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642400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8402FF">
        <w:rPr>
          <w:b/>
          <w:bCs/>
          <w:color w:val="FF0000"/>
          <w:sz w:val="24"/>
          <w:szCs w:val="24"/>
        </w:rPr>
        <w:t>11</w:t>
      </w:r>
      <w:r w:rsidR="008F2A69">
        <w:rPr>
          <w:b/>
          <w:bCs/>
          <w:color w:val="FF0000"/>
          <w:sz w:val="24"/>
          <w:szCs w:val="24"/>
        </w:rPr>
        <w:t>/09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8402FF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642400">
              <w:rPr>
                <w:b/>
              </w:rPr>
            </w:r>
            <w:r w:rsidR="00642400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642400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642400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64240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642400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F72EDF" w:rsidP="00F4598A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Asfaltimi i rrug</w:t>
            </w:r>
            <w:r w:rsidR="000665BA">
              <w:rPr>
                <w:b/>
                <w:bCs/>
                <w:sz w:val="28"/>
                <w:szCs w:val="28"/>
              </w:rPr>
              <w:t>ë</w:t>
            </w:r>
            <w:r w:rsidR="008402FF">
              <w:rPr>
                <w:b/>
                <w:bCs/>
                <w:sz w:val="28"/>
                <w:szCs w:val="28"/>
              </w:rPr>
              <w:t xml:space="preserve">s </w:t>
            </w:r>
            <w:r w:rsidR="00F4598A">
              <w:rPr>
                <w:b/>
                <w:bCs/>
                <w:sz w:val="28"/>
                <w:szCs w:val="28"/>
              </w:rPr>
              <w:t>R</w:t>
            </w:r>
            <w:r w:rsidR="008402FF">
              <w:rPr>
                <w:b/>
                <w:bCs/>
                <w:sz w:val="28"/>
                <w:szCs w:val="28"/>
              </w:rPr>
              <w:t>ukije Haliti dhe Vllëzërve Llozana-Gjilan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642400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42400">
              <w:rPr>
                <w:b/>
                <w:bCs/>
                <w:sz w:val="24"/>
                <w:szCs w:val="24"/>
              </w:rPr>
            </w:r>
            <w:r w:rsidR="0064240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42400">
              <w:rPr>
                <w:b/>
                <w:bCs/>
                <w:sz w:val="24"/>
                <w:szCs w:val="24"/>
              </w:rPr>
            </w:r>
            <w:r w:rsidR="0064240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42400">
              <w:rPr>
                <w:sz w:val="24"/>
                <w:szCs w:val="24"/>
              </w:rPr>
            </w:r>
            <w:r w:rsidR="006424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42400">
              <w:rPr>
                <w:sz w:val="24"/>
                <w:szCs w:val="24"/>
              </w:rPr>
            </w:r>
            <w:r w:rsidR="006424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42400">
              <w:rPr>
                <w:sz w:val="24"/>
                <w:szCs w:val="24"/>
              </w:rPr>
            </w:r>
            <w:r w:rsidR="006424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642400">
              <w:rPr>
                <w:sz w:val="24"/>
                <w:szCs w:val="24"/>
              </w:rPr>
            </w:r>
            <w:r w:rsidR="006424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42400">
              <w:rPr>
                <w:sz w:val="24"/>
                <w:szCs w:val="24"/>
              </w:rPr>
            </w:r>
            <w:r w:rsidR="006424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42400">
              <w:rPr>
                <w:sz w:val="24"/>
                <w:szCs w:val="24"/>
              </w:rPr>
            </w:r>
            <w:r w:rsidR="006424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42400">
              <w:rPr>
                <w:sz w:val="24"/>
                <w:szCs w:val="24"/>
              </w:rPr>
            </w:r>
            <w:r w:rsidR="006424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42400">
              <w:rPr>
                <w:sz w:val="24"/>
                <w:szCs w:val="24"/>
              </w:rPr>
            </w:r>
            <w:r w:rsidR="006424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8402FF" w:rsidRDefault="008402FF" w:rsidP="00896AC9">
            <w:pPr>
              <w:rPr>
                <w:sz w:val="24"/>
                <w:szCs w:val="24"/>
              </w:rPr>
            </w:pPr>
            <w:r w:rsidRPr="008402FF">
              <w:rPr>
                <w:bCs/>
                <w:sz w:val="24"/>
                <w:szCs w:val="24"/>
              </w:rPr>
              <w:t>Asfaltimi i rrugës rukije Haliti dhe Vllëzërve Llozana-Gjilan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42400">
              <w:rPr>
                <w:b/>
                <w:bCs/>
                <w:sz w:val="24"/>
                <w:szCs w:val="24"/>
              </w:rPr>
            </w:r>
            <w:r w:rsidR="00642400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642400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8402FF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Asfaltimi i rrugë</w:t>
            </w:r>
            <w:r w:rsidR="00F4598A">
              <w:rPr>
                <w:b/>
                <w:bCs/>
                <w:sz w:val="28"/>
                <w:szCs w:val="28"/>
              </w:rPr>
              <w:t>s R</w:t>
            </w:r>
            <w:r>
              <w:rPr>
                <w:b/>
                <w:bCs/>
                <w:sz w:val="28"/>
                <w:szCs w:val="28"/>
              </w:rPr>
              <w:t>ukije Haliti dhe Vllëzërve Llozana-Gjilan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642400">
        <w:rPr>
          <w:sz w:val="24"/>
          <w:szCs w:val="24"/>
        </w:rPr>
      </w:r>
      <w:r w:rsidR="00642400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642400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642400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8402FF">
              <w:rPr>
                <w:color w:val="FF0000"/>
                <w:sz w:val="24"/>
                <w:szCs w:val="24"/>
              </w:rPr>
              <w:t>02</w:t>
            </w:r>
            <w:r w:rsidR="000665BA">
              <w:rPr>
                <w:color w:val="FF0000"/>
                <w:sz w:val="24"/>
                <w:szCs w:val="24"/>
              </w:rPr>
              <w:t>/07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8402FF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8402FF">
              <w:rPr>
                <w:b/>
                <w:bCs/>
                <w:color w:val="FF0000"/>
                <w:sz w:val="24"/>
                <w:szCs w:val="24"/>
              </w:rPr>
              <w:t>11</w:t>
            </w:r>
            <w:r w:rsidR="008F2A69">
              <w:rPr>
                <w:b/>
                <w:bCs/>
                <w:color w:val="FF0000"/>
                <w:sz w:val="24"/>
                <w:szCs w:val="24"/>
              </w:rPr>
              <w:t>/09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96B9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8402FF">
              <w:rPr>
                <w:b/>
                <w:bCs/>
                <w:color w:val="FF0000"/>
                <w:sz w:val="24"/>
                <w:szCs w:val="24"/>
              </w:rPr>
              <w:t>kontratës 24</w:t>
            </w:r>
            <w:r w:rsidR="00996B9A">
              <w:rPr>
                <w:b/>
                <w:bCs/>
                <w:color w:val="FF0000"/>
                <w:sz w:val="24"/>
                <w:szCs w:val="24"/>
              </w:rPr>
              <w:t>/09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8402FF"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5F09D6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8402FF">
              <w:rPr>
                <w:b/>
                <w:color w:val="FF0000"/>
                <w:sz w:val="24"/>
                <w:szCs w:val="24"/>
              </w:rPr>
              <w:t>“ PAPEMBURG &amp; ADRIANI COMPANY</w:t>
            </w:r>
            <w:r w:rsidR="00FF4E5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5F09D6">
              <w:rPr>
                <w:b/>
                <w:color w:val="FF0000"/>
                <w:sz w:val="24"/>
                <w:szCs w:val="24"/>
              </w:rPr>
              <w:t>” sh.p.k.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7A1D08">
              <w:rPr>
                <w:sz w:val="22"/>
                <w:szCs w:val="22"/>
              </w:rPr>
              <w:t>Ferizaj</w:t>
            </w:r>
            <w:bookmarkStart w:id="17" w:name="_GoBack"/>
            <w:bookmarkEnd w:id="17"/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7A1D08">
              <w:rPr>
                <w:sz w:val="22"/>
                <w:szCs w:val="22"/>
              </w:rPr>
              <w:t xml:space="preserve"> Ferizaj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8402F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8402FF">
              <w:rPr>
                <w:sz w:val="24"/>
                <w:szCs w:val="24"/>
              </w:rPr>
              <w:t>Muhamet Dervishi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402FF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8402FF">
              <w:rPr>
                <w:sz w:val="22"/>
                <w:szCs w:val="22"/>
              </w:rPr>
              <w:t>papemburg_adriani@yahoo.com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8402FF">
              <w:rPr>
                <w:sz w:val="22"/>
                <w:szCs w:val="22"/>
              </w:rPr>
              <w:t>044 503 418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8402FF">
              <w:rPr>
                <w:b/>
                <w:i/>
                <w:iCs/>
                <w:color w:val="FF0000"/>
                <w:sz w:val="24"/>
                <w:szCs w:val="24"/>
              </w:rPr>
              <w:t>93,120.12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8F2A69" w:rsidRPr="008402FF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8402FF">
              <w:rPr>
                <w:b/>
                <w:i/>
                <w:iCs/>
                <w:color w:val="FF0000"/>
                <w:sz w:val="24"/>
                <w:szCs w:val="24"/>
              </w:rPr>
              <w:t>93,120.12</w:t>
            </w:r>
            <w:r w:rsidR="008402F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8402FF">
              <w:rPr>
                <w:b/>
                <w:i/>
                <w:iCs/>
                <w:color w:val="FF0000"/>
                <w:sz w:val="24"/>
                <w:szCs w:val="24"/>
              </w:rPr>
              <w:t>110,072.01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642400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642400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42400">
              <w:rPr>
                <w:sz w:val="24"/>
                <w:szCs w:val="24"/>
              </w:rPr>
            </w:r>
            <w:r w:rsidR="00642400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00" w:rsidRDefault="00642400">
      <w:r>
        <w:separator/>
      </w:r>
    </w:p>
  </w:endnote>
  <w:endnote w:type="continuationSeparator" w:id="0">
    <w:p w:rsidR="00642400" w:rsidRDefault="0064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1D08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00" w:rsidRDefault="00642400">
      <w:r>
        <w:separator/>
      </w:r>
    </w:p>
  </w:footnote>
  <w:footnote w:type="continuationSeparator" w:id="0">
    <w:p w:rsidR="00642400" w:rsidRDefault="00642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65BA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D626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43CE3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6B5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400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16E4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45E5"/>
    <w:rsid w:val="007969C8"/>
    <w:rsid w:val="007A1D0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02FF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2A69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4EB9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9618A"/>
    <w:rsid w:val="00996B9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D628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3F41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4598A"/>
    <w:rsid w:val="00F5359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02D6-91AC-4847-B1AB-AED4AF87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37</cp:revision>
  <cp:lastPrinted>2015-09-07T09:06:00Z</cp:lastPrinted>
  <dcterms:created xsi:type="dcterms:W3CDTF">2015-03-18T09:51:00Z</dcterms:created>
  <dcterms:modified xsi:type="dcterms:W3CDTF">2015-09-11T07:58:00Z</dcterms:modified>
</cp:coreProperties>
</file>