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76" w:rsidRPr="00E432BD" w:rsidRDefault="00FE5476" w:rsidP="00447306">
      <w:pPr>
        <w:spacing w:after="0" w:line="240" w:lineRule="auto"/>
        <w:jc w:val="center"/>
        <w:rPr>
          <w:rFonts w:ascii="Arial Narrow" w:hAnsi="Arial Narrow"/>
          <w:lang w:val="sq-AL"/>
        </w:rPr>
      </w:pPr>
      <w:r>
        <w:rPr>
          <w:rFonts w:ascii="Arial Narrow" w:hAnsi="Arial Narrow"/>
          <w:lang w:val="sq-AL"/>
        </w:rPr>
        <w:t xml:space="preserve"> </w:t>
      </w:r>
    </w:p>
    <w:p w:rsidR="00FE5476" w:rsidRPr="00E432BD" w:rsidRDefault="00FE5476" w:rsidP="00447306">
      <w:pPr>
        <w:spacing w:after="0" w:line="240" w:lineRule="auto"/>
        <w:jc w:val="center"/>
        <w:rPr>
          <w:rFonts w:ascii="Arial Narrow" w:hAnsi="Arial Narrow"/>
          <w:lang w:val="sq-AL"/>
        </w:rPr>
      </w:pPr>
    </w:p>
    <w:p w:rsidR="00FE5476" w:rsidRPr="00E432BD" w:rsidRDefault="00FE5476" w:rsidP="003D2C8D">
      <w:pPr>
        <w:spacing w:after="0" w:line="240" w:lineRule="auto"/>
        <w:rPr>
          <w:rFonts w:ascii="Arial Narrow" w:hAnsi="Arial Narrow"/>
          <w:lang w:val="sq-AL"/>
        </w:rPr>
      </w:pPr>
    </w:p>
    <w:p w:rsidR="00927267" w:rsidRPr="003649DC" w:rsidRDefault="00927267" w:rsidP="00927267">
      <w:pPr>
        <w:ind w:left="90"/>
        <w:rPr>
          <w:rFonts w:ascii="Garamond" w:hAnsi="Garamond"/>
          <w:b/>
          <w:sz w:val="20"/>
        </w:rPr>
      </w:pPr>
      <w:r>
        <w:rPr>
          <w:rFonts w:ascii="Book Antiqua" w:hAnsi="Book Antiqua"/>
        </w:rPr>
        <w:t xml:space="preserve">          </w:t>
      </w:r>
      <w:r w:rsidR="00A66BA1">
        <w:rPr>
          <w:rFonts w:ascii="Book Antiqua" w:hAnsi="Book Antiqua"/>
          <w:noProof/>
        </w:rPr>
        <w:drawing>
          <wp:inline distT="0" distB="0" distL="0" distR="0">
            <wp:extent cx="752475" cy="885825"/>
            <wp:effectExtent l="19050" t="0" r="9525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</w:t>
      </w:r>
      <w:r>
        <w:rPr>
          <w:rFonts w:ascii="Garamond" w:hAnsi="Garamond"/>
          <w:b/>
          <w:sz w:val="20"/>
        </w:rPr>
        <w:t>REPUBLIKA E KO</w:t>
      </w:r>
      <w:r w:rsidRPr="003649DC">
        <w:rPr>
          <w:rFonts w:ascii="Garamond" w:hAnsi="Garamond"/>
          <w:b/>
          <w:sz w:val="20"/>
        </w:rPr>
        <w:t>SOVËS</w:t>
      </w:r>
      <w:r>
        <w:rPr>
          <w:rFonts w:ascii="Garamond" w:hAnsi="Garamond"/>
          <w:b/>
          <w:sz w:val="20"/>
        </w:rPr>
        <w:t xml:space="preserve">                                                  </w:t>
      </w:r>
      <w:r w:rsidR="00A66BA1">
        <w:rPr>
          <w:noProof/>
        </w:rPr>
        <w:drawing>
          <wp:inline distT="0" distB="0" distL="0" distR="0">
            <wp:extent cx="762000" cy="914400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267" w:rsidRDefault="00927267" w:rsidP="00927267">
      <w:pPr>
        <w:tabs>
          <w:tab w:val="center" w:pos="6979"/>
          <w:tab w:val="left" w:pos="10545"/>
        </w:tabs>
        <w:jc w:val="center"/>
        <w:rPr>
          <w:rFonts w:ascii="Garamond" w:hAnsi="Garamond"/>
          <w:b/>
          <w:sz w:val="16"/>
          <w:szCs w:val="16"/>
        </w:rPr>
      </w:pPr>
      <w:r w:rsidRPr="00F62594">
        <w:rPr>
          <w:rFonts w:ascii="Garamond" w:hAnsi="Garamond"/>
          <w:b/>
          <w:sz w:val="16"/>
          <w:szCs w:val="16"/>
        </w:rPr>
        <w:t>REPUBLIKA KOSOVA/REPUBLIC OF KOSOVO</w:t>
      </w:r>
    </w:p>
    <w:p w:rsidR="00927267" w:rsidRPr="003649DC" w:rsidRDefault="00927267" w:rsidP="00927267">
      <w:pPr>
        <w:jc w:val="center"/>
        <w:rPr>
          <w:rFonts w:ascii="Garamond" w:hAnsi="Garamond"/>
          <w:b/>
          <w:sz w:val="20"/>
        </w:rPr>
      </w:pPr>
      <w:r w:rsidRPr="003649DC">
        <w:rPr>
          <w:rFonts w:ascii="Garamond" w:hAnsi="Garamond"/>
          <w:b/>
          <w:sz w:val="20"/>
        </w:rPr>
        <w:t>KOMUNA E GJILANIT</w:t>
      </w:r>
    </w:p>
    <w:p w:rsidR="00FE5476" w:rsidRPr="003D2C8D" w:rsidRDefault="00927267" w:rsidP="003D2C8D">
      <w:pPr>
        <w:jc w:val="center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OP</w:t>
      </w:r>
      <w:r w:rsidRPr="0091142E">
        <w:rPr>
          <w:rFonts w:ascii="Palatino Linotype" w:hAnsi="Palatino Linotype"/>
          <w:b/>
          <w:sz w:val="16"/>
          <w:szCs w:val="16"/>
        </w:rPr>
        <w:t>Š</w:t>
      </w:r>
      <w:r w:rsidRPr="00B179FC">
        <w:rPr>
          <w:rFonts w:ascii="Palatino Linotype" w:hAnsi="Palatino Linotype"/>
          <w:b/>
          <w:sz w:val="16"/>
          <w:szCs w:val="16"/>
        </w:rPr>
        <w:t>TINA GNJILANE</w:t>
      </w:r>
      <w:r>
        <w:rPr>
          <w:rFonts w:ascii="Palatino Linotype" w:hAnsi="Palatino Linotype"/>
          <w:b/>
          <w:bCs/>
          <w:sz w:val="16"/>
          <w:szCs w:val="16"/>
        </w:rPr>
        <w:t>/</w:t>
      </w:r>
      <w:r w:rsidRPr="00B179FC">
        <w:rPr>
          <w:rFonts w:ascii="Palatino Linotype" w:hAnsi="Palatino Linotype"/>
          <w:b/>
          <w:bCs/>
          <w:sz w:val="16"/>
          <w:szCs w:val="16"/>
        </w:rPr>
        <w:t>MUNICIPAL GJILAN</w:t>
      </w:r>
      <w:r>
        <w:rPr>
          <w:rFonts w:ascii="Palatino Linotype" w:hAnsi="Palatino Linotype"/>
          <w:b/>
          <w:bCs/>
          <w:sz w:val="16"/>
          <w:szCs w:val="16"/>
        </w:rPr>
        <w:t xml:space="preserve"> / </w:t>
      </w:r>
      <w:proofErr w:type="gramStart"/>
      <w:r w:rsidRPr="00B179FC">
        <w:rPr>
          <w:rFonts w:ascii="Palatino Linotype" w:hAnsi="Palatino Linotype"/>
          <w:b/>
          <w:sz w:val="16"/>
          <w:szCs w:val="16"/>
        </w:rPr>
        <w:t xml:space="preserve">GILAN 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B179FC">
        <w:rPr>
          <w:rFonts w:ascii="Palatino Linotype" w:hAnsi="Palatino Linotype"/>
          <w:b/>
          <w:sz w:val="16"/>
          <w:szCs w:val="16"/>
        </w:rPr>
        <w:t>BELEDIYESI</w:t>
      </w:r>
      <w:proofErr w:type="gramEnd"/>
    </w:p>
    <w:p w:rsidR="00FE5476" w:rsidRDefault="00FE5476" w:rsidP="00414A86">
      <w:pPr>
        <w:spacing w:after="0" w:line="240" w:lineRule="auto"/>
        <w:rPr>
          <w:rFonts w:ascii="Arial Narrow" w:hAnsi="Arial Narrow"/>
          <w:sz w:val="20"/>
          <w:szCs w:val="20"/>
          <w:lang w:val="de-CH"/>
        </w:rPr>
      </w:pPr>
    </w:p>
    <w:p w:rsidR="00FE5476" w:rsidRDefault="00FE5476" w:rsidP="00414A86">
      <w:pPr>
        <w:jc w:val="center"/>
        <w:rPr>
          <w:b/>
          <w:bCs/>
          <w:sz w:val="32"/>
          <w:szCs w:val="32"/>
          <w:lang w:val="sq-AL"/>
        </w:rPr>
      </w:pPr>
      <w:r w:rsidRPr="0097088D">
        <w:rPr>
          <w:b/>
          <w:bCs/>
          <w:sz w:val="32"/>
          <w:szCs w:val="32"/>
          <w:lang w:val="sq-AL"/>
        </w:rPr>
        <w:t xml:space="preserve">NJOFTIM PËR ANKAND PUBLIK </w:t>
      </w:r>
    </w:p>
    <w:p w:rsidR="00FE5476" w:rsidRDefault="00FE5476" w:rsidP="00F33E5A">
      <w:pPr>
        <w:jc w:val="center"/>
        <w:rPr>
          <w:i/>
          <w:iCs/>
          <w:sz w:val="28"/>
          <w:szCs w:val="28"/>
          <w:lang w:val="sq-AL"/>
        </w:rPr>
      </w:pPr>
      <w:r w:rsidRPr="0097088D">
        <w:rPr>
          <w:b/>
          <w:bCs/>
          <w:sz w:val="32"/>
          <w:szCs w:val="32"/>
          <w:lang w:val="sq-AL"/>
        </w:rPr>
        <w:t xml:space="preserve"> </w:t>
      </w:r>
      <w:r w:rsidR="00E97BE9" w:rsidRPr="00E97BE9">
        <w:rPr>
          <w:b/>
          <w:bCs/>
          <w:sz w:val="32"/>
          <w:szCs w:val="32"/>
          <w:lang w:val="sq-AL"/>
        </w:rPr>
        <w:t>S</w:t>
      </w:r>
      <w:r w:rsidR="00E97BE9" w:rsidRPr="00E97BE9">
        <w:rPr>
          <w:b/>
          <w:i/>
          <w:iCs/>
          <w:sz w:val="28"/>
          <w:szCs w:val="28"/>
          <w:lang w:val="sq-AL"/>
        </w:rPr>
        <w:t>hitja</w:t>
      </w:r>
      <w:r w:rsidR="00E97BE9" w:rsidRPr="00F33E5A">
        <w:rPr>
          <w:i/>
          <w:iCs/>
          <w:sz w:val="28"/>
          <w:szCs w:val="28"/>
          <w:lang w:val="sq-AL"/>
        </w:rPr>
        <w:t xml:space="preserve">  </w:t>
      </w:r>
      <w:r w:rsidR="00131956" w:rsidRPr="00131956">
        <w:rPr>
          <w:b/>
          <w:iCs/>
          <w:sz w:val="28"/>
          <w:szCs w:val="28"/>
          <w:lang w:val="sq-AL"/>
        </w:rPr>
        <w:t xml:space="preserve">e </w:t>
      </w:r>
      <w:r w:rsidR="00E97BE9" w:rsidRPr="00131956">
        <w:rPr>
          <w:b/>
          <w:iCs/>
          <w:sz w:val="28"/>
          <w:szCs w:val="28"/>
          <w:lang w:val="sq-AL"/>
        </w:rPr>
        <w:t>m</w:t>
      </w:r>
      <w:r w:rsidRPr="0037603D">
        <w:rPr>
          <w:b/>
          <w:iCs/>
          <w:sz w:val="28"/>
          <w:szCs w:val="28"/>
          <w:lang w:val="sq-AL"/>
        </w:rPr>
        <w:t xml:space="preserve">asës drusore të </w:t>
      </w:r>
      <w:r w:rsidR="00E171EF">
        <w:rPr>
          <w:b/>
          <w:iCs/>
          <w:sz w:val="28"/>
          <w:szCs w:val="28"/>
          <w:lang w:val="sq-AL"/>
        </w:rPr>
        <w:t>konfiskuara</w:t>
      </w:r>
    </w:p>
    <w:p w:rsidR="00FE5476" w:rsidRPr="0037603D" w:rsidRDefault="00CD22A6" w:rsidP="00414A86">
      <w:pPr>
        <w:rPr>
          <w:rFonts w:ascii="Times New Roman" w:hAnsi="Times New Roman"/>
          <w:b/>
          <w:i/>
          <w:iCs/>
          <w:sz w:val="28"/>
          <w:szCs w:val="28"/>
          <w:lang w:val="sq-AL"/>
        </w:rPr>
      </w:pPr>
      <w:r>
        <w:rPr>
          <w:i/>
          <w:iCs/>
          <w:sz w:val="28"/>
          <w:szCs w:val="28"/>
          <w:lang w:val="sq-AL"/>
        </w:rPr>
        <w:t>Dat</w:t>
      </w:r>
      <w:r w:rsidR="00390F07">
        <w:rPr>
          <w:i/>
          <w:iCs/>
          <w:sz w:val="28"/>
          <w:szCs w:val="28"/>
          <w:lang w:val="sq-AL"/>
        </w:rPr>
        <w:t xml:space="preserve">ë: </w:t>
      </w:r>
      <w:r>
        <w:rPr>
          <w:i/>
          <w:iCs/>
          <w:sz w:val="28"/>
          <w:szCs w:val="28"/>
          <w:lang w:val="sq-AL"/>
        </w:rPr>
        <w:t xml:space="preserve"> </w:t>
      </w:r>
      <w:r w:rsidR="00E171EF">
        <w:rPr>
          <w:i/>
          <w:iCs/>
          <w:sz w:val="28"/>
          <w:szCs w:val="28"/>
          <w:lang w:val="sq-AL"/>
        </w:rPr>
        <w:t>15/12</w:t>
      </w:r>
      <w:r w:rsidR="007A68F5">
        <w:rPr>
          <w:i/>
          <w:iCs/>
          <w:sz w:val="28"/>
          <w:szCs w:val="28"/>
          <w:lang w:val="sq-AL"/>
        </w:rPr>
        <w:t>/2014</w:t>
      </w:r>
      <w:r w:rsidR="003D2C8D">
        <w:rPr>
          <w:i/>
          <w:iCs/>
          <w:sz w:val="28"/>
          <w:szCs w:val="28"/>
          <w:lang w:val="sq-AL"/>
        </w:rPr>
        <w:t xml:space="preserve">                           </w:t>
      </w:r>
      <w:r w:rsidR="00FE5476" w:rsidRPr="0037603D">
        <w:rPr>
          <w:rFonts w:ascii="Times New Roman" w:hAnsi="Times New Roman"/>
          <w:b/>
          <w:bCs/>
          <w:sz w:val="28"/>
          <w:szCs w:val="28"/>
          <w:lang w:val="sq-AL"/>
        </w:rPr>
        <w:t>Numri referues i shitjes</w:t>
      </w:r>
      <w:r w:rsidR="00FE5476" w:rsidRPr="0037603D">
        <w:rPr>
          <w:rFonts w:ascii="Times New Roman" w:hAnsi="Times New Roman"/>
          <w:b/>
          <w:sz w:val="28"/>
          <w:szCs w:val="28"/>
          <w:lang w:val="sq-AL"/>
        </w:rPr>
        <w:t>:</w:t>
      </w:r>
      <w:r w:rsidR="007A68F5">
        <w:rPr>
          <w:rFonts w:ascii="Times New Roman" w:hAnsi="Times New Roman"/>
          <w:b/>
          <w:sz w:val="28"/>
          <w:szCs w:val="28"/>
          <w:lang w:val="sq-AL"/>
        </w:rPr>
        <w:t xml:space="preserve">  Gi 651 14</w:t>
      </w:r>
      <w:r w:rsidR="00927267" w:rsidRPr="0037603D">
        <w:rPr>
          <w:rFonts w:ascii="Times New Roman" w:hAnsi="Times New Roman"/>
          <w:b/>
          <w:sz w:val="28"/>
          <w:szCs w:val="28"/>
          <w:lang w:val="sq-AL"/>
        </w:rPr>
        <w:t xml:space="preserve"> 00</w:t>
      </w:r>
      <w:r w:rsidR="00E171EF">
        <w:rPr>
          <w:rFonts w:ascii="Times New Roman" w:hAnsi="Times New Roman"/>
          <w:b/>
          <w:sz w:val="28"/>
          <w:szCs w:val="28"/>
          <w:lang w:val="sq-AL"/>
        </w:rPr>
        <w:t>2</w:t>
      </w:r>
      <w:r w:rsidR="0089522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:rsidR="00FE5476" w:rsidRPr="0097088D" w:rsidRDefault="00FE5476" w:rsidP="00414A86">
      <w:pPr>
        <w:rPr>
          <w:b/>
          <w:bCs/>
          <w:lang w:val="sq-AL"/>
        </w:rPr>
      </w:pPr>
      <w:r>
        <w:rPr>
          <w:b/>
          <w:bCs/>
          <w:lang w:val="sq-AL"/>
        </w:rPr>
        <w:t>NENI</w:t>
      </w:r>
      <w:r w:rsidRPr="0097088D">
        <w:rPr>
          <w:b/>
          <w:bCs/>
          <w:lang w:val="sq-AL"/>
        </w:rPr>
        <w:t xml:space="preserve"> I: EMRI DHE ADRESA E AUTORITETIT KONTRAKTUES (AK)</w:t>
      </w:r>
    </w:p>
    <w:tbl>
      <w:tblPr>
        <w:tblW w:w="10260" w:type="dxa"/>
        <w:tblInd w:w="2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700"/>
        <w:gridCol w:w="3870"/>
        <w:gridCol w:w="3690"/>
      </w:tblGrid>
      <w:tr w:rsidR="00927267" w:rsidRPr="00637B77" w:rsidTr="007D70E9">
        <w:trPr>
          <w:trHeight w:val="397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267" w:rsidRPr="00637B77" w:rsidRDefault="00927267" w:rsidP="008A5C08">
            <w:pPr>
              <w:jc w:val="center"/>
              <w:rPr>
                <w:lang w:val="sq-AL"/>
              </w:rPr>
            </w:pPr>
            <w:r w:rsidRPr="0083199E">
              <w:rPr>
                <w:b/>
                <w:bCs/>
                <w:lang w:val="sq-AL"/>
              </w:rPr>
              <w:t>Emri zyrtarë</w:t>
            </w:r>
            <w:r w:rsidRPr="0083199E">
              <w:rPr>
                <w:lang w:val="sq-AL"/>
              </w:rPr>
              <w:t xml:space="preserve">: </w:t>
            </w:r>
            <w:r>
              <w:rPr>
                <w:i/>
                <w:iCs/>
                <w:lang w:val="sq-AL"/>
              </w:rPr>
              <w:t xml:space="preserve"> </w:t>
            </w:r>
            <w:r w:rsidRPr="00637B77">
              <w:rPr>
                <w:lang w:val="sq-AL"/>
              </w:rPr>
              <w:t xml:space="preserve">Komuna e </w:t>
            </w:r>
            <w:r>
              <w:rPr>
                <w:lang w:val="sq-AL"/>
              </w:rPr>
              <w:t>Gjilanit</w:t>
            </w:r>
          </w:p>
        </w:tc>
      </w:tr>
      <w:tr w:rsidR="00927267" w:rsidRPr="00637B77" w:rsidTr="007D70E9">
        <w:trPr>
          <w:trHeight w:val="397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267" w:rsidRPr="00637B77" w:rsidRDefault="00927267" w:rsidP="008A5C08">
            <w:pPr>
              <w:jc w:val="center"/>
              <w:rPr>
                <w:lang w:val="it-IT"/>
              </w:rPr>
            </w:pPr>
            <w:r w:rsidRPr="0083199E">
              <w:rPr>
                <w:b/>
                <w:bCs/>
                <w:lang w:val="sq-AL"/>
              </w:rPr>
              <w:t>Adresa postare</w:t>
            </w:r>
            <w:r w:rsidRPr="0083199E">
              <w:rPr>
                <w:lang w:val="sq-AL"/>
              </w:rPr>
              <w:t xml:space="preserve">: </w:t>
            </w:r>
            <w:r>
              <w:rPr>
                <w:i/>
                <w:iCs/>
                <w:lang w:val="sq-AL"/>
              </w:rPr>
              <w:t xml:space="preserve"> </w:t>
            </w:r>
            <w:r w:rsidRPr="006138D0">
              <w:rPr>
                <w:lang w:val="sq-AL"/>
              </w:rPr>
              <w:t>Rru</w:t>
            </w:r>
            <w:r w:rsidRPr="00637B77">
              <w:rPr>
                <w:lang w:val="it-IT"/>
              </w:rPr>
              <w:t>ga:</w:t>
            </w:r>
            <w:r>
              <w:rPr>
                <w:lang w:val="it-IT"/>
              </w:rPr>
              <w:t xml:space="preserve"> “Bulevardi i pavarësisë” p.n.</w:t>
            </w:r>
          </w:p>
        </w:tc>
      </w:tr>
      <w:tr w:rsidR="00927267" w:rsidRPr="0083199E" w:rsidTr="007D70E9">
        <w:trPr>
          <w:trHeight w:val="62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27267" w:rsidRPr="0083199E" w:rsidRDefault="00927267" w:rsidP="003D2C8D">
            <w:pPr>
              <w:jc w:val="center"/>
              <w:rPr>
                <w:lang w:val="sq-AL"/>
              </w:rPr>
            </w:pPr>
            <w:r w:rsidRPr="0083199E">
              <w:rPr>
                <w:lang w:val="sq-AL"/>
              </w:rPr>
              <w:t>Qyteti:</w:t>
            </w:r>
            <w:r w:rsidR="003D2C8D">
              <w:rPr>
                <w:lang w:val="sq-AL"/>
              </w:rPr>
              <w:t xml:space="preserve"> </w:t>
            </w:r>
            <w:proofErr w:type="spellStart"/>
            <w:r>
              <w:t>Gjilan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27267" w:rsidRPr="0083199E" w:rsidRDefault="00927267" w:rsidP="008A5C08">
            <w:pPr>
              <w:jc w:val="center"/>
              <w:rPr>
                <w:lang w:val="sq-AL"/>
              </w:rPr>
            </w:pPr>
            <w:r w:rsidRPr="0083199E">
              <w:rPr>
                <w:lang w:val="sq-AL"/>
              </w:rPr>
              <w:t>Kodi postarë</w:t>
            </w:r>
            <w:r>
              <w:rPr>
                <w:lang w:val="sq-AL"/>
              </w:rPr>
              <w:t xml:space="preserve"> 60000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7267" w:rsidRPr="0083199E" w:rsidRDefault="00927267" w:rsidP="008A5C08">
            <w:pPr>
              <w:jc w:val="center"/>
              <w:rPr>
                <w:lang w:val="sq-AL"/>
              </w:rPr>
            </w:pPr>
            <w:r w:rsidRPr="0083199E">
              <w:rPr>
                <w:lang w:val="sq-AL"/>
              </w:rPr>
              <w:t>Shteti:</w:t>
            </w:r>
            <w:r>
              <w:rPr>
                <w:lang w:val="sq-AL"/>
              </w:rPr>
              <w:t xml:space="preserve"> Kosov</w:t>
            </w:r>
            <w:r w:rsidRPr="00637B77">
              <w:rPr>
                <w:lang w:val="sq-AL"/>
              </w:rPr>
              <w:t>ë</w:t>
            </w:r>
          </w:p>
        </w:tc>
      </w:tr>
      <w:tr w:rsidR="00927267" w:rsidRPr="0083199E" w:rsidTr="007D70E9">
        <w:trPr>
          <w:trHeight w:val="397"/>
        </w:trPr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27267" w:rsidRPr="0083199E" w:rsidRDefault="00927267" w:rsidP="00E171EF">
            <w:pPr>
              <w:rPr>
                <w:lang w:val="sq-AL"/>
              </w:rPr>
            </w:pPr>
            <w:r w:rsidRPr="0083199E">
              <w:rPr>
                <w:b/>
                <w:bCs/>
                <w:lang w:val="sq-AL"/>
              </w:rPr>
              <w:t>Kontakti</w:t>
            </w:r>
            <w:r w:rsidRPr="0083199E">
              <w:rPr>
                <w:lang w:val="sq-AL"/>
              </w:rPr>
              <w:t xml:space="preserve">: </w:t>
            </w:r>
            <w:r w:rsidR="00E171EF">
              <w:rPr>
                <w:lang w:val="sq-AL"/>
              </w:rPr>
              <w:t xml:space="preserve">  Salih Kqiku</w:t>
            </w:r>
            <w:r w:rsidR="003D2C8D">
              <w:rPr>
                <w:lang w:val="sq-AL"/>
              </w:rPr>
              <w:t xml:space="preserve">  </w:t>
            </w:r>
            <w:r>
              <w:rPr>
                <w:lang w:val="sq-AL"/>
              </w:rPr>
              <w:t xml:space="preserve">Drejtor i </w:t>
            </w:r>
            <w:r>
              <w:rPr>
                <w:i/>
                <w:iCs/>
                <w:lang w:val="sq-AL"/>
              </w:rPr>
              <w:t xml:space="preserve"> Departamentit të Prokurimit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267" w:rsidRPr="0083199E" w:rsidRDefault="00927267" w:rsidP="008A5C08">
            <w:pPr>
              <w:jc w:val="center"/>
              <w:rPr>
                <w:lang w:val="sq-AL"/>
              </w:rPr>
            </w:pPr>
            <w:r w:rsidRPr="0083199E">
              <w:rPr>
                <w:lang w:val="sq-AL"/>
              </w:rPr>
              <w:t xml:space="preserve">Telefoni: </w:t>
            </w:r>
            <w:r>
              <w:rPr>
                <w:i/>
                <w:iCs/>
                <w:lang w:val="sq-AL"/>
              </w:rPr>
              <w:t xml:space="preserve"> 0280 326 020</w:t>
            </w:r>
          </w:p>
        </w:tc>
      </w:tr>
      <w:tr w:rsidR="00927267" w:rsidRPr="0083199E" w:rsidTr="007D70E9">
        <w:trPr>
          <w:trHeight w:val="397"/>
        </w:trPr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27267" w:rsidRPr="0083199E" w:rsidRDefault="00927267" w:rsidP="008A5C08">
            <w:pPr>
              <w:rPr>
                <w:lang w:val="sq-AL"/>
              </w:rPr>
            </w:pPr>
            <w:r w:rsidRPr="0083199E">
              <w:rPr>
                <w:lang w:val="sq-AL"/>
              </w:rPr>
              <w:t xml:space="preserve">Email: </w:t>
            </w:r>
            <w:r>
              <w:rPr>
                <w:i/>
                <w:iCs/>
                <w:lang w:val="sq-AL"/>
              </w:rPr>
              <w:t xml:space="preserve"> </w:t>
            </w:r>
            <w:r w:rsidRPr="004F448A">
              <w:rPr>
                <w:b/>
                <w:i/>
                <w:iCs/>
                <w:lang w:val="sq-AL"/>
              </w:rPr>
              <w:t>prokurimi</w:t>
            </w:r>
            <w:r>
              <w:rPr>
                <w:b/>
                <w:i/>
                <w:iCs/>
                <w:lang w:val="sq-AL"/>
              </w:rPr>
              <w:t>gjilan@rks-gov.net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267" w:rsidRPr="0083199E" w:rsidRDefault="00927267" w:rsidP="008A5C08">
            <w:pPr>
              <w:jc w:val="center"/>
              <w:rPr>
                <w:lang w:val="sq-AL"/>
              </w:rPr>
            </w:pPr>
            <w:r w:rsidRPr="0083199E">
              <w:rPr>
                <w:lang w:val="sq-AL"/>
              </w:rPr>
              <w:t>Faksi:</w:t>
            </w:r>
          </w:p>
        </w:tc>
      </w:tr>
    </w:tbl>
    <w:p w:rsidR="009944E1" w:rsidRDefault="009944E1" w:rsidP="00414A86">
      <w:pPr>
        <w:rPr>
          <w:b/>
          <w:bCs/>
          <w:lang w:val="sq-AL"/>
        </w:rPr>
      </w:pPr>
      <w:bookmarkStart w:id="0" w:name="_GoBack"/>
      <w:bookmarkEnd w:id="0"/>
    </w:p>
    <w:p w:rsidR="00FE5476" w:rsidRPr="00B716C2" w:rsidRDefault="00FE5476" w:rsidP="00414A86">
      <w:pPr>
        <w:rPr>
          <w:b/>
          <w:bCs/>
          <w:lang w:val="sq-AL"/>
        </w:rPr>
      </w:pPr>
      <w:r>
        <w:rPr>
          <w:b/>
          <w:bCs/>
          <w:lang w:val="sq-AL"/>
        </w:rPr>
        <w:t>NENI</w:t>
      </w:r>
      <w:r w:rsidRPr="0097088D">
        <w:rPr>
          <w:b/>
          <w:bCs/>
          <w:lang w:val="sq-AL"/>
        </w:rPr>
        <w:t xml:space="preserve"> II: LËNDA E SHITJES</w:t>
      </w:r>
      <w:r w:rsidR="003D2C8D">
        <w:rPr>
          <w:b/>
          <w:bCs/>
          <w:lang w:val="sq-AL"/>
        </w:rPr>
        <w:t xml:space="preserve"> </w:t>
      </w:r>
    </w:p>
    <w:p w:rsidR="00927267" w:rsidRDefault="00FE5476" w:rsidP="00414A8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i/>
          <w:iCs/>
          <w:lang w:val="sq-AL"/>
        </w:rPr>
      </w:pPr>
      <w:r w:rsidRPr="0097088D">
        <w:rPr>
          <w:lang w:val="sq-AL"/>
        </w:rPr>
        <w:t xml:space="preserve">Autoriteti </w:t>
      </w:r>
      <w:r w:rsidR="001B7FC6">
        <w:rPr>
          <w:lang w:val="sq-AL"/>
        </w:rPr>
        <w:t xml:space="preserve"> </w:t>
      </w:r>
      <w:r w:rsidRPr="0097088D">
        <w:rPr>
          <w:lang w:val="sq-AL"/>
        </w:rPr>
        <w:t>kontr</w:t>
      </w:r>
      <w:r>
        <w:rPr>
          <w:lang w:val="sq-AL"/>
        </w:rPr>
        <w:t>aktues ka për qëllim shitjen e masës drusore te pa prer</w:t>
      </w:r>
      <w:r w:rsidRPr="00C9563B">
        <w:rPr>
          <w:lang w:val="sq-AL"/>
        </w:rPr>
        <w:t>ë</w:t>
      </w:r>
      <w:r>
        <w:rPr>
          <w:lang w:val="sq-AL"/>
        </w:rPr>
        <w:t xml:space="preserve"> </w:t>
      </w:r>
      <w:r w:rsidRPr="0097088D">
        <w:rPr>
          <w:lang w:val="sq-AL"/>
        </w:rPr>
        <w:t xml:space="preserve">përmes </w:t>
      </w:r>
      <w:r w:rsidR="0037603D">
        <w:rPr>
          <w:lang w:val="sq-AL"/>
        </w:rPr>
        <w:t>ofertë</w:t>
      </w:r>
      <w:r>
        <w:rPr>
          <w:lang w:val="sq-AL"/>
        </w:rPr>
        <w:t xml:space="preserve">s </w:t>
      </w:r>
      <w:r w:rsidRPr="0097088D">
        <w:rPr>
          <w:lang w:val="sq-AL"/>
        </w:rPr>
        <w:t xml:space="preserve"> publik</w:t>
      </w:r>
      <w:r w:rsidR="001B7FC6">
        <w:rPr>
          <w:lang w:val="sq-AL"/>
        </w:rPr>
        <w:t>e</w:t>
      </w:r>
      <w:r w:rsidR="007A68F5">
        <w:rPr>
          <w:lang w:val="sq-AL"/>
        </w:rPr>
        <w:t xml:space="preserve"> ( me zarfe të mbyllura)</w:t>
      </w:r>
      <w:r w:rsidRPr="0097088D">
        <w:rPr>
          <w:lang w:val="sq-AL"/>
        </w:rPr>
        <w:t>.</w:t>
      </w:r>
      <w:r>
        <w:rPr>
          <w:lang w:val="sq-AL"/>
        </w:rPr>
        <w:t xml:space="preserve"> </w:t>
      </w:r>
      <w:r>
        <w:rPr>
          <w:i/>
          <w:iCs/>
          <w:lang w:val="sq-AL"/>
        </w:rPr>
        <w:t>Drut</w:t>
      </w:r>
      <w:r w:rsidR="0037603D">
        <w:rPr>
          <w:i/>
          <w:iCs/>
          <w:lang w:val="sq-AL"/>
        </w:rPr>
        <w:t>ë</w:t>
      </w:r>
      <w:r>
        <w:rPr>
          <w:i/>
          <w:iCs/>
          <w:lang w:val="sq-AL"/>
        </w:rPr>
        <w:t xml:space="preserve"> janë te llojit ahu, </w:t>
      </w:r>
      <w:r w:rsidR="00F85925">
        <w:rPr>
          <w:i/>
          <w:iCs/>
          <w:lang w:val="sq-AL"/>
        </w:rPr>
        <w:t>shkoze</w:t>
      </w:r>
      <w:r>
        <w:rPr>
          <w:i/>
          <w:iCs/>
          <w:lang w:val="sq-AL"/>
        </w:rPr>
        <w:t>,</w:t>
      </w:r>
      <w:r w:rsidR="00927267">
        <w:rPr>
          <w:i/>
          <w:iCs/>
          <w:lang w:val="sq-AL"/>
        </w:rPr>
        <w:t>bung,</w:t>
      </w:r>
      <w:r w:rsidR="00B34815">
        <w:rPr>
          <w:i/>
          <w:iCs/>
          <w:lang w:val="sq-AL"/>
        </w:rPr>
        <w:t xml:space="preserve"> qarr</w:t>
      </w:r>
      <w:r w:rsidR="00927267">
        <w:rPr>
          <w:i/>
          <w:iCs/>
          <w:lang w:val="sq-AL"/>
        </w:rPr>
        <w:t xml:space="preserve"> dhe plep </w:t>
      </w:r>
      <w:r w:rsidR="00B34815">
        <w:rPr>
          <w:i/>
          <w:iCs/>
          <w:lang w:val="sq-AL"/>
        </w:rPr>
        <w:t xml:space="preserve"> </w:t>
      </w:r>
      <w:r>
        <w:rPr>
          <w:i/>
          <w:iCs/>
          <w:lang w:val="sq-AL"/>
        </w:rPr>
        <w:t xml:space="preserve"> te pa prera dhe gjenden ne </w:t>
      </w:r>
      <w:r w:rsidR="00927267">
        <w:rPr>
          <w:i/>
          <w:iCs/>
          <w:lang w:val="sq-AL"/>
        </w:rPr>
        <w:t>terrenin</w:t>
      </w:r>
      <w:r>
        <w:rPr>
          <w:i/>
          <w:iCs/>
          <w:lang w:val="sq-AL"/>
        </w:rPr>
        <w:t xml:space="preserve"> e </w:t>
      </w:r>
      <w:r w:rsidR="00927267">
        <w:rPr>
          <w:i/>
          <w:iCs/>
          <w:lang w:val="sq-AL"/>
        </w:rPr>
        <w:t>Komunës së Gjilanit</w:t>
      </w:r>
      <w:r>
        <w:rPr>
          <w:i/>
          <w:iCs/>
          <w:lang w:val="sq-AL"/>
        </w:rPr>
        <w:t>.</w:t>
      </w:r>
    </w:p>
    <w:p w:rsidR="009420BC" w:rsidRPr="00DC0A0B" w:rsidRDefault="00E171EF" w:rsidP="00DC0A0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center"/>
        <w:rPr>
          <w:b/>
          <w:iCs/>
          <w:sz w:val="24"/>
          <w:szCs w:val="24"/>
          <w:lang w:val="sq-AL"/>
        </w:rPr>
      </w:pPr>
      <w:r w:rsidRPr="00E97BE9">
        <w:rPr>
          <w:b/>
          <w:bCs/>
          <w:sz w:val="32"/>
          <w:szCs w:val="32"/>
          <w:lang w:val="sq-AL"/>
        </w:rPr>
        <w:t>S</w:t>
      </w:r>
      <w:r w:rsidRPr="00E97BE9">
        <w:rPr>
          <w:b/>
          <w:i/>
          <w:iCs/>
          <w:sz w:val="28"/>
          <w:szCs w:val="28"/>
          <w:lang w:val="sq-AL"/>
        </w:rPr>
        <w:t>hitja</w:t>
      </w:r>
      <w:r w:rsidRPr="00F33E5A">
        <w:rPr>
          <w:i/>
          <w:iCs/>
          <w:sz w:val="28"/>
          <w:szCs w:val="28"/>
          <w:lang w:val="sq-AL"/>
        </w:rPr>
        <w:t xml:space="preserve">  </w:t>
      </w:r>
      <w:r w:rsidRPr="00131956">
        <w:rPr>
          <w:b/>
          <w:iCs/>
          <w:sz w:val="28"/>
          <w:szCs w:val="28"/>
          <w:lang w:val="sq-AL"/>
        </w:rPr>
        <w:t>e m</w:t>
      </w:r>
      <w:r w:rsidRPr="0037603D">
        <w:rPr>
          <w:b/>
          <w:iCs/>
          <w:sz w:val="28"/>
          <w:szCs w:val="28"/>
          <w:lang w:val="sq-AL"/>
        </w:rPr>
        <w:t xml:space="preserve">asës drusore të </w:t>
      </w:r>
      <w:r>
        <w:rPr>
          <w:b/>
          <w:iCs/>
          <w:sz w:val="28"/>
          <w:szCs w:val="28"/>
          <w:lang w:val="sq-AL"/>
        </w:rPr>
        <w:t>konfiskuara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007"/>
        <w:gridCol w:w="1693"/>
        <w:gridCol w:w="900"/>
        <w:gridCol w:w="810"/>
        <w:gridCol w:w="1174"/>
        <w:gridCol w:w="6"/>
        <w:gridCol w:w="1250"/>
        <w:gridCol w:w="1800"/>
        <w:gridCol w:w="1620"/>
      </w:tblGrid>
      <w:tr w:rsidR="007E307B" w:rsidTr="00E917D8">
        <w:tc>
          <w:tcPr>
            <w:tcW w:w="1007" w:type="dxa"/>
          </w:tcPr>
          <w:p w:rsidR="007E307B" w:rsidRPr="007E307B" w:rsidRDefault="007E307B" w:rsidP="00414A86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lang w:val="sq-AL"/>
              </w:rPr>
            </w:pPr>
            <w:r w:rsidRPr="007E307B">
              <w:rPr>
                <w:b/>
                <w:iCs/>
                <w:lang w:val="sq-AL"/>
              </w:rPr>
              <w:t>Nr.ren.</w:t>
            </w:r>
          </w:p>
        </w:tc>
        <w:tc>
          <w:tcPr>
            <w:tcW w:w="1693" w:type="dxa"/>
          </w:tcPr>
          <w:p w:rsidR="007E307B" w:rsidRPr="007E307B" w:rsidRDefault="007E307B" w:rsidP="007A68F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lang w:val="sq-AL"/>
              </w:rPr>
            </w:pPr>
            <w:r w:rsidRPr="007E307B">
              <w:rPr>
                <w:b/>
                <w:iCs/>
                <w:lang w:val="sq-AL"/>
              </w:rPr>
              <w:t xml:space="preserve">Përshkrimi </w:t>
            </w:r>
          </w:p>
        </w:tc>
        <w:tc>
          <w:tcPr>
            <w:tcW w:w="900" w:type="dxa"/>
          </w:tcPr>
          <w:p w:rsidR="007E307B" w:rsidRPr="007E307B" w:rsidRDefault="007E307B" w:rsidP="00414A86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lang w:val="sq-AL"/>
              </w:rPr>
            </w:pPr>
            <w:r w:rsidRPr="007E307B">
              <w:rPr>
                <w:b/>
                <w:iCs/>
                <w:lang w:val="sq-AL"/>
              </w:rPr>
              <w:t>sasia</w:t>
            </w:r>
          </w:p>
        </w:tc>
        <w:tc>
          <w:tcPr>
            <w:tcW w:w="810" w:type="dxa"/>
          </w:tcPr>
          <w:p w:rsidR="007E307B" w:rsidRPr="007E307B" w:rsidRDefault="007E307B" w:rsidP="00E171EF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lang w:val="sq-AL"/>
              </w:rPr>
            </w:pPr>
            <w:r w:rsidRPr="007E307B">
              <w:rPr>
                <w:b/>
                <w:iCs/>
                <w:lang w:val="sq-AL"/>
              </w:rPr>
              <w:t>sasia</w:t>
            </w:r>
          </w:p>
        </w:tc>
        <w:tc>
          <w:tcPr>
            <w:tcW w:w="1180" w:type="dxa"/>
            <w:gridSpan w:val="2"/>
          </w:tcPr>
          <w:p w:rsidR="007E307B" w:rsidRPr="007E307B" w:rsidRDefault="007E307B" w:rsidP="001241DC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lang w:val="sq-AL"/>
              </w:rPr>
            </w:pPr>
            <w:r w:rsidRPr="007E307B">
              <w:rPr>
                <w:b/>
                <w:iCs/>
                <w:lang w:val="sq-AL"/>
              </w:rPr>
              <w:t>Çmimi  minimal</w:t>
            </w:r>
          </w:p>
        </w:tc>
        <w:tc>
          <w:tcPr>
            <w:tcW w:w="1250" w:type="dxa"/>
          </w:tcPr>
          <w:p w:rsidR="007E307B" w:rsidRPr="007E307B" w:rsidRDefault="007E307B" w:rsidP="001241DC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lang w:val="sq-AL"/>
              </w:rPr>
            </w:pPr>
            <w:r w:rsidRPr="007E307B">
              <w:rPr>
                <w:b/>
                <w:iCs/>
                <w:lang w:val="sq-AL"/>
              </w:rPr>
              <w:t>Gjithësejt çmimi</w:t>
            </w:r>
          </w:p>
        </w:tc>
        <w:tc>
          <w:tcPr>
            <w:tcW w:w="1800" w:type="dxa"/>
          </w:tcPr>
          <w:p w:rsidR="007E307B" w:rsidRPr="007E307B" w:rsidRDefault="007E307B" w:rsidP="007E307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vertAlign w:val="superscript"/>
                <w:lang w:val="sq-AL"/>
              </w:rPr>
            </w:pPr>
            <w:r w:rsidRPr="007E307B">
              <w:rPr>
                <w:b/>
                <w:iCs/>
                <w:lang w:val="sq-AL"/>
              </w:rPr>
              <w:t>Çmimi   i oferytuar  për m</w:t>
            </w:r>
            <w:r w:rsidRPr="007E307B">
              <w:rPr>
                <w:b/>
                <w:iCs/>
                <w:vertAlign w:val="superscript"/>
                <w:lang w:val="sq-AL"/>
              </w:rPr>
              <w:t>3</w:t>
            </w:r>
          </w:p>
        </w:tc>
        <w:tc>
          <w:tcPr>
            <w:tcW w:w="1620" w:type="dxa"/>
          </w:tcPr>
          <w:p w:rsidR="007E307B" w:rsidRPr="007E307B" w:rsidRDefault="007E307B" w:rsidP="000A39A3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iCs/>
                <w:lang w:val="sq-AL"/>
              </w:rPr>
            </w:pPr>
            <w:r w:rsidRPr="007E307B">
              <w:rPr>
                <w:b/>
                <w:iCs/>
                <w:lang w:val="sq-AL"/>
              </w:rPr>
              <w:t>Gjithësejt çmimi</w:t>
            </w:r>
          </w:p>
        </w:tc>
      </w:tr>
      <w:tr w:rsidR="007E307B" w:rsidTr="00E917D8">
        <w:tc>
          <w:tcPr>
            <w:tcW w:w="1007" w:type="dxa"/>
          </w:tcPr>
          <w:p w:rsidR="007E307B" w:rsidRDefault="007E307B" w:rsidP="004166BF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1</w:t>
            </w:r>
          </w:p>
        </w:tc>
        <w:tc>
          <w:tcPr>
            <w:tcW w:w="1693" w:type="dxa"/>
          </w:tcPr>
          <w:p w:rsidR="007E307B" w:rsidRDefault="007E307B" w:rsidP="00414A86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Dru teknik</w:t>
            </w:r>
          </w:p>
        </w:tc>
        <w:tc>
          <w:tcPr>
            <w:tcW w:w="900" w:type="dxa"/>
          </w:tcPr>
          <w:p w:rsidR="007E307B" w:rsidRDefault="007E307B" w:rsidP="00414A86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 xml:space="preserve"> m</w:t>
            </w:r>
            <w:r>
              <w:rPr>
                <w:iCs/>
                <w:vertAlign w:val="superscript"/>
                <w:lang w:val="sq-AL"/>
              </w:rPr>
              <w:t>3</w:t>
            </w:r>
          </w:p>
        </w:tc>
        <w:tc>
          <w:tcPr>
            <w:tcW w:w="81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10.01</w:t>
            </w:r>
          </w:p>
        </w:tc>
        <w:tc>
          <w:tcPr>
            <w:tcW w:w="1180" w:type="dxa"/>
            <w:gridSpan w:val="2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30.00</w:t>
            </w:r>
          </w:p>
        </w:tc>
        <w:tc>
          <w:tcPr>
            <w:tcW w:w="125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300.30 €</w:t>
            </w:r>
          </w:p>
        </w:tc>
        <w:tc>
          <w:tcPr>
            <w:tcW w:w="180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</w:p>
        </w:tc>
        <w:tc>
          <w:tcPr>
            <w:tcW w:w="162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</w:p>
        </w:tc>
      </w:tr>
      <w:tr w:rsidR="007E307B" w:rsidTr="00E917D8">
        <w:tc>
          <w:tcPr>
            <w:tcW w:w="1007" w:type="dxa"/>
          </w:tcPr>
          <w:p w:rsidR="007E307B" w:rsidRDefault="007E307B" w:rsidP="004166BF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2</w:t>
            </w:r>
          </w:p>
        </w:tc>
        <w:tc>
          <w:tcPr>
            <w:tcW w:w="1693" w:type="dxa"/>
          </w:tcPr>
          <w:p w:rsidR="007E307B" w:rsidRDefault="007E307B" w:rsidP="007F43F4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Dru zjarri</w:t>
            </w:r>
          </w:p>
        </w:tc>
        <w:tc>
          <w:tcPr>
            <w:tcW w:w="900" w:type="dxa"/>
          </w:tcPr>
          <w:p w:rsidR="007E307B" w:rsidRDefault="007E307B" w:rsidP="007F43F4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 xml:space="preserve"> m</w:t>
            </w:r>
            <w:r>
              <w:rPr>
                <w:iCs/>
                <w:vertAlign w:val="superscript"/>
                <w:lang w:val="sq-AL"/>
              </w:rPr>
              <w:t>3</w:t>
            </w:r>
          </w:p>
        </w:tc>
        <w:tc>
          <w:tcPr>
            <w:tcW w:w="810" w:type="dxa"/>
          </w:tcPr>
          <w:p w:rsidR="007E307B" w:rsidRDefault="007E307B" w:rsidP="007F43F4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91.12</w:t>
            </w:r>
          </w:p>
        </w:tc>
        <w:tc>
          <w:tcPr>
            <w:tcW w:w="1180" w:type="dxa"/>
            <w:gridSpan w:val="2"/>
          </w:tcPr>
          <w:p w:rsidR="007E307B" w:rsidRDefault="007E307B" w:rsidP="007F43F4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28.00</w:t>
            </w:r>
          </w:p>
        </w:tc>
        <w:tc>
          <w:tcPr>
            <w:tcW w:w="125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>2,551.36 €</w:t>
            </w:r>
          </w:p>
        </w:tc>
        <w:tc>
          <w:tcPr>
            <w:tcW w:w="180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</w:p>
        </w:tc>
        <w:tc>
          <w:tcPr>
            <w:tcW w:w="162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</w:p>
        </w:tc>
      </w:tr>
      <w:tr w:rsidR="007E307B" w:rsidTr="00E917D8">
        <w:tc>
          <w:tcPr>
            <w:tcW w:w="5584" w:type="dxa"/>
            <w:gridSpan w:val="5"/>
          </w:tcPr>
          <w:p w:rsidR="007E307B" w:rsidRPr="00BF5965" w:rsidRDefault="007E307B" w:rsidP="007E307B">
            <w:pPr>
              <w:tabs>
                <w:tab w:val="left" w:pos="2970"/>
                <w:tab w:val="left" w:pos="5580"/>
              </w:tabs>
              <w:spacing w:before="120" w:after="120"/>
              <w:rPr>
                <w:b/>
                <w:iCs/>
                <w:sz w:val="28"/>
                <w:szCs w:val="28"/>
                <w:lang w:val="sq-AL"/>
              </w:rPr>
            </w:pPr>
            <w:r>
              <w:rPr>
                <w:iCs/>
                <w:lang w:val="sq-AL"/>
              </w:rPr>
              <w:tab/>
            </w:r>
            <w:r w:rsidRPr="00BF5965">
              <w:rPr>
                <w:b/>
                <w:iCs/>
                <w:sz w:val="28"/>
                <w:szCs w:val="28"/>
                <w:lang w:val="sq-AL"/>
              </w:rPr>
              <w:t>Totali</w:t>
            </w:r>
            <w:r>
              <w:rPr>
                <w:b/>
                <w:iCs/>
                <w:sz w:val="28"/>
                <w:szCs w:val="28"/>
                <w:lang w:val="sq-AL"/>
              </w:rPr>
              <w:t>:</w:t>
            </w:r>
          </w:p>
        </w:tc>
        <w:tc>
          <w:tcPr>
            <w:tcW w:w="1256" w:type="dxa"/>
            <w:gridSpan w:val="2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  <w:r>
              <w:rPr>
                <w:iCs/>
                <w:lang w:val="sq-AL"/>
              </w:rPr>
              <w:t xml:space="preserve">2,851.66 € </w:t>
            </w:r>
          </w:p>
        </w:tc>
        <w:tc>
          <w:tcPr>
            <w:tcW w:w="1800" w:type="dxa"/>
          </w:tcPr>
          <w:p w:rsidR="007E307B" w:rsidRPr="00E917D8" w:rsidRDefault="00E917D8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b/>
                <w:iCs/>
                <w:sz w:val="24"/>
                <w:szCs w:val="24"/>
                <w:lang w:val="sq-AL"/>
              </w:rPr>
            </w:pPr>
            <w:r w:rsidRPr="00E917D8">
              <w:rPr>
                <w:b/>
                <w:iCs/>
                <w:sz w:val="24"/>
                <w:szCs w:val="24"/>
                <w:lang w:val="sq-AL"/>
              </w:rPr>
              <w:t xml:space="preserve">Totali: </w:t>
            </w:r>
          </w:p>
        </w:tc>
        <w:tc>
          <w:tcPr>
            <w:tcW w:w="1620" w:type="dxa"/>
          </w:tcPr>
          <w:p w:rsidR="007E307B" w:rsidRDefault="007E307B" w:rsidP="00BF596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right"/>
              <w:rPr>
                <w:iCs/>
                <w:lang w:val="sq-AL"/>
              </w:rPr>
            </w:pPr>
          </w:p>
        </w:tc>
      </w:tr>
    </w:tbl>
    <w:p w:rsidR="007A68F5" w:rsidRDefault="007A68F5" w:rsidP="000929C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center"/>
        <w:rPr>
          <w:b/>
          <w:iCs/>
          <w:sz w:val="24"/>
          <w:szCs w:val="24"/>
          <w:lang w:val="sq-AL"/>
        </w:rPr>
      </w:pPr>
    </w:p>
    <w:p w:rsidR="007A68F5" w:rsidRDefault="007A68F5" w:rsidP="000929C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center"/>
        <w:rPr>
          <w:b/>
          <w:iCs/>
          <w:sz w:val="24"/>
          <w:szCs w:val="24"/>
          <w:lang w:val="sq-AL"/>
        </w:rPr>
      </w:pPr>
    </w:p>
    <w:p w:rsidR="007A68F5" w:rsidRDefault="007A68F5" w:rsidP="000929C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center"/>
        <w:rPr>
          <w:b/>
          <w:iCs/>
          <w:sz w:val="24"/>
          <w:szCs w:val="24"/>
          <w:lang w:val="sq-AL"/>
        </w:rPr>
      </w:pPr>
    </w:p>
    <w:p w:rsidR="007A68F5" w:rsidRDefault="007A68F5" w:rsidP="000929C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center"/>
        <w:rPr>
          <w:b/>
          <w:iCs/>
          <w:sz w:val="24"/>
          <w:szCs w:val="24"/>
          <w:lang w:val="sq-AL"/>
        </w:rPr>
      </w:pPr>
    </w:p>
    <w:p w:rsidR="007A68F5" w:rsidRPr="000929C6" w:rsidRDefault="007A68F5" w:rsidP="007A68F5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iCs/>
          <w:sz w:val="24"/>
          <w:szCs w:val="24"/>
          <w:lang w:val="sq-AL"/>
        </w:rPr>
      </w:pPr>
    </w:p>
    <w:p w:rsidR="00EB74E5" w:rsidRPr="000929C6" w:rsidRDefault="009420BC" w:rsidP="00414A8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iCs/>
          <w:lang w:val="sq-AL"/>
        </w:rPr>
      </w:pPr>
      <w:r>
        <w:rPr>
          <w:iCs/>
          <w:lang w:val="sq-AL"/>
        </w:rPr>
        <w:br w:type="textWrapping" w:clear="all"/>
      </w:r>
      <w:r w:rsidR="00FE5476" w:rsidRPr="00F93ADC">
        <w:rPr>
          <w:iCs/>
          <w:lang w:val="sq-AL"/>
        </w:rPr>
        <w:t>Drut</w:t>
      </w:r>
      <w:r w:rsidR="0037603D">
        <w:rPr>
          <w:iCs/>
          <w:lang w:val="sq-AL"/>
        </w:rPr>
        <w:t>ë</w:t>
      </w:r>
      <w:r w:rsidR="00FE5476">
        <w:rPr>
          <w:i/>
          <w:iCs/>
          <w:lang w:val="sq-AL"/>
        </w:rPr>
        <w:t xml:space="preserve"> s</w:t>
      </w:r>
      <w:r w:rsidR="00FE5476" w:rsidRPr="0097088D">
        <w:rPr>
          <w:spacing w:val="-2"/>
          <w:lang w:val="sq-AL"/>
        </w:rPr>
        <w:t>hiten në kushte “</w:t>
      </w:r>
      <w:r w:rsidR="00FE5476">
        <w:rPr>
          <w:spacing w:val="-2"/>
          <w:lang w:val="sq-AL"/>
        </w:rPr>
        <w:t>siç janë, ku janë</w:t>
      </w:r>
      <w:r w:rsidR="00FE5476" w:rsidRPr="0097088D">
        <w:rPr>
          <w:spacing w:val="-2"/>
          <w:lang w:val="sq-AL"/>
        </w:rPr>
        <w:t>”  dhe Autoriteti Kontraktues nuk do të ketë përgjegjësi të mëtutjeshme pas shitjes.</w:t>
      </w:r>
    </w:p>
    <w:p w:rsidR="00FE5476" w:rsidRDefault="00FE5476" w:rsidP="00414A8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bCs/>
          <w:lang w:val="sq-AL"/>
        </w:rPr>
      </w:pPr>
      <w:r>
        <w:rPr>
          <w:b/>
          <w:bCs/>
          <w:lang w:val="sq-AL"/>
        </w:rPr>
        <w:t>NENI</w:t>
      </w:r>
      <w:r w:rsidRPr="0097088D">
        <w:rPr>
          <w:b/>
          <w:bCs/>
          <w:lang w:val="sq-AL"/>
        </w:rPr>
        <w:t xml:space="preserve"> III: </w:t>
      </w:r>
      <w:r>
        <w:rPr>
          <w:b/>
          <w:bCs/>
          <w:lang w:val="sq-AL"/>
        </w:rPr>
        <w:t>INFORMATA ADMINISTRATIVE</w:t>
      </w:r>
    </w:p>
    <w:p w:rsidR="00086574" w:rsidRPr="00086574" w:rsidRDefault="00086574" w:rsidP="00414A8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Cs/>
          <w:lang w:val="sq-AL"/>
        </w:rPr>
      </w:pPr>
      <w:r w:rsidRPr="00086574">
        <w:rPr>
          <w:bCs/>
          <w:lang w:val="sq-AL"/>
        </w:rPr>
        <w:t>Afati i fundit për t</w:t>
      </w:r>
      <w:r w:rsidR="0011259B">
        <w:rPr>
          <w:bCs/>
          <w:lang w:val="sq-AL"/>
        </w:rPr>
        <w:t>ërheqjen e dokumentacionit 22/12</w:t>
      </w:r>
      <w:r w:rsidRPr="00086574">
        <w:rPr>
          <w:bCs/>
          <w:lang w:val="sq-AL"/>
        </w:rPr>
        <w:t>/2014</w:t>
      </w:r>
      <w:r>
        <w:rPr>
          <w:bCs/>
          <w:lang w:val="sq-AL"/>
        </w:rPr>
        <w:t xml:space="preserve"> në ora 15.00.</w:t>
      </w:r>
    </w:p>
    <w:p w:rsidR="00FE5476" w:rsidRPr="0097088D" w:rsidRDefault="001C1675" w:rsidP="00414A8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 xml:space="preserve">Dorëzimi i </w:t>
      </w:r>
      <w:r w:rsidR="00FE5476">
        <w:rPr>
          <w:spacing w:val="-2"/>
          <w:lang w:val="sq-AL"/>
        </w:rPr>
        <w:t xml:space="preserve"> ofertave </w:t>
      </w:r>
      <w:r w:rsidR="00FE5476" w:rsidRPr="0097088D">
        <w:rPr>
          <w:spacing w:val="-2"/>
          <w:lang w:val="sq-AL"/>
        </w:rPr>
        <w:t xml:space="preserve"> do të b</w:t>
      </w:r>
      <w:r w:rsidR="00451D95">
        <w:rPr>
          <w:spacing w:val="-2"/>
          <w:lang w:val="sq-AL"/>
        </w:rPr>
        <w:t>ë</w:t>
      </w:r>
      <w:r w:rsidR="00FE5476" w:rsidRPr="0097088D">
        <w:rPr>
          <w:spacing w:val="-2"/>
          <w:lang w:val="sq-AL"/>
        </w:rPr>
        <w:t xml:space="preserve">het </w:t>
      </w:r>
      <w:r w:rsidR="00FE5476">
        <w:rPr>
          <w:lang w:val="sq-AL"/>
        </w:rPr>
        <w:t xml:space="preserve">në  </w:t>
      </w:r>
      <w:r w:rsidR="00451D95">
        <w:rPr>
          <w:lang w:val="sq-AL"/>
        </w:rPr>
        <w:t>Departamentin e</w:t>
      </w:r>
      <w:r>
        <w:rPr>
          <w:lang w:val="sq-AL"/>
        </w:rPr>
        <w:t xml:space="preserve"> Prokurimit </w:t>
      </w:r>
      <w:r w:rsidR="0011259B">
        <w:rPr>
          <w:lang w:val="sq-AL"/>
        </w:rPr>
        <w:t xml:space="preserve"> 24/12</w:t>
      </w:r>
      <w:r w:rsidR="00086574">
        <w:rPr>
          <w:lang w:val="sq-AL"/>
        </w:rPr>
        <w:t xml:space="preserve">/2014 </w:t>
      </w:r>
      <w:r>
        <w:rPr>
          <w:lang w:val="sq-AL"/>
        </w:rPr>
        <w:t>deri</w:t>
      </w:r>
      <w:r w:rsidR="00EB74E5">
        <w:rPr>
          <w:lang w:val="sq-AL"/>
        </w:rPr>
        <w:t xml:space="preserve"> ora 14:</w:t>
      </w:r>
      <w:r>
        <w:rPr>
          <w:lang w:val="sq-AL"/>
        </w:rPr>
        <w:t>00, ofertat e dorëzuara pas orës 14</w:t>
      </w:r>
      <w:r w:rsidR="00390F07">
        <w:rPr>
          <w:lang w:val="sq-AL"/>
        </w:rPr>
        <w:t>:</w:t>
      </w:r>
      <w:r>
        <w:rPr>
          <w:lang w:val="sq-AL"/>
        </w:rPr>
        <w:t>oo do të kthehen mbrapa të pa hapura.</w:t>
      </w:r>
      <w:r w:rsidR="003D2C8D">
        <w:rPr>
          <w:lang w:val="sq-AL"/>
        </w:rPr>
        <w:t xml:space="preserve">  </w:t>
      </w:r>
    </w:p>
    <w:p w:rsidR="00594663" w:rsidRDefault="00FE5476" w:rsidP="00E33405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i/>
          <w:iCs/>
          <w:spacing w:val="-2"/>
          <w:lang w:val="sq-AL"/>
        </w:rPr>
      </w:pPr>
      <w:r w:rsidRPr="0097088D">
        <w:rPr>
          <w:spacing w:val="-2"/>
          <w:lang w:val="sq-AL"/>
        </w:rPr>
        <w:t>Ofertuesit e interesuar mund të inspektojnë</w:t>
      </w:r>
      <w:r>
        <w:rPr>
          <w:spacing w:val="-2"/>
          <w:lang w:val="sq-AL"/>
        </w:rPr>
        <w:t xml:space="preserve"> </w:t>
      </w:r>
      <w:r w:rsidR="00451D95">
        <w:rPr>
          <w:spacing w:val="-2"/>
          <w:lang w:val="sq-AL"/>
        </w:rPr>
        <w:t>drutë</w:t>
      </w:r>
      <w:r w:rsidR="00E33405">
        <w:rPr>
          <w:spacing w:val="-2"/>
          <w:lang w:val="sq-AL"/>
        </w:rPr>
        <w:t xml:space="preserve"> </w:t>
      </w:r>
      <w:r>
        <w:rPr>
          <w:spacing w:val="-2"/>
          <w:lang w:val="sq-AL"/>
        </w:rPr>
        <w:t xml:space="preserve"> </w:t>
      </w:r>
      <w:r w:rsidR="00E33405">
        <w:rPr>
          <w:i/>
          <w:iCs/>
          <w:lang w:val="sq-AL"/>
        </w:rPr>
        <w:t xml:space="preserve">nga data </w:t>
      </w:r>
      <w:r w:rsidR="007A68F5">
        <w:rPr>
          <w:i/>
          <w:iCs/>
          <w:lang w:val="sq-AL"/>
        </w:rPr>
        <w:t xml:space="preserve"> 22 </w:t>
      </w:r>
      <w:r w:rsidR="007740E8">
        <w:rPr>
          <w:i/>
          <w:iCs/>
          <w:lang w:val="sq-AL"/>
        </w:rPr>
        <w:t>/12</w:t>
      </w:r>
      <w:r w:rsidR="00D937E5">
        <w:rPr>
          <w:i/>
          <w:iCs/>
          <w:lang w:val="sq-AL"/>
        </w:rPr>
        <w:t xml:space="preserve">/2014 </w:t>
      </w:r>
      <w:r w:rsidR="007740E8">
        <w:rPr>
          <w:i/>
          <w:iCs/>
          <w:lang w:val="sq-AL"/>
        </w:rPr>
        <w:t>deri me datën 24/12</w:t>
      </w:r>
      <w:r w:rsidR="007A68F5">
        <w:rPr>
          <w:i/>
          <w:iCs/>
          <w:lang w:val="sq-AL"/>
        </w:rPr>
        <w:t>/2014</w:t>
      </w:r>
      <w:r>
        <w:rPr>
          <w:i/>
          <w:iCs/>
          <w:spacing w:val="-2"/>
          <w:lang w:val="sq-AL"/>
        </w:rPr>
        <w:t xml:space="preserve">  </w:t>
      </w:r>
      <w:r w:rsidR="00E33405">
        <w:rPr>
          <w:i/>
          <w:iCs/>
          <w:spacing w:val="-2"/>
          <w:lang w:val="sq-AL"/>
        </w:rPr>
        <w:t>informat</w:t>
      </w:r>
      <w:r w:rsidR="00D937E5">
        <w:rPr>
          <w:i/>
          <w:iCs/>
          <w:spacing w:val="-2"/>
          <w:lang w:val="sq-AL"/>
        </w:rPr>
        <w:t>at</w:t>
      </w:r>
      <w:r w:rsidR="00E33405">
        <w:rPr>
          <w:i/>
          <w:iCs/>
          <w:spacing w:val="-2"/>
          <w:lang w:val="sq-AL"/>
        </w:rPr>
        <w:t xml:space="preserve"> mun</w:t>
      </w:r>
      <w:r w:rsidR="00D937E5">
        <w:rPr>
          <w:i/>
          <w:iCs/>
          <w:spacing w:val="-2"/>
          <w:lang w:val="sq-AL"/>
        </w:rPr>
        <w:t>d</w:t>
      </w:r>
      <w:r w:rsidR="00E33405">
        <w:rPr>
          <w:i/>
          <w:iCs/>
          <w:spacing w:val="-2"/>
          <w:lang w:val="sq-AL"/>
        </w:rPr>
        <w:t xml:space="preserve"> ti merrni në</w:t>
      </w:r>
      <w:r w:rsidR="007A68F5">
        <w:rPr>
          <w:i/>
          <w:iCs/>
          <w:spacing w:val="-2"/>
          <w:lang w:val="sq-AL"/>
        </w:rPr>
        <w:t xml:space="preserve">  Sektorin e Pylltaris</w:t>
      </w:r>
      <w:r w:rsidR="00D937E5">
        <w:rPr>
          <w:i/>
          <w:iCs/>
          <w:spacing w:val="-2"/>
          <w:lang w:val="sq-AL"/>
        </w:rPr>
        <w:t>ë</w:t>
      </w:r>
      <w:r w:rsidR="007A68F5">
        <w:rPr>
          <w:i/>
          <w:iCs/>
          <w:spacing w:val="-2"/>
          <w:lang w:val="sq-AL"/>
        </w:rPr>
        <w:t xml:space="preserve"> – Gjilan</w:t>
      </w:r>
      <w:r w:rsidR="00D937E5">
        <w:rPr>
          <w:i/>
          <w:iCs/>
          <w:spacing w:val="-2"/>
          <w:lang w:val="sq-AL"/>
        </w:rPr>
        <w:t xml:space="preserve"> </w:t>
      </w:r>
      <w:r w:rsidR="007A68F5">
        <w:rPr>
          <w:i/>
          <w:iCs/>
          <w:spacing w:val="-2"/>
          <w:lang w:val="sq-AL"/>
        </w:rPr>
        <w:t xml:space="preserve"> nr.tel. 0280 324 213</w:t>
      </w:r>
    </w:p>
    <w:p w:rsidR="00D340CB" w:rsidRDefault="00D340CB" w:rsidP="00E33405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i/>
          <w:iCs/>
          <w:spacing w:val="-2"/>
          <w:lang w:val="sq-AL"/>
        </w:rPr>
      </w:pPr>
      <w:r>
        <w:rPr>
          <w:i/>
          <w:iCs/>
          <w:spacing w:val="-2"/>
          <w:lang w:val="sq-AL"/>
        </w:rPr>
        <w:t>Drut gjenden në depon e komunës e cila gjendet përball Eco Higjienës rruga për në Gllamë.</w:t>
      </w:r>
    </w:p>
    <w:p w:rsidR="001C1675" w:rsidRDefault="001C1675" w:rsidP="00414A86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i/>
          <w:iCs/>
          <w:spacing w:val="-2"/>
          <w:lang w:val="sq-AL"/>
        </w:rPr>
      </w:pPr>
      <w:r>
        <w:rPr>
          <w:i/>
          <w:iCs/>
          <w:spacing w:val="-2"/>
          <w:lang w:val="sq-AL"/>
        </w:rPr>
        <w:t>Hapja e</w:t>
      </w:r>
      <w:r w:rsidR="007A68F5">
        <w:rPr>
          <w:i/>
          <w:iCs/>
          <w:spacing w:val="-2"/>
          <w:lang w:val="sq-AL"/>
        </w:rPr>
        <w:t xml:space="preserve"> </w:t>
      </w:r>
      <w:r w:rsidR="007740E8">
        <w:rPr>
          <w:i/>
          <w:iCs/>
          <w:spacing w:val="-2"/>
          <w:lang w:val="sq-AL"/>
        </w:rPr>
        <w:t>ofertave do të bëhet me datën 24/12</w:t>
      </w:r>
      <w:r>
        <w:rPr>
          <w:i/>
          <w:iCs/>
          <w:spacing w:val="-2"/>
          <w:lang w:val="sq-AL"/>
        </w:rPr>
        <w:t>/20</w:t>
      </w:r>
      <w:r w:rsidR="007A68F5">
        <w:rPr>
          <w:i/>
          <w:iCs/>
          <w:spacing w:val="-2"/>
          <w:lang w:val="sq-AL"/>
        </w:rPr>
        <w:t>14</w:t>
      </w:r>
      <w:r>
        <w:rPr>
          <w:i/>
          <w:iCs/>
          <w:spacing w:val="-2"/>
          <w:lang w:val="sq-AL"/>
        </w:rPr>
        <w:t xml:space="preserve"> prej orës 14.30 h në zyrën e Prokurimit kati i 3 e cila ndodhet përball hotel Kristalit</w:t>
      </w:r>
    </w:p>
    <w:p w:rsidR="00FE5476" w:rsidRPr="0097088D" w:rsidRDefault="00FE5476" w:rsidP="00414A86">
      <w:pPr>
        <w:rPr>
          <w:lang w:val="sq-AL"/>
        </w:rPr>
      </w:pPr>
      <w:r w:rsidRPr="0097088D">
        <w:rPr>
          <w:lang w:val="sq-AL"/>
        </w:rPr>
        <w:t>Infor</w:t>
      </w:r>
      <w:r w:rsidR="001C1675">
        <w:rPr>
          <w:lang w:val="sq-AL"/>
        </w:rPr>
        <w:t>mata shtesë  apo kë</w:t>
      </w:r>
      <w:r>
        <w:rPr>
          <w:lang w:val="sq-AL"/>
        </w:rPr>
        <w:t>rkes</w:t>
      </w:r>
      <w:r w:rsidR="001C1675">
        <w:rPr>
          <w:lang w:val="sq-AL"/>
        </w:rPr>
        <w:t xml:space="preserve">ë </w:t>
      </w:r>
      <w:r>
        <w:rPr>
          <w:lang w:val="sq-AL"/>
        </w:rPr>
        <w:t xml:space="preserve"> p</w:t>
      </w:r>
      <w:r w:rsidR="001C1675">
        <w:rPr>
          <w:lang w:val="sq-AL"/>
        </w:rPr>
        <w:t>ë</w:t>
      </w:r>
      <w:r>
        <w:rPr>
          <w:lang w:val="sq-AL"/>
        </w:rPr>
        <w:t xml:space="preserve">r dosjen e tenderit mund të merren nga: </w:t>
      </w:r>
      <w:r w:rsidR="00C60645">
        <w:rPr>
          <w:lang w:val="sq-AL"/>
        </w:rPr>
        <w:t>Drejtori i Departament</w:t>
      </w:r>
      <w:r w:rsidR="007740E8">
        <w:rPr>
          <w:lang w:val="sq-AL"/>
        </w:rPr>
        <w:t>it të Prokurimit z.Salih Kqiku</w:t>
      </w:r>
      <w:r w:rsidR="00C60645">
        <w:rPr>
          <w:lang w:val="sq-AL"/>
        </w:rPr>
        <w:t xml:space="preserve"> </w:t>
      </w:r>
      <w:r w:rsidR="00C60645">
        <w:rPr>
          <w:i/>
          <w:iCs/>
          <w:lang w:val="sq-AL"/>
        </w:rPr>
        <w:t xml:space="preserve"> nr.tel.0280 326</w:t>
      </w:r>
      <w:r w:rsidR="0062779B">
        <w:rPr>
          <w:i/>
          <w:iCs/>
          <w:lang w:val="sq-AL"/>
        </w:rPr>
        <w:t>/</w:t>
      </w:r>
      <w:r w:rsidR="00C60645">
        <w:rPr>
          <w:i/>
          <w:iCs/>
          <w:lang w:val="sq-AL"/>
        </w:rPr>
        <w:t xml:space="preserve">020 </w:t>
      </w:r>
      <w:r>
        <w:rPr>
          <w:i/>
          <w:iCs/>
          <w:lang w:val="sq-AL"/>
        </w:rPr>
        <w:t xml:space="preserve"> email: </w:t>
      </w:r>
      <w:hyperlink r:id="rId9" w:history="1">
        <w:r w:rsidR="00C60645" w:rsidRPr="00795A83">
          <w:rPr>
            <w:rStyle w:val="Hyperlink"/>
            <w:i/>
            <w:iCs/>
            <w:lang w:val="sq-AL"/>
          </w:rPr>
          <w:t>prokurimigjilan@rks-gov.net</w:t>
        </w:r>
      </w:hyperlink>
      <w:r>
        <w:rPr>
          <w:i/>
          <w:iCs/>
          <w:lang w:val="sq-AL"/>
        </w:rPr>
        <w:t xml:space="preserve"> </w:t>
      </w:r>
    </w:p>
    <w:p w:rsidR="007740E8" w:rsidRDefault="00FE5476" w:rsidP="00414A86">
      <w:pPr>
        <w:rPr>
          <w:lang w:val="sq-AL"/>
        </w:rPr>
      </w:pPr>
      <w:r>
        <w:rPr>
          <w:lang w:val="sq-AL"/>
        </w:rPr>
        <w:t xml:space="preserve">Masat drusore </w:t>
      </w:r>
      <w:r w:rsidRPr="0097088D">
        <w:rPr>
          <w:lang w:val="sq-AL"/>
        </w:rPr>
        <w:t xml:space="preserve"> do t</w:t>
      </w:r>
      <w:r w:rsidR="00C60645">
        <w:rPr>
          <w:lang w:val="sq-AL"/>
        </w:rPr>
        <w:t>`</w:t>
      </w:r>
      <w:r>
        <w:rPr>
          <w:lang w:val="sq-AL"/>
        </w:rPr>
        <w:t>ju shiten ofertuesve</w:t>
      </w:r>
      <w:r w:rsidRPr="0097088D">
        <w:rPr>
          <w:lang w:val="sq-AL"/>
        </w:rPr>
        <w:t xml:space="preserve"> që ofron çmimin më të lartë</w:t>
      </w:r>
      <w:r w:rsidR="007740E8">
        <w:rPr>
          <w:lang w:val="sq-AL"/>
        </w:rPr>
        <w:t>.</w:t>
      </w:r>
    </w:p>
    <w:p w:rsidR="00FE5476" w:rsidRDefault="00FE5476" w:rsidP="00B716C2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i/>
          <w:iCs/>
          <w:spacing w:val="-2"/>
          <w:lang w:val="sq-AL"/>
        </w:rPr>
      </w:pPr>
      <w:r w:rsidRPr="004256AC">
        <w:rPr>
          <w:b/>
          <w:i/>
          <w:iCs/>
          <w:spacing w:val="-2"/>
          <w:lang w:val="sq-AL"/>
        </w:rPr>
        <w:t>Ofertuesit duhet te posedojn</w:t>
      </w:r>
      <w:r w:rsidR="00C60645">
        <w:rPr>
          <w:b/>
          <w:i/>
          <w:iCs/>
          <w:spacing w:val="-2"/>
          <w:lang w:val="sq-AL"/>
        </w:rPr>
        <w:t>ë</w:t>
      </w:r>
      <w:r>
        <w:rPr>
          <w:b/>
          <w:i/>
          <w:iCs/>
          <w:spacing w:val="-2"/>
          <w:lang w:val="sq-AL"/>
        </w:rPr>
        <w:t>:</w:t>
      </w:r>
      <w:r w:rsidRPr="004256AC">
        <w:rPr>
          <w:b/>
          <w:i/>
          <w:iCs/>
          <w:spacing w:val="-2"/>
          <w:lang w:val="sq-AL"/>
        </w:rPr>
        <w:t xml:space="preserve"> </w:t>
      </w:r>
    </w:p>
    <w:p w:rsidR="007740E8" w:rsidRPr="007740E8" w:rsidRDefault="007740E8" w:rsidP="007740E8">
      <w:pPr>
        <w:pStyle w:val="ListParagraph"/>
        <w:numPr>
          <w:ilvl w:val="0"/>
          <w:numId w:val="9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i/>
          <w:iCs/>
          <w:spacing w:val="-2"/>
          <w:lang w:val="sq-AL"/>
        </w:rPr>
      </w:pPr>
      <w:r>
        <w:rPr>
          <w:b/>
          <w:i/>
          <w:iCs/>
          <w:spacing w:val="-2"/>
          <w:lang w:val="sq-AL"/>
        </w:rPr>
        <w:t>Personat Juridik:</w:t>
      </w:r>
    </w:p>
    <w:p w:rsidR="001C1675" w:rsidRDefault="00FE5476" w:rsidP="001C1675">
      <w:pPr>
        <w:numPr>
          <w:ilvl w:val="0"/>
          <w:numId w:val="3"/>
        </w:numPr>
        <w:shd w:val="clear" w:color="auto" w:fill="FFFFFF"/>
        <w:spacing w:after="0" w:line="240" w:lineRule="auto"/>
        <w:ind w:left="90" w:firstLine="0"/>
        <w:rPr>
          <w:rFonts w:ascii="Arial Narrow" w:hAnsi="Arial Narrow"/>
          <w:color w:val="333333"/>
          <w:lang w:val="it-IT"/>
        </w:rPr>
      </w:pPr>
      <w:r w:rsidRPr="003D6C27">
        <w:rPr>
          <w:rFonts w:ascii="Arial Narrow" w:hAnsi="Arial Narrow"/>
          <w:color w:val="333333"/>
          <w:lang w:val="it-IT"/>
        </w:rPr>
        <w:t>Çertifikatën e Regjistrimit t</w:t>
      </w:r>
      <w:r>
        <w:rPr>
          <w:rFonts w:ascii="Arial Narrow" w:hAnsi="Arial Narrow"/>
          <w:color w:val="333333"/>
          <w:lang w:val="it-IT"/>
        </w:rPr>
        <w:t>ë</w:t>
      </w:r>
      <w:r w:rsidR="00CD22A6">
        <w:rPr>
          <w:rFonts w:ascii="Arial Narrow" w:hAnsi="Arial Narrow"/>
          <w:color w:val="333333"/>
          <w:lang w:val="it-IT"/>
        </w:rPr>
        <w:t xml:space="preserve"> Biznesit,</w:t>
      </w:r>
    </w:p>
    <w:p w:rsidR="00FE5476" w:rsidRPr="007740E8" w:rsidRDefault="00CD22A6" w:rsidP="001C1675">
      <w:pPr>
        <w:numPr>
          <w:ilvl w:val="0"/>
          <w:numId w:val="3"/>
        </w:numPr>
        <w:shd w:val="clear" w:color="auto" w:fill="FFFFFF"/>
        <w:spacing w:after="0" w:line="240" w:lineRule="auto"/>
        <w:ind w:left="90" w:firstLine="0"/>
        <w:rPr>
          <w:rFonts w:ascii="Arial Narrow" w:hAnsi="Arial Narrow" w:cs="Arial"/>
          <w:color w:val="333333"/>
          <w:lang w:val="it-IT"/>
        </w:rPr>
      </w:pPr>
      <w:r>
        <w:rPr>
          <w:rFonts w:ascii="Arial Narrow" w:hAnsi="Arial Narrow"/>
          <w:color w:val="333333"/>
          <w:lang w:val="it-IT"/>
        </w:rPr>
        <w:t xml:space="preserve"> Numri fiskal</w:t>
      </w:r>
    </w:p>
    <w:p w:rsidR="007740E8" w:rsidRPr="007740E8" w:rsidRDefault="007740E8" w:rsidP="001C1675">
      <w:pPr>
        <w:numPr>
          <w:ilvl w:val="0"/>
          <w:numId w:val="3"/>
        </w:numPr>
        <w:shd w:val="clear" w:color="auto" w:fill="FFFFFF"/>
        <w:spacing w:after="0" w:line="240" w:lineRule="auto"/>
        <w:ind w:left="90" w:firstLine="0"/>
        <w:rPr>
          <w:rFonts w:ascii="Arial Narrow" w:hAnsi="Arial Narrow" w:cs="Arial"/>
          <w:color w:val="333333"/>
          <w:lang w:val="it-IT"/>
        </w:rPr>
      </w:pPr>
      <w:r>
        <w:rPr>
          <w:rFonts w:ascii="Arial Narrow" w:hAnsi="Arial Narrow"/>
          <w:color w:val="333333"/>
          <w:lang w:val="it-IT"/>
        </w:rPr>
        <w:t>Sigurimi i ankandit  publik në vlerë prej 10 % të vlerës së ofertës</w:t>
      </w:r>
    </w:p>
    <w:p w:rsidR="007740E8" w:rsidRPr="007740E8" w:rsidRDefault="007740E8" w:rsidP="007740E8">
      <w:pPr>
        <w:shd w:val="clear" w:color="auto" w:fill="FFFFFF"/>
        <w:spacing w:after="0" w:line="240" w:lineRule="auto"/>
        <w:ind w:left="90"/>
        <w:rPr>
          <w:rFonts w:ascii="Arial Narrow" w:hAnsi="Arial Narrow" w:cs="Arial"/>
          <w:color w:val="333333"/>
          <w:lang w:val="it-IT"/>
        </w:rPr>
      </w:pPr>
    </w:p>
    <w:p w:rsidR="007740E8" w:rsidRPr="007740E8" w:rsidRDefault="007740E8" w:rsidP="007740E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 Narrow" w:hAnsi="Arial Narrow"/>
          <w:b/>
          <w:color w:val="333333"/>
          <w:lang w:val="it-IT"/>
        </w:rPr>
      </w:pPr>
      <w:r w:rsidRPr="007740E8">
        <w:rPr>
          <w:rFonts w:ascii="Arial Narrow" w:hAnsi="Arial Narrow"/>
          <w:b/>
          <w:color w:val="333333"/>
          <w:lang w:val="it-IT"/>
        </w:rPr>
        <w:t>Personat Fizik</w:t>
      </w:r>
      <w:r>
        <w:rPr>
          <w:rFonts w:ascii="Arial Narrow" w:hAnsi="Arial Narrow"/>
          <w:b/>
          <w:color w:val="333333"/>
          <w:lang w:val="it-IT"/>
        </w:rPr>
        <w:t>:</w:t>
      </w:r>
    </w:p>
    <w:p w:rsidR="007740E8" w:rsidRDefault="007740E8" w:rsidP="007740E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 Narrow" w:hAnsi="Arial Narrow" w:cs="Arial"/>
          <w:color w:val="333333"/>
          <w:lang w:val="it-IT"/>
        </w:rPr>
      </w:pPr>
      <w:r w:rsidRPr="007740E8">
        <w:rPr>
          <w:rFonts w:ascii="Arial Narrow" w:hAnsi="Arial Narrow" w:cs="Arial"/>
          <w:color w:val="333333"/>
          <w:lang w:val="it-IT"/>
        </w:rPr>
        <w:t>Leter njoftimi</w:t>
      </w:r>
    </w:p>
    <w:p w:rsidR="007740E8" w:rsidRPr="007740E8" w:rsidRDefault="007740E8" w:rsidP="007740E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 Narrow" w:hAnsi="Arial Narrow" w:cs="Arial"/>
          <w:color w:val="333333"/>
          <w:lang w:val="it-IT"/>
        </w:rPr>
      </w:pPr>
      <w:r>
        <w:rPr>
          <w:rFonts w:ascii="Arial Narrow" w:hAnsi="Arial Narrow"/>
          <w:color w:val="333333"/>
          <w:lang w:val="it-IT"/>
        </w:rPr>
        <w:t>Sigurimi i ankandit  publik në vlerë prej 10 % të vlerës së ofertës</w:t>
      </w:r>
    </w:p>
    <w:p w:rsidR="007740E8" w:rsidRPr="007740E8" w:rsidRDefault="007740E8" w:rsidP="007740E8">
      <w:pPr>
        <w:shd w:val="clear" w:color="auto" w:fill="FFFFFF"/>
        <w:spacing w:after="0" w:line="240" w:lineRule="auto"/>
        <w:ind w:left="1080"/>
        <w:rPr>
          <w:rFonts w:ascii="Arial Narrow" w:hAnsi="Arial Narrow" w:cs="Arial"/>
          <w:color w:val="333333"/>
          <w:lang w:val="it-IT"/>
        </w:rPr>
      </w:pPr>
    </w:p>
    <w:p w:rsidR="007740E8" w:rsidRDefault="007740E8" w:rsidP="007740E8">
      <w:pPr>
        <w:pStyle w:val="ListParagraph"/>
        <w:shd w:val="clear" w:color="auto" w:fill="FFFFFF"/>
        <w:spacing w:after="0" w:line="240" w:lineRule="auto"/>
        <w:ind w:left="90"/>
        <w:rPr>
          <w:rFonts w:ascii="Arial Narrow" w:hAnsi="Arial Narrow" w:cs="Arial"/>
          <w:color w:val="333333"/>
          <w:lang w:val="it-IT"/>
        </w:rPr>
      </w:pPr>
      <w:r w:rsidRPr="007740E8">
        <w:rPr>
          <w:rFonts w:ascii="Arial Narrow" w:hAnsi="Arial Narrow" w:cs="Arial"/>
          <w:b/>
          <w:color w:val="333333"/>
          <w:lang w:val="it-IT"/>
        </w:rPr>
        <w:t>Vërejtje</w:t>
      </w:r>
      <w:r>
        <w:rPr>
          <w:rFonts w:ascii="Arial Narrow" w:hAnsi="Arial Narrow" w:cs="Arial"/>
          <w:color w:val="333333"/>
          <w:lang w:val="it-IT"/>
        </w:rPr>
        <w:t>:  Sigurimi i ankandit për fitu</w:t>
      </w:r>
      <w:r w:rsidR="00BF45CA">
        <w:rPr>
          <w:rFonts w:ascii="Arial Narrow" w:hAnsi="Arial Narrow" w:cs="Arial"/>
          <w:color w:val="333333"/>
          <w:lang w:val="it-IT"/>
        </w:rPr>
        <w:t xml:space="preserve">esin </w:t>
      </w:r>
      <w:r>
        <w:rPr>
          <w:rFonts w:ascii="Arial Narrow" w:hAnsi="Arial Narrow" w:cs="Arial"/>
          <w:color w:val="333333"/>
          <w:lang w:val="it-IT"/>
        </w:rPr>
        <w:t>do të konsiderohet si avans, kurse ofertyuesve të tjerë do tju kthehet sigurimi i ankandit, nëse fituesi i ankandit</w:t>
      </w:r>
      <w:r w:rsidR="00BF45CA">
        <w:rPr>
          <w:rFonts w:ascii="Arial Narrow" w:hAnsi="Arial Narrow" w:cs="Arial"/>
          <w:color w:val="333333"/>
          <w:lang w:val="it-IT"/>
        </w:rPr>
        <w:t xml:space="preserve"> </w:t>
      </w:r>
      <w:r>
        <w:rPr>
          <w:rFonts w:ascii="Arial Narrow" w:hAnsi="Arial Narrow" w:cs="Arial"/>
          <w:color w:val="333333"/>
          <w:lang w:val="it-IT"/>
        </w:rPr>
        <w:t xml:space="preserve"> tërhiqet atëhere i konfiskohet garancioni bankar.</w:t>
      </w:r>
    </w:p>
    <w:p w:rsidR="007740E8" w:rsidRPr="007740E8" w:rsidRDefault="007740E8" w:rsidP="007740E8">
      <w:pPr>
        <w:pStyle w:val="ListParagraph"/>
        <w:shd w:val="clear" w:color="auto" w:fill="FFFFFF"/>
        <w:spacing w:after="0" w:line="240" w:lineRule="auto"/>
        <w:rPr>
          <w:rFonts w:ascii="Arial Narrow" w:hAnsi="Arial Narrow" w:cs="Arial"/>
          <w:color w:val="333333"/>
          <w:lang w:val="it-IT"/>
        </w:rPr>
      </w:pPr>
    </w:p>
    <w:p w:rsidR="00FE5476" w:rsidRPr="00E432BD" w:rsidRDefault="00FE5476" w:rsidP="000929C6">
      <w:pPr>
        <w:rPr>
          <w:rFonts w:ascii="Arial Narrow" w:hAnsi="Arial Narrow"/>
          <w:sz w:val="20"/>
          <w:szCs w:val="20"/>
          <w:lang w:val="sq-AL"/>
        </w:rPr>
      </w:pPr>
      <w:r w:rsidRPr="0097088D">
        <w:rPr>
          <w:lang w:val="sq-AL"/>
        </w:rPr>
        <w:t xml:space="preserve">Çdo palë e interesuar mund të bëjë ankesë te Organi Shqyrtues i Prokurimit, sipas dispozitave të Kapitullit IX të Ligjit Nr. 04/L-042, Ligji mbi Prokurimin Publik në Kosovë. </w:t>
      </w:r>
    </w:p>
    <w:p w:rsidR="002726DF" w:rsidRDefault="002726DF" w:rsidP="002726DF">
      <w:pPr>
        <w:jc w:val="center"/>
        <w:rPr>
          <w:b/>
          <w:sz w:val="32"/>
          <w:szCs w:val="32"/>
          <w:lang w:val="sr-Latn-CS"/>
        </w:rPr>
      </w:pPr>
    </w:p>
    <w:p w:rsidR="002726DF" w:rsidRDefault="002726DF" w:rsidP="002726DF">
      <w:pPr>
        <w:jc w:val="center"/>
        <w:rPr>
          <w:b/>
          <w:sz w:val="32"/>
          <w:szCs w:val="32"/>
          <w:lang w:val="sr-Latn-CS"/>
        </w:rPr>
      </w:pPr>
    </w:p>
    <w:p w:rsidR="002726DF" w:rsidRDefault="002726DF" w:rsidP="002726DF">
      <w:pPr>
        <w:jc w:val="center"/>
        <w:rPr>
          <w:b/>
          <w:sz w:val="32"/>
          <w:szCs w:val="32"/>
          <w:lang w:val="sr-Latn-CS"/>
        </w:rPr>
      </w:pPr>
    </w:p>
    <w:p w:rsidR="002726DF" w:rsidRDefault="002726DF" w:rsidP="002726DF">
      <w:pPr>
        <w:jc w:val="center"/>
        <w:rPr>
          <w:b/>
          <w:sz w:val="32"/>
          <w:szCs w:val="32"/>
          <w:lang w:val="sr-Latn-CS"/>
        </w:rPr>
      </w:pPr>
    </w:p>
    <w:p w:rsidR="002726DF" w:rsidRDefault="002726DF" w:rsidP="002726DF">
      <w:pPr>
        <w:jc w:val="center"/>
        <w:rPr>
          <w:b/>
          <w:sz w:val="32"/>
          <w:szCs w:val="32"/>
          <w:lang w:val="sr-Latn-CS"/>
        </w:rPr>
      </w:pPr>
    </w:p>
    <w:p w:rsidR="00FE5476" w:rsidRPr="00CC48EB" w:rsidRDefault="00FE5476" w:rsidP="001065D2">
      <w:pPr>
        <w:spacing w:after="0" w:line="240" w:lineRule="auto"/>
        <w:rPr>
          <w:rFonts w:ascii="Arial Narrow" w:hAnsi="Arial Narrow"/>
          <w:lang w:val="sq-AL"/>
        </w:rPr>
      </w:pPr>
    </w:p>
    <w:sectPr w:rsidR="00FE5476" w:rsidRPr="00CC48EB" w:rsidSect="00E432BD">
      <w:pgSz w:w="12240" w:h="15840"/>
      <w:pgMar w:top="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5CB"/>
    <w:multiLevelType w:val="hybridMultilevel"/>
    <w:tmpl w:val="E9C6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77AC3"/>
    <w:multiLevelType w:val="hybridMultilevel"/>
    <w:tmpl w:val="32DE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4954"/>
    <w:multiLevelType w:val="hybridMultilevel"/>
    <w:tmpl w:val="21FC1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A48E0"/>
    <w:multiLevelType w:val="hybridMultilevel"/>
    <w:tmpl w:val="129E76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C0CF3"/>
    <w:multiLevelType w:val="hybridMultilevel"/>
    <w:tmpl w:val="DF68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D73B5"/>
    <w:multiLevelType w:val="hybridMultilevel"/>
    <w:tmpl w:val="A1AA7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5322F"/>
    <w:multiLevelType w:val="hybridMultilevel"/>
    <w:tmpl w:val="C8A27CDA"/>
    <w:lvl w:ilvl="0" w:tplc="5C940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4D55BD"/>
    <w:multiLevelType w:val="hybridMultilevel"/>
    <w:tmpl w:val="D79C2E80"/>
    <w:lvl w:ilvl="0" w:tplc="FF446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0629F7"/>
    <w:multiLevelType w:val="hybridMultilevel"/>
    <w:tmpl w:val="028E5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6A0879"/>
    <w:multiLevelType w:val="hybridMultilevel"/>
    <w:tmpl w:val="95F8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6EDD"/>
    <w:rsid w:val="00004413"/>
    <w:rsid w:val="00015994"/>
    <w:rsid w:val="00021ABB"/>
    <w:rsid w:val="00055BCF"/>
    <w:rsid w:val="00086574"/>
    <w:rsid w:val="000929C6"/>
    <w:rsid w:val="000B6329"/>
    <w:rsid w:val="001062D4"/>
    <w:rsid w:val="001065D2"/>
    <w:rsid w:val="0011259B"/>
    <w:rsid w:val="00131956"/>
    <w:rsid w:val="00141B79"/>
    <w:rsid w:val="001A37E0"/>
    <w:rsid w:val="001B140F"/>
    <w:rsid w:val="001B7FC6"/>
    <w:rsid w:val="001C1675"/>
    <w:rsid w:val="001C2E5A"/>
    <w:rsid w:val="001D0A1E"/>
    <w:rsid w:val="001F2DFB"/>
    <w:rsid w:val="00203260"/>
    <w:rsid w:val="00216766"/>
    <w:rsid w:val="00220C69"/>
    <w:rsid w:val="00262A61"/>
    <w:rsid w:val="002726DF"/>
    <w:rsid w:val="00294568"/>
    <w:rsid w:val="00297639"/>
    <w:rsid w:val="002A2A14"/>
    <w:rsid w:val="002A7EF4"/>
    <w:rsid w:val="002D4447"/>
    <w:rsid w:val="002F3445"/>
    <w:rsid w:val="003365FB"/>
    <w:rsid w:val="00341250"/>
    <w:rsid w:val="0037603D"/>
    <w:rsid w:val="00390F07"/>
    <w:rsid w:val="003A33C1"/>
    <w:rsid w:val="003D2C8D"/>
    <w:rsid w:val="003D6C27"/>
    <w:rsid w:val="003D70AF"/>
    <w:rsid w:val="003E19EF"/>
    <w:rsid w:val="003E6150"/>
    <w:rsid w:val="003F3208"/>
    <w:rsid w:val="00403A27"/>
    <w:rsid w:val="00410EF1"/>
    <w:rsid w:val="00414A86"/>
    <w:rsid w:val="004166BF"/>
    <w:rsid w:val="004256AC"/>
    <w:rsid w:val="00447306"/>
    <w:rsid w:val="00451D95"/>
    <w:rsid w:val="00460C6C"/>
    <w:rsid w:val="00485049"/>
    <w:rsid w:val="004E3D6A"/>
    <w:rsid w:val="004F22FC"/>
    <w:rsid w:val="004F2B15"/>
    <w:rsid w:val="00503D4E"/>
    <w:rsid w:val="0052527B"/>
    <w:rsid w:val="0059365B"/>
    <w:rsid w:val="00594663"/>
    <w:rsid w:val="005D4A55"/>
    <w:rsid w:val="005F1FE7"/>
    <w:rsid w:val="00605361"/>
    <w:rsid w:val="0062779B"/>
    <w:rsid w:val="006402C1"/>
    <w:rsid w:val="00641A7A"/>
    <w:rsid w:val="006718FF"/>
    <w:rsid w:val="00677E77"/>
    <w:rsid w:val="006A5C4E"/>
    <w:rsid w:val="006C0864"/>
    <w:rsid w:val="006D1697"/>
    <w:rsid w:val="00706E6F"/>
    <w:rsid w:val="00730940"/>
    <w:rsid w:val="007740E8"/>
    <w:rsid w:val="00790898"/>
    <w:rsid w:val="007A68F5"/>
    <w:rsid w:val="007D21A6"/>
    <w:rsid w:val="007D70E9"/>
    <w:rsid w:val="007E307B"/>
    <w:rsid w:val="007F38A0"/>
    <w:rsid w:val="007F710D"/>
    <w:rsid w:val="00823C71"/>
    <w:rsid w:val="0082502B"/>
    <w:rsid w:val="008528FB"/>
    <w:rsid w:val="00864C8B"/>
    <w:rsid w:val="008741B4"/>
    <w:rsid w:val="00875C71"/>
    <w:rsid w:val="0089522D"/>
    <w:rsid w:val="00895E89"/>
    <w:rsid w:val="008971D4"/>
    <w:rsid w:val="00926829"/>
    <w:rsid w:val="00927267"/>
    <w:rsid w:val="009420BC"/>
    <w:rsid w:val="009477BC"/>
    <w:rsid w:val="0097088D"/>
    <w:rsid w:val="00980FF2"/>
    <w:rsid w:val="00994025"/>
    <w:rsid w:val="009944E1"/>
    <w:rsid w:val="009B19DF"/>
    <w:rsid w:val="009B5BD8"/>
    <w:rsid w:val="009E565F"/>
    <w:rsid w:val="009E6169"/>
    <w:rsid w:val="009F3037"/>
    <w:rsid w:val="00A04254"/>
    <w:rsid w:val="00A204B0"/>
    <w:rsid w:val="00A25D4F"/>
    <w:rsid w:val="00A37797"/>
    <w:rsid w:val="00A54CA0"/>
    <w:rsid w:val="00A66BA1"/>
    <w:rsid w:val="00A86FC9"/>
    <w:rsid w:val="00AC3172"/>
    <w:rsid w:val="00AE6EDD"/>
    <w:rsid w:val="00B050AA"/>
    <w:rsid w:val="00B311F2"/>
    <w:rsid w:val="00B33204"/>
    <w:rsid w:val="00B34815"/>
    <w:rsid w:val="00B56B69"/>
    <w:rsid w:val="00B716C2"/>
    <w:rsid w:val="00B85A0F"/>
    <w:rsid w:val="00BA4A64"/>
    <w:rsid w:val="00BD121A"/>
    <w:rsid w:val="00BE0B29"/>
    <w:rsid w:val="00BF45CA"/>
    <w:rsid w:val="00BF5965"/>
    <w:rsid w:val="00BF5C11"/>
    <w:rsid w:val="00C05F73"/>
    <w:rsid w:val="00C10351"/>
    <w:rsid w:val="00C24910"/>
    <w:rsid w:val="00C60645"/>
    <w:rsid w:val="00C76361"/>
    <w:rsid w:val="00C819DD"/>
    <w:rsid w:val="00C9563B"/>
    <w:rsid w:val="00CB73D8"/>
    <w:rsid w:val="00CC48EB"/>
    <w:rsid w:val="00CD22A6"/>
    <w:rsid w:val="00D038AE"/>
    <w:rsid w:val="00D340CB"/>
    <w:rsid w:val="00D37B40"/>
    <w:rsid w:val="00D9222C"/>
    <w:rsid w:val="00D937E5"/>
    <w:rsid w:val="00DA2556"/>
    <w:rsid w:val="00DC0A0B"/>
    <w:rsid w:val="00DE507C"/>
    <w:rsid w:val="00E000EC"/>
    <w:rsid w:val="00E07E0A"/>
    <w:rsid w:val="00E13F91"/>
    <w:rsid w:val="00E171EF"/>
    <w:rsid w:val="00E33405"/>
    <w:rsid w:val="00E33EF6"/>
    <w:rsid w:val="00E432BD"/>
    <w:rsid w:val="00E611AC"/>
    <w:rsid w:val="00E722E8"/>
    <w:rsid w:val="00E917D8"/>
    <w:rsid w:val="00E93180"/>
    <w:rsid w:val="00E97BE9"/>
    <w:rsid w:val="00EB74E5"/>
    <w:rsid w:val="00F20234"/>
    <w:rsid w:val="00F33E5A"/>
    <w:rsid w:val="00F51422"/>
    <w:rsid w:val="00F72772"/>
    <w:rsid w:val="00F85925"/>
    <w:rsid w:val="00F93ADC"/>
    <w:rsid w:val="00FD4853"/>
    <w:rsid w:val="00FD4A17"/>
    <w:rsid w:val="00FE1AEC"/>
    <w:rsid w:val="00FE5476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726DF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6ED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6EDD"/>
    <w:pPr>
      <w:keepNext/>
      <w:tabs>
        <w:tab w:val="left" w:pos="1410"/>
      </w:tabs>
      <w:spacing w:after="0" w:line="240" w:lineRule="auto"/>
      <w:jc w:val="center"/>
      <w:outlineLvl w:val="5"/>
    </w:pPr>
    <w:rPr>
      <w:rFonts w:ascii="Times New Roman" w:hAnsi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E6ED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E6EDD"/>
    <w:rPr>
      <w:rFonts w:ascii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99402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16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9420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2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726D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726DF"/>
    <w:rPr>
      <w:rFonts w:ascii="Times New Roman" w:hAnsi="Times New Roman"/>
      <w:sz w:val="24"/>
      <w:lang w:val="en-GB" w:eastAsia="en-GB"/>
    </w:rPr>
  </w:style>
  <w:style w:type="paragraph" w:customStyle="1" w:styleId="Outline">
    <w:name w:val="Outline"/>
    <w:basedOn w:val="Normal"/>
    <w:rsid w:val="002726DF"/>
    <w:pPr>
      <w:overflowPunct w:val="0"/>
      <w:autoSpaceDE w:val="0"/>
      <w:autoSpaceDN w:val="0"/>
      <w:adjustRightInd w:val="0"/>
      <w:spacing w:before="240" w:after="0" w:line="240" w:lineRule="auto"/>
    </w:pPr>
    <w:rPr>
      <w:rFonts w:ascii="Times New Roman" w:eastAsia="Calibri" w:hAnsi="Times New Roman"/>
      <w:kern w:val="28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kurimigjila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7FF6-E924-4AD6-8FF2-0B5014EF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infOtrade</dc:creator>
  <cp:keywords/>
  <dc:description/>
  <cp:lastModifiedBy>Vebi Geci</cp:lastModifiedBy>
  <cp:revision>29</cp:revision>
  <cp:lastPrinted>2014-12-15T10:47:00Z</cp:lastPrinted>
  <dcterms:created xsi:type="dcterms:W3CDTF">2013-06-12T06:15:00Z</dcterms:created>
  <dcterms:modified xsi:type="dcterms:W3CDTF">2014-12-15T10:47:00Z</dcterms:modified>
</cp:coreProperties>
</file>