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7E" w:rsidRDefault="001B1A7E" w:rsidP="001B1A7E">
      <w:pPr>
        <w:pBdr>
          <w:between w:val="single" w:sz="4" w:space="1" w:color="auto"/>
        </w:pBdr>
        <w:rPr>
          <w:rFonts w:ascii="Book Antiqua" w:hAnsi="Book Antiqua"/>
          <w:lang w:val="it-IT"/>
        </w:rPr>
      </w:pPr>
      <w:bookmarkStart w:id="0" w:name="_GoBack"/>
      <w:bookmarkEnd w:id="0"/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  <w:noProof/>
        </w:rPr>
        <w:drawing>
          <wp:inline distT="0" distB="0" distL="0" distR="0">
            <wp:extent cx="552450" cy="638175"/>
            <wp:effectExtent l="19050" t="0" r="0" b="0"/>
            <wp:docPr id="1" name="Picture 1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lang w:val="it-IT"/>
        </w:rPr>
        <w:t xml:space="preserve">                                                                                        </w:t>
      </w:r>
      <w:r w:rsidR="007D0D34">
        <w:rPr>
          <w:rFonts w:ascii="Book Antiqua" w:hAnsi="Book Antiqua"/>
          <w:lang w:val="it-IT"/>
        </w:rPr>
        <w:t xml:space="preserve">                     </w:t>
      </w:r>
      <w:r>
        <w:rPr>
          <w:rFonts w:ascii="Book Antiqua" w:hAnsi="Book Antiqua"/>
          <w:lang w:val="it-IT"/>
        </w:rPr>
        <w:t xml:space="preserve">  </w:t>
      </w:r>
      <w:r w:rsidR="007D0D34">
        <w:rPr>
          <w:rFonts w:ascii="Book Antiqua" w:hAnsi="Book Antiqua"/>
          <w:lang w:val="it-IT"/>
        </w:rPr>
        <w:t xml:space="preserve">    </w:t>
      </w:r>
      <w:r>
        <w:rPr>
          <w:rFonts w:ascii="Book Antiqua" w:hAnsi="Book Antiqua"/>
          <w:lang w:val="it-IT"/>
        </w:rPr>
        <w:t xml:space="preserve"> </w:t>
      </w:r>
      <w:r>
        <w:rPr>
          <w:rFonts w:ascii="Book Antiqua" w:hAnsi="Book Antiqua"/>
          <w:noProof/>
        </w:rPr>
        <w:drawing>
          <wp:inline distT="0" distB="0" distL="0" distR="0">
            <wp:extent cx="495300" cy="638175"/>
            <wp:effectExtent l="19050" t="0" r="0" b="0"/>
            <wp:docPr id="2" name="Picture 2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A7E" w:rsidRDefault="001B1A7E" w:rsidP="001B1A7E">
      <w:pPr>
        <w:rPr>
          <w:b/>
          <w:lang w:val="it-IT"/>
        </w:rPr>
      </w:pPr>
      <w:r>
        <w:rPr>
          <w:b/>
          <w:lang w:val="it-IT"/>
        </w:rPr>
        <w:t xml:space="preserve">Republika e Kosovës                                                                          </w:t>
      </w:r>
      <w:r w:rsidR="007D0D34">
        <w:rPr>
          <w:b/>
          <w:lang w:val="it-IT"/>
        </w:rPr>
        <w:t xml:space="preserve">                   </w:t>
      </w:r>
      <w:r>
        <w:rPr>
          <w:b/>
          <w:lang w:val="it-IT"/>
        </w:rPr>
        <w:t xml:space="preserve"> </w:t>
      </w:r>
      <w:r w:rsidR="007D0D34">
        <w:rPr>
          <w:b/>
          <w:lang w:val="it-IT"/>
        </w:rPr>
        <w:t xml:space="preserve">  </w:t>
      </w:r>
      <w:r>
        <w:rPr>
          <w:b/>
          <w:lang w:val="it-IT"/>
        </w:rPr>
        <w:t>Komuna e Gjilanit</w:t>
      </w:r>
    </w:p>
    <w:p w:rsidR="001B1A7E" w:rsidRDefault="001B1A7E" w:rsidP="001B1A7E">
      <w:pPr>
        <w:rPr>
          <w:b/>
          <w:lang w:val="it-IT"/>
        </w:rPr>
      </w:pPr>
      <w:r>
        <w:rPr>
          <w:b/>
          <w:lang w:val="it-IT"/>
        </w:rPr>
        <w:t xml:space="preserve">Republika Kosova                                                                               </w:t>
      </w:r>
      <w:r w:rsidR="007D0D34">
        <w:rPr>
          <w:b/>
          <w:lang w:val="it-IT"/>
        </w:rPr>
        <w:t xml:space="preserve">                     </w:t>
      </w:r>
      <w:r>
        <w:rPr>
          <w:b/>
          <w:lang w:val="it-IT"/>
        </w:rPr>
        <w:t>Opština Gnjilane</w:t>
      </w:r>
    </w:p>
    <w:p w:rsidR="001B1A7E" w:rsidRDefault="001B1A7E" w:rsidP="001B1A7E">
      <w:pPr>
        <w:rPr>
          <w:b/>
          <w:lang w:val="pt-BR"/>
        </w:rPr>
      </w:pPr>
      <w:r>
        <w:rPr>
          <w:b/>
          <w:lang w:val="pt-BR"/>
        </w:rPr>
        <w:t xml:space="preserve">Republic of Kosovo                                                                              </w:t>
      </w:r>
      <w:r w:rsidR="007D0D34">
        <w:rPr>
          <w:b/>
          <w:lang w:val="pt-BR"/>
        </w:rPr>
        <w:t xml:space="preserve">                    </w:t>
      </w:r>
      <w:r>
        <w:rPr>
          <w:b/>
          <w:lang w:val="pt-BR"/>
        </w:rPr>
        <w:t>Municipal Gjilan</w:t>
      </w:r>
    </w:p>
    <w:p w:rsidR="001B1A7E" w:rsidRDefault="001B1A7E" w:rsidP="001B1A7E">
      <w:pPr>
        <w:pBdr>
          <w:bottom w:val="single" w:sz="12" w:space="1" w:color="auto"/>
        </w:pBdr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                                                </w:t>
      </w:r>
    </w:p>
    <w:p w:rsidR="001B1A7E" w:rsidRPr="00262400" w:rsidRDefault="001B1A7E" w:rsidP="00262400">
      <w:pPr>
        <w:jc w:val="center"/>
        <w:rPr>
          <w:b/>
          <w:sz w:val="28"/>
          <w:szCs w:val="28"/>
          <w:lang w:val="pt-BR"/>
        </w:rPr>
      </w:pPr>
      <w:r w:rsidRPr="00262400">
        <w:rPr>
          <w:b/>
          <w:sz w:val="28"/>
          <w:szCs w:val="28"/>
          <w:lang w:val="pt-BR"/>
        </w:rPr>
        <w:t xml:space="preserve">D  </w:t>
      </w:r>
      <w:r w:rsidRPr="00262400">
        <w:rPr>
          <w:b/>
          <w:lang w:val="pt-BR"/>
        </w:rPr>
        <w:t>R  E  J  T  O  R  I  A    P  Ë  R    B  U  J  Q  Ë  S  I    D  H  E    P  Y  L  L  T  A  R  I</w:t>
      </w:r>
    </w:p>
    <w:p w:rsidR="00A96280" w:rsidRDefault="00A96280" w:rsidP="00A96280">
      <w:pPr>
        <w:rPr>
          <w:lang w:val="pt-BR"/>
        </w:rPr>
      </w:pPr>
    </w:p>
    <w:p w:rsidR="00A96280" w:rsidRPr="00A96280" w:rsidRDefault="00A96280" w:rsidP="00A96280">
      <w:pPr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>Në mbështetje të ligjit për “Vetqeverisje Lokale” nr.03/L-040,neni 62, pika 3, si dhe duke u bazuar në planin e punës për vitin 2015, Drejtoria për Bujqësi dhe Pylltari shpall:</w:t>
      </w:r>
    </w:p>
    <w:p w:rsidR="001B1A7E" w:rsidRPr="00A96280" w:rsidRDefault="001B1A7E" w:rsidP="003C320B">
      <w:pPr>
        <w:rPr>
          <w:sz w:val="28"/>
          <w:szCs w:val="28"/>
          <w:lang w:val="pt-BR"/>
        </w:rPr>
      </w:pPr>
    </w:p>
    <w:p w:rsidR="00154FA6" w:rsidRPr="003C320B" w:rsidRDefault="001B1A7E" w:rsidP="00375975">
      <w:pPr>
        <w:jc w:val="center"/>
        <w:rPr>
          <w:b/>
          <w:sz w:val="32"/>
          <w:szCs w:val="32"/>
          <w:lang w:val="pt-BR"/>
        </w:rPr>
      </w:pPr>
      <w:r w:rsidRPr="003C320B">
        <w:rPr>
          <w:b/>
          <w:sz w:val="32"/>
          <w:szCs w:val="32"/>
          <w:lang w:val="pt-BR"/>
        </w:rPr>
        <w:t>FTESË   PËR APLIKIM</w:t>
      </w:r>
    </w:p>
    <w:p w:rsidR="001F60AF" w:rsidRPr="003C320B" w:rsidRDefault="001F60AF" w:rsidP="00375975">
      <w:pPr>
        <w:jc w:val="both"/>
        <w:rPr>
          <w:b/>
          <w:sz w:val="32"/>
          <w:szCs w:val="32"/>
          <w:lang w:val="pt-BR"/>
        </w:rPr>
      </w:pPr>
    </w:p>
    <w:p w:rsidR="00375975" w:rsidRPr="00A96280" w:rsidRDefault="001D716A" w:rsidP="00375975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>Fto</w:t>
      </w:r>
      <w:r w:rsidR="00A96280">
        <w:rPr>
          <w:sz w:val="28"/>
          <w:szCs w:val="28"/>
          <w:lang w:val="pt-BR"/>
        </w:rPr>
        <w:t>hë</w:t>
      </w:r>
      <w:r w:rsidRPr="00A96280">
        <w:rPr>
          <w:sz w:val="28"/>
          <w:szCs w:val="28"/>
          <w:lang w:val="pt-BR"/>
        </w:rPr>
        <w:t>n fermerët e interesuar për të a</w:t>
      </w:r>
      <w:r w:rsidR="00154FA6" w:rsidRPr="00A96280">
        <w:rPr>
          <w:sz w:val="28"/>
          <w:szCs w:val="28"/>
          <w:lang w:val="pt-BR"/>
        </w:rPr>
        <w:t>plikuar në programin e pais</w:t>
      </w:r>
      <w:r w:rsidR="00A96280">
        <w:rPr>
          <w:sz w:val="28"/>
          <w:szCs w:val="28"/>
          <w:lang w:val="pt-BR"/>
        </w:rPr>
        <w:t>jës së 7</w:t>
      </w:r>
      <w:r w:rsidRPr="00A96280">
        <w:rPr>
          <w:sz w:val="28"/>
          <w:szCs w:val="28"/>
          <w:lang w:val="pt-BR"/>
        </w:rPr>
        <w:t xml:space="preserve">0 fermerëve me </w:t>
      </w:r>
      <w:r w:rsidR="00375975" w:rsidRPr="00A96280">
        <w:rPr>
          <w:sz w:val="28"/>
          <w:szCs w:val="28"/>
          <w:lang w:val="pt-BR"/>
        </w:rPr>
        <w:t xml:space="preserve">              </w:t>
      </w:r>
    </w:p>
    <w:p w:rsidR="001D716A" w:rsidRDefault="001D716A" w:rsidP="00A96280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 xml:space="preserve">,, </w:t>
      </w:r>
      <w:r w:rsidR="00A96280">
        <w:rPr>
          <w:b/>
          <w:sz w:val="28"/>
          <w:szCs w:val="28"/>
          <w:lang w:val="pt-BR"/>
        </w:rPr>
        <w:t xml:space="preserve">Mekanizim bujqësor ’’ </w:t>
      </w:r>
      <w:r w:rsidR="00A96280">
        <w:rPr>
          <w:sz w:val="28"/>
          <w:szCs w:val="28"/>
          <w:lang w:val="pt-BR"/>
        </w:rPr>
        <w:t>të këtyre llojeve:</w:t>
      </w:r>
    </w:p>
    <w:p w:rsidR="00A96280" w:rsidRPr="00A96280" w:rsidRDefault="00A96280" w:rsidP="00A96280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</w:t>
      </w:r>
      <w:r w:rsidRPr="00A96280">
        <w:rPr>
          <w:sz w:val="28"/>
          <w:szCs w:val="28"/>
          <w:lang w:val="pt-BR"/>
        </w:rPr>
        <w:t xml:space="preserve">- </w:t>
      </w:r>
      <w:r>
        <w:rPr>
          <w:sz w:val="28"/>
          <w:szCs w:val="28"/>
          <w:lang w:val="pt-BR"/>
        </w:rPr>
        <w:tab/>
      </w:r>
      <w:r w:rsidRPr="00A96280">
        <w:rPr>
          <w:sz w:val="28"/>
          <w:szCs w:val="28"/>
          <w:lang w:val="pt-BR"/>
        </w:rPr>
        <w:t xml:space="preserve">Spërkatëse </w:t>
      </w:r>
      <w:r w:rsidRPr="00A96280">
        <w:rPr>
          <w:b/>
          <w:sz w:val="28"/>
          <w:szCs w:val="28"/>
          <w:lang w:val="pt-BR"/>
        </w:rPr>
        <w:t>30</w:t>
      </w:r>
      <w:r w:rsidRPr="00A96280">
        <w:rPr>
          <w:sz w:val="28"/>
          <w:szCs w:val="28"/>
          <w:lang w:val="pt-BR"/>
        </w:rPr>
        <w:t xml:space="preserve"> copë</w:t>
      </w:r>
    </w:p>
    <w:p w:rsidR="00A96280" w:rsidRPr="00A96280" w:rsidRDefault="00A96280" w:rsidP="00A96280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 xml:space="preserve">      -   Rotofreza  </w:t>
      </w:r>
      <w:r w:rsidRPr="00A96280">
        <w:rPr>
          <w:b/>
          <w:sz w:val="28"/>
          <w:szCs w:val="28"/>
          <w:lang w:val="pt-BR"/>
        </w:rPr>
        <w:t>10</w:t>
      </w:r>
      <w:r w:rsidRPr="00A96280">
        <w:rPr>
          <w:sz w:val="28"/>
          <w:szCs w:val="28"/>
          <w:lang w:val="pt-BR"/>
        </w:rPr>
        <w:t xml:space="preserve"> copë</w:t>
      </w:r>
    </w:p>
    <w:p w:rsidR="00A96280" w:rsidRPr="00A96280" w:rsidRDefault="00A96280" w:rsidP="00A96280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 xml:space="preserve">      -   Piatorë  me 24 disqe  </w:t>
      </w:r>
      <w:r w:rsidRPr="00A96280">
        <w:rPr>
          <w:b/>
          <w:sz w:val="28"/>
          <w:szCs w:val="28"/>
          <w:lang w:val="pt-BR"/>
        </w:rPr>
        <w:t>10</w:t>
      </w:r>
      <w:r w:rsidRPr="00A96280">
        <w:rPr>
          <w:sz w:val="28"/>
          <w:szCs w:val="28"/>
          <w:lang w:val="pt-BR"/>
        </w:rPr>
        <w:t xml:space="preserve"> copë</w:t>
      </w:r>
    </w:p>
    <w:p w:rsidR="00A96280" w:rsidRPr="00A96280" w:rsidRDefault="00A96280" w:rsidP="00A96280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 xml:space="preserve">      -   Kositëse rotative   </w:t>
      </w:r>
      <w:r w:rsidRPr="00A96280">
        <w:rPr>
          <w:b/>
          <w:sz w:val="28"/>
          <w:szCs w:val="28"/>
          <w:lang w:val="pt-BR"/>
        </w:rPr>
        <w:t>10</w:t>
      </w:r>
      <w:r w:rsidRPr="00A96280">
        <w:rPr>
          <w:sz w:val="28"/>
          <w:szCs w:val="28"/>
          <w:lang w:val="pt-BR"/>
        </w:rPr>
        <w:t xml:space="preserve"> copë dhe </w:t>
      </w:r>
    </w:p>
    <w:p w:rsidR="00A96280" w:rsidRPr="00A96280" w:rsidRDefault="00A96280" w:rsidP="00A96280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 xml:space="preserve">      -   Grumbulluese të sanës </w:t>
      </w:r>
      <w:r w:rsidRPr="00A96280">
        <w:rPr>
          <w:b/>
          <w:sz w:val="28"/>
          <w:szCs w:val="28"/>
          <w:lang w:val="pt-BR"/>
        </w:rPr>
        <w:t>10</w:t>
      </w:r>
      <w:r w:rsidRPr="00A96280">
        <w:rPr>
          <w:sz w:val="28"/>
          <w:szCs w:val="28"/>
          <w:lang w:val="pt-BR"/>
        </w:rPr>
        <w:t xml:space="preserve"> copë</w:t>
      </w:r>
      <w:r>
        <w:rPr>
          <w:sz w:val="28"/>
          <w:szCs w:val="28"/>
          <w:lang w:val="pt-BR"/>
        </w:rPr>
        <w:t>.</w:t>
      </w:r>
    </w:p>
    <w:p w:rsidR="00154FA6" w:rsidRPr="00A96280" w:rsidRDefault="00154FA6" w:rsidP="00375975">
      <w:pPr>
        <w:jc w:val="both"/>
        <w:rPr>
          <w:sz w:val="28"/>
          <w:szCs w:val="28"/>
          <w:lang w:val="pt-BR"/>
        </w:rPr>
      </w:pPr>
    </w:p>
    <w:p w:rsidR="00154FA6" w:rsidRPr="00A96280" w:rsidRDefault="00154FA6" w:rsidP="00375975">
      <w:pPr>
        <w:jc w:val="both"/>
        <w:rPr>
          <w:b/>
          <w:sz w:val="28"/>
          <w:szCs w:val="28"/>
          <w:lang w:val="pt-BR"/>
        </w:rPr>
      </w:pPr>
      <w:r w:rsidRPr="00A96280">
        <w:rPr>
          <w:b/>
          <w:sz w:val="28"/>
          <w:szCs w:val="28"/>
          <w:lang w:val="pt-BR"/>
        </w:rPr>
        <w:t>Kushtet e përgjithshme që duhet plotësuar fermeri:</w:t>
      </w:r>
    </w:p>
    <w:p w:rsidR="00154FA6" w:rsidRPr="00A96280" w:rsidRDefault="00154FA6" w:rsidP="00375975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ab/>
        <w:t>- Të posedoj sipërfaqe të tokës</w:t>
      </w:r>
      <w:r w:rsidR="001F60AF" w:rsidRPr="00A96280">
        <w:rPr>
          <w:sz w:val="28"/>
          <w:szCs w:val="28"/>
          <w:lang w:val="pt-BR"/>
        </w:rPr>
        <w:t xml:space="preserve"> së punueshme</w:t>
      </w:r>
      <w:r w:rsidRPr="00A96280">
        <w:rPr>
          <w:sz w:val="28"/>
          <w:szCs w:val="28"/>
          <w:lang w:val="pt-BR"/>
        </w:rPr>
        <w:t xml:space="preserve"> mbi 3 Ha.</w:t>
      </w:r>
    </w:p>
    <w:p w:rsidR="00154FA6" w:rsidRPr="00A96280" w:rsidRDefault="00154FA6" w:rsidP="00375975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ab/>
        <w:t>- Të posedoj traktor.</w:t>
      </w:r>
    </w:p>
    <w:p w:rsidR="001F60AF" w:rsidRPr="00A96280" w:rsidRDefault="003C320B" w:rsidP="00375975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  <w:t>- Fermeri mund të aplikoj vetëm për njërin lloj të mekanizimit.</w:t>
      </w:r>
    </w:p>
    <w:p w:rsidR="001F60AF" w:rsidRPr="00A96280" w:rsidRDefault="00154FA6" w:rsidP="00375975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ab/>
        <w:t>- Fermerët duhet të jenë aktiv në kultivimin e grurit dhe kulturave tjera bujqësore</w:t>
      </w:r>
    </w:p>
    <w:p w:rsidR="00154FA6" w:rsidRPr="00A96280" w:rsidRDefault="00154FA6" w:rsidP="00375975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 xml:space="preserve"> si: misër, elb, tërshërë, </w:t>
      </w:r>
      <w:r w:rsidR="00262400" w:rsidRPr="00A96280">
        <w:rPr>
          <w:sz w:val="28"/>
          <w:szCs w:val="28"/>
          <w:lang w:val="pt-BR"/>
        </w:rPr>
        <w:t>sojë, thekër etj. me qëllim të shfrytzimit maksimal të mekanizimit.</w:t>
      </w:r>
    </w:p>
    <w:p w:rsidR="007D0D34" w:rsidRPr="00A96280" w:rsidRDefault="007D0D34" w:rsidP="00375975">
      <w:pPr>
        <w:jc w:val="both"/>
        <w:rPr>
          <w:sz w:val="28"/>
          <w:szCs w:val="28"/>
          <w:lang w:val="pt-BR"/>
        </w:rPr>
      </w:pPr>
      <w:r w:rsidRPr="00A96280">
        <w:rPr>
          <w:sz w:val="28"/>
          <w:szCs w:val="28"/>
          <w:lang w:val="pt-BR"/>
        </w:rPr>
        <w:tab/>
        <w:t>- Përparsi kanë fermerët të cilët veprimtari primare e kanë bujqësinë</w:t>
      </w:r>
      <w:r w:rsidR="003C320B">
        <w:rPr>
          <w:sz w:val="28"/>
          <w:szCs w:val="28"/>
          <w:lang w:val="pt-BR"/>
        </w:rPr>
        <w:t xml:space="preserve"> dhe nuk janë përfitues të paisjeve bujqësore dy vitet e fundit</w:t>
      </w:r>
      <w:r w:rsidRPr="00A96280">
        <w:rPr>
          <w:sz w:val="28"/>
          <w:szCs w:val="28"/>
          <w:lang w:val="pt-BR"/>
        </w:rPr>
        <w:t>.</w:t>
      </w:r>
    </w:p>
    <w:p w:rsidR="00262400" w:rsidRPr="00A96280" w:rsidRDefault="00262400" w:rsidP="00375975">
      <w:pPr>
        <w:jc w:val="both"/>
        <w:rPr>
          <w:sz w:val="28"/>
          <w:szCs w:val="28"/>
          <w:lang w:val="pt-BR"/>
        </w:rPr>
      </w:pPr>
    </w:p>
    <w:p w:rsidR="001B1A7E" w:rsidRPr="00A96280" w:rsidRDefault="00262400" w:rsidP="00375975">
      <w:pPr>
        <w:jc w:val="both"/>
        <w:rPr>
          <w:b/>
          <w:sz w:val="28"/>
          <w:szCs w:val="28"/>
          <w:lang w:val="pt-BR"/>
        </w:rPr>
      </w:pPr>
      <w:r w:rsidRPr="00A96280">
        <w:rPr>
          <w:b/>
          <w:sz w:val="28"/>
          <w:szCs w:val="28"/>
          <w:lang w:val="pt-BR"/>
        </w:rPr>
        <w:t>Dokumentet e nevojshme:</w:t>
      </w:r>
    </w:p>
    <w:p w:rsidR="001B1A7E" w:rsidRPr="00A96280" w:rsidRDefault="001B1A7E" w:rsidP="00375975">
      <w:pPr>
        <w:numPr>
          <w:ilvl w:val="0"/>
          <w:numId w:val="1"/>
        </w:numPr>
        <w:jc w:val="both"/>
        <w:rPr>
          <w:sz w:val="28"/>
          <w:szCs w:val="28"/>
        </w:rPr>
      </w:pPr>
      <w:r w:rsidRPr="00A96280">
        <w:rPr>
          <w:sz w:val="28"/>
          <w:szCs w:val="28"/>
        </w:rPr>
        <w:t>Kopja e letërnjoftimit</w:t>
      </w:r>
      <w:r w:rsidR="00262400" w:rsidRPr="00A96280">
        <w:rPr>
          <w:sz w:val="28"/>
          <w:szCs w:val="28"/>
        </w:rPr>
        <w:t xml:space="preserve"> të Republikës së Kosovës</w:t>
      </w:r>
    </w:p>
    <w:p w:rsidR="001B1A7E" w:rsidRPr="00A96280" w:rsidRDefault="00262400" w:rsidP="00375975">
      <w:pPr>
        <w:numPr>
          <w:ilvl w:val="0"/>
          <w:numId w:val="1"/>
        </w:numPr>
        <w:jc w:val="both"/>
        <w:rPr>
          <w:sz w:val="28"/>
          <w:szCs w:val="28"/>
        </w:rPr>
      </w:pPr>
      <w:r w:rsidRPr="00A96280">
        <w:rPr>
          <w:sz w:val="28"/>
          <w:szCs w:val="28"/>
        </w:rPr>
        <w:t xml:space="preserve">Vërtetimi mbi </w:t>
      </w:r>
      <w:r w:rsidR="001B1A7E" w:rsidRPr="00A96280">
        <w:rPr>
          <w:sz w:val="28"/>
          <w:szCs w:val="28"/>
        </w:rPr>
        <w:t xml:space="preserve"> ta</w:t>
      </w:r>
      <w:r w:rsidR="001F60AF" w:rsidRPr="00A96280">
        <w:rPr>
          <w:sz w:val="28"/>
          <w:szCs w:val="28"/>
        </w:rPr>
        <w:t>t</w:t>
      </w:r>
      <w:r w:rsidR="001B1A7E" w:rsidRPr="00A96280">
        <w:rPr>
          <w:sz w:val="28"/>
          <w:szCs w:val="28"/>
        </w:rPr>
        <w:t>imi</w:t>
      </w:r>
      <w:r w:rsidRPr="00A96280">
        <w:rPr>
          <w:sz w:val="28"/>
          <w:szCs w:val="28"/>
        </w:rPr>
        <w:t xml:space="preserve">n </w:t>
      </w:r>
      <w:r w:rsidR="001B1A7E" w:rsidRPr="00A96280">
        <w:rPr>
          <w:sz w:val="28"/>
          <w:szCs w:val="28"/>
        </w:rPr>
        <w:t xml:space="preserve"> në </w:t>
      </w:r>
      <w:r w:rsidR="006242DA">
        <w:rPr>
          <w:sz w:val="28"/>
          <w:szCs w:val="28"/>
        </w:rPr>
        <w:t>pronë origjinal</w:t>
      </w:r>
    </w:p>
    <w:p w:rsidR="00375975" w:rsidRPr="00A96280" w:rsidRDefault="00375975" w:rsidP="00375975">
      <w:pPr>
        <w:numPr>
          <w:ilvl w:val="0"/>
          <w:numId w:val="1"/>
        </w:numPr>
        <w:jc w:val="both"/>
        <w:rPr>
          <w:sz w:val="28"/>
          <w:szCs w:val="28"/>
        </w:rPr>
      </w:pPr>
      <w:r w:rsidRPr="00A96280">
        <w:rPr>
          <w:sz w:val="28"/>
          <w:szCs w:val="28"/>
        </w:rPr>
        <w:t>Kopja e librezës së regjistrimit të traktorit</w:t>
      </w:r>
    </w:p>
    <w:p w:rsidR="001B1A7E" w:rsidRPr="00A96280" w:rsidRDefault="00262400" w:rsidP="00375975">
      <w:pPr>
        <w:numPr>
          <w:ilvl w:val="0"/>
          <w:numId w:val="1"/>
        </w:numPr>
        <w:jc w:val="both"/>
        <w:rPr>
          <w:sz w:val="28"/>
          <w:szCs w:val="28"/>
        </w:rPr>
      </w:pPr>
      <w:r w:rsidRPr="00A96280">
        <w:rPr>
          <w:sz w:val="28"/>
          <w:szCs w:val="28"/>
        </w:rPr>
        <w:t>Fleta poseduese origjinal që dëshmon se fermeri posedon</w:t>
      </w:r>
      <w:r w:rsidR="00375975" w:rsidRPr="00A96280">
        <w:rPr>
          <w:sz w:val="28"/>
          <w:szCs w:val="28"/>
        </w:rPr>
        <w:t xml:space="preserve"> mbi 3 ha</w:t>
      </w:r>
      <w:r w:rsidRPr="00A96280">
        <w:rPr>
          <w:sz w:val="28"/>
          <w:szCs w:val="28"/>
        </w:rPr>
        <w:t xml:space="preserve"> tokë të punueshme.</w:t>
      </w:r>
    </w:p>
    <w:p w:rsidR="001F60AF" w:rsidRPr="00A96280" w:rsidRDefault="001F60AF" w:rsidP="00375975">
      <w:pPr>
        <w:jc w:val="both"/>
        <w:rPr>
          <w:sz w:val="28"/>
          <w:szCs w:val="28"/>
        </w:rPr>
      </w:pPr>
    </w:p>
    <w:p w:rsidR="001F60AF" w:rsidRPr="00A96280" w:rsidRDefault="003C320B" w:rsidP="00375975">
      <w:pPr>
        <w:jc w:val="both"/>
        <w:rPr>
          <w:sz w:val="28"/>
          <w:szCs w:val="28"/>
        </w:rPr>
      </w:pPr>
      <w:r>
        <w:rPr>
          <w:sz w:val="28"/>
          <w:szCs w:val="28"/>
        </w:rPr>
        <w:t>Afati i aplikimit p</w:t>
      </w:r>
      <w:r w:rsidR="006432FD">
        <w:rPr>
          <w:sz w:val="28"/>
          <w:szCs w:val="28"/>
        </w:rPr>
        <w:t>rej 18.09.2015 deri  09</w:t>
      </w:r>
      <w:r w:rsidR="002B6E41" w:rsidRPr="00A96280">
        <w:rPr>
          <w:sz w:val="28"/>
          <w:szCs w:val="28"/>
        </w:rPr>
        <w:t>.10</w:t>
      </w:r>
      <w:r w:rsidR="00D2119F">
        <w:rPr>
          <w:sz w:val="28"/>
          <w:szCs w:val="28"/>
        </w:rPr>
        <w:t>.2015</w:t>
      </w:r>
    </w:p>
    <w:p w:rsidR="00262400" w:rsidRPr="00A96280" w:rsidRDefault="00262400" w:rsidP="00375975">
      <w:pPr>
        <w:jc w:val="both"/>
        <w:rPr>
          <w:sz w:val="28"/>
          <w:szCs w:val="28"/>
        </w:rPr>
      </w:pPr>
      <w:r w:rsidRPr="00A96280">
        <w:rPr>
          <w:sz w:val="28"/>
          <w:szCs w:val="28"/>
        </w:rPr>
        <w:t>Aplikacionet dorëzohen në zyren për shërbim të qytetarëve në Gjilan.</w:t>
      </w:r>
    </w:p>
    <w:p w:rsidR="00375975" w:rsidRPr="00A96280" w:rsidRDefault="00375975" w:rsidP="00375975">
      <w:pPr>
        <w:jc w:val="both"/>
        <w:rPr>
          <w:sz w:val="28"/>
          <w:szCs w:val="28"/>
          <w:lang w:val="nb-NO"/>
        </w:rPr>
      </w:pPr>
    </w:p>
    <w:p w:rsidR="00375975" w:rsidRPr="00A96280" w:rsidRDefault="00375975" w:rsidP="001B1A7E">
      <w:pPr>
        <w:rPr>
          <w:sz w:val="28"/>
          <w:szCs w:val="28"/>
          <w:lang w:val="nb-NO"/>
        </w:rPr>
      </w:pPr>
    </w:p>
    <w:p w:rsidR="001B1A7E" w:rsidRPr="00A96280" w:rsidRDefault="001B1A7E" w:rsidP="001B1A7E">
      <w:pPr>
        <w:rPr>
          <w:sz w:val="28"/>
          <w:szCs w:val="28"/>
          <w:lang w:val="nb-NO"/>
        </w:rPr>
      </w:pPr>
      <w:r w:rsidRPr="00A96280">
        <w:rPr>
          <w:sz w:val="28"/>
          <w:szCs w:val="28"/>
          <w:lang w:val="nb-NO"/>
        </w:rPr>
        <w:t xml:space="preserve">Gjilan, </w:t>
      </w:r>
      <w:r w:rsidR="003C320B">
        <w:rPr>
          <w:sz w:val="28"/>
          <w:szCs w:val="28"/>
          <w:lang w:val="nb-NO"/>
        </w:rPr>
        <w:t>18.09.2015</w:t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="00A00B07" w:rsidRPr="00A96280">
        <w:rPr>
          <w:sz w:val="28"/>
          <w:szCs w:val="28"/>
          <w:lang w:val="nb-NO"/>
        </w:rPr>
        <w:t xml:space="preserve">              </w:t>
      </w:r>
      <w:r w:rsidR="00375975" w:rsidRPr="00A96280">
        <w:rPr>
          <w:sz w:val="28"/>
          <w:szCs w:val="28"/>
          <w:lang w:val="nb-NO"/>
        </w:rPr>
        <w:t xml:space="preserve">                      </w:t>
      </w:r>
      <w:r w:rsidR="00A00B07" w:rsidRPr="00A96280">
        <w:rPr>
          <w:sz w:val="28"/>
          <w:szCs w:val="28"/>
          <w:lang w:val="nb-NO"/>
        </w:rPr>
        <w:t xml:space="preserve">  </w:t>
      </w:r>
      <w:r w:rsidR="003C320B">
        <w:rPr>
          <w:sz w:val="28"/>
          <w:szCs w:val="28"/>
          <w:lang w:val="nb-NO"/>
        </w:rPr>
        <w:t xml:space="preserve">           </w:t>
      </w:r>
      <w:r w:rsidRPr="00A96280">
        <w:rPr>
          <w:sz w:val="28"/>
          <w:szCs w:val="28"/>
          <w:lang w:val="nb-NO"/>
        </w:rPr>
        <w:t xml:space="preserve">Drejtori i </w:t>
      </w:r>
      <w:r w:rsidR="00A00B07" w:rsidRPr="00A96280">
        <w:rPr>
          <w:sz w:val="28"/>
          <w:szCs w:val="28"/>
          <w:lang w:val="nb-NO"/>
        </w:rPr>
        <w:t>DBP</w:t>
      </w:r>
    </w:p>
    <w:p w:rsidR="00A00B07" w:rsidRPr="00A96280" w:rsidRDefault="00A00B07" w:rsidP="001B1A7E">
      <w:pPr>
        <w:rPr>
          <w:sz w:val="28"/>
          <w:szCs w:val="28"/>
          <w:lang w:val="nb-NO"/>
        </w:rPr>
      </w:pP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="00375975" w:rsidRPr="00A96280">
        <w:rPr>
          <w:sz w:val="28"/>
          <w:szCs w:val="28"/>
          <w:lang w:val="nb-NO"/>
        </w:rPr>
        <w:t xml:space="preserve">                   </w:t>
      </w:r>
      <w:r w:rsidR="003C320B">
        <w:rPr>
          <w:sz w:val="28"/>
          <w:szCs w:val="28"/>
          <w:lang w:val="nb-NO"/>
        </w:rPr>
        <w:t xml:space="preserve">            </w:t>
      </w:r>
      <w:r w:rsidR="00375975" w:rsidRPr="00A96280">
        <w:rPr>
          <w:sz w:val="28"/>
          <w:szCs w:val="28"/>
          <w:lang w:val="nb-NO"/>
        </w:rPr>
        <w:t xml:space="preserve"> </w:t>
      </w:r>
      <w:r w:rsidRPr="00A96280">
        <w:rPr>
          <w:sz w:val="28"/>
          <w:szCs w:val="28"/>
          <w:lang w:val="nb-NO"/>
        </w:rPr>
        <w:t>___________________</w:t>
      </w:r>
    </w:p>
    <w:p w:rsidR="00AD5AFF" w:rsidRPr="00A96280" w:rsidRDefault="001B1A7E">
      <w:pPr>
        <w:rPr>
          <w:i/>
          <w:sz w:val="28"/>
          <w:szCs w:val="28"/>
          <w:lang w:val="nb-NO"/>
        </w:rPr>
      </w:pP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Pr="00A96280">
        <w:rPr>
          <w:sz w:val="28"/>
          <w:szCs w:val="28"/>
          <w:lang w:val="nb-NO"/>
        </w:rPr>
        <w:tab/>
      </w:r>
      <w:r w:rsidR="00375975" w:rsidRPr="00A96280">
        <w:rPr>
          <w:sz w:val="28"/>
          <w:szCs w:val="28"/>
          <w:lang w:val="nb-NO"/>
        </w:rPr>
        <w:t xml:space="preserve">                   </w:t>
      </w:r>
      <w:r w:rsidRPr="00A96280">
        <w:rPr>
          <w:i/>
          <w:sz w:val="28"/>
          <w:szCs w:val="28"/>
          <w:lang w:val="nb-NO"/>
        </w:rPr>
        <w:t>Ing.i dipl.</w:t>
      </w:r>
      <w:r w:rsidR="00A00B07" w:rsidRPr="00A96280">
        <w:rPr>
          <w:i/>
          <w:sz w:val="28"/>
          <w:szCs w:val="28"/>
          <w:lang w:val="nb-NO"/>
        </w:rPr>
        <w:t xml:space="preserve">i Bujqësisë Ramiz Ramadani </w:t>
      </w:r>
    </w:p>
    <w:sectPr w:rsidR="00AD5AFF" w:rsidRPr="00A96280" w:rsidSect="00375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F06B9"/>
    <w:multiLevelType w:val="hybridMultilevel"/>
    <w:tmpl w:val="DB340E3A"/>
    <w:lvl w:ilvl="0" w:tplc="5E66E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5194E"/>
    <w:multiLevelType w:val="hybridMultilevel"/>
    <w:tmpl w:val="3DFA3422"/>
    <w:lvl w:ilvl="0" w:tplc="5E66EF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>
    <w:nsid w:val="4BF07410"/>
    <w:multiLevelType w:val="hybridMultilevel"/>
    <w:tmpl w:val="0B0E6108"/>
    <w:lvl w:ilvl="0" w:tplc="5E66EF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7E"/>
    <w:rsid w:val="00154FA6"/>
    <w:rsid w:val="001B1A7E"/>
    <w:rsid w:val="001D716A"/>
    <w:rsid w:val="001F60AF"/>
    <w:rsid w:val="001F7CB1"/>
    <w:rsid w:val="002013A7"/>
    <w:rsid w:val="00246AEF"/>
    <w:rsid w:val="00262400"/>
    <w:rsid w:val="002B6E41"/>
    <w:rsid w:val="002C6A01"/>
    <w:rsid w:val="00375975"/>
    <w:rsid w:val="003C320B"/>
    <w:rsid w:val="00545B68"/>
    <w:rsid w:val="006242DA"/>
    <w:rsid w:val="006432FD"/>
    <w:rsid w:val="007939D6"/>
    <w:rsid w:val="007D0D34"/>
    <w:rsid w:val="007E2E2A"/>
    <w:rsid w:val="008225DD"/>
    <w:rsid w:val="00A00B07"/>
    <w:rsid w:val="00A96280"/>
    <w:rsid w:val="00AD5AFF"/>
    <w:rsid w:val="00BF6AD8"/>
    <w:rsid w:val="00D2119F"/>
    <w:rsid w:val="00E96663"/>
    <w:rsid w:val="00ED0551"/>
    <w:rsid w:val="00F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A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9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KKGjilan</cp:lastModifiedBy>
  <cp:revision>2</cp:revision>
  <cp:lastPrinted>2015-09-18T06:05:00Z</cp:lastPrinted>
  <dcterms:created xsi:type="dcterms:W3CDTF">2015-09-18T12:30:00Z</dcterms:created>
  <dcterms:modified xsi:type="dcterms:W3CDTF">2015-09-18T12:30:00Z</dcterms:modified>
</cp:coreProperties>
</file>