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80" w:rightFromText="180" w:horzAnchor="page" w:tblpX="176" w:tblpY="-1440"/>
        <w:tblW w:w="178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55"/>
        <w:gridCol w:w="2610"/>
        <w:gridCol w:w="2226"/>
        <w:gridCol w:w="3240"/>
        <w:gridCol w:w="4054"/>
        <w:gridCol w:w="346"/>
        <w:gridCol w:w="1097"/>
        <w:gridCol w:w="2970"/>
      </w:tblGrid>
      <w:tr w:rsidR="0048372D" w:rsidRPr="00F4773A" w:rsidTr="00377E59">
        <w:trPr>
          <w:trHeight w:val="350"/>
        </w:trPr>
        <w:tc>
          <w:tcPr>
            <w:tcW w:w="17841" w:type="dxa"/>
            <w:gridSpan w:val="8"/>
            <w:vMerge w:val="restart"/>
            <w:shd w:val="clear" w:color="000000" w:fill="C4BD97"/>
            <w:vAlign w:val="center"/>
            <w:hideMark/>
          </w:tcPr>
          <w:p w:rsidR="00B056B9" w:rsidRPr="00F4773A" w:rsidRDefault="00B056B9" w:rsidP="00035AFD">
            <w:pPr>
              <w:spacing w:after="0" w:line="240" w:lineRule="auto"/>
              <w:jc w:val="center"/>
              <w:rPr>
                <w:rFonts w:ascii="Book Antiqua" w:eastAsia="Times New Roman" w:hAnsi="Book Antiqua" w:cs="Times New Roman"/>
                <w:color w:val="000000" w:themeColor="text1"/>
                <w:sz w:val="28"/>
                <w:szCs w:val="28"/>
              </w:rPr>
            </w:pPr>
            <w:r w:rsidRPr="00F4773A">
              <w:rPr>
                <w:rFonts w:ascii="Book Antiqua" w:eastAsia="Times New Roman" w:hAnsi="Book Antiqua" w:cs="Times New Roman"/>
                <w:b/>
                <w:bCs/>
                <w:color w:val="000000" w:themeColor="text1"/>
                <w:sz w:val="28"/>
                <w:szCs w:val="28"/>
              </w:rPr>
              <w:t>OBLIGIMET E KOMUNAVE NGA AGJENDA EVROPIANE 2016</w:t>
            </w:r>
            <w:r w:rsidR="00143892" w:rsidRPr="00F4773A">
              <w:rPr>
                <w:rFonts w:ascii="Book Antiqua" w:eastAsia="Times New Roman" w:hAnsi="Book Antiqua" w:cs="Times New Roman"/>
                <w:b/>
                <w:bCs/>
                <w:color w:val="000000" w:themeColor="text1"/>
                <w:sz w:val="28"/>
                <w:szCs w:val="28"/>
              </w:rPr>
              <w:br/>
            </w:r>
            <w:r w:rsidR="00573ED4" w:rsidRPr="00F4773A">
              <w:rPr>
                <w:rFonts w:ascii="Book Antiqua" w:eastAsia="Times New Roman" w:hAnsi="Book Antiqua" w:cs="Times New Roman"/>
                <w:b/>
                <w:bCs/>
                <w:color w:val="000000" w:themeColor="text1"/>
                <w:sz w:val="28"/>
                <w:szCs w:val="28"/>
              </w:rPr>
              <w:t xml:space="preserve"> KOMUNA E GJILANIT                                                                                     </w:t>
            </w:r>
          </w:p>
        </w:tc>
      </w:tr>
      <w:tr w:rsidR="0048372D" w:rsidRPr="00F4773A" w:rsidTr="00377E59">
        <w:trPr>
          <w:trHeight w:val="348"/>
        </w:trPr>
        <w:tc>
          <w:tcPr>
            <w:tcW w:w="17841" w:type="dxa"/>
            <w:gridSpan w:val="8"/>
            <w:vMerge/>
            <w:vAlign w:val="center"/>
            <w:hideMark/>
          </w:tcPr>
          <w:p w:rsidR="00B056B9" w:rsidRPr="00F4773A" w:rsidRDefault="00B056B9" w:rsidP="00876645">
            <w:pPr>
              <w:spacing w:after="0" w:line="240" w:lineRule="auto"/>
              <w:rPr>
                <w:rFonts w:ascii="Book Antiqua" w:eastAsia="Times New Roman" w:hAnsi="Book Antiqua" w:cs="Times New Roman"/>
                <w:color w:val="000000" w:themeColor="text1"/>
                <w:sz w:val="28"/>
                <w:szCs w:val="28"/>
              </w:rPr>
            </w:pPr>
          </w:p>
        </w:tc>
      </w:tr>
      <w:tr w:rsidR="0048372D" w:rsidRPr="00F4773A" w:rsidTr="00377E59">
        <w:trPr>
          <w:trHeight w:val="348"/>
        </w:trPr>
        <w:tc>
          <w:tcPr>
            <w:tcW w:w="17841" w:type="dxa"/>
            <w:gridSpan w:val="8"/>
            <w:vMerge/>
            <w:vAlign w:val="center"/>
            <w:hideMark/>
          </w:tcPr>
          <w:p w:rsidR="00B056B9" w:rsidRPr="00F4773A" w:rsidRDefault="00B056B9" w:rsidP="00876645">
            <w:pPr>
              <w:spacing w:after="0" w:line="240" w:lineRule="auto"/>
              <w:rPr>
                <w:rFonts w:ascii="Book Antiqua" w:eastAsia="Times New Roman" w:hAnsi="Book Antiqua" w:cs="Times New Roman"/>
                <w:color w:val="000000" w:themeColor="text1"/>
                <w:sz w:val="28"/>
                <w:szCs w:val="28"/>
              </w:rPr>
            </w:pPr>
          </w:p>
        </w:tc>
      </w:tr>
      <w:tr w:rsidR="0048372D" w:rsidRPr="00F4773A" w:rsidTr="00377E59">
        <w:trPr>
          <w:trHeight w:val="300"/>
        </w:trPr>
        <w:tc>
          <w:tcPr>
            <w:tcW w:w="2155" w:type="dxa"/>
            <w:shd w:val="clear" w:color="auto" w:fill="auto"/>
            <w:noWrap/>
            <w:vAlign w:val="bottom"/>
            <w:hideMark/>
          </w:tcPr>
          <w:p w:rsidR="00B056B9" w:rsidRPr="00F4773A" w:rsidRDefault="00B056B9" w:rsidP="00876645">
            <w:pPr>
              <w:spacing w:after="0" w:line="240" w:lineRule="auto"/>
              <w:rPr>
                <w:rFonts w:ascii="Calibri" w:eastAsia="Times New Roman" w:hAnsi="Calibri" w:cs="Times New Roman"/>
                <w:b/>
                <w:bCs/>
                <w:color w:val="000000" w:themeColor="text1"/>
              </w:rPr>
            </w:pPr>
            <w:r w:rsidRPr="00F4773A">
              <w:rPr>
                <w:rFonts w:ascii="Calibri" w:eastAsia="Times New Roman" w:hAnsi="Calibri" w:cs="Times New Roman"/>
                <w:b/>
                <w:bCs/>
                <w:color w:val="000000" w:themeColor="text1"/>
              </w:rPr>
              <w:t xml:space="preserve">Data e dorëzimit të raportit: </w:t>
            </w:r>
          </w:p>
        </w:tc>
        <w:tc>
          <w:tcPr>
            <w:tcW w:w="2610" w:type="dxa"/>
            <w:shd w:val="clear" w:color="auto" w:fill="auto"/>
            <w:noWrap/>
            <w:vAlign w:val="bottom"/>
            <w:hideMark/>
          </w:tcPr>
          <w:p w:rsidR="00B056B9" w:rsidRPr="00F4773A" w:rsidRDefault="004C2087" w:rsidP="00654784">
            <w:pPr>
              <w:spacing w:after="0" w:line="240" w:lineRule="auto"/>
              <w:rPr>
                <w:rFonts w:ascii="Calibri" w:eastAsia="Times New Roman" w:hAnsi="Calibri" w:cs="Times New Roman"/>
                <w:color w:val="000000" w:themeColor="text1"/>
              </w:rPr>
            </w:pPr>
            <w:r>
              <w:rPr>
                <w:rFonts w:ascii="Calibri" w:eastAsia="Times New Roman" w:hAnsi="Calibri" w:cs="Times New Roman"/>
                <w:color w:val="000000" w:themeColor="text1"/>
              </w:rPr>
              <w:t>07</w:t>
            </w:r>
            <w:r w:rsidR="00B056B9" w:rsidRPr="00F4773A">
              <w:rPr>
                <w:rFonts w:ascii="Calibri" w:eastAsia="Times New Roman" w:hAnsi="Calibri" w:cs="Times New Roman"/>
                <w:color w:val="000000" w:themeColor="text1"/>
              </w:rPr>
              <w:t> </w:t>
            </w:r>
            <w:r>
              <w:rPr>
                <w:rFonts w:ascii="Calibri" w:eastAsia="Times New Roman" w:hAnsi="Calibri" w:cs="Times New Roman"/>
                <w:color w:val="000000" w:themeColor="text1"/>
              </w:rPr>
              <w:t>.10</w:t>
            </w:r>
            <w:r w:rsidR="003159DB" w:rsidRPr="00F4773A">
              <w:rPr>
                <w:rFonts w:ascii="Calibri" w:eastAsia="Times New Roman" w:hAnsi="Calibri" w:cs="Times New Roman"/>
                <w:color w:val="000000" w:themeColor="text1"/>
              </w:rPr>
              <w:t>.2016</w:t>
            </w:r>
          </w:p>
        </w:tc>
        <w:tc>
          <w:tcPr>
            <w:tcW w:w="2226" w:type="dxa"/>
            <w:shd w:val="clear" w:color="auto" w:fill="auto"/>
            <w:noWrap/>
            <w:vAlign w:val="bottom"/>
            <w:hideMark/>
          </w:tcPr>
          <w:p w:rsidR="00B056B9" w:rsidRPr="00F4773A" w:rsidRDefault="00B056B9" w:rsidP="00876645">
            <w:pPr>
              <w:spacing w:after="0" w:line="240" w:lineRule="auto"/>
              <w:rPr>
                <w:rFonts w:ascii="Calibri" w:eastAsia="Times New Roman" w:hAnsi="Calibri" w:cs="Times New Roman"/>
                <w:color w:val="000000" w:themeColor="text1"/>
              </w:rPr>
            </w:pPr>
            <w:r w:rsidRPr="00F4773A">
              <w:rPr>
                <w:rFonts w:ascii="Calibri" w:eastAsia="Times New Roman" w:hAnsi="Calibri" w:cs="Times New Roman"/>
                <w:color w:val="000000" w:themeColor="text1"/>
              </w:rPr>
              <w:t> </w:t>
            </w:r>
          </w:p>
        </w:tc>
        <w:tc>
          <w:tcPr>
            <w:tcW w:w="3240" w:type="dxa"/>
            <w:shd w:val="clear" w:color="auto" w:fill="auto"/>
            <w:noWrap/>
            <w:vAlign w:val="bottom"/>
            <w:hideMark/>
          </w:tcPr>
          <w:p w:rsidR="00B056B9" w:rsidRPr="00F4773A" w:rsidRDefault="00B056B9" w:rsidP="00876645">
            <w:pPr>
              <w:spacing w:after="0" w:line="240" w:lineRule="auto"/>
              <w:rPr>
                <w:rFonts w:ascii="Calibri" w:eastAsia="Times New Roman" w:hAnsi="Calibri" w:cs="Times New Roman"/>
                <w:color w:val="000000" w:themeColor="text1"/>
              </w:rPr>
            </w:pPr>
            <w:r w:rsidRPr="00F4773A">
              <w:rPr>
                <w:rFonts w:ascii="Calibri" w:eastAsia="Times New Roman" w:hAnsi="Calibri" w:cs="Times New Roman"/>
                <w:color w:val="000000" w:themeColor="text1"/>
              </w:rPr>
              <w:t> </w:t>
            </w:r>
          </w:p>
        </w:tc>
        <w:tc>
          <w:tcPr>
            <w:tcW w:w="4640" w:type="dxa"/>
            <w:gridSpan w:val="3"/>
            <w:shd w:val="clear" w:color="auto" w:fill="auto"/>
            <w:noWrap/>
            <w:vAlign w:val="bottom"/>
            <w:hideMark/>
          </w:tcPr>
          <w:p w:rsidR="00B056B9" w:rsidRPr="00F4773A" w:rsidRDefault="00B056B9" w:rsidP="00876645">
            <w:pPr>
              <w:spacing w:after="0" w:line="240" w:lineRule="auto"/>
              <w:rPr>
                <w:rFonts w:ascii="Calibri" w:eastAsia="Times New Roman" w:hAnsi="Calibri" w:cs="Times New Roman"/>
                <w:color w:val="000000" w:themeColor="text1"/>
              </w:rPr>
            </w:pPr>
            <w:r w:rsidRPr="00F4773A">
              <w:rPr>
                <w:rFonts w:ascii="Calibri" w:eastAsia="Times New Roman" w:hAnsi="Calibri" w:cs="Times New Roman"/>
                <w:color w:val="000000" w:themeColor="text1"/>
              </w:rPr>
              <w:t> </w:t>
            </w:r>
          </w:p>
        </w:tc>
        <w:tc>
          <w:tcPr>
            <w:tcW w:w="2970" w:type="dxa"/>
            <w:shd w:val="clear" w:color="auto" w:fill="auto"/>
            <w:noWrap/>
            <w:vAlign w:val="bottom"/>
            <w:hideMark/>
          </w:tcPr>
          <w:p w:rsidR="00B056B9" w:rsidRPr="00F4773A" w:rsidRDefault="00B056B9" w:rsidP="00876645">
            <w:pPr>
              <w:spacing w:after="0" w:line="240" w:lineRule="auto"/>
              <w:rPr>
                <w:rFonts w:ascii="Calibri" w:eastAsia="Times New Roman" w:hAnsi="Calibri" w:cs="Times New Roman"/>
                <w:color w:val="000000" w:themeColor="text1"/>
              </w:rPr>
            </w:pPr>
            <w:r w:rsidRPr="00F4773A">
              <w:rPr>
                <w:rFonts w:ascii="Calibri" w:eastAsia="Times New Roman" w:hAnsi="Calibri" w:cs="Times New Roman"/>
                <w:color w:val="000000" w:themeColor="text1"/>
              </w:rPr>
              <w:t> </w:t>
            </w:r>
          </w:p>
        </w:tc>
      </w:tr>
      <w:tr w:rsidR="0048372D" w:rsidRPr="00F4773A" w:rsidTr="00377E59">
        <w:trPr>
          <w:trHeight w:val="300"/>
        </w:trPr>
        <w:tc>
          <w:tcPr>
            <w:tcW w:w="2155" w:type="dxa"/>
            <w:shd w:val="clear" w:color="auto" w:fill="auto"/>
            <w:noWrap/>
            <w:vAlign w:val="bottom"/>
            <w:hideMark/>
          </w:tcPr>
          <w:p w:rsidR="00B056B9" w:rsidRPr="00F4773A" w:rsidRDefault="00B056B9" w:rsidP="00876645">
            <w:pPr>
              <w:spacing w:after="0" w:line="240" w:lineRule="auto"/>
              <w:rPr>
                <w:rFonts w:ascii="Calibri" w:eastAsia="Times New Roman" w:hAnsi="Calibri" w:cs="Times New Roman"/>
                <w:b/>
                <w:bCs/>
                <w:color w:val="000000" w:themeColor="text1"/>
              </w:rPr>
            </w:pPr>
            <w:r w:rsidRPr="00F4773A">
              <w:rPr>
                <w:rFonts w:ascii="Calibri" w:eastAsia="Times New Roman" w:hAnsi="Calibri" w:cs="Times New Roman"/>
                <w:b/>
                <w:bCs/>
                <w:color w:val="000000" w:themeColor="text1"/>
              </w:rPr>
              <w:t>Emri i komunës</w:t>
            </w:r>
          </w:p>
        </w:tc>
        <w:tc>
          <w:tcPr>
            <w:tcW w:w="2610" w:type="dxa"/>
            <w:shd w:val="clear" w:color="auto" w:fill="auto"/>
            <w:noWrap/>
            <w:vAlign w:val="bottom"/>
            <w:hideMark/>
          </w:tcPr>
          <w:p w:rsidR="00B056B9" w:rsidRPr="00F4773A" w:rsidRDefault="00573ED4" w:rsidP="00035AFD">
            <w:pPr>
              <w:spacing w:after="0" w:line="240" w:lineRule="auto"/>
              <w:rPr>
                <w:rFonts w:ascii="Calibri" w:eastAsia="Times New Roman" w:hAnsi="Calibri" w:cs="Times New Roman"/>
                <w:color w:val="000000" w:themeColor="text1"/>
              </w:rPr>
            </w:pPr>
            <w:r w:rsidRPr="00F4773A">
              <w:rPr>
                <w:rFonts w:ascii="Calibri" w:eastAsia="Times New Roman" w:hAnsi="Calibri" w:cs="Times New Roman"/>
                <w:color w:val="000000" w:themeColor="text1"/>
              </w:rPr>
              <w:t>Komuna e Gjilanit</w:t>
            </w:r>
          </w:p>
        </w:tc>
        <w:tc>
          <w:tcPr>
            <w:tcW w:w="2226" w:type="dxa"/>
            <w:shd w:val="clear" w:color="auto" w:fill="auto"/>
            <w:noWrap/>
            <w:vAlign w:val="bottom"/>
            <w:hideMark/>
          </w:tcPr>
          <w:p w:rsidR="00B056B9" w:rsidRPr="00F4773A" w:rsidRDefault="00B056B9" w:rsidP="00876645">
            <w:pPr>
              <w:spacing w:after="0" w:line="240" w:lineRule="auto"/>
              <w:rPr>
                <w:rFonts w:ascii="Calibri" w:eastAsia="Times New Roman" w:hAnsi="Calibri" w:cs="Times New Roman"/>
                <w:color w:val="000000" w:themeColor="text1"/>
              </w:rPr>
            </w:pPr>
            <w:r w:rsidRPr="00F4773A">
              <w:rPr>
                <w:rFonts w:ascii="Calibri" w:eastAsia="Times New Roman" w:hAnsi="Calibri" w:cs="Times New Roman"/>
                <w:color w:val="000000" w:themeColor="text1"/>
              </w:rPr>
              <w:t> </w:t>
            </w:r>
          </w:p>
        </w:tc>
        <w:tc>
          <w:tcPr>
            <w:tcW w:w="3240" w:type="dxa"/>
            <w:shd w:val="clear" w:color="auto" w:fill="auto"/>
            <w:noWrap/>
            <w:vAlign w:val="bottom"/>
            <w:hideMark/>
          </w:tcPr>
          <w:p w:rsidR="00B056B9" w:rsidRPr="00F4773A" w:rsidRDefault="00B056B9" w:rsidP="00876645">
            <w:pPr>
              <w:spacing w:after="0" w:line="240" w:lineRule="auto"/>
              <w:rPr>
                <w:rFonts w:ascii="Calibri" w:eastAsia="Times New Roman" w:hAnsi="Calibri" w:cs="Times New Roman"/>
                <w:color w:val="000000" w:themeColor="text1"/>
              </w:rPr>
            </w:pPr>
            <w:r w:rsidRPr="00F4773A">
              <w:rPr>
                <w:rFonts w:ascii="Calibri" w:eastAsia="Times New Roman" w:hAnsi="Calibri" w:cs="Times New Roman"/>
                <w:color w:val="000000" w:themeColor="text1"/>
              </w:rPr>
              <w:t> </w:t>
            </w:r>
          </w:p>
        </w:tc>
        <w:tc>
          <w:tcPr>
            <w:tcW w:w="4640" w:type="dxa"/>
            <w:gridSpan w:val="3"/>
            <w:shd w:val="clear" w:color="auto" w:fill="auto"/>
            <w:noWrap/>
            <w:vAlign w:val="bottom"/>
            <w:hideMark/>
          </w:tcPr>
          <w:p w:rsidR="00B056B9" w:rsidRPr="00F4773A" w:rsidRDefault="00B056B9" w:rsidP="00876645">
            <w:pPr>
              <w:spacing w:after="0" w:line="240" w:lineRule="auto"/>
              <w:rPr>
                <w:rFonts w:ascii="Calibri" w:eastAsia="Times New Roman" w:hAnsi="Calibri" w:cs="Times New Roman"/>
                <w:color w:val="000000" w:themeColor="text1"/>
              </w:rPr>
            </w:pPr>
            <w:r w:rsidRPr="00F4773A">
              <w:rPr>
                <w:rFonts w:ascii="Calibri" w:eastAsia="Times New Roman" w:hAnsi="Calibri" w:cs="Times New Roman"/>
                <w:color w:val="000000" w:themeColor="text1"/>
              </w:rPr>
              <w:t> </w:t>
            </w:r>
          </w:p>
        </w:tc>
        <w:tc>
          <w:tcPr>
            <w:tcW w:w="2970" w:type="dxa"/>
            <w:shd w:val="clear" w:color="auto" w:fill="auto"/>
            <w:noWrap/>
            <w:vAlign w:val="bottom"/>
            <w:hideMark/>
          </w:tcPr>
          <w:p w:rsidR="00B056B9" w:rsidRPr="00F4773A" w:rsidRDefault="00B056B9" w:rsidP="00876645">
            <w:pPr>
              <w:spacing w:after="0" w:line="240" w:lineRule="auto"/>
              <w:rPr>
                <w:rFonts w:ascii="Calibri" w:eastAsia="Times New Roman" w:hAnsi="Calibri" w:cs="Times New Roman"/>
                <w:color w:val="000000" w:themeColor="text1"/>
              </w:rPr>
            </w:pPr>
            <w:r w:rsidRPr="00F4773A">
              <w:rPr>
                <w:rFonts w:ascii="Calibri" w:eastAsia="Times New Roman" w:hAnsi="Calibri" w:cs="Times New Roman"/>
                <w:color w:val="000000" w:themeColor="text1"/>
              </w:rPr>
              <w:t> </w:t>
            </w:r>
          </w:p>
        </w:tc>
      </w:tr>
      <w:tr w:rsidR="0048372D" w:rsidRPr="00F4773A" w:rsidTr="00377E59">
        <w:trPr>
          <w:trHeight w:val="300"/>
        </w:trPr>
        <w:tc>
          <w:tcPr>
            <w:tcW w:w="2155" w:type="dxa"/>
            <w:shd w:val="clear" w:color="auto" w:fill="auto"/>
            <w:noWrap/>
            <w:vAlign w:val="bottom"/>
            <w:hideMark/>
          </w:tcPr>
          <w:p w:rsidR="00B056B9" w:rsidRPr="00F4773A" w:rsidRDefault="00B056B9" w:rsidP="00876645">
            <w:pPr>
              <w:spacing w:after="0" w:line="240" w:lineRule="auto"/>
              <w:rPr>
                <w:rFonts w:ascii="Calibri" w:eastAsia="Times New Roman" w:hAnsi="Calibri" w:cs="Times New Roman"/>
                <w:b/>
                <w:bCs/>
                <w:color w:val="000000" w:themeColor="text1"/>
              </w:rPr>
            </w:pPr>
            <w:r w:rsidRPr="00F4773A">
              <w:rPr>
                <w:rFonts w:ascii="Calibri" w:eastAsia="Times New Roman" w:hAnsi="Calibri" w:cs="Times New Roman"/>
                <w:b/>
                <w:bCs/>
                <w:color w:val="000000" w:themeColor="text1"/>
              </w:rPr>
              <w:t>Emri i Kryetarit të Komunës</w:t>
            </w:r>
          </w:p>
        </w:tc>
        <w:tc>
          <w:tcPr>
            <w:tcW w:w="2610" w:type="dxa"/>
            <w:shd w:val="clear" w:color="auto" w:fill="auto"/>
            <w:noWrap/>
            <w:vAlign w:val="bottom"/>
            <w:hideMark/>
          </w:tcPr>
          <w:p w:rsidR="00B056B9" w:rsidRPr="00F4773A" w:rsidRDefault="00B056B9" w:rsidP="00035AFD">
            <w:pPr>
              <w:spacing w:after="0" w:line="240" w:lineRule="auto"/>
              <w:rPr>
                <w:rFonts w:ascii="Calibri" w:eastAsia="Times New Roman" w:hAnsi="Calibri" w:cs="Times New Roman"/>
                <w:color w:val="000000" w:themeColor="text1"/>
              </w:rPr>
            </w:pPr>
            <w:r w:rsidRPr="00F4773A">
              <w:rPr>
                <w:rFonts w:ascii="Calibri" w:eastAsia="Times New Roman" w:hAnsi="Calibri" w:cs="Times New Roman"/>
                <w:color w:val="000000" w:themeColor="text1"/>
              </w:rPr>
              <w:t> </w:t>
            </w:r>
            <w:r w:rsidR="00573ED4" w:rsidRPr="00F4773A">
              <w:rPr>
                <w:rFonts w:eastAsia="Times New Roman"/>
                <w:bCs/>
                <w:color w:val="000000" w:themeColor="text1"/>
              </w:rPr>
              <w:t>Lutfi Haziri</w:t>
            </w:r>
          </w:p>
        </w:tc>
        <w:tc>
          <w:tcPr>
            <w:tcW w:w="2226" w:type="dxa"/>
            <w:shd w:val="clear" w:color="auto" w:fill="auto"/>
            <w:noWrap/>
            <w:vAlign w:val="bottom"/>
            <w:hideMark/>
          </w:tcPr>
          <w:p w:rsidR="00B056B9" w:rsidRPr="00F4773A" w:rsidRDefault="00B056B9" w:rsidP="00876645">
            <w:pPr>
              <w:spacing w:after="0" w:line="240" w:lineRule="auto"/>
              <w:rPr>
                <w:rFonts w:ascii="Calibri" w:eastAsia="Times New Roman" w:hAnsi="Calibri" w:cs="Times New Roman"/>
                <w:color w:val="000000" w:themeColor="text1"/>
              </w:rPr>
            </w:pPr>
            <w:r w:rsidRPr="00F4773A">
              <w:rPr>
                <w:rFonts w:ascii="Calibri" w:eastAsia="Times New Roman" w:hAnsi="Calibri" w:cs="Times New Roman"/>
                <w:color w:val="000000" w:themeColor="text1"/>
              </w:rPr>
              <w:t> </w:t>
            </w:r>
          </w:p>
        </w:tc>
        <w:tc>
          <w:tcPr>
            <w:tcW w:w="3240" w:type="dxa"/>
            <w:shd w:val="clear" w:color="auto" w:fill="auto"/>
            <w:noWrap/>
            <w:vAlign w:val="bottom"/>
            <w:hideMark/>
          </w:tcPr>
          <w:p w:rsidR="00B056B9" w:rsidRPr="00F4773A" w:rsidRDefault="00B056B9" w:rsidP="00876645">
            <w:pPr>
              <w:spacing w:after="0" w:line="240" w:lineRule="auto"/>
              <w:rPr>
                <w:rFonts w:ascii="Calibri" w:eastAsia="Times New Roman" w:hAnsi="Calibri" w:cs="Times New Roman"/>
                <w:color w:val="000000" w:themeColor="text1"/>
              </w:rPr>
            </w:pPr>
            <w:r w:rsidRPr="00F4773A">
              <w:rPr>
                <w:rFonts w:ascii="Calibri" w:eastAsia="Times New Roman" w:hAnsi="Calibri" w:cs="Times New Roman"/>
                <w:color w:val="000000" w:themeColor="text1"/>
              </w:rPr>
              <w:t> </w:t>
            </w:r>
          </w:p>
        </w:tc>
        <w:tc>
          <w:tcPr>
            <w:tcW w:w="4640" w:type="dxa"/>
            <w:gridSpan w:val="3"/>
            <w:shd w:val="clear" w:color="auto" w:fill="auto"/>
            <w:noWrap/>
            <w:vAlign w:val="bottom"/>
            <w:hideMark/>
          </w:tcPr>
          <w:p w:rsidR="00B056B9" w:rsidRPr="00F4773A" w:rsidRDefault="00B056B9" w:rsidP="00876645">
            <w:pPr>
              <w:spacing w:after="0" w:line="240" w:lineRule="auto"/>
              <w:rPr>
                <w:rFonts w:ascii="Calibri" w:eastAsia="Times New Roman" w:hAnsi="Calibri" w:cs="Times New Roman"/>
                <w:color w:val="000000" w:themeColor="text1"/>
              </w:rPr>
            </w:pPr>
            <w:r w:rsidRPr="00F4773A">
              <w:rPr>
                <w:rFonts w:ascii="Calibri" w:eastAsia="Times New Roman" w:hAnsi="Calibri" w:cs="Times New Roman"/>
                <w:color w:val="000000" w:themeColor="text1"/>
              </w:rPr>
              <w:t> </w:t>
            </w:r>
          </w:p>
        </w:tc>
        <w:tc>
          <w:tcPr>
            <w:tcW w:w="2970" w:type="dxa"/>
            <w:shd w:val="clear" w:color="auto" w:fill="auto"/>
            <w:noWrap/>
            <w:vAlign w:val="bottom"/>
            <w:hideMark/>
          </w:tcPr>
          <w:p w:rsidR="00B056B9" w:rsidRPr="00F4773A" w:rsidRDefault="00B056B9" w:rsidP="00876645">
            <w:pPr>
              <w:spacing w:after="0" w:line="240" w:lineRule="auto"/>
              <w:rPr>
                <w:rFonts w:ascii="Calibri" w:eastAsia="Times New Roman" w:hAnsi="Calibri" w:cs="Times New Roman"/>
                <w:color w:val="000000" w:themeColor="text1"/>
              </w:rPr>
            </w:pPr>
            <w:r w:rsidRPr="00F4773A">
              <w:rPr>
                <w:rFonts w:ascii="Calibri" w:eastAsia="Times New Roman" w:hAnsi="Calibri" w:cs="Times New Roman"/>
                <w:color w:val="000000" w:themeColor="text1"/>
              </w:rPr>
              <w:t> </w:t>
            </w:r>
          </w:p>
        </w:tc>
      </w:tr>
      <w:tr w:rsidR="0048372D" w:rsidRPr="00F4773A" w:rsidTr="00377E59">
        <w:trPr>
          <w:trHeight w:val="300"/>
        </w:trPr>
        <w:tc>
          <w:tcPr>
            <w:tcW w:w="2155" w:type="dxa"/>
            <w:shd w:val="clear" w:color="auto" w:fill="auto"/>
            <w:noWrap/>
            <w:vAlign w:val="bottom"/>
            <w:hideMark/>
          </w:tcPr>
          <w:p w:rsidR="00B056B9" w:rsidRPr="00F4773A" w:rsidRDefault="00B056B9" w:rsidP="00876645">
            <w:pPr>
              <w:spacing w:after="0" w:line="240" w:lineRule="auto"/>
              <w:rPr>
                <w:rFonts w:ascii="Calibri" w:eastAsia="Times New Roman" w:hAnsi="Calibri" w:cs="Times New Roman"/>
                <w:b/>
                <w:bCs/>
                <w:color w:val="000000" w:themeColor="text1"/>
              </w:rPr>
            </w:pPr>
            <w:r w:rsidRPr="00F4773A">
              <w:rPr>
                <w:rFonts w:ascii="Calibri" w:eastAsia="Times New Roman" w:hAnsi="Calibri" w:cs="Times New Roman"/>
                <w:b/>
                <w:bCs/>
                <w:color w:val="000000" w:themeColor="text1"/>
              </w:rPr>
              <w:t xml:space="preserve">Emri i Zyrtarit Komunal për IE : </w:t>
            </w:r>
          </w:p>
        </w:tc>
        <w:tc>
          <w:tcPr>
            <w:tcW w:w="2610" w:type="dxa"/>
            <w:shd w:val="clear" w:color="auto" w:fill="auto"/>
            <w:noWrap/>
            <w:vAlign w:val="bottom"/>
            <w:hideMark/>
          </w:tcPr>
          <w:p w:rsidR="00B056B9" w:rsidRPr="00F4773A" w:rsidRDefault="00B056B9" w:rsidP="00035AFD">
            <w:pPr>
              <w:spacing w:after="0" w:line="240" w:lineRule="auto"/>
              <w:rPr>
                <w:rFonts w:ascii="Calibri" w:eastAsia="Times New Roman" w:hAnsi="Calibri" w:cs="Times New Roman"/>
                <w:color w:val="000000" w:themeColor="text1"/>
              </w:rPr>
            </w:pPr>
            <w:r w:rsidRPr="00F4773A">
              <w:rPr>
                <w:rFonts w:ascii="Calibri" w:eastAsia="Times New Roman" w:hAnsi="Calibri" w:cs="Times New Roman"/>
                <w:color w:val="000000" w:themeColor="text1"/>
              </w:rPr>
              <w:t> </w:t>
            </w:r>
            <w:r w:rsidR="00573ED4" w:rsidRPr="00F4773A">
              <w:rPr>
                <w:rFonts w:ascii="Calibri" w:eastAsia="Times New Roman" w:hAnsi="Calibri" w:cs="Times New Roman"/>
                <w:color w:val="000000" w:themeColor="text1"/>
              </w:rPr>
              <w:t>Burim Elezi</w:t>
            </w:r>
          </w:p>
        </w:tc>
        <w:tc>
          <w:tcPr>
            <w:tcW w:w="2226" w:type="dxa"/>
            <w:shd w:val="clear" w:color="auto" w:fill="auto"/>
            <w:noWrap/>
            <w:vAlign w:val="bottom"/>
            <w:hideMark/>
          </w:tcPr>
          <w:p w:rsidR="00B056B9" w:rsidRPr="00F4773A" w:rsidRDefault="00B056B9" w:rsidP="00876645">
            <w:pPr>
              <w:spacing w:after="0" w:line="240" w:lineRule="auto"/>
              <w:rPr>
                <w:rFonts w:ascii="Calibri" w:eastAsia="Times New Roman" w:hAnsi="Calibri" w:cs="Times New Roman"/>
                <w:color w:val="000000" w:themeColor="text1"/>
              </w:rPr>
            </w:pPr>
            <w:r w:rsidRPr="00F4773A">
              <w:rPr>
                <w:rFonts w:ascii="Calibri" w:eastAsia="Times New Roman" w:hAnsi="Calibri" w:cs="Times New Roman"/>
                <w:color w:val="000000" w:themeColor="text1"/>
              </w:rPr>
              <w:t> </w:t>
            </w:r>
          </w:p>
        </w:tc>
        <w:tc>
          <w:tcPr>
            <w:tcW w:w="3240" w:type="dxa"/>
            <w:shd w:val="clear" w:color="auto" w:fill="auto"/>
            <w:noWrap/>
            <w:vAlign w:val="bottom"/>
            <w:hideMark/>
          </w:tcPr>
          <w:p w:rsidR="00B056B9" w:rsidRPr="00F4773A" w:rsidRDefault="00B056B9" w:rsidP="00876645">
            <w:pPr>
              <w:spacing w:after="0" w:line="240" w:lineRule="auto"/>
              <w:rPr>
                <w:rFonts w:ascii="Calibri" w:eastAsia="Times New Roman" w:hAnsi="Calibri" w:cs="Times New Roman"/>
                <w:color w:val="000000" w:themeColor="text1"/>
              </w:rPr>
            </w:pPr>
            <w:r w:rsidRPr="00F4773A">
              <w:rPr>
                <w:rFonts w:ascii="Calibri" w:eastAsia="Times New Roman" w:hAnsi="Calibri" w:cs="Times New Roman"/>
                <w:color w:val="000000" w:themeColor="text1"/>
              </w:rPr>
              <w:t> </w:t>
            </w:r>
          </w:p>
        </w:tc>
        <w:tc>
          <w:tcPr>
            <w:tcW w:w="4640" w:type="dxa"/>
            <w:gridSpan w:val="3"/>
            <w:shd w:val="clear" w:color="auto" w:fill="auto"/>
            <w:noWrap/>
            <w:vAlign w:val="bottom"/>
            <w:hideMark/>
          </w:tcPr>
          <w:p w:rsidR="00B056B9" w:rsidRPr="00F4773A" w:rsidRDefault="00B056B9" w:rsidP="00876645">
            <w:pPr>
              <w:spacing w:after="0" w:line="240" w:lineRule="auto"/>
              <w:rPr>
                <w:rFonts w:ascii="Calibri" w:eastAsia="Times New Roman" w:hAnsi="Calibri" w:cs="Times New Roman"/>
                <w:color w:val="000000" w:themeColor="text1"/>
              </w:rPr>
            </w:pPr>
            <w:r w:rsidRPr="00F4773A">
              <w:rPr>
                <w:rFonts w:ascii="Calibri" w:eastAsia="Times New Roman" w:hAnsi="Calibri" w:cs="Times New Roman"/>
                <w:color w:val="000000" w:themeColor="text1"/>
              </w:rPr>
              <w:t> </w:t>
            </w:r>
          </w:p>
        </w:tc>
        <w:tc>
          <w:tcPr>
            <w:tcW w:w="2970" w:type="dxa"/>
            <w:shd w:val="clear" w:color="auto" w:fill="auto"/>
            <w:noWrap/>
            <w:vAlign w:val="bottom"/>
            <w:hideMark/>
          </w:tcPr>
          <w:p w:rsidR="00B056B9" w:rsidRPr="00F4773A" w:rsidRDefault="00B056B9" w:rsidP="00876645">
            <w:pPr>
              <w:spacing w:after="0" w:line="240" w:lineRule="auto"/>
              <w:rPr>
                <w:rFonts w:ascii="Calibri" w:eastAsia="Times New Roman" w:hAnsi="Calibri" w:cs="Times New Roman"/>
                <w:color w:val="000000" w:themeColor="text1"/>
              </w:rPr>
            </w:pPr>
            <w:r w:rsidRPr="00F4773A">
              <w:rPr>
                <w:rFonts w:ascii="Calibri" w:eastAsia="Times New Roman" w:hAnsi="Calibri" w:cs="Times New Roman"/>
                <w:color w:val="000000" w:themeColor="text1"/>
              </w:rPr>
              <w:t> </w:t>
            </w:r>
          </w:p>
        </w:tc>
      </w:tr>
      <w:tr w:rsidR="0048372D" w:rsidRPr="00F4773A" w:rsidTr="00377E59">
        <w:trPr>
          <w:trHeight w:val="300"/>
        </w:trPr>
        <w:tc>
          <w:tcPr>
            <w:tcW w:w="2155" w:type="dxa"/>
            <w:shd w:val="clear" w:color="auto" w:fill="auto"/>
            <w:noWrap/>
            <w:vAlign w:val="bottom"/>
            <w:hideMark/>
          </w:tcPr>
          <w:p w:rsidR="00B056B9" w:rsidRPr="00F4773A" w:rsidRDefault="00B056B9" w:rsidP="00876645">
            <w:pPr>
              <w:spacing w:after="0" w:line="240" w:lineRule="auto"/>
              <w:rPr>
                <w:rFonts w:ascii="Calibri" w:eastAsia="Times New Roman" w:hAnsi="Calibri" w:cs="Times New Roman"/>
                <w:b/>
                <w:bCs/>
                <w:color w:val="000000" w:themeColor="text1"/>
              </w:rPr>
            </w:pPr>
            <w:r w:rsidRPr="00F4773A">
              <w:rPr>
                <w:rFonts w:ascii="Calibri" w:eastAsia="Times New Roman" w:hAnsi="Calibri" w:cs="Times New Roman"/>
                <w:b/>
                <w:bCs/>
                <w:color w:val="000000" w:themeColor="text1"/>
              </w:rPr>
              <w:t>Detajet kontaktuese:</w:t>
            </w:r>
          </w:p>
        </w:tc>
        <w:tc>
          <w:tcPr>
            <w:tcW w:w="2610" w:type="dxa"/>
            <w:shd w:val="clear" w:color="auto" w:fill="auto"/>
            <w:noWrap/>
            <w:vAlign w:val="bottom"/>
            <w:hideMark/>
          </w:tcPr>
          <w:p w:rsidR="00573ED4" w:rsidRPr="00F4773A" w:rsidRDefault="00FD5781" w:rsidP="00573ED4">
            <w:pPr>
              <w:spacing w:after="0" w:line="240" w:lineRule="auto"/>
              <w:rPr>
                <w:rFonts w:ascii="Book Antiqua" w:hAnsi="Book Antiqua" w:cs="Arial"/>
                <w:color w:val="000000" w:themeColor="text1"/>
              </w:rPr>
            </w:pPr>
            <w:hyperlink r:id="rId7" w:history="1">
              <w:r w:rsidR="00573ED4" w:rsidRPr="00F4773A">
                <w:rPr>
                  <w:rStyle w:val="Hyperlink"/>
                  <w:rFonts w:ascii="Book Antiqua" w:hAnsi="Book Antiqua" w:cs="Arial"/>
                  <w:color w:val="000000" w:themeColor="text1"/>
                </w:rPr>
                <w:t>burim.elezi@rks-gov.net</w:t>
              </w:r>
            </w:hyperlink>
            <w:r w:rsidR="00573ED4" w:rsidRPr="00F4773A">
              <w:rPr>
                <w:rFonts w:ascii="Book Antiqua" w:hAnsi="Book Antiqua" w:cs="Arial"/>
                <w:color w:val="000000" w:themeColor="text1"/>
              </w:rPr>
              <w:t xml:space="preserve">; </w:t>
            </w:r>
          </w:p>
          <w:p w:rsidR="00B056B9" w:rsidRPr="00F4773A" w:rsidRDefault="00573ED4" w:rsidP="00573ED4">
            <w:pPr>
              <w:spacing w:after="0" w:line="240" w:lineRule="auto"/>
              <w:rPr>
                <w:rFonts w:ascii="Calibri" w:eastAsia="Times New Roman" w:hAnsi="Calibri" w:cs="Times New Roman"/>
                <w:color w:val="000000" w:themeColor="text1"/>
              </w:rPr>
            </w:pPr>
            <w:r w:rsidRPr="00F4773A">
              <w:rPr>
                <w:rFonts w:ascii="Book Antiqua" w:hAnsi="Book Antiqua" w:cs="Arial"/>
                <w:color w:val="000000" w:themeColor="text1"/>
              </w:rPr>
              <w:t>044-212-336</w:t>
            </w:r>
          </w:p>
        </w:tc>
        <w:tc>
          <w:tcPr>
            <w:tcW w:w="2226" w:type="dxa"/>
            <w:shd w:val="clear" w:color="auto" w:fill="auto"/>
            <w:noWrap/>
            <w:vAlign w:val="bottom"/>
            <w:hideMark/>
          </w:tcPr>
          <w:p w:rsidR="00B056B9" w:rsidRPr="00F4773A" w:rsidRDefault="00B056B9" w:rsidP="00876645">
            <w:pPr>
              <w:spacing w:after="0" w:line="240" w:lineRule="auto"/>
              <w:rPr>
                <w:rFonts w:ascii="Calibri" w:eastAsia="Times New Roman" w:hAnsi="Calibri" w:cs="Times New Roman"/>
                <w:color w:val="000000" w:themeColor="text1"/>
              </w:rPr>
            </w:pPr>
            <w:r w:rsidRPr="00F4773A">
              <w:rPr>
                <w:rFonts w:ascii="Calibri" w:eastAsia="Times New Roman" w:hAnsi="Calibri" w:cs="Times New Roman"/>
                <w:color w:val="000000" w:themeColor="text1"/>
              </w:rPr>
              <w:t> </w:t>
            </w:r>
          </w:p>
        </w:tc>
        <w:tc>
          <w:tcPr>
            <w:tcW w:w="3240" w:type="dxa"/>
            <w:shd w:val="clear" w:color="auto" w:fill="auto"/>
            <w:noWrap/>
            <w:vAlign w:val="bottom"/>
            <w:hideMark/>
          </w:tcPr>
          <w:p w:rsidR="00B056B9" w:rsidRPr="00F4773A" w:rsidRDefault="00B056B9" w:rsidP="00876645">
            <w:pPr>
              <w:spacing w:after="0" w:line="240" w:lineRule="auto"/>
              <w:rPr>
                <w:rFonts w:ascii="Calibri" w:eastAsia="Times New Roman" w:hAnsi="Calibri" w:cs="Times New Roman"/>
                <w:color w:val="000000" w:themeColor="text1"/>
              </w:rPr>
            </w:pPr>
            <w:r w:rsidRPr="00F4773A">
              <w:rPr>
                <w:rFonts w:ascii="Calibri" w:eastAsia="Times New Roman" w:hAnsi="Calibri" w:cs="Times New Roman"/>
                <w:color w:val="000000" w:themeColor="text1"/>
              </w:rPr>
              <w:t> </w:t>
            </w:r>
          </w:p>
        </w:tc>
        <w:tc>
          <w:tcPr>
            <w:tcW w:w="4640" w:type="dxa"/>
            <w:gridSpan w:val="3"/>
            <w:shd w:val="clear" w:color="auto" w:fill="auto"/>
            <w:noWrap/>
            <w:vAlign w:val="bottom"/>
            <w:hideMark/>
          </w:tcPr>
          <w:p w:rsidR="00B056B9" w:rsidRPr="00F4773A" w:rsidRDefault="00B056B9" w:rsidP="00876645">
            <w:pPr>
              <w:spacing w:after="0" w:line="240" w:lineRule="auto"/>
              <w:rPr>
                <w:rFonts w:ascii="Calibri" w:eastAsia="Times New Roman" w:hAnsi="Calibri" w:cs="Times New Roman"/>
                <w:color w:val="000000" w:themeColor="text1"/>
              </w:rPr>
            </w:pPr>
            <w:r w:rsidRPr="00F4773A">
              <w:rPr>
                <w:rFonts w:ascii="Calibri" w:eastAsia="Times New Roman" w:hAnsi="Calibri" w:cs="Times New Roman"/>
                <w:color w:val="000000" w:themeColor="text1"/>
              </w:rPr>
              <w:t> </w:t>
            </w:r>
          </w:p>
        </w:tc>
        <w:tc>
          <w:tcPr>
            <w:tcW w:w="2970" w:type="dxa"/>
            <w:shd w:val="clear" w:color="auto" w:fill="auto"/>
            <w:noWrap/>
            <w:vAlign w:val="bottom"/>
            <w:hideMark/>
          </w:tcPr>
          <w:p w:rsidR="00B056B9" w:rsidRPr="00F4773A" w:rsidRDefault="00B056B9" w:rsidP="00876645">
            <w:pPr>
              <w:spacing w:after="0" w:line="240" w:lineRule="auto"/>
              <w:rPr>
                <w:rFonts w:ascii="Calibri" w:eastAsia="Times New Roman" w:hAnsi="Calibri" w:cs="Times New Roman"/>
                <w:color w:val="000000" w:themeColor="text1"/>
              </w:rPr>
            </w:pPr>
            <w:r w:rsidRPr="00F4773A">
              <w:rPr>
                <w:rFonts w:ascii="Calibri" w:eastAsia="Times New Roman" w:hAnsi="Calibri" w:cs="Times New Roman"/>
                <w:color w:val="000000" w:themeColor="text1"/>
              </w:rPr>
              <w:t> </w:t>
            </w:r>
          </w:p>
        </w:tc>
      </w:tr>
      <w:tr w:rsidR="0048372D" w:rsidRPr="00F4773A" w:rsidTr="00377E59">
        <w:trPr>
          <w:trHeight w:val="300"/>
        </w:trPr>
        <w:tc>
          <w:tcPr>
            <w:tcW w:w="2155" w:type="dxa"/>
            <w:vMerge w:val="restart"/>
            <w:shd w:val="clear" w:color="auto" w:fill="auto"/>
            <w:vAlign w:val="bottom"/>
            <w:hideMark/>
          </w:tcPr>
          <w:p w:rsidR="00B056B9" w:rsidRPr="00F4773A" w:rsidRDefault="00B056B9" w:rsidP="00876645">
            <w:pPr>
              <w:spacing w:after="0" w:line="240" w:lineRule="auto"/>
              <w:rPr>
                <w:rFonts w:ascii="Calibri" w:eastAsia="Times New Roman" w:hAnsi="Calibri" w:cs="Times New Roman"/>
                <w:b/>
                <w:bCs/>
                <w:color w:val="000000" w:themeColor="text1"/>
              </w:rPr>
            </w:pPr>
          </w:p>
        </w:tc>
        <w:tc>
          <w:tcPr>
            <w:tcW w:w="2610" w:type="dxa"/>
            <w:vMerge w:val="restart"/>
            <w:shd w:val="clear" w:color="auto" w:fill="auto"/>
            <w:hideMark/>
          </w:tcPr>
          <w:p w:rsidR="0000677D" w:rsidRPr="00F4773A" w:rsidRDefault="00B056B9" w:rsidP="00876645">
            <w:pPr>
              <w:spacing w:after="0" w:line="240" w:lineRule="auto"/>
              <w:jc w:val="center"/>
              <w:rPr>
                <w:rFonts w:ascii="Calibri" w:eastAsia="Times New Roman" w:hAnsi="Calibri" w:cs="Times New Roman"/>
                <w:b/>
                <w:bCs/>
                <w:color w:val="000000" w:themeColor="text1"/>
              </w:rPr>
            </w:pPr>
            <w:r w:rsidRPr="00F4773A">
              <w:rPr>
                <w:rFonts w:ascii="Calibri" w:eastAsia="Times New Roman" w:hAnsi="Calibri" w:cs="Times New Roman"/>
                <w:b/>
                <w:bCs/>
                <w:color w:val="000000" w:themeColor="text1"/>
              </w:rPr>
              <w:t>Objektivi Strategjik duke u trajtuar</w:t>
            </w:r>
          </w:p>
          <w:p w:rsidR="00B056B9" w:rsidRPr="00F4773A" w:rsidRDefault="00B056B9" w:rsidP="00876645">
            <w:pPr>
              <w:rPr>
                <w:rFonts w:ascii="Calibri" w:eastAsia="Times New Roman" w:hAnsi="Calibri" w:cs="Times New Roman"/>
                <w:color w:val="000000" w:themeColor="text1"/>
              </w:rPr>
            </w:pPr>
          </w:p>
        </w:tc>
        <w:tc>
          <w:tcPr>
            <w:tcW w:w="2226" w:type="dxa"/>
            <w:vMerge w:val="restart"/>
            <w:shd w:val="clear" w:color="auto" w:fill="auto"/>
            <w:hideMark/>
          </w:tcPr>
          <w:p w:rsidR="00B056B9" w:rsidRPr="00F4773A" w:rsidRDefault="00B056B9" w:rsidP="00876645">
            <w:pPr>
              <w:spacing w:after="0" w:line="240" w:lineRule="auto"/>
              <w:jc w:val="center"/>
              <w:rPr>
                <w:rFonts w:ascii="Calibri" w:eastAsia="Times New Roman" w:hAnsi="Calibri" w:cs="Times New Roman"/>
                <w:b/>
                <w:bCs/>
                <w:color w:val="000000" w:themeColor="text1"/>
              </w:rPr>
            </w:pPr>
            <w:r w:rsidRPr="00F4773A">
              <w:rPr>
                <w:rFonts w:ascii="Calibri" w:eastAsia="Times New Roman" w:hAnsi="Calibri" w:cs="Times New Roman"/>
                <w:b/>
                <w:bCs/>
                <w:color w:val="000000" w:themeColor="text1"/>
              </w:rPr>
              <w:t xml:space="preserve">Drejtoritë përgjegjëse komunale  </w:t>
            </w:r>
          </w:p>
        </w:tc>
        <w:tc>
          <w:tcPr>
            <w:tcW w:w="3240" w:type="dxa"/>
            <w:vMerge w:val="restart"/>
            <w:shd w:val="clear" w:color="auto" w:fill="auto"/>
            <w:hideMark/>
          </w:tcPr>
          <w:p w:rsidR="00B056B9" w:rsidRPr="00F4773A" w:rsidRDefault="00B056B9" w:rsidP="00876645">
            <w:pPr>
              <w:spacing w:after="0" w:line="240" w:lineRule="auto"/>
              <w:jc w:val="center"/>
              <w:rPr>
                <w:rFonts w:ascii="Calibri" w:eastAsia="Times New Roman" w:hAnsi="Calibri" w:cs="Times New Roman"/>
                <w:b/>
                <w:bCs/>
                <w:color w:val="000000" w:themeColor="text1"/>
              </w:rPr>
            </w:pPr>
            <w:r w:rsidRPr="00F4773A">
              <w:rPr>
                <w:rFonts w:ascii="Calibri" w:eastAsia="Times New Roman" w:hAnsi="Calibri" w:cs="Times New Roman"/>
                <w:b/>
                <w:bCs/>
                <w:color w:val="000000" w:themeColor="text1"/>
              </w:rPr>
              <w:t>Pyetjet lidhur me zbatimin e aktiviteteve gjatë periudhës së raportimit</w:t>
            </w:r>
          </w:p>
        </w:tc>
        <w:tc>
          <w:tcPr>
            <w:tcW w:w="4640" w:type="dxa"/>
            <w:gridSpan w:val="3"/>
            <w:vMerge w:val="restart"/>
            <w:shd w:val="clear" w:color="auto" w:fill="auto"/>
            <w:hideMark/>
          </w:tcPr>
          <w:p w:rsidR="00B056B9" w:rsidRPr="00F4773A" w:rsidRDefault="00B056B9" w:rsidP="00FF4ED8">
            <w:pPr>
              <w:spacing w:after="0" w:line="240" w:lineRule="auto"/>
              <w:jc w:val="center"/>
              <w:rPr>
                <w:rFonts w:ascii="Calibri" w:eastAsia="Times New Roman" w:hAnsi="Calibri" w:cs="Times New Roman"/>
                <w:b/>
                <w:bCs/>
                <w:color w:val="000000" w:themeColor="text1"/>
              </w:rPr>
            </w:pPr>
            <w:r w:rsidRPr="00F4773A">
              <w:rPr>
                <w:rFonts w:ascii="Calibri" w:eastAsia="Times New Roman" w:hAnsi="Calibri" w:cs="Times New Roman"/>
                <w:b/>
                <w:bCs/>
                <w:color w:val="000000" w:themeColor="text1"/>
              </w:rPr>
              <w:t xml:space="preserve">Përmbledhja e aktiviteteve të kryera gjatë periudhës së raportimit  </w:t>
            </w:r>
            <w:r w:rsidR="00C518E6" w:rsidRPr="00F4773A">
              <w:rPr>
                <w:rFonts w:ascii="Calibri" w:eastAsia="Times New Roman" w:hAnsi="Calibri" w:cs="Times New Roman"/>
                <w:b/>
                <w:bCs/>
                <w:color w:val="000000" w:themeColor="text1"/>
              </w:rPr>
              <w:t xml:space="preserve">( Janar </w:t>
            </w:r>
            <w:r w:rsidR="00FF4ED8" w:rsidRPr="00F4773A">
              <w:rPr>
                <w:rFonts w:ascii="Calibri" w:eastAsia="Times New Roman" w:hAnsi="Calibri" w:cs="Times New Roman"/>
                <w:b/>
                <w:bCs/>
                <w:color w:val="000000" w:themeColor="text1"/>
              </w:rPr>
              <w:t>–</w:t>
            </w:r>
            <w:r w:rsidR="00C518E6" w:rsidRPr="00F4773A">
              <w:rPr>
                <w:rFonts w:ascii="Calibri" w:eastAsia="Times New Roman" w:hAnsi="Calibri" w:cs="Times New Roman"/>
                <w:b/>
                <w:bCs/>
                <w:color w:val="000000" w:themeColor="text1"/>
              </w:rPr>
              <w:t xml:space="preserve"> </w:t>
            </w:r>
            <w:r w:rsidR="00FF4ED8" w:rsidRPr="00F4773A">
              <w:rPr>
                <w:rFonts w:ascii="Calibri" w:eastAsia="Times New Roman" w:hAnsi="Calibri" w:cs="Times New Roman"/>
                <w:b/>
                <w:bCs/>
                <w:color w:val="000000" w:themeColor="text1"/>
              </w:rPr>
              <w:t xml:space="preserve">Shtator </w:t>
            </w:r>
            <w:r w:rsidR="00C518E6" w:rsidRPr="00F4773A">
              <w:rPr>
                <w:rFonts w:ascii="Calibri" w:eastAsia="Times New Roman" w:hAnsi="Calibri" w:cs="Times New Roman"/>
                <w:b/>
                <w:bCs/>
                <w:color w:val="000000" w:themeColor="text1"/>
              </w:rPr>
              <w:t xml:space="preserve"> 2016)</w:t>
            </w:r>
          </w:p>
        </w:tc>
        <w:tc>
          <w:tcPr>
            <w:tcW w:w="2970" w:type="dxa"/>
            <w:vMerge w:val="restart"/>
            <w:shd w:val="clear" w:color="auto" w:fill="auto"/>
            <w:hideMark/>
          </w:tcPr>
          <w:p w:rsidR="00B056B9" w:rsidRPr="00F4773A" w:rsidRDefault="00B056B9" w:rsidP="00876645">
            <w:pPr>
              <w:spacing w:after="0" w:line="240" w:lineRule="auto"/>
              <w:jc w:val="center"/>
              <w:rPr>
                <w:rFonts w:ascii="Calibri" w:eastAsia="Times New Roman" w:hAnsi="Calibri" w:cs="Times New Roman"/>
                <w:b/>
                <w:bCs/>
                <w:color w:val="000000" w:themeColor="text1"/>
              </w:rPr>
            </w:pPr>
            <w:r w:rsidRPr="00F4773A">
              <w:rPr>
                <w:rFonts w:ascii="Calibri" w:eastAsia="Times New Roman" w:hAnsi="Calibri" w:cs="Times New Roman"/>
                <w:b/>
                <w:bCs/>
                <w:color w:val="000000" w:themeColor="text1"/>
              </w:rPr>
              <w:t>Sfidat për zbatim</w:t>
            </w:r>
          </w:p>
        </w:tc>
      </w:tr>
      <w:tr w:rsidR="0048372D" w:rsidRPr="00F4773A" w:rsidTr="00377E59">
        <w:trPr>
          <w:trHeight w:val="935"/>
        </w:trPr>
        <w:tc>
          <w:tcPr>
            <w:tcW w:w="2155" w:type="dxa"/>
            <w:vMerge/>
            <w:vAlign w:val="center"/>
            <w:hideMark/>
          </w:tcPr>
          <w:p w:rsidR="00B056B9" w:rsidRPr="00F4773A" w:rsidRDefault="00B056B9" w:rsidP="00876645">
            <w:pPr>
              <w:spacing w:after="0" w:line="240" w:lineRule="auto"/>
              <w:rPr>
                <w:rFonts w:ascii="Calibri" w:eastAsia="Times New Roman" w:hAnsi="Calibri" w:cs="Times New Roman"/>
                <w:b/>
                <w:bCs/>
                <w:color w:val="000000" w:themeColor="text1"/>
              </w:rPr>
            </w:pPr>
          </w:p>
        </w:tc>
        <w:tc>
          <w:tcPr>
            <w:tcW w:w="2610" w:type="dxa"/>
            <w:vMerge/>
            <w:vAlign w:val="center"/>
            <w:hideMark/>
          </w:tcPr>
          <w:p w:rsidR="00B056B9" w:rsidRPr="00F4773A" w:rsidRDefault="00B056B9" w:rsidP="00876645">
            <w:pPr>
              <w:spacing w:after="0" w:line="240" w:lineRule="auto"/>
              <w:rPr>
                <w:rFonts w:ascii="Calibri" w:eastAsia="Times New Roman" w:hAnsi="Calibri" w:cs="Times New Roman"/>
                <w:b/>
                <w:bCs/>
                <w:color w:val="000000" w:themeColor="text1"/>
              </w:rPr>
            </w:pPr>
          </w:p>
        </w:tc>
        <w:tc>
          <w:tcPr>
            <w:tcW w:w="2226" w:type="dxa"/>
            <w:vMerge/>
            <w:vAlign w:val="center"/>
            <w:hideMark/>
          </w:tcPr>
          <w:p w:rsidR="00B056B9" w:rsidRPr="00F4773A" w:rsidRDefault="00B056B9" w:rsidP="00876645">
            <w:pPr>
              <w:spacing w:after="0" w:line="240" w:lineRule="auto"/>
              <w:rPr>
                <w:rFonts w:ascii="Calibri" w:eastAsia="Times New Roman" w:hAnsi="Calibri" w:cs="Times New Roman"/>
                <w:b/>
                <w:bCs/>
                <w:color w:val="000000" w:themeColor="text1"/>
              </w:rPr>
            </w:pPr>
          </w:p>
        </w:tc>
        <w:tc>
          <w:tcPr>
            <w:tcW w:w="3240" w:type="dxa"/>
            <w:vMerge/>
            <w:vAlign w:val="center"/>
            <w:hideMark/>
          </w:tcPr>
          <w:p w:rsidR="00B056B9" w:rsidRPr="00F4773A" w:rsidRDefault="00B056B9" w:rsidP="00876645">
            <w:pPr>
              <w:spacing w:after="0" w:line="240" w:lineRule="auto"/>
              <w:rPr>
                <w:rFonts w:ascii="Calibri" w:eastAsia="Times New Roman" w:hAnsi="Calibri" w:cs="Times New Roman"/>
                <w:b/>
                <w:bCs/>
                <w:color w:val="000000" w:themeColor="text1"/>
              </w:rPr>
            </w:pPr>
          </w:p>
        </w:tc>
        <w:tc>
          <w:tcPr>
            <w:tcW w:w="4640" w:type="dxa"/>
            <w:gridSpan w:val="3"/>
            <w:vMerge/>
            <w:vAlign w:val="center"/>
            <w:hideMark/>
          </w:tcPr>
          <w:p w:rsidR="00B056B9" w:rsidRPr="00F4773A" w:rsidRDefault="00B056B9" w:rsidP="00876645">
            <w:pPr>
              <w:spacing w:after="0" w:line="240" w:lineRule="auto"/>
              <w:rPr>
                <w:rFonts w:ascii="Calibri" w:eastAsia="Times New Roman" w:hAnsi="Calibri" w:cs="Times New Roman"/>
                <w:b/>
                <w:bCs/>
                <w:color w:val="000000" w:themeColor="text1"/>
              </w:rPr>
            </w:pPr>
          </w:p>
        </w:tc>
        <w:tc>
          <w:tcPr>
            <w:tcW w:w="2970" w:type="dxa"/>
            <w:vMerge/>
            <w:vAlign w:val="center"/>
            <w:hideMark/>
          </w:tcPr>
          <w:p w:rsidR="00B056B9" w:rsidRPr="00F4773A" w:rsidRDefault="00B056B9" w:rsidP="00876645">
            <w:pPr>
              <w:spacing w:after="0" w:line="240" w:lineRule="auto"/>
              <w:rPr>
                <w:rFonts w:ascii="Calibri" w:eastAsia="Times New Roman" w:hAnsi="Calibri" w:cs="Times New Roman"/>
                <w:b/>
                <w:bCs/>
                <w:color w:val="000000" w:themeColor="text1"/>
              </w:rPr>
            </w:pPr>
          </w:p>
        </w:tc>
      </w:tr>
      <w:tr w:rsidR="0048372D" w:rsidRPr="00F4773A" w:rsidTr="00377E59">
        <w:trPr>
          <w:trHeight w:val="480"/>
        </w:trPr>
        <w:tc>
          <w:tcPr>
            <w:tcW w:w="17841" w:type="dxa"/>
            <w:gridSpan w:val="8"/>
            <w:shd w:val="clear" w:color="auto" w:fill="auto"/>
            <w:hideMark/>
          </w:tcPr>
          <w:p w:rsidR="00B056B9" w:rsidRPr="00F4773A" w:rsidRDefault="00B056B9" w:rsidP="00876645">
            <w:pPr>
              <w:spacing w:after="0" w:line="240" w:lineRule="auto"/>
              <w:rPr>
                <w:rFonts w:ascii="Calibri" w:eastAsia="Times New Roman" w:hAnsi="Calibri" w:cs="Times New Roman"/>
                <w:b/>
                <w:bCs/>
                <w:color w:val="000000" w:themeColor="text1"/>
                <w:sz w:val="32"/>
                <w:szCs w:val="32"/>
              </w:rPr>
            </w:pPr>
            <w:r w:rsidRPr="00F4773A">
              <w:rPr>
                <w:rFonts w:ascii="Calibri" w:eastAsia="Times New Roman" w:hAnsi="Calibri" w:cs="Times New Roman"/>
                <w:b/>
                <w:bCs/>
                <w:color w:val="000000" w:themeColor="text1"/>
                <w:sz w:val="32"/>
                <w:szCs w:val="32"/>
              </w:rPr>
              <w:t xml:space="preserve">1. BLLOKU I: KRITERET POLITIKE </w:t>
            </w:r>
          </w:p>
        </w:tc>
      </w:tr>
      <w:tr w:rsidR="0048372D" w:rsidRPr="00F4773A" w:rsidTr="00377E59">
        <w:trPr>
          <w:trHeight w:val="330"/>
        </w:trPr>
        <w:tc>
          <w:tcPr>
            <w:tcW w:w="2155" w:type="dxa"/>
            <w:vMerge w:val="restart"/>
            <w:shd w:val="clear" w:color="auto" w:fill="auto"/>
            <w:hideMark/>
          </w:tcPr>
          <w:p w:rsidR="00B056B9" w:rsidRPr="00F4773A" w:rsidRDefault="00B056B9" w:rsidP="00876645">
            <w:pPr>
              <w:spacing w:after="0" w:line="240" w:lineRule="auto"/>
              <w:rPr>
                <w:rFonts w:ascii="Calibri" w:eastAsia="Times New Roman" w:hAnsi="Calibri" w:cs="Times New Roman"/>
                <w:b/>
                <w:bCs/>
                <w:color w:val="000000" w:themeColor="text1"/>
                <w:sz w:val="24"/>
                <w:szCs w:val="24"/>
              </w:rPr>
            </w:pPr>
            <w:r w:rsidRPr="00F4773A">
              <w:rPr>
                <w:rFonts w:ascii="Calibri" w:eastAsia="Times New Roman" w:hAnsi="Calibri" w:cs="Times New Roman"/>
                <w:b/>
                <w:bCs/>
                <w:color w:val="000000" w:themeColor="text1"/>
                <w:sz w:val="24"/>
                <w:szCs w:val="24"/>
              </w:rPr>
              <w:t> </w:t>
            </w:r>
          </w:p>
        </w:tc>
        <w:tc>
          <w:tcPr>
            <w:tcW w:w="2610" w:type="dxa"/>
            <w:shd w:val="clear" w:color="auto" w:fill="auto"/>
            <w:hideMark/>
          </w:tcPr>
          <w:p w:rsidR="00B056B9" w:rsidRPr="00F4773A" w:rsidRDefault="00B056B9" w:rsidP="00876645">
            <w:pPr>
              <w:spacing w:after="0" w:line="240" w:lineRule="auto"/>
              <w:rPr>
                <w:rFonts w:ascii="Calibri" w:eastAsia="Times New Roman" w:hAnsi="Calibri" w:cs="Times New Roman"/>
                <w:b/>
                <w:bCs/>
                <w:color w:val="000000" w:themeColor="text1"/>
              </w:rPr>
            </w:pPr>
            <w:r w:rsidRPr="00F4773A">
              <w:rPr>
                <w:rFonts w:ascii="Calibri" w:eastAsia="Times New Roman" w:hAnsi="Calibri" w:cs="Times New Roman"/>
                <w:b/>
                <w:bCs/>
                <w:color w:val="000000" w:themeColor="text1"/>
              </w:rPr>
              <w:t>1. Administrata publike</w:t>
            </w:r>
          </w:p>
        </w:tc>
        <w:tc>
          <w:tcPr>
            <w:tcW w:w="2226" w:type="dxa"/>
            <w:shd w:val="clear" w:color="auto" w:fill="auto"/>
            <w:hideMark/>
          </w:tcPr>
          <w:p w:rsidR="00B056B9" w:rsidRPr="00F4773A" w:rsidRDefault="00B056B9" w:rsidP="00876645">
            <w:pPr>
              <w:spacing w:after="0" w:line="240" w:lineRule="auto"/>
              <w:rPr>
                <w:rFonts w:ascii="Calibri" w:eastAsia="Times New Roman" w:hAnsi="Calibri" w:cs="Times New Roman"/>
                <w:b/>
                <w:bCs/>
                <w:color w:val="000000" w:themeColor="text1"/>
              </w:rPr>
            </w:pPr>
            <w:r w:rsidRPr="00F4773A">
              <w:rPr>
                <w:rFonts w:ascii="Calibri" w:eastAsia="Times New Roman" w:hAnsi="Calibri" w:cs="Times New Roman"/>
                <w:b/>
                <w:bCs/>
                <w:color w:val="000000" w:themeColor="text1"/>
              </w:rPr>
              <w:t> </w:t>
            </w:r>
          </w:p>
        </w:tc>
        <w:tc>
          <w:tcPr>
            <w:tcW w:w="3240" w:type="dxa"/>
            <w:shd w:val="clear" w:color="auto" w:fill="auto"/>
            <w:hideMark/>
          </w:tcPr>
          <w:p w:rsidR="00B056B9" w:rsidRPr="00F4773A" w:rsidRDefault="00B056B9" w:rsidP="00876645">
            <w:pPr>
              <w:spacing w:after="0" w:line="240" w:lineRule="auto"/>
              <w:rPr>
                <w:rFonts w:ascii="Calibri" w:eastAsia="Times New Roman" w:hAnsi="Calibri" w:cs="Times New Roman"/>
                <w:b/>
                <w:bCs/>
                <w:color w:val="000000" w:themeColor="text1"/>
              </w:rPr>
            </w:pPr>
            <w:r w:rsidRPr="00F4773A">
              <w:rPr>
                <w:rFonts w:ascii="Calibri" w:eastAsia="Times New Roman" w:hAnsi="Calibri" w:cs="Times New Roman"/>
                <w:b/>
                <w:bCs/>
                <w:color w:val="000000" w:themeColor="text1"/>
              </w:rPr>
              <w:t> </w:t>
            </w:r>
          </w:p>
        </w:tc>
        <w:tc>
          <w:tcPr>
            <w:tcW w:w="3543" w:type="dxa"/>
            <w:gridSpan w:val="2"/>
            <w:shd w:val="clear" w:color="auto" w:fill="auto"/>
            <w:hideMark/>
          </w:tcPr>
          <w:p w:rsidR="00B056B9" w:rsidRPr="00F4773A" w:rsidRDefault="00B056B9" w:rsidP="00876645">
            <w:pPr>
              <w:spacing w:after="0" w:line="240" w:lineRule="auto"/>
              <w:rPr>
                <w:rFonts w:ascii="Calibri" w:eastAsia="Times New Roman" w:hAnsi="Calibri" w:cs="Times New Roman"/>
                <w:b/>
                <w:bCs/>
                <w:color w:val="000000" w:themeColor="text1"/>
              </w:rPr>
            </w:pPr>
            <w:r w:rsidRPr="00F4773A">
              <w:rPr>
                <w:rFonts w:ascii="Calibri" w:eastAsia="Times New Roman" w:hAnsi="Calibri" w:cs="Times New Roman"/>
                <w:b/>
                <w:bCs/>
                <w:color w:val="000000" w:themeColor="text1"/>
              </w:rPr>
              <w:t> </w:t>
            </w:r>
          </w:p>
        </w:tc>
        <w:tc>
          <w:tcPr>
            <w:tcW w:w="4067" w:type="dxa"/>
            <w:gridSpan w:val="2"/>
            <w:shd w:val="clear" w:color="auto" w:fill="auto"/>
            <w:hideMark/>
          </w:tcPr>
          <w:p w:rsidR="00B056B9" w:rsidRPr="00F4773A" w:rsidRDefault="00B056B9" w:rsidP="00876645">
            <w:pPr>
              <w:spacing w:after="0" w:line="240" w:lineRule="auto"/>
              <w:rPr>
                <w:rFonts w:ascii="Calibri" w:eastAsia="Times New Roman" w:hAnsi="Calibri" w:cs="Times New Roman"/>
                <w:b/>
                <w:bCs/>
                <w:color w:val="000000" w:themeColor="text1"/>
              </w:rPr>
            </w:pPr>
            <w:r w:rsidRPr="00F4773A">
              <w:rPr>
                <w:rFonts w:ascii="Calibri" w:eastAsia="Times New Roman" w:hAnsi="Calibri" w:cs="Times New Roman"/>
                <w:b/>
                <w:bCs/>
                <w:color w:val="000000" w:themeColor="text1"/>
              </w:rPr>
              <w:t> </w:t>
            </w:r>
          </w:p>
        </w:tc>
      </w:tr>
      <w:tr w:rsidR="0048372D" w:rsidRPr="00F4773A" w:rsidTr="00377E59">
        <w:trPr>
          <w:trHeight w:val="2295"/>
        </w:trPr>
        <w:tc>
          <w:tcPr>
            <w:tcW w:w="2155" w:type="dxa"/>
            <w:vMerge/>
            <w:vAlign w:val="center"/>
            <w:hideMark/>
          </w:tcPr>
          <w:p w:rsidR="00B056B9" w:rsidRPr="00F4773A" w:rsidRDefault="00B056B9" w:rsidP="00876645">
            <w:pPr>
              <w:spacing w:after="0" w:line="240" w:lineRule="auto"/>
              <w:rPr>
                <w:rFonts w:ascii="Calibri" w:eastAsia="Times New Roman" w:hAnsi="Calibri" w:cs="Times New Roman"/>
                <w:b/>
                <w:bCs/>
                <w:color w:val="000000" w:themeColor="text1"/>
                <w:sz w:val="24"/>
                <w:szCs w:val="24"/>
              </w:rPr>
            </w:pPr>
          </w:p>
        </w:tc>
        <w:tc>
          <w:tcPr>
            <w:tcW w:w="2610" w:type="dxa"/>
            <w:shd w:val="clear" w:color="auto" w:fill="auto"/>
            <w:hideMark/>
          </w:tcPr>
          <w:p w:rsidR="00B056B9" w:rsidRPr="00F4773A" w:rsidRDefault="00B056B9" w:rsidP="00876645">
            <w:pPr>
              <w:spacing w:after="0" w:line="240" w:lineRule="auto"/>
              <w:rPr>
                <w:rFonts w:ascii="Calibri" w:eastAsia="Times New Roman" w:hAnsi="Calibri" w:cs="Times New Roman"/>
                <w:color w:val="000000" w:themeColor="text1"/>
              </w:rPr>
            </w:pPr>
            <w:r w:rsidRPr="00F4773A">
              <w:rPr>
                <w:rFonts w:ascii="Calibri" w:eastAsia="Times New Roman" w:hAnsi="Calibri" w:cs="Times New Roman"/>
                <w:color w:val="000000" w:themeColor="text1"/>
              </w:rPr>
              <w:t xml:space="preserve">1.1. Forcimi i kapaciteteve të administratës në nivelin lokal, përfshirë komunat e sapo formuara, duke ofruar udhëzime nga niveli </w:t>
            </w:r>
            <w:r w:rsidR="0000677D" w:rsidRPr="00F4773A">
              <w:rPr>
                <w:rFonts w:ascii="Calibri" w:eastAsia="Times New Roman" w:hAnsi="Calibri" w:cs="Times New Roman"/>
                <w:color w:val="000000" w:themeColor="text1"/>
              </w:rPr>
              <w:t>qendror</w:t>
            </w:r>
            <w:r w:rsidRPr="00F4773A">
              <w:rPr>
                <w:rFonts w:ascii="Calibri" w:eastAsia="Times New Roman" w:hAnsi="Calibri" w:cs="Times New Roman"/>
                <w:color w:val="000000" w:themeColor="text1"/>
              </w:rPr>
              <w:t xml:space="preserve"> tek ai lokal</w:t>
            </w:r>
          </w:p>
        </w:tc>
        <w:tc>
          <w:tcPr>
            <w:tcW w:w="2226" w:type="dxa"/>
            <w:shd w:val="clear" w:color="auto" w:fill="auto"/>
            <w:noWrap/>
            <w:vAlign w:val="bottom"/>
            <w:hideMark/>
          </w:tcPr>
          <w:p w:rsidR="00C731DE" w:rsidRPr="00F4773A" w:rsidRDefault="00194CED" w:rsidP="00876645">
            <w:pPr>
              <w:spacing w:after="0" w:line="240" w:lineRule="auto"/>
              <w:rPr>
                <w:rFonts w:eastAsia="Times New Roman"/>
                <w:b/>
                <w:color w:val="000000" w:themeColor="text1"/>
              </w:rPr>
            </w:pPr>
            <w:r>
              <w:rPr>
                <w:rFonts w:eastAsia="Times New Roman"/>
                <w:b/>
                <w:color w:val="000000" w:themeColor="text1"/>
              </w:rPr>
              <w:t>Njësia për Personel</w:t>
            </w:r>
          </w:p>
          <w:p w:rsidR="00C731DE" w:rsidRPr="00F4773A" w:rsidRDefault="00C731DE" w:rsidP="00876645">
            <w:pPr>
              <w:spacing w:after="0" w:line="240" w:lineRule="auto"/>
              <w:rPr>
                <w:rFonts w:eastAsia="Times New Roman"/>
                <w:b/>
                <w:color w:val="000000" w:themeColor="text1"/>
              </w:rPr>
            </w:pPr>
          </w:p>
          <w:p w:rsidR="00C731DE" w:rsidRPr="00F4773A" w:rsidRDefault="00C731DE" w:rsidP="00876645">
            <w:pPr>
              <w:spacing w:after="0" w:line="240" w:lineRule="auto"/>
              <w:rPr>
                <w:rFonts w:eastAsia="Times New Roman"/>
                <w:b/>
                <w:color w:val="000000" w:themeColor="text1"/>
              </w:rPr>
            </w:pPr>
          </w:p>
          <w:p w:rsidR="00C731DE" w:rsidRPr="00F4773A" w:rsidRDefault="00C731DE" w:rsidP="00876645">
            <w:pPr>
              <w:spacing w:after="0" w:line="240" w:lineRule="auto"/>
              <w:rPr>
                <w:rFonts w:eastAsia="Times New Roman"/>
                <w:b/>
                <w:color w:val="000000" w:themeColor="text1"/>
              </w:rPr>
            </w:pPr>
          </w:p>
          <w:p w:rsidR="00C731DE" w:rsidRPr="00F4773A" w:rsidRDefault="00C731DE" w:rsidP="00876645">
            <w:pPr>
              <w:spacing w:after="0" w:line="240" w:lineRule="auto"/>
              <w:rPr>
                <w:rFonts w:eastAsia="Times New Roman"/>
                <w:b/>
                <w:color w:val="000000" w:themeColor="text1"/>
              </w:rPr>
            </w:pPr>
          </w:p>
          <w:p w:rsidR="00C731DE" w:rsidRPr="00F4773A" w:rsidRDefault="00C731DE" w:rsidP="00876645">
            <w:pPr>
              <w:spacing w:after="0" w:line="240" w:lineRule="auto"/>
              <w:rPr>
                <w:rFonts w:eastAsia="Times New Roman"/>
                <w:b/>
                <w:color w:val="000000" w:themeColor="text1"/>
              </w:rPr>
            </w:pPr>
          </w:p>
          <w:p w:rsidR="00C731DE" w:rsidRPr="00F4773A" w:rsidRDefault="00C731DE" w:rsidP="00876645">
            <w:pPr>
              <w:spacing w:after="0" w:line="240" w:lineRule="auto"/>
              <w:rPr>
                <w:rFonts w:eastAsia="Times New Roman"/>
                <w:b/>
                <w:color w:val="000000" w:themeColor="text1"/>
              </w:rPr>
            </w:pPr>
          </w:p>
          <w:p w:rsidR="00C731DE" w:rsidRPr="00F4773A" w:rsidRDefault="00C731DE" w:rsidP="00876645">
            <w:pPr>
              <w:spacing w:after="0" w:line="240" w:lineRule="auto"/>
              <w:rPr>
                <w:rFonts w:eastAsia="Times New Roman"/>
                <w:b/>
                <w:color w:val="000000" w:themeColor="text1"/>
              </w:rPr>
            </w:pPr>
          </w:p>
          <w:p w:rsidR="00C731DE" w:rsidRPr="00F4773A" w:rsidRDefault="00C731DE" w:rsidP="00876645">
            <w:pPr>
              <w:spacing w:after="0" w:line="240" w:lineRule="auto"/>
              <w:rPr>
                <w:rFonts w:ascii="Calibri" w:eastAsia="Times New Roman" w:hAnsi="Calibri" w:cs="Times New Roman"/>
                <w:color w:val="000000" w:themeColor="text1"/>
              </w:rPr>
            </w:pPr>
          </w:p>
        </w:tc>
        <w:tc>
          <w:tcPr>
            <w:tcW w:w="3240" w:type="dxa"/>
            <w:shd w:val="clear" w:color="auto" w:fill="auto"/>
            <w:hideMark/>
          </w:tcPr>
          <w:p w:rsidR="007D2FB9" w:rsidRPr="00F4773A" w:rsidRDefault="00B056B9" w:rsidP="00876645">
            <w:pPr>
              <w:spacing w:after="0" w:line="240" w:lineRule="auto"/>
              <w:rPr>
                <w:rFonts w:ascii="Calibri" w:eastAsia="Times New Roman" w:hAnsi="Calibri" w:cs="Times New Roman"/>
                <w:color w:val="000000" w:themeColor="text1"/>
              </w:rPr>
            </w:pPr>
            <w:r w:rsidRPr="00F4773A">
              <w:rPr>
                <w:rFonts w:ascii="Calibri" w:eastAsia="Times New Roman" w:hAnsi="Calibri" w:cs="Times New Roman"/>
                <w:color w:val="000000" w:themeColor="text1"/>
              </w:rPr>
              <w:t>1. A është hartuar programi i trajnimeve për komunën tuaj?</w:t>
            </w:r>
          </w:p>
          <w:p w:rsidR="007D2FB9" w:rsidRPr="00F4773A" w:rsidRDefault="00B056B9" w:rsidP="00876645">
            <w:pPr>
              <w:spacing w:after="0" w:line="240" w:lineRule="auto"/>
              <w:rPr>
                <w:rFonts w:ascii="Calibri" w:eastAsia="Times New Roman" w:hAnsi="Calibri" w:cs="Times New Roman"/>
                <w:color w:val="000000" w:themeColor="text1"/>
              </w:rPr>
            </w:pPr>
            <w:r w:rsidRPr="00F4773A">
              <w:rPr>
                <w:rFonts w:ascii="Calibri" w:eastAsia="Times New Roman" w:hAnsi="Calibri" w:cs="Times New Roman"/>
                <w:color w:val="000000" w:themeColor="text1"/>
              </w:rPr>
              <w:br/>
              <w:t>2. Sa është numri i trajnimeve të mbajtura në komunën tuaj dhe cilat janë temat e trajnimeve?</w:t>
            </w:r>
          </w:p>
          <w:p w:rsidR="00B056B9" w:rsidRPr="00F4773A" w:rsidRDefault="00B056B9" w:rsidP="00876645">
            <w:pPr>
              <w:spacing w:after="0" w:line="240" w:lineRule="auto"/>
              <w:rPr>
                <w:rFonts w:ascii="Calibri" w:eastAsia="Times New Roman" w:hAnsi="Calibri" w:cs="Times New Roman"/>
                <w:color w:val="000000" w:themeColor="text1"/>
              </w:rPr>
            </w:pPr>
            <w:r w:rsidRPr="00F4773A">
              <w:rPr>
                <w:rFonts w:ascii="Calibri" w:eastAsia="Times New Roman" w:hAnsi="Calibri" w:cs="Times New Roman"/>
                <w:color w:val="000000" w:themeColor="text1"/>
              </w:rPr>
              <w:br/>
            </w:r>
            <w:r w:rsidR="004D2E09" w:rsidRPr="00F4773A">
              <w:rPr>
                <w:rFonts w:ascii="Calibri" w:eastAsia="Times New Roman" w:hAnsi="Calibri" w:cs="Times New Roman"/>
                <w:color w:val="000000" w:themeColor="text1"/>
              </w:rPr>
              <w:br/>
            </w:r>
            <w:r w:rsidR="004D2E09" w:rsidRPr="00F4773A">
              <w:rPr>
                <w:rFonts w:ascii="Calibri" w:eastAsia="Times New Roman" w:hAnsi="Calibri" w:cs="Times New Roman"/>
                <w:color w:val="000000" w:themeColor="text1"/>
              </w:rPr>
              <w:br/>
            </w:r>
            <w:r w:rsidR="004D2E09" w:rsidRPr="00F4773A">
              <w:rPr>
                <w:rFonts w:ascii="Calibri" w:eastAsia="Times New Roman" w:hAnsi="Calibri" w:cs="Times New Roman"/>
                <w:color w:val="000000" w:themeColor="text1"/>
              </w:rPr>
              <w:br/>
            </w:r>
            <w:r w:rsidR="004D2E09" w:rsidRPr="00F4773A">
              <w:rPr>
                <w:rFonts w:ascii="Calibri" w:eastAsia="Times New Roman" w:hAnsi="Calibri" w:cs="Times New Roman"/>
                <w:color w:val="000000" w:themeColor="text1"/>
              </w:rPr>
              <w:br/>
            </w:r>
            <w:r w:rsidR="004D2E09" w:rsidRPr="00F4773A">
              <w:rPr>
                <w:rFonts w:ascii="Calibri" w:eastAsia="Times New Roman" w:hAnsi="Calibri" w:cs="Times New Roman"/>
                <w:color w:val="000000" w:themeColor="text1"/>
              </w:rPr>
              <w:br/>
            </w:r>
            <w:r w:rsidR="004D2E09" w:rsidRPr="00F4773A">
              <w:rPr>
                <w:rFonts w:ascii="Calibri" w:eastAsia="Times New Roman" w:hAnsi="Calibri" w:cs="Times New Roman"/>
                <w:color w:val="000000" w:themeColor="text1"/>
              </w:rPr>
              <w:lastRenderedPageBreak/>
              <w:br/>
            </w:r>
            <w:r w:rsidR="004D2E09" w:rsidRPr="00F4773A">
              <w:rPr>
                <w:rFonts w:ascii="Calibri" w:eastAsia="Times New Roman" w:hAnsi="Calibri" w:cs="Times New Roman"/>
                <w:color w:val="000000" w:themeColor="text1"/>
              </w:rPr>
              <w:br/>
            </w:r>
            <w:r w:rsidR="004D2E09" w:rsidRPr="00F4773A">
              <w:rPr>
                <w:rFonts w:ascii="Calibri" w:eastAsia="Times New Roman" w:hAnsi="Calibri" w:cs="Times New Roman"/>
                <w:color w:val="000000" w:themeColor="text1"/>
              </w:rPr>
              <w:br/>
            </w:r>
            <w:r w:rsidR="004D2E09" w:rsidRPr="00F4773A">
              <w:rPr>
                <w:rFonts w:ascii="Calibri" w:eastAsia="Times New Roman" w:hAnsi="Calibri" w:cs="Times New Roman"/>
                <w:color w:val="000000" w:themeColor="text1"/>
              </w:rPr>
              <w:br/>
            </w:r>
            <w:r w:rsidRPr="00F4773A">
              <w:rPr>
                <w:rFonts w:ascii="Calibri" w:eastAsia="Times New Roman" w:hAnsi="Calibri" w:cs="Times New Roman"/>
                <w:color w:val="000000" w:themeColor="text1"/>
              </w:rPr>
              <w:t xml:space="preserve">3. Sa është numri i zyrtarëve të komunës që kanë marrë pjesë në trajnime? </w:t>
            </w:r>
          </w:p>
        </w:tc>
        <w:tc>
          <w:tcPr>
            <w:tcW w:w="3543" w:type="dxa"/>
            <w:gridSpan w:val="2"/>
            <w:shd w:val="clear" w:color="auto" w:fill="auto"/>
            <w:noWrap/>
            <w:vAlign w:val="bottom"/>
            <w:hideMark/>
          </w:tcPr>
          <w:p w:rsidR="00B056B9" w:rsidRPr="00F4773A" w:rsidRDefault="00B056B9" w:rsidP="00BC79E9">
            <w:pPr>
              <w:spacing w:after="0" w:line="240" w:lineRule="auto"/>
              <w:rPr>
                <w:rFonts w:ascii="Calibri" w:eastAsia="Times New Roman" w:hAnsi="Calibri" w:cs="Times New Roman"/>
                <w:color w:val="000000" w:themeColor="text1"/>
              </w:rPr>
            </w:pPr>
          </w:p>
          <w:p w:rsidR="00194CED" w:rsidRPr="00194CED" w:rsidRDefault="00194CED" w:rsidP="00194CED">
            <w:pPr>
              <w:spacing w:after="0" w:line="240" w:lineRule="auto"/>
              <w:rPr>
                <w:rFonts w:ascii="Calibri" w:eastAsia="Times New Roman" w:hAnsi="Calibri" w:cs="Times New Roman"/>
                <w:color w:val="FF0000"/>
              </w:rPr>
            </w:pPr>
            <w:r w:rsidRPr="00194CED">
              <w:rPr>
                <w:rFonts w:ascii="Calibri" w:eastAsia="Times New Roman" w:hAnsi="Calibri" w:cs="Times New Roman"/>
                <w:color w:val="FF0000"/>
              </w:rPr>
              <w:t>1.Po është hartuar programi i trajnimeve.</w:t>
            </w:r>
          </w:p>
          <w:p w:rsidR="00194CED" w:rsidRDefault="00194CED" w:rsidP="00BC79E9">
            <w:pPr>
              <w:spacing w:after="0" w:line="240" w:lineRule="auto"/>
              <w:rPr>
                <w:rFonts w:ascii="Calibri" w:eastAsia="Times New Roman" w:hAnsi="Calibri" w:cs="Times New Roman"/>
                <w:color w:val="000000" w:themeColor="text1"/>
              </w:rPr>
            </w:pPr>
          </w:p>
          <w:p w:rsidR="00BC79E9" w:rsidRPr="00007C22" w:rsidRDefault="00BC79E9" w:rsidP="00BC79E9">
            <w:pPr>
              <w:spacing w:after="0" w:line="240" w:lineRule="auto"/>
              <w:rPr>
                <w:rFonts w:ascii="Calibri" w:eastAsia="Times New Roman" w:hAnsi="Calibri" w:cs="Times New Roman"/>
                <w:color w:val="FF0000"/>
              </w:rPr>
            </w:pPr>
            <w:r w:rsidRPr="00007C22">
              <w:rPr>
                <w:rFonts w:ascii="Calibri" w:eastAsia="Times New Roman" w:hAnsi="Calibri" w:cs="Times New Roman"/>
                <w:color w:val="FF0000"/>
              </w:rPr>
              <w:t>2.</w:t>
            </w:r>
            <w:r w:rsidR="004D2E09" w:rsidRPr="00007C22">
              <w:rPr>
                <w:rFonts w:ascii="Calibri" w:eastAsia="Times New Roman" w:hAnsi="Calibri" w:cs="Times New Roman"/>
                <w:color w:val="FF0000"/>
              </w:rPr>
              <w:t>Gjatë periudhës</w:t>
            </w:r>
            <w:r w:rsidR="004D2E09" w:rsidRPr="00007C22">
              <w:rPr>
                <w:rFonts w:ascii="Calibri" w:eastAsia="Times New Roman" w:hAnsi="Calibri" w:cs="Times New Roman"/>
                <w:b/>
                <w:color w:val="FF0000"/>
              </w:rPr>
              <w:t xml:space="preserve"> </w:t>
            </w:r>
            <w:r w:rsidR="00FB0F05" w:rsidRPr="00007C22">
              <w:rPr>
                <w:rFonts w:ascii="Calibri" w:eastAsia="Times New Roman" w:hAnsi="Calibri" w:cs="Times New Roman"/>
                <w:b/>
                <w:color w:val="FF0000"/>
              </w:rPr>
              <w:t>Janar-</w:t>
            </w:r>
            <w:r w:rsidR="00FF4ED8" w:rsidRPr="00007C22">
              <w:rPr>
                <w:rFonts w:ascii="Calibri" w:eastAsia="Times New Roman" w:hAnsi="Calibri" w:cs="Times New Roman"/>
                <w:b/>
                <w:color w:val="FF0000"/>
              </w:rPr>
              <w:t xml:space="preserve"> Shtator </w:t>
            </w:r>
            <w:r w:rsidR="004D2E09" w:rsidRPr="00007C22">
              <w:rPr>
                <w:rFonts w:ascii="Calibri" w:eastAsia="Times New Roman" w:hAnsi="Calibri" w:cs="Times New Roman"/>
                <w:b/>
                <w:color w:val="FF0000"/>
              </w:rPr>
              <w:t>2016</w:t>
            </w:r>
            <w:r w:rsidR="00007C22" w:rsidRPr="00007C22">
              <w:rPr>
                <w:rFonts w:ascii="Calibri" w:eastAsia="Times New Roman" w:hAnsi="Calibri" w:cs="Times New Roman"/>
                <w:color w:val="FF0000"/>
              </w:rPr>
              <w:t xml:space="preserve"> janë organizuar 10 (dhjetë)</w:t>
            </w:r>
            <w:r w:rsidR="0048372D" w:rsidRPr="00007C22">
              <w:rPr>
                <w:rFonts w:ascii="Calibri" w:eastAsia="Times New Roman" w:hAnsi="Calibri" w:cs="Times New Roman"/>
                <w:color w:val="FF0000"/>
              </w:rPr>
              <w:t xml:space="preserve"> trajnime. </w:t>
            </w:r>
            <w:r w:rsidRPr="00007C22">
              <w:rPr>
                <w:rFonts w:ascii="Calibri" w:eastAsia="Times New Roman" w:hAnsi="Calibri" w:cs="Times New Roman"/>
                <w:color w:val="FF0000"/>
              </w:rPr>
              <w:t>Temat e trajnimeve janë si në vijim:</w:t>
            </w:r>
            <w:r w:rsidR="004D2E09" w:rsidRPr="00007C22">
              <w:rPr>
                <w:rFonts w:ascii="Calibri" w:eastAsia="Times New Roman" w:hAnsi="Calibri" w:cs="Times New Roman"/>
                <w:color w:val="FF0000"/>
              </w:rPr>
              <w:br/>
              <w:t>-</w:t>
            </w:r>
            <w:r w:rsidR="009B3F8E">
              <w:rPr>
                <w:rFonts w:ascii="Calibri" w:eastAsia="Times New Roman" w:hAnsi="Calibri" w:cs="Times New Roman"/>
                <w:color w:val="FF0000"/>
              </w:rPr>
              <w:t xml:space="preserve"> Zhvillimi Ekonomik Lokal me 5 (pesë</w:t>
            </w:r>
            <w:r w:rsidRPr="00007C22">
              <w:rPr>
                <w:rFonts w:ascii="Calibri" w:eastAsia="Times New Roman" w:hAnsi="Calibri" w:cs="Times New Roman"/>
                <w:color w:val="FF0000"/>
              </w:rPr>
              <w:t>) pjesëmarrës,</w:t>
            </w:r>
            <w:r w:rsidR="004D2E09" w:rsidRPr="00007C22">
              <w:rPr>
                <w:rFonts w:ascii="Calibri" w:eastAsia="Times New Roman" w:hAnsi="Calibri" w:cs="Times New Roman"/>
                <w:color w:val="FF0000"/>
              </w:rPr>
              <w:br/>
              <w:t>-</w:t>
            </w:r>
            <w:r w:rsidRPr="00007C22">
              <w:rPr>
                <w:rFonts w:ascii="Calibri" w:eastAsia="Times New Roman" w:hAnsi="Calibri" w:cs="Times New Roman"/>
                <w:color w:val="FF0000"/>
              </w:rPr>
              <w:t>Hartimi i Proje</w:t>
            </w:r>
            <w:r w:rsidR="009B3F8E">
              <w:rPr>
                <w:rFonts w:ascii="Calibri" w:eastAsia="Times New Roman" w:hAnsi="Calibri" w:cs="Times New Roman"/>
                <w:color w:val="FF0000"/>
              </w:rPr>
              <w:t>kt- Propozimeve me Buxhetin me 4( katër</w:t>
            </w:r>
            <w:r w:rsidRPr="00007C22">
              <w:rPr>
                <w:rFonts w:ascii="Calibri" w:eastAsia="Times New Roman" w:hAnsi="Calibri" w:cs="Times New Roman"/>
                <w:color w:val="FF0000"/>
              </w:rPr>
              <w:t>)  pjesëmarrës,</w:t>
            </w:r>
            <w:r w:rsidR="004D2E09" w:rsidRPr="00007C22">
              <w:rPr>
                <w:rFonts w:ascii="Calibri" w:eastAsia="Times New Roman" w:hAnsi="Calibri" w:cs="Times New Roman"/>
                <w:color w:val="FF0000"/>
              </w:rPr>
              <w:br/>
              <w:t>-</w:t>
            </w:r>
            <w:r w:rsidRPr="00007C22">
              <w:rPr>
                <w:rFonts w:ascii="Calibri" w:eastAsia="Times New Roman" w:hAnsi="Calibri" w:cs="Times New Roman"/>
                <w:color w:val="FF0000"/>
              </w:rPr>
              <w:t>Monitorimi dhe Vlerësimi i Projekteve me 4 (katër) pjesëmarrës,</w:t>
            </w:r>
            <w:r w:rsidR="004D2E09" w:rsidRPr="00007C22">
              <w:rPr>
                <w:rFonts w:ascii="Calibri" w:eastAsia="Times New Roman" w:hAnsi="Calibri" w:cs="Times New Roman"/>
                <w:color w:val="FF0000"/>
              </w:rPr>
              <w:br/>
            </w:r>
            <w:r w:rsidR="004D2E09" w:rsidRPr="00007C22">
              <w:rPr>
                <w:rFonts w:ascii="Calibri" w:eastAsia="Times New Roman" w:hAnsi="Calibri" w:cs="Times New Roman"/>
                <w:color w:val="FF0000"/>
              </w:rPr>
              <w:lastRenderedPageBreak/>
              <w:t>-</w:t>
            </w:r>
            <w:r w:rsidRPr="00007C22">
              <w:rPr>
                <w:rFonts w:ascii="Calibri" w:eastAsia="Times New Roman" w:hAnsi="Calibri" w:cs="Times New Roman"/>
                <w:color w:val="FF0000"/>
              </w:rPr>
              <w:t>Lidershipi dhe Menaxhim,  pjesëmarrës 2 (dy)</w:t>
            </w:r>
            <w:r w:rsidR="004D2E09" w:rsidRPr="00007C22">
              <w:rPr>
                <w:rFonts w:ascii="Calibri" w:eastAsia="Times New Roman" w:hAnsi="Calibri" w:cs="Times New Roman"/>
                <w:color w:val="FF0000"/>
              </w:rPr>
              <w:br/>
              <w:t>-</w:t>
            </w:r>
            <w:r w:rsidRPr="00007C22">
              <w:rPr>
                <w:rFonts w:ascii="Calibri" w:eastAsia="Times New Roman" w:hAnsi="Calibri" w:cs="Times New Roman"/>
                <w:color w:val="FF0000"/>
              </w:rPr>
              <w:t>Qeverisja dhe Menaxhimi i Resurseve Humane me 2 (dy) pjesëmarrës.</w:t>
            </w:r>
          </w:p>
          <w:p w:rsidR="00BC79E9" w:rsidRPr="00F4773A" w:rsidRDefault="00BC79E9" w:rsidP="00BC79E9">
            <w:pPr>
              <w:spacing w:after="0" w:line="240" w:lineRule="auto"/>
              <w:rPr>
                <w:rFonts w:ascii="Calibri" w:eastAsia="Times New Roman" w:hAnsi="Calibri" w:cs="Times New Roman"/>
                <w:color w:val="000000" w:themeColor="text1"/>
              </w:rPr>
            </w:pPr>
          </w:p>
          <w:p w:rsidR="00BC79E9" w:rsidRPr="009B3F8E" w:rsidRDefault="00BC79E9" w:rsidP="00BC79E9">
            <w:pPr>
              <w:spacing w:after="0" w:line="240" w:lineRule="auto"/>
              <w:rPr>
                <w:rFonts w:ascii="Calibri" w:eastAsia="Times New Roman" w:hAnsi="Calibri" w:cs="Times New Roman"/>
                <w:color w:val="FF0000"/>
              </w:rPr>
            </w:pPr>
            <w:r w:rsidRPr="009B3F8E">
              <w:rPr>
                <w:rFonts w:ascii="Calibri" w:eastAsia="Times New Roman" w:hAnsi="Calibri" w:cs="Times New Roman"/>
                <w:color w:val="FF0000"/>
              </w:rPr>
              <w:t>3.</w:t>
            </w:r>
            <w:r w:rsidR="004D2E09" w:rsidRPr="009B3F8E">
              <w:rPr>
                <w:rFonts w:ascii="Calibri" w:eastAsia="Times New Roman" w:hAnsi="Calibri" w:cs="Times New Roman"/>
                <w:color w:val="FF0000"/>
              </w:rPr>
              <w:t xml:space="preserve"> </w:t>
            </w:r>
            <w:r w:rsidR="00FF4ED8" w:rsidRPr="009B3F8E">
              <w:rPr>
                <w:rFonts w:ascii="Calibri" w:eastAsia="Times New Roman" w:hAnsi="Calibri" w:cs="Times New Roman"/>
                <w:color w:val="FF0000"/>
              </w:rPr>
              <w:t xml:space="preserve"> Gjatë periudhës</w:t>
            </w:r>
            <w:r w:rsidR="00FF4ED8" w:rsidRPr="009B3F8E">
              <w:rPr>
                <w:rFonts w:ascii="Calibri" w:eastAsia="Times New Roman" w:hAnsi="Calibri" w:cs="Times New Roman"/>
                <w:b/>
                <w:color w:val="FF0000"/>
              </w:rPr>
              <w:t xml:space="preserve"> Janar- Shtator 2016</w:t>
            </w:r>
            <w:r w:rsidR="00FF4ED8" w:rsidRPr="009B3F8E">
              <w:rPr>
                <w:rFonts w:ascii="Calibri" w:eastAsia="Times New Roman" w:hAnsi="Calibri" w:cs="Times New Roman"/>
                <w:color w:val="FF0000"/>
              </w:rPr>
              <w:t xml:space="preserve"> </w:t>
            </w:r>
            <w:r w:rsidR="004D2E09" w:rsidRPr="009B3F8E">
              <w:rPr>
                <w:rFonts w:ascii="Calibri" w:eastAsia="Times New Roman" w:hAnsi="Calibri" w:cs="Times New Roman"/>
                <w:color w:val="FF0000"/>
              </w:rPr>
              <w:t>janë</w:t>
            </w:r>
            <w:r w:rsidR="00FF4ED8" w:rsidRPr="009B3F8E">
              <w:rPr>
                <w:rFonts w:ascii="Calibri" w:eastAsia="Times New Roman" w:hAnsi="Calibri" w:cs="Times New Roman"/>
                <w:color w:val="FF0000"/>
              </w:rPr>
              <w:t xml:space="preserve"> </w:t>
            </w:r>
            <w:r w:rsidR="004D2E09" w:rsidRPr="009B3F8E">
              <w:rPr>
                <w:rFonts w:ascii="Calibri" w:eastAsia="Times New Roman" w:hAnsi="Calibri" w:cs="Times New Roman"/>
                <w:color w:val="FF0000"/>
              </w:rPr>
              <w:t xml:space="preserve">trajnuar gjithsejtë </w:t>
            </w:r>
            <w:r w:rsidR="009B3F8E" w:rsidRPr="009B3F8E">
              <w:rPr>
                <w:rFonts w:ascii="Calibri" w:eastAsia="Times New Roman" w:hAnsi="Calibri" w:cs="Times New Roman"/>
                <w:color w:val="FF0000"/>
              </w:rPr>
              <w:t>25</w:t>
            </w:r>
            <w:r w:rsidR="007D3FBD" w:rsidRPr="009B3F8E">
              <w:rPr>
                <w:rFonts w:ascii="Calibri" w:eastAsia="Times New Roman" w:hAnsi="Calibri" w:cs="Times New Roman"/>
                <w:color w:val="FF0000"/>
              </w:rPr>
              <w:t xml:space="preserve"> </w:t>
            </w:r>
            <w:r w:rsidR="004D2E09" w:rsidRPr="009B3F8E">
              <w:rPr>
                <w:rFonts w:ascii="Calibri" w:eastAsia="Times New Roman" w:hAnsi="Calibri" w:cs="Times New Roman"/>
                <w:color w:val="FF0000"/>
              </w:rPr>
              <w:t>zyrtar komunal</w:t>
            </w:r>
          </w:p>
        </w:tc>
        <w:tc>
          <w:tcPr>
            <w:tcW w:w="4067" w:type="dxa"/>
            <w:gridSpan w:val="2"/>
            <w:shd w:val="clear" w:color="auto" w:fill="auto"/>
            <w:noWrap/>
            <w:vAlign w:val="bottom"/>
            <w:hideMark/>
          </w:tcPr>
          <w:p w:rsidR="00B056B9" w:rsidRPr="00F4773A" w:rsidRDefault="00B056B9" w:rsidP="00876645">
            <w:pPr>
              <w:spacing w:after="0" w:line="240" w:lineRule="auto"/>
              <w:rPr>
                <w:rFonts w:ascii="Calibri" w:eastAsia="Times New Roman" w:hAnsi="Calibri" w:cs="Times New Roman"/>
                <w:color w:val="000000" w:themeColor="text1"/>
              </w:rPr>
            </w:pPr>
            <w:r w:rsidRPr="00F4773A">
              <w:rPr>
                <w:rFonts w:ascii="Calibri" w:eastAsia="Times New Roman" w:hAnsi="Calibri" w:cs="Times New Roman"/>
                <w:color w:val="000000" w:themeColor="text1"/>
              </w:rPr>
              <w:lastRenderedPageBreak/>
              <w:t> </w:t>
            </w:r>
          </w:p>
        </w:tc>
      </w:tr>
      <w:tr w:rsidR="0048372D" w:rsidRPr="00F4773A" w:rsidTr="00377E59">
        <w:trPr>
          <w:trHeight w:val="1065"/>
        </w:trPr>
        <w:tc>
          <w:tcPr>
            <w:tcW w:w="2155" w:type="dxa"/>
            <w:vMerge/>
            <w:vAlign w:val="center"/>
            <w:hideMark/>
          </w:tcPr>
          <w:p w:rsidR="00B056B9" w:rsidRPr="00F4773A" w:rsidRDefault="00B056B9" w:rsidP="00876645">
            <w:pPr>
              <w:spacing w:after="0" w:line="240" w:lineRule="auto"/>
              <w:rPr>
                <w:rFonts w:ascii="Calibri" w:eastAsia="Times New Roman" w:hAnsi="Calibri" w:cs="Times New Roman"/>
                <w:b/>
                <w:bCs/>
                <w:color w:val="000000" w:themeColor="text1"/>
                <w:sz w:val="24"/>
                <w:szCs w:val="24"/>
              </w:rPr>
            </w:pPr>
          </w:p>
        </w:tc>
        <w:tc>
          <w:tcPr>
            <w:tcW w:w="2610" w:type="dxa"/>
            <w:shd w:val="clear" w:color="auto" w:fill="auto"/>
            <w:hideMark/>
          </w:tcPr>
          <w:p w:rsidR="00B056B9" w:rsidRPr="00F4773A" w:rsidRDefault="00B056B9" w:rsidP="00876645">
            <w:pPr>
              <w:spacing w:after="0" w:line="240" w:lineRule="auto"/>
              <w:rPr>
                <w:rFonts w:ascii="Calibri" w:eastAsia="Times New Roman" w:hAnsi="Calibri" w:cs="Times New Roman"/>
                <w:color w:val="000000" w:themeColor="text1"/>
              </w:rPr>
            </w:pPr>
            <w:r w:rsidRPr="00F4773A">
              <w:rPr>
                <w:rFonts w:ascii="Calibri" w:eastAsia="Times New Roman" w:hAnsi="Calibri" w:cs="Times New Roman"/>
                <w:color w:val="000000" w:themeColor="text1"/>
              </w:rPr>
              <w:t>1.2.Të zbatohet legjislacioni dhe politikat për reformën e administratës publike</w:t>
            </w:r>
          </w:p>
        </w:tc>
        <w:tc>
          <w:tcPr>
            <w:tcW w:w="2226" w:type="dxa"/>
            <w:shd w:val="clear" w:color="auto" w:fill="auto"/>
            <w:noWrap/>
            <w:vAlign w:val="bottom"/>
            <w:hideMark/>
          </w:tcPr>
          <w:p w:rsidR="00B056B9" w:rsidRPr="00F4773A" w:rsidRDefault="00291689" w:rsidP="003159DB">
            <w:pPr>
              <w:spacing w:after="0" w:line="240" w:lineRule="auto"/>
              <w:rPr>
                <w:rFonts w:ascii="Calibri" w:eastAsia="Times New Roman" w:hAnsi="Calibri" w:cs="Times New Roman"/>
                <w:color w:val="000000" w:themeColor="text1"/>
              </w:rPr>
            </w:pPr>
            <w:r w:rsidRPr="00F4773A">
              <w:rPr>
                <w:rFonts w:eastAsia="Times New Roman"/>
                <w:b/>
                <w:color w:val="000000" w:themeColor="text1"/>
              </w:rPr>
              <w:t>Njësia për Personel</w:t>
            </w:r>
          </w:p>
        </w:tc>
        <w:tc>
          <w:tcPr>
            <w:tcW w:w="3240" w:type="dxa"/>
            <w:shd w:val="clear" w:color="auto" w:fill="auto"/>
            <w:hideMark/>
          </w:tcPr>
          <w:p w:rsidR="00B056B9" w:rsidRPr="00F4773A" w:rsidRDefault="00B056B9" w:rsidP="00876645">
            <w:pPr>
              <w:spacing w:after="0" w:line="240" w:lineRule="auto"/>
              <w:rPr>
                <w:rFonts w:ascii="Calibri" w:eastAsia="Times New Roman" w:hAnsi="Calibri" w:cs="Times New Roman"/>
                <w:color w:val="000000" w:themeColor="text1"/>
              </w:rPr>
            </w:pPr>
            <w:r w:rsidRPr="00F4773A">
              <w:rPr>
                <w:rFonts w:ascii="Calibri" w:eastAsia="Times New Roman" w:hAnsi="Calibri" w:cs="Times New Roman"/>
                <w:color w:val="000000" w:themeColor="text1"/>
              </w:rPr>
              <w:t xml:space="preserve">1.A është përgatitur Katalogu i vendeve të punës në Shërbimin Civil në komunën tuaj?          </w:t>
            </w:r>
          </w:p>
        </w:tc>
        <w:tc>
          <w:tcPr>
            <w:tcW w:w="3543" w:type="dxa"/>
            <w:gridSpan w:val="2"/>
            <w:shd w:val="clear" w:color="auto" w:fill="auto"/>
            <w:noWrap/>
            <w:vAlign w:val="bottom"/>
            <w:hideMark/>
          </w:tcPr>
          <w:p w:rsidR="00B056B9" w:rsidRPr="00F4773A" w:rsidRDefault="00194CED" w:rsidP="00876645">
            <w:pPr>
              <w:spacing w:after="0" w:line="240" w:lineRule="auto"/>
              <w:rPr>
                <w:rFonts w:ascii="Calibri" w:eastAsia="Times New Roman" w:hAnsi="Calibri" w:cs="Times New Roman"/>
                <w:color w:val="000000" w:themeColor="text1"/>
              </w:rPr>
            </w:pPr>
            <w:r w:rsidRPr="00194CED">
              <w:rPr>
                <w:rFonts w:ascii="Calibri" w:eastAsia="Times New Roman" w:hAnsi="Calibri" w:cs="Times New Roman"/>
                <w:color w:val="FF0000"/>
              </w:rPr>
              <w:t>1.</w:t>
            </w:r>
            <w:r w:rsidRPr="00194CED">
              <w:rPr>
                <w:rFonts w:ascii="Calibri" w:eastAsia="Times New Roman" w:hAnsi="Calibri" w:cs="Times New Roman"/>
                <w:color w:val="000000"/>
              </w:rPr>
              <w:t xml:space="preserve"> </w:t>
            </w:r>
            <w:r w:rsidRPr="00194CED">
              <w:rPr>
                <w:rFonts w:ascii="Calibri" w:eastAsia="Times New Roman" w:hAnsi="Calibri" w:cs="Times New Roman"/>
                <w:color w:val="FF0000"/>
              </w:rPr>
              <w:t>Po është përgatitur Katalogu.</w:t>
            </w:r>
          </w:p>
          <w:p w:rsidR="004D2E09" w:rsidRPr="00F4773A" w:rsidRDefault="004D2E09" w:rsidP="00194CED">
            <w:pPr>
              <w:spacing w:after="0" w:line="240" w:lineRule="auto"/>
              <w:rPr>
                <w:rFonts w:ascii="Calibri" w:eastAsia="Times New Roman" w:hAnsi="Calibri" w:cs="Times New Roman"/>
                <w:color w:val="000000" w:themeColor="text1"/>
              </w:rPr>
            </w:pPr>
          </w:p>
        </w:tc>
        <w:tc>
          <w:tcPr>
            <w:tcW w:w="4067" w:type="dxa"/>
            <w:gridSpan w:val="2"/>
            <w:shd w:val="clear" w:color="auto" w:fill="auto"/>
            <w:noWrap/>
            <w:vAlign w:val="bottom"/>
            <w:hideMark/>
          </w:tcPr>
          <w:p w:rsidR="00B056B9" w:rsidRPr="00F4773A" w:rsidRDefault="00B056B9" w:rsidP="00876645">
            <w:pPr>
              <w:spacing w:after="0" w:line="240" w:lineRule="auto"/>
              <w:rPr>
                <w:rFonts w:ascii="Calibri" w:eastAsia="Times New Roman" w:hAnsi="Calibri" w:cs="Times New Roman"/>
                <w:color w:val="000000" w:themeColor="text1"/>
              </w:rPr>
            </w:pPr>
            <w:r w:rsidRPr="00F4773A">
              <w:rPr>
                <w:rFonts w:ascii="Calibri" w:eastAsia="Times New Roman" w:hAnsi="Calibri" w:cs="Times New Roman"/>
                <w:color w:val="000000" w:themeColor="text1"/>
              </w:rPr>
              <w:t> </w:t>
            </w:r>
          </w:p>
        </w:tc>
      </w:tr>
      <w:tr w:rsidR="0048372D" w:rsidRPr="00F4773A" w:rsidTr="00377E59">
        <w:trPr>
          <w:trHeight w:val="4215"/>
        </w:trPr>
        <w:tc>
          <w:tcPr>
            <w:tcW w:w="2155" w:type="dxa"/>
            <w:vMerge/>
            <w:vAlign w:val="center"/>
            <w:hideMark/>
          </w:tcPr>
          <w:p w:rsidR="00B056B9" w:rsidRPr="00F4773A" w:rsidRDefault="00B056B9" w:rsidP="00876645">
            <w:pPr>
              <w:spacing w:after="0" w:line="240" w:lineRule="auto"/>
              <w:rPr>
                <w:rFonts w:ascii="Calibri" w:eastAsia="Times New Roman" w:hAnsi="Calibri" w:cs="Times New Roman"/>
                <w:b/>
                <w:bCs/>
                <w:color w:val="000000" w:themeColor="text1"/>
                <w:sz w:val="24"/>
                <w:szCs w:val="24"/>
              </w:rPr>
            </w:pPr>
          </w:p>
        </w:tc>
        <w:tc>
          <w:tcPr>
            <w:tcW w:w="2610" w:type="dxa"/>
            <w:shd w:val="clear" w:color="auto" w:fill="auto"/>
            <w:hideMark/>
          </w:tcPr>
          <w:p w:rsidR="00B056B9" w:rsidRPr="00F4773A" w:rsidRDefault="00B056B9" w:rsidP="00876645">
            <w:pPr>
              <w:spacing w:after="0" w:line="240" w:lineRule="auto"/>
              <w:rPr>
                <w:rFonts w:ascii="Calibri" w:eastAsia="Times New Roman" w:hAnsi="Calibri" w:cs="Times New Roman"/>
                <w:color w:val="000000" w:themeColor="text1"/>
              </w:rPr>
            </w:pPr>
            <w:r w:rsidRPr="00F4773A">
              <w:rPr>
                <w:rFonts w:ascii="Calibri" w:eastAsia="Times New Roman" w:hAnsi="Calibri" w:cs="Times New Roman"/>
                <w:color w:val="000000" w:themeColor="text1"/>
              </w:rPr>
              <w:t>1.3.Të ngritet transparenca e punës dhe vendimmarrjes të nivelit lokal</w:t>
            </w:r>
          </w:p>
        </w:tc>
        <w:tc>
          <w:tcPr>
            <w:tcW w:w="2226" w:type="dxa"/>
            <w:shd w:val="clear" w:color="auto" w:fill="auto"/>
            <w:noWrap/>
            <w:vAlign w:val="bottom"/>
            <w:hideMark/>
          </w:tcPr>
          <w:p w:rsidR="00C731DE" w:rsidRPr="00F4773A" w:rsidRDefault="00BA0523" w:rsidP="00876645">
            <w:pPr>
              <w:spacing w:after="0" w:line="240" w:lineRule="auto"/>
              <w:rPr>
                <w:rFonts w:eastAsia="Times New Roman"/>
                <w:b/>
                <w:color w:val="000000" w:themeColor="text1"/>
              </w:rPr>
            </w:pPr>
            <w:r w:rsidRPr="00F4773A">
              <w:rPr>
                <w:rFonts w:eastAsia="Times New Roman"/>
                <w:b/>
                <w:color w:val="000000" w:themeColor="text1"/>
              </w:rPr>
              <w:t xml:space="preserve">Drejtoria e Administratës së Përgjithshme </w:t>
            </w:r>
          </w:p>
          <w:p w:rsidR="00BA0523" w:rsidRPr="00F4773A" w:rsidRDefault="00BA0523" w:rsidP="00876645">
            <w:pPr>
              <w:spacing w:after="0" w:line="240" w:lineRule="auto"/>
              <w:rPr>
                <w:rFonts w:eastAsia="Times New Roman"/>
                <w:b/>
                <w:color w:val="000000" w:themeColor="text1"/>
              </w:rPr>
            </w:pPr>
            <w:r w:rsidRPr="00F4773A">
              <w:rPr>
                <w:rFonts w:eastAsia="Times New Roman"/>
                <w:b/>
                <w:color w:val="000000" w:themeColor="text1"/>
              </w:rPr>
              <w:t xml:space="preserve">Zyra e Informimit </w:t>
            </w:r>
          </w:p>
          <w:p w:rsidR="00BA0523" w:rsidRPr="00F4773A" w:rsidRDefault="00BA0523" w:rsidP="00876645">
            <w:pPr>
              <w:spacing w:after="0" w:line="240" w:lineRule="auto"/>
              <w:rPr>
                <w:rFonts w:eastAsia="Times New Roman"/>
                <w:b/>
                <w:color w:val="000000" w:themeColor="text1"/>
              </w:rPr>
            </w:pPr>
            <w:r w:rsidRPr="00F4773A">
              <w:rPr>
                <w:rFonts w:eastAsia="Times New Roman"/>
                <w:b/>
                <w:color w:val="000000" w:themeColor="text1"/>
              </w:rPr>
              <w:t xml:space="preserve">Zyra Ligjore &amp; Njësia e Kuvendit </w:t>
            </w:r>
          </w:p>
          <w:p w:rsidR="00C731DE" w:rsidRPr="00F4773A" w:rsidRDefault="00C731DE" w:rsidP="00876645">
            <w:pPr>
              <w:spacing w:after="0" w:line="240" w:lineRule="auto"/>
              <w:rPr>
                <w:rFonts w:eastAsia="Times New Roman"/>
                <w:b/>
                <w:color w:val="000000" w:themeColor="text1"/>
              </w:rPr>
            </w:pPr>
          </w:p>
          <w:p w:rsidR="00C731DE" w:rsidRPr="00F4773A" w:rsidRDefault="00C731DE" w:rsidP="00876645">
            <w:pPr>
              <w:spacing w:after="0" w:line="240" w:lineRule="auto"/>
              <w:rPr>
                <w:rFonts w:eastAsia="Times New Roman"/>
                <w:b/>
                <w:color w:val="000000" w:themeColor="text1"/>
              </w:rPr>
            </w:pPr>
          </w:p>
          <w:p w:rsidR="00C731DE" w:rsidRPr="00F4773A" w:rsidRDefault="00C731DE" w:rsidP="00876645">
            <w:pPr>
              <w:spacing w:after="0" w:line="240" w:lineRule="auto"/>
              <w:rPr>
                <w:rFonts w:eastAsia="Times New Roman"/>
                <w:b/>
                <w:color w:val="000000" w:themeColor="text1"/>
              </w:rPr>
            </w:pPr>
          </w:p>
          <w:p w:rsidR="00C731DE" w:rsidRPr="00F4773A" w:rsidRDefault="00C731DE" w:rsidP="00876645">
            <w:pPr>
              <w:spacing w:after="0" w:line="240" w:lineRule="auto"/>
              <w:rPr>
                <w:rFonts w:eastAsia="Times New Roman"/>
                <w:b/>
                <w:color w:val="000000" w:themeColor="text1"/>
              </w:rPr>
            </w:pPr>
          </w:p>
          <w:p w:rsidR="00C731DE" w:rsidRPr="00F4773A" w:rsidRDefault="00C731DE" w:rsidP="00876645">
            <w:pPr>
              <w:spacing w:after="0" w:line="240" w:lineRule="auto"/>
              <w:rPr>
                <w:rFonts w:eastAsia="Times New Roman"/>
                <w:b/>
                <w:color w:val="000000" w:themeColor="text1"/>
              </w:rPr>
            </w:pPr>
          </w:p>
          <w:p w:rsidR="00C731DE" w:rsidRPr="00F4773A" w:rsidRDefault="00C731DE" w:rsidP="00876645">
            <w:pPr>
              <w:spacing w:after="0" w:line="240" w:lineRule="auto"/>
              <w:rPr>
                <w:rFonts w:eastAsia="Times New Roman"/>
                <w:b/>
                <w:color w:val="000000" w:themeColor="text1"/>
              </w:rPr>
            </w:pPr>
          </w:p>
          <w:p w:rsidR="00C731DE" w:rsidRPr="00F4773A" w:rsidRDefault="00C731DE" w:rsidP="00876645">
            <w:pPr>
              <w:spacing w:after="0" w:line="240" w:lineRule="auto"/>
              <w:rPr>
                <w:rFonts w:eastAsia="Times New Roman"/>
                <w:b/>
                <w:color w:val="000000" w:themeColor="text1"/>
              </w:rPr>
            </w:pPr>
          </w:p>
          <w:p w:rsidR="00C731DE" w:rsidRPr="00F4773A" w:rsidRDefault="00C731DE" w:rsidP="00876645">
            <w:pPr>
              <w:spacing w:after="0" w:line="240" w:lineRule="auto"/>
              <w:rPr>
                <w:rFonts w:eastAsia="Times New Roman"/>
                <w:b/>
                <w:color w:val="000000" w:themeColor="text1"/>
              </w:rPr>
            </w:pPr>
          </w:p>
          <w:p w:rsidR="00C731DE" w:rsidRPr="00F4773A" w:rsidRDefault="00C731DE" w:rsidP="00876645">
            <w:pPr>
              <w:spacing w:after="0" w:line="240" w:lineRule="auto"/>
              <w:rPr>
                <w:rFonts w:eastAsia="Times New Roman"/>
                <w:b/>
                <w:color w:val="000000" w:themeColor="text1"/>
              </w:rPr>
            </w:pPr>
          </w:p>
          <w:p w:rsidR="00C731DE" w:rsidRPr="00F4773A" w:rsidRDefault="00C731DE" w:rsidP="00876645">
            <w:pPr>
              <w:spacing w:after="0" w:line="240" w:lineRule="auto"/>
              <w:rPr>
                <w:rFonts w:eastAsia="Times New Roman"/>
                <w:b/>
                <w:color w:val="000000" w:themeColor="text1"/>
              </w:rPr>
            </w:pPr>
          </w:p>
          <w:p w:rsidR="00C731DE" w:rsidRPr="00F4773A" w:rsidRDefault="00C731DE" w:rsidP="00876645">
            <w:pPr>
              <w:spacing w:after="0" w:line="240" w:lineRule="auto"/>
              <w:rPr>
                <w:rFonts w:eastAsia="Times New Roman"/>
                <w:b/>
                <w:color w:val="000000" w:themeColor="text1"/>
              </w:rPr>
            </w:pPr>
          </w:p>
          <w:p w:rsidR="00C731DE" w:rsidRPr="00F4773A" w:rsidRDefault="00C731DE" w:rsidP="00876645">
            <w:pPr>
              <w:spacing w:after="0" w:line="240" w:lineRule="auto"/>
              <w:rPr>
                <w:rFonts w:eastAsia="Times New Roman"/>
                <w:b/>
                <w:color w:val="000000" w:themeColor="text1"/>
              </w:rPr>
            </w:pPr>
          </w:p>
          <w:p w:rsidR="00C731DE" w:rsidRPr="00F4773A" w:rsidRDefault="00C731DE" w:rsidP="00876645">
            <w:pPr>
              <w:spacing w:after="0" w:line="240" w:lineRule="auto"/>
              <w:rPr>
                <w:rFonts w:eastAsia="Times New Roman"/>
                <w:b/>
                <w:color w:val="000000" w:themeColor="text1"/>
              </w:rPr>
            </w:pPr>
          </w:p>
          <w:p w:rsidR="00C731DE" w:rsidRPr="00F4773A" w:rsidRDefault="00C731DE" w:rsidP="00876645">
            <w:pPr>
              <w:spacing w:after="0" w:line="240" w:lineRule="auto"/>
              <w:rPr>
                <w:rFonts w:eastAsia="Times New Roman"/>
                <w:b/>
                <w:color w:val="000000" w:themeColor="text1"/>
              </w:rPr>
            </w:pPr>
          </w:p>
          <w:p w:rsidR="00C731DE" w:rsidRPr="00F4773A" w:rsidRDefault="00C731DE" w:rsidP="00876645">
            <w:pPr>
              <w:spacing w:after="0" w:line="240" w:lineRule="auto"/>
              <w:rPr>
                <w:rFonts w:eastAsia="Times New Roman"/>
                <w:b/>
                <w:color w:val="000000" w:themeColor="text1"/>
              </w:rPr>
            </w:pPr>
          </w:p>
          <w:p w:rsidR="00C731DE" w:rsidRPr="00F4773A" w:rsidRDefault="00C731DE" w:rsidP="00876645">
            <w:pPr>
              <w:spacing w:after="0" w:line="240" w:lineRule="auto"/>
              <w:rPr>
                <w:rFonts w:ascii="Calibri" w:eastAsia="Times New Roman" w:hAnsi="Calibri" w:cs="Times New Roman"/>
                <w:color w:val="000000" w:themeColor="text1"/>
              </w:rPr>
            </w:pPr>
          </w:p>
        </w:tc>
        <w:tc>
          <w:tcPr>
            <w:tcW w:w="3240" w:type="dxa"/>
            <w:shd w:val="clear" w:color="auto" w:fill="auto"/>
            <w:hideMark/>
          </w:tcPr>
          <w:p w:rsidR="004D2E09" w:rsidRPr="00F4773A" w:rsidRDefault="004D2E09" w:rsidP="004D2E09">
            <w:pPr>
              <w:spacing w:after="0" w:line="240" w:lineRule="auto"/>
              <w:rPr>
                <w:rFonts w:ascii="Calibri" w:eastAsia="Times New Roman" w:hAnsi="Calibri" w:cs="Times New Roman"/>
                <w:color w:val="000000" w:themeColor="text1"/>
              </w:rPr>
            </w:pPr>
            <w:r w:rsidRPr="00F4773A">
              <w:rPr>
                <w:rFonts w:ascii="Calibri" w:eastAsia="Times New Roman" w:hAnsi="Calibri" w:cs="Times New Roman"/>
                <w:color w:val="000000" w:themeColor="text1"/>
              </w:rPr>
              <w:t>1. Sa  fushata vetëdijësuese ka organizuar komuna juaj për rëndësinë e shfrytëzimit të shërbimeve publike?</w:t>
            </w:r>
          </w:p>
          <w:p w:rsidR="00DC57F4" w:rsidRPr="00F4773A" w:rsidRDefault="00DC57F4" w:rsidP="00876645">
            <w:pPr>
              <w:spacing w:after="0" w:line="240" w:lineRule="auto"/>
              <w:rPr>
                <w:rFonts w:ascii="Calibri" w:eastAsia="Times New Roman" w:hAnsi="Calibri" w:cs="Times New Roman"/>
                <w:color w:val="000000" w:themeColor="text1"/>
              </w:rPr>
            </w:pPr>
          </w:p>
          <w:p w:rsidR="004D2E09" w:rsidRPr="00F4773A" w:rsidRDefault="004D2E09" w:rsidP="00876645">
            <w:pPr>
              <w:spacing w:after="0" w:line="240" w:lineRule="auto"/>
              <w:rPr>
                <w:rFonts w:ascii="Calibri" w:eastAsia="Times New Roman" w:hAnsi="Calibri" w:cs="Times New Roman"/>
                <w:color w:val="000000" w:themeColor="text1"/>
              </w:rPr>
            </w:pPr>
            <w:r w:rsidRPr="00F4773A">
              <w:rPr>
                <w:rFonts w:ascii="Calibri" w:eastAsia="Times New Roman" w:hAnsi="Calibri" w:cs="Times New Roman"/>
                <w:color w:val="000000" w:themeColor="text1"/>
              </w:rPr>
              <w:br/>
            </w:r>
            <w:r w:rsidRPr="00F4773A">
              <w:rPr>
                <w:rFonts w:ascii="Calibri" w:eastAsia="Times New Roman" w:hAnsi="Calibri" w:cs="Times New Roman"/>
                <w:color w:val="000000" w:themeColor="text1"/>
              </w:rPr>
              <w:br/>
            </w:r>
            <w:r w:rsidRPr="00F4773A">
              <w:rPr>
                <w:rFonts w:ascii="Calibri" w:eastAsia="Times New Roman" w:hAnsi="Calibri" w:cs="Times New Roman"/>
                <w:color w:val="000000" w:themeColor="text1"/>
              </w:rPr>
              <w:br/>
            </w:r>
          </w:p>
          <w:p w:rsidR="00DC57F4" w:rsidRPr="00F4773A" w:rsidRDefault="00B056B9" w:rsidP="00876645">
            <w:pPr>
              <w:spacing w:after="0" w:line="240" w:lineRule="auto"/>
              <w:rPr>
                <w:rFonts w:ascii="Calibri" w:eastAsia="Times New Roman" w:hAnsi="Calibri" w:cs="Times New Roman"/>
                <w:color w:val="000000" w:themeColor="text1"/>
              </w:rPr>
            </w:pPr>
            <w:r w:rsidRPr="00F4773A">
              <w:rPr>
                <w:rFonts w:ascii="Calibri" w:eastAsia="Times New Roman" w:hAnsi="Calibri" w:cs="Times New Roman"/>
                <w:color w:val="000000" w:themeColor="text1"/>
              </w:rPr>
              <w:t xml:space="preserve">2.Sa është numri i kërkesave për qasje në dokumente publike? </w:t>
            </w:r>
          </w:p>
          <w:p w:rsidR="00DC57F4" w:rsidRPr="00F4773A" w:rsidRDefault="00DC57F4" w:rsidP="00876645">
            <w:pPr>
              <w:spacing w:after="0" w:line="240" w:lineRule="auto"/>
              <w:rPr>
                <w:rFonts w:ascii="Calibri" w:eastAsia="Times New Roman" w:hAnsi="Calibri" w:cs="Times New Roman"/>
                <w:color w:val="000000" w:themeColor="text1"/>
              </w:rPr>
            </w:pPr>
          </w:p>
          <w:p w:rsidR="004D2E09" w:rsidRPr="00F4773A" w:rsidRDefault="004D2E09" w:rsidP="00A116D3">
            <w:pPr>
              <w:spacing w:after="0" w:line="240" w:lineRule="auto"/>
              <w:rPr>
                <w:rFonts w:ascii="Calibri" w:eastAsia="Times New Roman" w:hAnsi="Calibri" w:cs="Times New Roman"/>
                <w:color w:val="000000" w:themeColor="text1"/>
              </w:rPr>
            </w:pPr>
          </w:p>
          <w:p w:rsidR="004D2E09" w:rsidRPr="00F4773A" w:rsidRDefault="004D2E09" w:rsidP="00A116D3">
            <w:pPr>
              <w:spacing w:after="0" w:line="240" w:lineRule="auto"/>
              <w:rPr>
                <w:rFonts w:ascii="Calibri" w:eastAsia="Times New Roman" w:hAnsi="Calibri" w:cs="Times New Roman"/>
                <w:color w:val="000000" w:themeColor="text1"/>
              </w:rPr>
            </w:pPr>
          </w:p>
          <w:p w:rsidR="004D2E09" w:rsidRPr="00F4773A" w:rsidRDefault="004D2E09" w:rsidP="00A116D3">
            <w:pPr>
              <w:spacing w:after="0" w:line="240" w:lineRule="auto"/>
              <w:rPr>
                <w:rFonts w:ascii="Calibri" w:eastAsia="Times New Roman" w:hAnsi="Calibri" w:cs="Times New Roman"/>
                <w:color w:val="000000" w:themeColor="text1"/>
              </w:rPr>
            </w:pPr>
          </w:p>
          <w:p w:rsidR="004D2E09" w:rsidRPr="00F4773A" w:rsidRDefault="004D2E09" w:rsidP="00A116D3">
            <w:pPr>
              <w:spacing w:after="0" w:line="240" w:lineRule="auto"/>
              <w:rPr>
                <w:rFonts w:ascii="Calibri" w:eastAsia="Times New Roman" w:hAnsi="Calibri" w:cs="Times New Roman"/>
                <w:color w:val="000000" w:themeColor="text1"/>
              </w:rPr>
            </w:pPr>
          </w:p>
          <w:p w:rsidR="0008081C" w:rsidRPr="00F4773A" w:rsidRDefault="00B056B9" w:rsidP="0008081C">
            <w:pPr>
              <w:spacing w:after="0" w:line="240" w:lineRule="auto"/>
              <w:rPr>
                <w:rFonts w:ascii="Calibri" w:eastAsia="Times New Roman" w:hAnsi="Calibri" w:cs="Times New Roman"/>
                <w:color w:val="000000" w:themeColor="text1"/>
              </w:rPr>
            </w:pPr>
            <w:r w:rsidRPr="00F4773A">
              <w:rPr>
                <w:rFonts w:ascii="Calibri" w:eastAsia="Times New Roman" w:hAnsi="Calibri" w:cs="Times New Roman"/>
                <w:color w:val="000000" w:themeColor="text1"/>
              </w:rPr>
              <w:t xml:space="preserve"> 3.</w:t>
            </w:r>
            <w:r w:rsidR="0008081C" w:rsidRPr="00F4773A">
              <w:rPr>
                <w:rFonts w:ascii="Calibri" w:eastAsia="Times New Roman" w:hAnsi="Calibri" w:cs="Times New Roman"/>
                <w:color w:val="000000" w:themeColor="text1"/>
              </w:rPr>
              <w:t>A janë publikuar në ueb faqen e komunës tuaj të gjitha aktet dhe dokumentet e nxjerra nga organet e komunave në gjuhët zyrtare?</w:t>
            </w:r>
          </w:p>
          <w:p w:rsidR="00A116D3" w:rsidRPr="00F4773A" w:rsidRDefault="004D2E09" w:rsidP="00A116D3">
            <w:pPr>
              <w:spacing w:after="0" w:line="240" w:lineRule="auto"/>
              <w:rPr>
                <w:rFonts w:ascii="Calibri" w:eastAsia="Times New Roman" w:hAnsi="Calibri" w:cs="Times New Roman"/>
                <w:color w:val="000000" w:themeColor="text1"/>
              </w:rPr>
            </w:pPr>
            <w:r w:rsidRPr="00F4773A">
              <w:rPr>
                <w:rFonts w:ascii="Calibri" w:eastAsia="Times New Roman" w:hAnsi="Calibri" w:cs="Times New Roman"/>
                <w:color w:val="000000" w:themeColor="text1"/>
              </w:rPr>
              <w:br/>
            </w:r>
            <w:r w:rsidRPr="00F4773A">
              <w:rPr>
                <w:rFonts w:ascii="Calibri" w:eastAsia="Times New Roman" w:hAnsi="Calibri" w:cs="Times New Roman"/>
                <w:color w:val="000000" w:themeColor="text1"/>
              </w:rPr>
              <w:lastRenderedPageBreak/>
              <w:br/>
            </w:r>
            <w:r w:rsidRPr="00F4773A">
              <w:rPr>
                <w:rFonts w:ascii="Calibri" w:eastAsia="Times New Roman" w:hAnsi="Calibri" w:cs="Times New Roman"/>
                <w:color w:val="000000" w:themeColor="text1"/>
              </w:rPr>
              <w:br/>
            </w:r>
            <w:r w:rsidRPr="00F4773A">
              <w:rPr>
                <w:rFonts w:ascii="Calibri" w:eastAsia="Times New Roman" w:hAnsi="Calibri" w:cs="Times New Roman"/>
                <w:color w:val="000000" w:themeColor="text1"/>
              </w:rPr>
              <w:br/>
            </w:r>
            <w:r w:rsidRPr="00F4773A">
              <w:rPr>
                <w:rFonts w:ascii="Calibri" w:eastAsia="Times New Roman" w:hAnsi="Calibri" w:cs="Times New Roman"/>
                <w:color w:val="000000" w:themeColor="text1"/>
              </w:rPr>
              <w:br/>
            </w:r>
            <w:r w:rsidRPr="00F4773A">
              <w:rPr>
                <w:rFonts w:ascii="Calibri" w:eastAsia="Times New Roman" w:hAnsi="Calibri" w:cs="Times New Roman"/>
                <w:color w:val="000000" w:themeColor="text1"/>
              </w:rPr>
              <w:br/>
            </w:r>
            <w:r w:rsidRPr="00F4773A">
              <w:rPr>
                <w:rFonts w:ascii="Calibri" w:eastAsia="Times New Roman" w:hAnsi="Calibri" w:cs="Times New Roman"/>
                <w:color w:val="000000" w:themeColor="text1"/>
              </w:rPr>
              <w:br/>
            </w:r>
            <w:r w:rsidRPr="00F4773A">
              <w:rPr>
                <w:rFonts w:ascii="Calibri" w:eastAsia="Times New Roman" w:hAnsi="Calibri" w:cs="Times New Roman"/>
                <w:color w:val="000000" w:themeColor="text1"/>
              </w:rPr>
              <w:br/>
            </w:r>
            <w:r w:rsidRPr="00F4773A">
              <w:rPr>
                <w:rFonts w:ascii="Calibri" w:eastAsia="Times New Roman" w:hAnsi="Calibri" w:cs="Times New Roman"/>
                <w:color w:val="000000" w:themeColor="text1"/>
              </w:rPr>
              <w:br/>
            </w:r>
            <w:r w:rsidRPr="00F4773A">
              <w:rPr>
                <w:rFonts w:ascii="Calibri" w:eastAsia="Times New Roman" w:hAnsi="Calibri" w:cs="Times New Roman"/>
                <w:color w:val="000000" w:themeColor="text1"/>
              </w:rPr>
              <w:br/>
            </w:r>
            <w:r w:rsidRPr="00F4773A">
              <w:rPr>
                <w:rFonts w:ascii="Calibri" w:eastAsia="Times New Roman" w:hAnsi="Calibri" w:cs="Times New Roman"/>
                <w:color w:val="000000" w:themeColor="text1"/>
              </w:rPr>
              <w:br/>
            </w:r>
            <w:r w:rsidRPr="00F4773A">
              <w:rPr>
                <w:rFonts w:ascii="Calibri" w:eastAsia="Times New Roman" w:hAnsi="Calibri" w:cs="Times New Roman"/>
                <w:color w:val="000000" w:themeColor="text1"/>
              </w:rPr>
              <w:br/>
            </w:r>
            <w:r w:rsidR="0008081C" w:rsidRPr="00F4773A">
              <w:rPr>
                <w:rFonts w:ascii="Calibri" w:eastAsia="Times New Roman" w:hAnsi="Calibri" w:cs="Times New Roman"/>
                <w:color w:val="000000" w:themeColor="text1"/>
              </w:rPr>
              <w:br/>
            </w:r>
            <w:r w:rsidR="0008081C" w:rsidRPr="00F4773A">
              <w:rPr>
                <w:rFonts w:ascii="Calibri" w:eastAsia="Times New Roman" w:hAnsi="Calibri" w:cs="Times New Roman"/>
                <w:color w:val="000000" w:themeColor="text1"/>
              </w:rPr>
              <w:br/>
            </w:r>
            <w:r w:rsidR="0008081C" w:rsidRPr="00F4773A">
              <w:rPr>
                <w:rFonts w:ascii="Calibri" w:eastAsia="Times New Roman" w:hAnsi="Calibri" w:cs="Times New Roman"/>
                <w:color w:val="000000" w:themeColor="text1"/>
              </w:rPr>
              <w:br/>
            </w:r>
            <w:r w:rsidR="00B056B9" w:rsidRPr="00F4773A">
              <w:rPr>
                <w:rFonts w:ascii="Calibri" w:eastAsia="Times New Roman" w:hAnsi="Calibri" w:cs="Times New Roman"/>
                <w:color w:val="000000" w:themeColor="text1"/>
              </w:rPr>
              <w:t>4.Sa është numri i  konsultimeve publike?</w:t>
            </w:r>
            <w:r w:rsidR="005117E4" w:rsidRPr="00F4773A">
              <w:rPr>
                <w:rFonts w:ascii="Calibri" w:eastAsia="Times New Roman" w:hAnsi="Calibri" w:cs="Times New Roman"/>
                <w:color w:val="000000" w:themeColor="text1"/>
              </w:rPr>
              <w:br/>
            </w:r>
            <w:r w:rsidR="005117E4" w:rsidRPr="00F4773A">
              <w:rPr>
                <w:rFonts w:ascii="Calibri" w:eastAsia="Times New Roman" w:hAnsi="Calibri" w:cs="Times New Roman"/>
                <w:color w:val="000000" w:themeColor="text1"/>
              </w:rPr>
              <w:br/>
            </w:r>
            <w:r w:rsidRPr="00F4773A">
              <w:rPr>
                <w:rFonts w:ascii="Calibri" w:eastAsia="Times New Roman" w:hAnsi="Calibri" w:cs="Times New Roman"/>
                <w:color w:val="000000" w:themeColor="text1"/>
              </w:rPr>
              <w:br/>
            </w:r>
            <w:r w:rsidRPr="00F4773A">
              <w:rPr>
                <w:rFonts w:ascii="Calibri" w:eastAsia="Times New Roman" w:hAnsi="Calibri" w:cs="Times New Roman"/>
                <w:color w:val="000000" w:themeColor="text1"/>
              </w:rPr>
              <w:br/>
            </w:r>
            <w:r w:rsidRPr="00F4773A">
              <w:rPr>
                <w:rFonts w:ascii="Calibri" w:eastAsia="Times New Roman" w:hAnsi="Calibri" w:cs="Times New Roman"/>
                <w:color w:val="000000" w:themeColor="text1"/>
              </w:rPr>
              <w:br/>
              <w:t>5. Sa është numri i takimeve publike me qytetarë ?</w:t>
            </w:r>
          </w:p>
        </w:tc>
        <w:tc>
          <w:tcPr>
            <w:tcW w:w="3543" w:type="dxa"/>
            <w:gridSpan w:val="2"/>
            <w:shd w:val="clear" w:color="auto" w:fill="auto"/>
            <w:noWrap/>
            <w:vAlign w:val="bottom"/>
            <w:hideMark/>
          </w:tcPr>
          <w:p w:rsidR="00B056B9" w:rsidRPr="00194CED" w:rsidRDefault="004D2E09" w:rsidP="004D2E09">
            <w:pPr>
              <w:spacing w:after="0" w:line="240" w:lineRule="auto"/>
              <w:rPr>
                <w:rFonts w:ascii="Calibri" w:eastAsia="Times New Roman" w:hAnsi="Calibri" w:cs="Times New Roman"/>
                <w:color w:val="FF0000"/>
              </w:rPr>
            </w:pPr>
            <w:r w:rsidRPr="00194CED">
              <w:rPr>
                <w:rFonts w:ascii="Calibri" w:eastAsia="Times New Roman" w:hAnsi="Calibri" w:cs="Times New Roman"/>
                <w:color w:val="FF0000"/>
              </w:rPr>
              <w:lastRenderedPageBreak/>
              <w:t>1.</w:t>
            </w:r>
            <w:r w:rsidR="004F57B6" w:rsidRPr="00194CED">
              <w:rPr>
                <w:rFonts w:ascii="Calibri" w:eastAsia="Times New Roman" w:hAnsi="Calibri" w:cs="Times New Roman"/>
                <w:color w:val="FF0000"/>
              </w:rPr>
              <w:t>Për çdo risi apo ndryshim në ofrimin e shërbimeve, kemi njoftuar qytetarët përmes broshurave të cilat i kemi shp</w:t>
            </w:r>
            <w:r w:rsidR="004F57B6" w:rsidRPr="00194CED">
              <w:rPr>
                <w:rFonts w:ascii="Calibri" w:eastAsia="Times New Roman" w:hAnsi="Calibri" w:cs="Times New Roman" w:hint="eastAsia"/>
                <w:color w:val="FF0000"/>
              </w:rPr>
              <w:t>ë</w:t>
            </w:r>
            <w:r w:rsidR="004F57B6" w:rsidRPr="00194CED">
              <w:rPr>
                <w:rFonts w:ascii="Calibri" w:eastAsia="Times New Roman" w:hAnsi="Calibri" w:cs="Times New Roman"/>
                <w:color w:val="FF0000"/>
              </w:rPr>
              <w:t>rnda tek qytetar</w:t>
            </w:r>
            <w:r w:rsidR="004F57B6" w:rsidRPr="00194CED">
              <w:rPr>
                <w:rFonts w:ascii="Calibri" w:eastAsia="Times New Roman" w:hAnsi="Calibri" w:cs="Times New Roman" w:hint="eastAsia"/>
                <w:color w:val="FF0000"/>
              </w:rPr>
              <w:t>ë</w:t>
            </w:r>
            <w:r w:rsidR="004F57B6" w:rsidRPr="00194CED">
              <w:rPr>
                <w:rFonts w:ascii="Calibri" w:eastAsia="Times New Roman" w:hAnsi="Calibri" w:cs="Times New Roman"/>
                <w:color w:val="FF0000"/>
              </w:rPr>
              <w:t>t ( e cila esht</w:t>
            </w:r>
            <w:r w:rsidR="004F57B6" w:rsidRPr="00194CED">
              <w:rPr>
                <w:rFonts w:ascii="Calibri" w:eastAsia="Times New Roman" w:hAnsi="Calibri" w:cs="Times New Roman" w:hint="eastAsia"/>
                <w:color w:val="FF0000"/>
              </w:rPr>
              <w:t>ë</w:t>
            </w:r>
            <w:r w:rsidR="004F57B6" w:rsidRPr="00194CED">
              <w:rPr>
                <w:rFonts w:ascii="Calibri" w:eastAsia="Times New Roman" w:hAnsi="Calibri" w:cs="Times New Roman"/>
                <w:color w:val="FF0000"/>
              </w:rPr>
              <w:t xml:space="preserve"> b</w:t>
            </w:r>
            <w:r w:rsidR="004F57B6" w:rsidRPr="00194CED">
              <w:rPr>
                <w:rFonts w:ascii="Calibri" w:eastAsia="Times New Roman" w:hAnsi="Calibri" w:cs="Times New Roman" w:hint="eastAsia"/>
                <w:color w:val="FF0000"/>
              </w:rPr>
              <w:t>ë</w:t>
            </w:r>
            <w:r w:rsidR="004F57B6" w:rsidRPr="00194CED">
              <w:rPr>
                <w:rFonts w:ascii="Calibri" w:eastAsia="Times New Roman" w:hAnsi="Calibri" w:cs="Times New Roman"/>
                <w:color w:val="FF0000"/>
              </w:rPr>
              <w:t>r</w:t>
            </w:r>
            <w:r w:rsidR="004F57B6" w:rsidRPr="00194CED">
              <w:rPr>
                <w:rFonts w:ascii="Calibri" w:eastAsia="Times New Roman" w:hAnsi="Calibri" w:cs="Times New Roman" w:hint="eastAsia"/>
                <w:color w:val="FF0000"/>
              </w:rPr>
              <w:t>ë</w:t>
            </w:r>
            <w:r w:rsidR="004F57B6" w:rsidRPr="00194CED">
              <w:rPr>
                <w:rFonts w:ascii="Calibri" w:eastAsia="Times New Roman" w:hAnsi="Calibri" w:cs="Times New Roman"/>
                <w:color w:val="FF0000"/>
              </w:rPr>
              <w:t xml:space="preserve"> dy her</w:t>
            </w:r>
            <w:r w:rsidR="004F57B6" w:rsidRPr="00194CED">
              <w:rPr>
                <w:rFonts w:ascii="Calibri" w:eastAsia="Times New Roman" w:hAnsi="Calibri" w:cs="Times New Roman" w:hint="eastAsia"/>
                <w:color w:val="FF0000"/>
              </w:rPr>
              <w:t>ë</w:t>
            </w:r>
            <w:r w:rsidR="004F57B6" w:rsidRPr="00194CED">
              <w:rPr>
                <w:rFonts w:ascii="Calibri" w:eastAsia="Times New Roman" w:hAnsi="Calibri" w:cs="Times New Roman"/>
                <w:color w:val="FF0000"/>
              </w:rPr>
              <w:t xml:space="preserve"> gjat</w:t>
            </w:r>
            <w:r w:rsidR="004F57B6" w:rsidRPr="00194CED">
              <w:rPr>
                <w:rFonts w:ascii="Calibri" w:eastAsia="Times New Roman" w:hAnsi="Calibri" w:cs="Times New Roman" w:hint="eastAsia"/>
                <w:color w:val="FF0000"/>
              </w:rPr>
              <w:t>ë</w:t>
            </w:r>
            <w:r w:rsidR="004F57B6" w:rsidRPr="00194CED">
              <w:rPr>
                <w:rFonts w:ascii="Calibri" w:eastAsia="Times New Roman" w:hAnsi="Calibri" w:cs="Times New Roman"/>
                <w:color w:val="FF0000"/>
              </w:rPr>
              <w:t xml:space="preserve"> dy viteve)dhe gjithashtu kemi shfrytëzuar mediumet e shkruara dhe ato elektronike për t</w:t>
            </w:r>
            <w:r w:rsidR="004F57B6" w:rsidRPr="00194CED">
              <w:rPr>
                <w:rFonts w:ascii="Calibri" w:eastAsia="Times New Roman" w:hAnsi="Calibri" w:cs="Times New Roman" w:hint="eastAsia"/>
                <w:color w:val="FF0000"/>
              </w:rPr>
              <w:t>ë</w:t>
            </w:r>
            <w:r w:rsidR="004F57B6" w:rsidRPr="00194CED">
              <w:rPr>
                <w:rFonts w:ascii="Calibri" w:eastAsia="Times New Roman" w:hAnsi="Calibri" w:cs="Times New Roman"/>
                <w:color w:val="FF0000"/>
              </w:rPr>
              <w:t xml:space="preserve"> informuar qytetar</w:t>
            </w:r>
            <w:r w:rsidR="004F57B6" w:rsidRPr="00194CED">
              <w:rPr>
                <w:rFonts w:ascii="Calibri" w:eastAsia="Times New Roman" w:hAnsi="Calibri" w:cs="Times New Roman" w:hint="eastAsia"/>
                <w:color w:val="FF0000"/>
              </w:rPr>
              <w:t>ë</w:t>
            </w:r>
            <w:r w:rsidR="004F57B6" w:rsidRPr="00194CED">
              <w:rPr>
                <w:rFonts w:ascii="Calibri" w:eastAsia="Times New Roman" w:hAnsi="Calibri" w:cs="Times New Roman"/>
                <w:color w:val="FF0000"/>
              </w:rPr>
              <w:t>t p</w:t>
            </w:r>
            <w:r w:rsidR="004F57B6" w:rsidRPr="00194CED">
              <w:rPr>
                <w:rFonts w:ascii="Calibri" w:eastAsia="Times New Roman" w:hAnsi="Calibri" w:cs="Times New Roman" w:hint="eastAsia"/>
                <w:color w:val="FF0000"/>
              </w:rPr>
              <w:t>ë</w:t>
            </w:r>
            <w:r w:rsidR="004F57B6" w:rsidRPr="00194CED">
              <w:rPr>
                <w:rFonts w:ascii="Calibri" w:eastAsia="Times New Roman" w:hAnsi="Calibri" w:cs="Times New Roman"/>
                <w:color w:val="FF0000"/>
              </w:rPr>
              <w:t xml:space="preserve">r </w:t>
            </w:r>
            <w:r w:rsidR="004F57B6" w:rsidRPr="00194CED">
              <w:rPr>
                <w:rFonts w:ascii="Calibri" w:eastAsia="Times New Roman" w:hAnsi="Calibri" w:cs="Times New Roman" w:hint="eastAsia"/>
                <w:color w:val="FF0000"/>
              </w:rPr>
              <w:t>ç</w:t>
            </w:r>
            <w:r w:rsidR="004F57B6" w:rsidRPr="00194CED">
              <w:rPr>
                <w:rFonts w:ascii="Calibri" w:eastAsia="Times New Roman" w:hAnsi="Calibri" w:cs="Times New Roman"/>
                <w:color w:val="FF0000"/>
              </w:rPr>
              <w:t>do ndryshim apo risi  ne ofrimin e sh</w:t>
            </w:r>
            <w:r w:rsidR="004F57B6" w:rsidRPr="00194CED">
              <w:rPr>
                <w:rFonts w:ascii="Calibri" w:eastAsia="Times New Roman" w:hAnsi="Calibri" w:cs="Times New Roman" w:hint="eastAsia"/>
                <w:color w:val="FF0000"/>
              </w:rPr>
              <w:t>ë</w:t>
            </w:r>
            <w:r w:rsidR="004F57B6" w:rsidRPr="00194CED">
              <w:rPr>
                <w:rFonts w:ascii="Calibri" w:eastAsia="Times New Roman" w:hAnsi="Calibri" w:cs="Times New Roman"/>
                <w:color w:val="FF0000"/>
              </w:rPr>
              <w:t>rbimev.</w:t>
            </w:r>
          </w:p>
          <w:p w:rsidR="00C64696" w:rsidRPr="00F4773A" w:rsidRDefault="00C64696" w:rsidP="00C64696">
            <w:pPr>
              <w:pStyle w:val="ListParagraph"/>
              <w:spacing w:after="0" w:line="240" w:lineRule="auto"/>
              <w:rPr>
                <w:rFonts w:ascii="Calibri" w:eastAsia="Times New Roman" w:hAnsi="Calibri" w:cs="Times New Roman"/>
                <w:color w:val="000000" w:themeColor="text1"/>
              </w:rPr>
            </w:pPr>
          </w:p>
          <w:p w:rsidR="00DB617D" w:rsidRPr="006E1EBE" w:rsidRDefault="004D2E09" w:rsidP="004D2E09">
            <w:pPr>
              <w:spacing w:after="0" w:line="240" w:lineRule="auto"/>
              <w:rPr>
                <w:rFonts w:ascii="Calibri" w:eastAsia="Times New Roman" w:hAnsi="Calibri" w:cs="Times New Roman"/>
                <w:color w:val="FF0000"/>
              </w:rPr>
            </w:pPr>
            <w:r w:rsidRPr="006E1EBE">
              <w:rPr>
                <w:rFonts w:ascii="Calibri" w:eastAsia="Times New Roman" w:hAnsi="Calibri" w:cs="Times New Roman"/>
                <w:color w:val="FF0000"/>
              </w:rPr>
              <w:t xml:space="preserve">2. </w:t>
            </w:r>
            <w:r w:rsidR="00FF4ED8" w:rsidRPr="006E1EBE">
              <w:rPr>
                <w:rFonts w:ascii="Calibri" w:eastAsia="Times New Roman" w:hAnsi="Calibri" w:cs="Times New Roman"/>
                <w:color w:val="FF0000"/>
              </w:rPr>
              <w:t xml:space="preserve"> Gjatë periudhës</w:t>
            </w:r>
            <w:r w:rsidR="00FF4ED8" w:rsidRPr="006E1EBE">
              <w:rPr>
                <w:rFonts w:ascii="Calibri" w:eastAsia="Times New Roman" w:hAnsi="Calibri" w:cs="Times New Roman"/>
                <w:b/>
                <w:color w:val="FF0000"/>
              </w:rPr>
              <w:t xml:space="preserve"> Janar- Shtator 2016</w:t>
            </w:r>
            <w:r w:rsidR="00FF4ED8" w:rsidRPr="006E1EBE">
              <w:rPr>
                <w:rFonts w:ascii="Calibri" w:eastAsia="Times New Roman" w:hAnsi="Calibri" w:cs="Times New Roman"/>
                <w:color w:val="FF0000"/>
              </w:rPr>
              <w:t xml:space="preserve"> </w:t>
            </w:r>
            <w:r w:rsidRPr="006E1EBE">
              <w:rPr>
                <w:rFonts w:ascii="Calibri" w:eastAsia="Times New Roman" w:hAnsi="Calibri" w:cs="Times New Roman"/>
                <w:color w:val="FF0000"/>
              </w:rPr>
              <w:t xml:space="preserve">, në komunën e Gjilanit ka pasur </w:t>
            </w:r>
            <w:r w:rsidR="006E1EBE" w:rsidRPr="006E1EBE">
              <w:rPr>
                <w:rFonts w:ascii="Calibri" w:eastAsia="Times New Roman" w:hAnsi="Calibri" w:cs="Times New Roman"/>
                <w:color w:val="FF0000"/>
              </w:rPr>
              <w:t>41</w:t>
            </w:r>
            <w:r w:rsidRPr="006E1EBE">
              <w:rPr>
                <w:rFonts w:ascii="Calibri" w:eastAsia="Times New Roman" w:hAnsi="Calibri" w:cs="Times New Roman"/>
                <w:color w:val="FF0000"/>
              </w:rPr>
              <w:t xml:space="preserve"> kërkesa për qasje në dokumentet publike</w:t>
            </w:r>
            <w:r w:rsidR="006E1EBE" w:rsidRPr="006E1EBE">
              <w:rPr>
                <w:rFonts w:ascii="Calibri" w:eastAsia="Times New Roman" w:hAnsi="Calibri" w:cs="Times New Roman"/>
                <w:color w:val="FF0000"/>
              </w:rPr>
              <w:t>, prej tyre 37</w:t>
            </w:r>
            <w:r w:rsidR="00DB617D" w:rsidRPr="006E1EBE">
              <w:rPr>
                <w:rFonts w:ascii="Calibri" w:eastAsia="Times New Roman" w:hAnsi="Calibri" w:cs="Times New Roman"/>
                <w:color w:val="FF0000"/>
              </w:rPr>
              <w:t xml:space="preserve"> janë kthyer përgjigje me shkrim dhe vetëm dy prej tyre janë në proces të përg</w:t>
            </w:r>
            <w:r w:rsidR="006E1EBE" w:rsidRPr="006E1EBE">
              <w:rPr>
                <w:rFonts w:ascii="Calibri" w:eastAsia="Times New Roman" w:hAnsi="Calibri" w:cs="Times New Roman"/>
                <w:color w:val="FF0000"/>
              </w:rPr>
              <w:t>jigjes për këtë periudhë kohore, dhe dy pa pergjigje.</w:t>
            </w:r>
            <w:r w:rsidR="00DB617D" w:rsidRPr="006E1EBE">
              <w:rPr>
                <w:rFonts w:ascii="Calibri" w:eastAsia="Times New Roman" w:hAnsi="Calibri" w:cs="Times New Roman"/>
                <w:color w:val="FF0000"/>
              </w:rPr>
              <w:t xml:space="preserve"> </w:t>
            </w:r>
          </w:p>
          <w:p w:rsidR="00325E22" w:rsidRPr="00194CED" w:rsidRDefault="004D2E09" w:rsidP="004D2E09">
            <w:pPr>
              <w:spacing w:after="0" w:line="240" w:lineRule="auto"/>
              <w:rPr>
                <w:rFonts w:ascii="Calibri" w:eastAsia="Times New Roman" w:hAnsi="Calibri" w:cs="Times New Roman"/>
                <w:color w:val="FF0000"/>
              </w:rPr>
            </w:pPr>
            <w:r w:rsidRPr="00F4773A">
              <w:rPr>
                <w:rFonts w:ascii="Calibri" w:eastAsia="Times New Roman" w:hAnsi="Calibri" w:cs="Times New Roman"/>
                <w:color w:val="000000" w:themeColor="text1"/>
              </w:rPr>
              <w:br/>
            </w:r>
            <w:r w:rsidRPr="00194CED">
              <w:rPr>
                <w:rFonts w:ascii="Calibri" w:eastAsia="Times New Roman" w:hAnsi="Calibri" w:cs="Times New Roman"/>
                <w:color w:val="FF0000"/>
              </w:rPr>
              <w:t>3</w:t>
            </w:r>
            <w:r w:rsidR="0008081C" w:rsidRPr="00194CED">
              <w:rPr>
                <w:rFonts w:ascii="Calibri" w:eastAsia="Times New Roman" w:hAnsi="Calibri" w:cs="Times New Roman"/>
                <w:color w:val="FF0000"/>
              </w:rPr>
              <w:t xml:space="preserve"> Po jan</w:t>
            </w:r>
            <w:r w:rsidR="003C14CB" w:rsidRPr="00194CED">
              <w:rPr>
                <w:rFonts w:ascii="Calibri" w:eastAsia="Times New Roman" w:hAnsi="Calibri" w:cs="Times New Roman"/>
                <w:color w:val="FF0000"/>
              </w:rPr>
              <w:t>ë</w:t>
            </w:r>
            <w:r w:rsidR="0008081C" w:rsidRPr="00194CED">
              <w:rPr>
                <w:rFonts w:ascii="Calibri" w:eastAsia="Times New Roman" w:hAnsi="Calibri" w:cs="Times New Roman"/>
                <w:color w:val="FF0000"/>
              </w:rPr>
              <w:t xml:space="preserve"> publikuar n</w:t>
            </w:r>
            <w:r w:rsidR="003C14CB" w:rsidRPr="00194CED">
              <w:rPr>
                <w:rFonts w:ascii="Calibri" w:eastAsia="Times New Roman" w:hAnsi="Calibri" w:cs="Times New Roman"/>
                <w:color w:val="FF0000"/>
              </w:rPr>
              <w:t>ë</w:t>
            </w:r>
            <w:r w:rsidR="0008081C" w:rsidRPr="00194CED">
              <w:rPr>
                <w:rFonts w:ascii="Calibri" w:eastAsia="Times New Roman" w:hAnsi="Calibri" w:cs="Times New Roman"/>
                <w:color w:val="FF0000"/>
              </w:rPr>
              <w:t xml:space="preserve"> </w:t>
            </w:r>
            <w:r w:rsidR="00194CED" w:rsidRPr="00194CED">
              <w:rPr>
                <w:rFonts w:ascii="Calibri" w:eastAsia="Times New Roman" w:hAnsi="Calibri" w:cs="Times New Roman"/>
                <w:color w:val="FF0000"/>
              </w:rPr>
              <w:t>w</w:t>
            </w:r>
            <w:r w:rsidR="0008081C" w:rsidRPr="00194CED">
              <w:rPr>
                <w:rFonts w:ascii="Calibri" w:eastAsia="Times New Roman" w:hAnsi="Calibri" w:cs="Times New Roman"/>
                <w:color w:val="FF0000"/>
              </w:rPr>
              <w:t>eb faqe</w:t>
            </w:r>
            <w:r w:rsidRPr="00194CED">
              <w:rPr>
                <w:rFonts w:ascii="Calibri" w:eastAsia="Times New Roman" w:hAnsi="Calibri" w:cs="Times New Roman"/>
                <w:color w:val="FF0000"/>
              </w:rPr>
              <w:t>.</w:t>
            </w:r>
            <w:r w:rsidR="00DB617D" w:rsidRPr="00194CED">
              <w:rPr>
                <w:rFonts w:ascii="Calibri" w:eastAsia="Times New Roman" w:hAnsi="Calibri" w:cs="Times New Roman"/>
                <w:color w:val="FF0000"/>
              </w:rPr>
              <w:t xml:space="preserve">Aktet normative – statuti, vendimet, rregulloret dhe aktet e tjera nënligjore-kompetencë e Komunës, të gjitha janë të publikuara në ueb faqen zyrtare të Komunës së Gjilanit në afatin ligjorë për publikim. Poashtu Komuna e </w:t>
            </w:r>
            <w:r w:rsidR="00DB617D" w:rsidRPr="00194CED">
              <w:rPr>
                <w:rFonts w:ascii="Calibri" w:eastAsia="Times New Roman" w:hAnsi="Calibri" w:cs="Times New Roman"/>
                <w:color w:val="FF0000"/>
              </w:rPr>
              <w:lastRenderedPageBreak/>
              <w:t>Gjilanit gjatë këtij viti ka publikuar edhe në gazetën zyrtare të Republikës së Kosovës, rregulloret dhe statutin e Komunës, që është hap tjetër me rëndësi në kuadër të publikimit të akteve nënligjore. Në të ardhmen e afërt, bazuar edhe në zotimin e Ministrive përkatëse, respektivisht MAPL-së dhe MAP-së, do të bëjmë edhe publikimin e akteve tjera nënligjore – vendimeve të Kuvendit të Komunës, mirëpo krejt kjo është në kuadër të përgatitjes nga niveli qendror.</w:t>
            </w:r>
          </w:p>
          <w:p w:rsidR="00C64696" w:rsidRPr="00F4773A" w:rsidRDefault="00C64696" w:rsidP="00C64696">
            <w:pPr>
              <w:pStyle w:val="ListParagraph"/>
              <w:spacing w:after="0" w:line="240" w:lineRule="auto"/>
              <w:rPr>
                <w:rFonts w:ascii="Calibri" w:eastAsia="Times New Roman" w:hAnsi="Calibri" w:cs="Times New Roman"/>
                <w:color w:val="000000" w:themeColor="text1"/>
              </w:rPr>
            </w:pPr>
          </w:p>
          <w:p w:rsidR="004D2E09" w:rsidRPr="006E1EBE" w:rsidRDefault="004D2E09" w:rsidP="004D2E09">
            <w:pPr>
              <w:spacing w:after="0" w:line="240" w:lineRule="auto"/>
              <w:rPr>
                <w:rFonts w:ascii="Calibri" w:eastAsia="Times New Roman" w:hAnsi="Calibri" w:cs="Times New Roman"/>
                <w:color w:val="FF0000"/>
              </w:rPr>
            </w:pPr>
            <w:r w:rsidRPr="00F4773A">
              <w:rPr>
                <w:rFonts w:ascii="Calibri" w:eastAsia="Times New Roman" w:hAnsi="Calibri" w:cs="Times New Roman"/>
                <w:color w:val="000000" w:themeColor="text1"/>
              </w:rPr>
              <w:br/>
            </w:r>
            <w:r w:rsidRPr="00F4773A">
              <w:rPr>
                <w:rFonts w:ascii="Calibri" w:eastAsia="Times New Roman" w:hAnsi="Calibri" w:cs="Times New Roman"/>
                <w:color w:val="000000" w:themeColor="text1"/>
              </w:rPr>
              <w:br/>
            </w:r>
            <w:r w:rsidRPr="006E1EBE">
              <w:rPr>
                <w:rFonts w:ascii="Calibri" w:eastAsia="Times New Roman" w:hAnsi="Calibri" w:cs="Times New Roman"/>
                <w:color w:val="FF0000"/>
              </w:rPr>
              <w:t>4.</w:t>
            </w:r>
            <w:r w:rsidR="00FF4ED8" w:rsidRPr="006E1EBE">
              <w:rPr>
                <w:rFonts w:ascii="Calibri" w:eastAsia="Times New Roman" w:hAnsi="Calibri" w:cs="Times New Roman"/>
                <w:color w:val="FF0000"/>
              </w:rPr>
              <w:t xml:space="preserve"> Gjatë periudhës</w:t>
            </w:r>
            <w:r w:rsidR="00FF4ED8" w:rsidRPr="006E1EBE">
              <w:rPr>
                <w:rFonts w:ascii="Calibri" w:eastAsia="Times New Roman" w:hAnsi="Calibri" w:cs="Times New Roman"/>
                <w:b/>
                <w:color w:val="FF0000"/>
              </w:rPr>
              <w:t xml:space="preserve"> Janar- Shtator 2016</w:t>
            </w:r>
            <w:r w:rsidR="00FF4ED8" w:rsidRPr="006E1EBE">
              <w:rPr>
                <w:rFonts w:ascii="Calibri" w:eastAsia="Times New Roman" w:hAnsi="Calibri" w:cs="Times New Roman"/>
                <w:color w:val="FF0000"/>
              </w:rPr>
              <w:t xml:space="preserve"> </w:t>
            </w:r>
            <w:r w:rsidRPr="006E1EBE">
              <w:rPr>
                <w:rFonts w:ascii="Calibri" w:eastAsia="Times New Roman" w:hAnsi="Calibri" w:cs="Times New Roman"/>
                <w:color w:val="FF0000"/>
              </w:rPr>
              <w:t xml:space="preserve">, në komunën e Gjilanit </w:t>
            </w:r>
            <w:r w:rsidR="007D3FBD" w:rsidRPr="006E1EBE">
              <w:rPr>
                <w:rFonts w:ascii="Calibri" w:eastAsia="Times New Roman" w:hAnsi="Calibri" w:cs="Times New Roman"/>
                <w:color w:val="FF0000"/>
              </w:rPr>
              <w:t>jane</w:t>
            </w:r>
            <w:r w:rsidRPr="006E1EBE">
              <w:rPr>
                <w:rFonts w:ascii="Calibri" w:eastAsia="Times New Roman" w:hAnsi="Calibri" w:cs="Times New Roman"/>
                <w:color w:val="FF0000"/>
              </w:rPr>
              <w:t xml:space="preserve"> mbajtur </w:t>
            </w:r>
            <w:r w:rsidR="006E1EBE" w:rsidRPr="006E1EBE">
              <w:rPr>
                <w:rFonts w:ascii="Calibri" w:eastAsia="Times New Roman" w:hAnsi="Calibri" w:cs="Times New Roman"/>
                <w:color w:val="FF0000"/>
              </w:rPr>
              <w:t xml:space="preserve">12 degjime publike per drafte buxhetin e vitit 2017 dhe 13 konsultime publike </w:t>
            </w:r>
            <w:r w:rsidRPr="006E1EBE">
              <w:rPr>
                <w:rFonts w:ascii="Calibri" w:eastAsia="Times New Roman" w:hAnsi="Calibri" w:cs="Times New Roman"/>
                <w:color w:val="FF0000"/>
              </w:rPr>
              <w:t>për shqyrtimin e draft akteve komunale</w:t>
            </w:r>
            <w:r w:rsidR="006E1EBE" w:rsidRPr="006E1EBE">
              <w:rPr>
                <w:rFonts w:ascii="Calibri" w:eastAsia="Times New Roman" w:hAnsi="Calibri" w:cs="Times New Roman"/>
                <w:color w:val="FF0000"/>
              </w:rPr>
              <w:t xml:space="preserve"> gjithashtu edhe debate te shumta te organizuara nga drejtoria per Urbanizem, Planifikim dhe Mbrojtje te Mjedisit</w:t>
            </w:r>
            <w:r w:rsidRPr="006E1EBE">
              <w:rPr>
                <w:rFonts w:ascii="Calibri" w:eastAsia="Times New Roman" w:hAnsi="Calibri" w:cs="Times New Roman"/>
                <w:color w:val="FF0000"/>
              </w:rPr>
              <w:t>.</w:t>
            </w:r>
          </w:p>
          <w:p w:rsidR="00325E22" w:rsidRPr="005004B4" w:rsidRDefault="004D2E09" w:rsidP="00325E22">
            <w:pPr>
              <w:spacing w:after="0" w:line="240" w:lineRule="auto"/>
              <w:rPr>
                <w:rFonts w:ascii="Calibri" w:eastAsia="Times New Roman" w:hAnsi="Calibri" w:cs="Times New Roman"/>
                <w:color w:val="FF0000"/>
              </w:rPr>
            </w:pPr>
            <w:r w:rsidRPr="00F4773A">
              <w:rPr>
                <w:rFonts w:ascii="Calibri" w:eastAsia="Times New Roman" w:hAnsi="Calibri" w:cs="Times New Roman"/>
                <w:color w:val="000000" w:themeColor="text1"/>
              </w:rPr>
              <w:br/>
            </w:r>
            <w:r w:rsidRPr="00F4773A">
              <w:rPr>
                <w:rFonts w:ascii="Calibri" w:eastAsia="Times New Roman" w:hAnsi="Calibri" w:cs="Times New Roman"/>
                <w:color w:val="000000" w:themeColor="text1"/>
              </w:rPr>
              <w:br/>
            </w:r>
            <w:r w:rsidRPr="005004B4">
              <w:rPr>
                <w:rFonts w:ascii="Calibri" w:eastAsia="Times New Roman" w:hAnsi="Calibri" w:cs="Times New Roman"/>
                <w:color w:val="FF0000"/>
              </w:rPr>
              <w:t>5.</w:t>
            </w:r>
            <w:r w:rsidR="007D3FBD" w:rsidRPr="005004B4">
              <w:rPr>
                <w:rFonts w:ascii="Calibri" w:eastAsia="Times New Roman" w:hAnsi="Calibri" w:cs="Times New Roman"/>
                <w:color w:val="FF0000"/>
              </w:rPr>
              <w:t xml:space="preserve"> Numri i takimeve publike sipas LVL-së që i mban kryetari i Komunës  janë te obligueshme dy (2). </w:t>
            </w:r>
            <w:r w:rsidR="00B33577" w:rsidRPr="005004B4">
              <w:rPr>
                <w:rFonts w:ascii="Calibri" w:eastAsia="Times New Roman" w:hAnsi="Calibri" w:cs="Times New Roman"/>
                <w:color w:val="FF0000"/>
              </w:rPr>
              <w:t>Nderkaq komuna e Gjilanit i ka mbajtur 6 (gjashte) takime publike me qytetare.</w:t>
            </w:r>
          </w:p>
          <w:p w:rsidR="00DB617D" w:rsidRPr="00F4773A" w:rsidRDefault="00DB617D" w:rsidP="00325E22">
            <w:pPr>
              <w:spacing w:after="0" w:line="240" w:lineRule="auto"/>
              <w:rPr>
                <w:rFonts w:ascii="Calibri" w:eastAsia="Times New Roman" w:hAnsi="Calibri" w:cs="Times New Roman"/>
                <w:color w:val="000000" w:themeColor="text1"/>
              </w:rPr>
            </w:pPr>
          </w:p>
          <w:p w:rsidR="00325E22" w:rsidRPr="00F4773A" w:rsidRDefault="00325E22" w:rsidP="00325E22">
            <w:pPr>
              <w:spacing w:after="0" w:line="240" w:lineRule="auto"/>
              <w:rPr>
                <w:rFonts w:ascii="Calibri" w:eastAsia="Times New Roman" w:hAnsi="Calibri" w:cs="Times New Roman"/>
                <w:color w:val="000000" w:themeColor="text1"/>
              </w:rPr>
            </w:pPr>
          </w:p>
        </w:tc>
        <w:tc>
          <w:tcPr>
            <w:tcW w:w="4067" w:type="dxa"/>
            <w:gridSpan w:val="2"/>
            <w:shd w:val="clear" w:color="auto" w:fill="auto"/>
            <w:noWrap/>
            <w:vAlign w:val="bottom"/>
            <w:hideMark/>
          </w:tcPr>
          <w:p w:rsidR="0008081C" w:rsidRPr="00F4773A" w:rsidRDefault="00B056B9" w:rsidP="00876645">
            <w:pPr>
              <w:spacing w:after="0" w:line="240" w:lineRule="auto"/>
              <w:rPr>
                <w:rFonts w:ascii="Calibri" w:eastAsia="Times New Roman" w:hAnsi="Calibri" w:cs="Times New Roman"/>
                <w:i/>
                <w:color w:val="000000" w:themeColor="text1"/>
              </w:rPr>
            </w:pPr>
            <w:r w:rsidRPr="00F4773A">
              <w:rPr>
                <w:rFonts w:ascii="Calibri" w:eastAsia="Times New Roman" w:hAnsi="Calibri" w:cs="Times New Roman"/>
                <w:color w:val="000000" w:themeColor="text1"/>
              </w:rPr>
              <w:lastRenderedPageBreak/>
              <w:t> </w:t>
            </w:r>
            <w:r w:rsidR="0008081C" w:rsidRPr="00F4773A">
              <w:rPr>
                <w:rFonts w:ascii="Calibri" w:eastAsia="Times New Roman" w:hAnsi="Calibri" w:cs="Times New Roman"/>
                <w:i/>
                <w:color w:val="000000" w:themeColor="text1"/>
              </w:rPr>
              <w:t xml:space="preserve"> </w:t>
            </w:r>
          </w:p>
          <w:p w:rsidR="0008081C" w:rsidRPr="00F4773A" w:rsidRDefault="0008081C" w:rsidP="00876645">
            <w:pPr>
              <w:spacing w:after="0" w:line="240" w:lineRule="auto"/>
              <w:rPr>
                <w:rFonts w:ascii="Calibri" w:eastAsia="Times New Roman" w:hAnsi="Calibri" w:cs="Times New Roman"/>
                <w:i/>
                <w:color w:val="000000" w:themeColor="text1"/>
              </w:rPr>
            </w:pPr>
          </w:p>
          <w:p w:rsidR="0008081C" w:rsidRPr="00F4773A" w:rsidRDefault="0008081C" w:rsidP="00876645">
            <w:pPr>
              <w:spacing w:after="0" w:line="240" w:lineRule="auto"/>
              <w:rPr>
                <w:rFonts w:ascii="Calibri" w:eastAsia="Times New Roman" w:hAnsi="Calibri" w:cs="Times New Roman"/>
                <w:i/>
                <w:color w:val="000000" w:themeColor="text1"/>
              </w:rPr>
            </w:pPr>
          </w:p>
          <w:p w:rsidR="0008081C" w:rsidRPr="00F4773A" w:rsidRDefault="0008081C" w:rsidP="00876645">
            <w:pPr>
              <w:spacing w:after="0" w:line="240" w:lineRule="auto"/>
              <w:rPr>
                <w:rFonts w:ascii="Calibri" w:eastAsia="Times New Roman" w:hAnsi="Calibri" w:cs="Times New Roman"/>
                <w:i/>
                <w:color w:val="000000" w:themeColor="text1"/>
              </w:rPr>
            </w:pPr>
          </w:p>
          <w:p w:rsidR="0008081C" w:rsidRPr="00F4773A" w:rsidRDefault="0008081C" w:rsidP="00876645">
            <w:pPr>
              <w:spacing w:after="0" w:line="240" w:lineRule="auto"/>
              <w:rPr>
                <w:rFonts w:ascii="Calibri" w:eastAsia="Times New Roman" w:hAnsi="Calibri" w:cs="Times New Roman"/>
                <w:i/>
                <w:color w:val="000000" w:themeColor="text1"/>
              </w:rPr>
            </w:pPr>
          </w:p>
          <w:p w:rsidR="0008081C" w:rsidRPr="00F4773A" w:rsidRDefault="0008081C" w:rsidP="00876645">
            <w:pPr>
              <w:spacing w:after="0" w:line="240" w:lineRule="auto"/>
              <w:rPr>
                <w:rFonts w:ascii="Calibri" w:eastAsia="Times New Roman" w:hAnsi="Calibri" w:cs="Times New Roman"/>
                <w:i/>
                <w:color w:val="000000" w:themeColor="text1"/>
              </w:rPr>
            </w:pPr>
          </w:p>
          <w:p w:rsidR="0008081C" w:rsidRPr="00F4773A" w:rsidRDefault="0008081C" w:rsidP="00876645">
            <w:pPr>
              <w:spacing w:after="0" w:line="240" w:lineRule="auto"/>
              <w:rPr>
                <w:rFonts w:ascii="Calibri" w:eastAsia="Times New Roman" w:hAnsi="Calibri" w:cs="Times New Roman"/>
                <w:i/>
                <w:color w:val="000000" w:themeColor="text1"/>
              </w:rPr>
            </w:pPr>
            <w:r w:rsidRPr="00F4773A">
              <w:rPr>
                <w:rFonts w:ascii="Calibri" w:eastAsia="Times New Roman" w:hAnsi="Calibri" w:cs="Times New Roman"/>
                <w:i/>
                <w:color w:val="000000" w:themeColor="text1"/>
              </w:rPr>
              <w:br/>
            </w:r>
            <w:r w:rsidRPr="00F4773A">
              <w:rPr>
                <w:rFonts w:ascii="Calibri" w:eastAsia="Times New Roman" w:hAnsi="Calibri" w:cs="Times New Roman"/>
                <w:i/>
                <w:color w:val="000000" w:themeColor="text1"/>
              </w:rPr>
              <w:br/>
            </w:r>
            <w:r w:rsidRPr="00F4773A">
              <w:rPr>
                <w:rFonts w:ascii="Calibri" w:eastAsia="Times New Roman" w:hAnsi="Calibri" w:cs="Times New Roman"/>
                <w:i/>
                <w:color w:val="000000" w:themeColor="text1"/>
              </w:rPr>
              <w:br/>
            </w:r>
          </w:p>
          <w:p w:rsidR="0008081C" w:rsidRPr="00F4773A" w:rsidRDefault="0008081C" w:rsidP="00876645">
            <w:pPr>
              <w:spacing w:after="0" w:line="240" w:lineRule="auto"/>
              <w:rPr>
                <w:rFonts w:ascii="Calibri" w:eastAsia="Times New Roman" w:hAnsi="Calibri" w:cs="Times New Roman"/>
                <w:i/>
                <w:color w:val="000000" w:themeColor="text1"/>
              </w:rPr>
            </w:pPr>
          </w:p>
          <w:p w:rsidR="0008081C" w:rsidRPr="00F4773A" w:rsidRDefault="0008081C" w:rsidP="0008081C">
            <w:pPr>
              <w:spacing w:after="0" w:line="240" w:lineRule="auto"/>
              <w:jc w:val="both"/>
              <w:rPr>
                <w:rFonts w:ascii="Calibri" w:eastAsia="Times New Roman" w:hAnsi="Calibri" w:cs="Times New Roman"/>
                <w:i/>
                <w:color w:val="000000" w:themeColor="text1"/>
              </w:rPr>
            </w:pPr>
          </w:p>
          <w:p w:rsidR="0008081C" w:rsidRPr="00F4773A" w:rsidRDefault="0008081C" w:rsidP="0008081C">
            <w:pPr>
              <w:spacing w:after="0" w:line="240" w:lineRule="auto"/>
              <w:jc w:val="both"/>
              <w:rPr>
                <w:rFonts w:ascii="Calibri" w:eastAsia="Times New Roman" w:hAnsi="Calibri" w:cs="Times New Roman"/>
                <w:i/>
                <w:color w:val="000000" w:themeColor="text1"/>
              </w:rPr>
            </w:pPr>
          </w:p>
          <w:p w:rsidR="0008081C" w:rsidRPr="00F4773A" w:rsidRDefault="0008081C" w:rsidP="0008081C">
            <w:pPr>
              <w:spacing w:after="0" w:line="240" w:lineRule="auto"/>
              <w:jc w:val="both"/>
              <w:rPr>
                <w:rFonts w:ascii="Calibri" w:eastAsia="Times New Roman" w:hAnsi="Calibri" w:cs="Times New Roman"/>
                <w:i/>
                <w:color w:val="000000" w:themeColor="text1"/>
              </w:rPr>
            </w:pPr>
          </w:p>
          <w:p w:rsidR="0008081C" w:rsidRPr="00F4773A" w:rsidRDefault="0008081C" w:rsidP="0008081C">
            <w:pPr>
              <w:spacing w:after="0" w:line="240" w:lineRule="auto"/>
              <w:jc w:val="both"/>
              <w:rPr>
                <w:rFonts w:ascii="Calibri" w:eastAsia="Times New Roman" w:hAnsi="Calibri" w:cs="Times New Roman"/>
                <w:i/>
                <w:color w:val="000000" w:themeColor="text1"/>
              </w:rPr>
            </w:pPr>
          </w:p>
          <w:p w:rsidR="0008081C" w:rsidRPr="00F4773A" w:rsidRDefault="0008081C" w:rsidP="0008081C">
            <w:pPr>
              <w:spacing w:after="0" w:line="240" w:lineRule="auto"/>
              <w:jc w:val="both"/>
              <w:rPr>
                <w:rFonts w:ascii="Calibri" w:eastAsia="Times New Roman" w:hAnsi="Calibri" w:cs="Times New Roman"/>
                <w:i/>
                <w:color w:val="000000" w:themeColor="text1"/>
              </w:rPr>
            </w:pPr>
          </w:p>
          <w:p w:rsidR="0008081C" w:rsidRPr="00F4773A" w:rsidRDefault="0008081C" w:rsidP="0008081C">
            <w:pPr>
              <w:spacing w:after="0" w:line="240" w:lineRule="auto"/>
              <w:jc w:val="both"/>
              <w:rPr>
                <w:rFonts w:ascii="Calibri" w:eastAsia="Times New Roman" w:hAnsi="Calibri" w:cs="Times New Roman"/>
                <w:i/>
                <w:color w:val="000000" w:themeColor="text1"/>
              </w:rPr>
            </w:pPr>
          </w:p>
          <w:p w:rsidR="0008081C" w:rsidRPr="00F4773A" w:rsidRDefault="0008081C" w:rsidP="0008081C">
            <w:pPr>
              <w:spacing w:after="0" w:line="240" w:lineRule="auto"/>
              <w:jc w:val="both"/>
              <w:rPr>
                <w:rFonts w:ascii="Calibri" w:eastAsia="Times New Roman" w:hAnsi="Calibri" w:cs="Times New Roman"/>
                <w:i/>
                <w:color w:val="000000" w:themeColor="text1"/>
              </w:rPr>
            </w:pPr>
          </w:p>
          <w:p w:rsidR="0008081C" w:rsidRPr="00F4773A" w:rsidRDefault="0008081C" w:rsidP="0008081C">
            <w:pPr>
              <w:spacing w:after="0" w:line="240" w:lineRule="auto"/>
              <w:rPr>
                <w:rFonts w:ascii="Calibri" w:eastAsia="Times New Roman" w:hAnsi="Calibri" w:cs="Times New Roman"/>
                <w:i/>
                <w:color w:val="000000" w:themeColor="text1"/>
              </w:rPr>
            </w:pPr>
            <w:r w:rsidRPr="00F4773A">
              <w:rPr>
                <w:rFonts w:ascii="Calibri" w:eastAsia="Times New Roman" w:hAnsi="Calibri" w:cs="Times New Roman"/>
                <w:i/>
                <w:color w:val="000000" w:themeColor="text1"/>
              </w:rPr>
              <w:br/>
            </w:r>
            <w:r w:rsidRPr="00F4773A">
              <w:rPr>
                <w:rFonts w:ascii="Calibri" w:eastAsia="Times New Roman" w:hAnsi="Calibri" w:cs="Times New Roman"/>
                <w:i/>
                <w:color w:val="000000" w:themeColor="text1"/>
              </w:rPr>
              <w:br/>
            </w:r>
            <w:r w:rsidRPr="00F4773A">
              <w:rPr>
                <w:rFonts w:ascii="Calibri" w:eastAsia="Times New Roman" w:hAnsi="Calibri" w:cs="Times New Roman"/>
                <w:i/>
                <w:color w:val="000000" w:themeColor="text1"/>
              </w:rPr>
              <w:br/>
            </w:r>
            <w:r w:rsidRPr="00F4773A">
              <w:rPr>
                <w:rFonts w:ascii="Calibri" w:eastAsia="Times New Roman" w:hAnsi="Calibri" w:cs="Times New Roman"/>
                <w:i/>
                <w:color w:val="000000" w:themeColor="text1"/>
              </w:rPr>
              <w:br/>
            </w:r>
            <w:r w:rsidRPr="00F4773A">
              <w:rPr>
                <w:rFonts w:ascii="Calibri" w:eastAsia="Times New Roman" w:hAnsi="Calibri" w:cs="Times New Roman"/>
                <w:i/>
                <w:color w:val="000000" w:themeColor="text1"/>
              </w:rPr>
              <w:lastRenderedPageBreak/>
              <w:br/>
            </w:r>
            <w:r w:rsidRPr="00F4773A">
              <w:rPr>
                <w:rFonts w:ascii="Calibri" w:eastAsia="Times New Roman" w:hAnsi="Calibri" w:cs="Times New Roman"/>
                <w:i/>
                <w:color w:val="000000" w:themeColor="text1"/>
              </w:rPr>
              <w:br/>
            </w:r>
            <w:r w:rsidRPr="00F4773A">
              <w:rPr>
                <w:rFonts w:ascii="Calibri" w:eastAsia="Times New Roman" w:hAnsi="Calibri" w:cs="Times New Roman"/>
                <w:i/>
                <w:color w:val="000000" w:themeColor="text1"/>
              </w:rPr>
              <w:br/>
            </w:r>
            <w:r w:rsidRPr="00F4773A">
              <w:rPr>
                <w:rFonts w:ascii="Calibri" w:eastAsia="Times New Roman" w:hAnsi="Calibri" w:cs="Times New Roman"/>
                <w:i/>
                <w:color w:val="000000" w:themeColor="text1"/>
              </w:rPr>
              <w:br/>
            </w:r>
            <w:r w:rsidRPr="00F4773A">
              <w:rPr>
                <w:rFonts w:ascii="Calibri" w:eastAsia="Times New Roman" w:hAnsi="Calibri" w:cs="Times New Roman"/>
                <w:i/>
                <w:color w:val="000000" w:themeColor="text1"/>
              </w:rPr>
              <w:br/>
            </w:r>
            <w:r w:rsidRPr="00F4773A">
              <w:rPr>
                <w:rFonts w:ascii="Calibri" w:eastAsia="Times New Roman" w:hAnsi="Calibri" w:cs="Times New Roman"/>
                <w:i/>
                <w:color w:val="000000" w:themeColor="text1"/>
              </w:rPr>
              <w:br/>
            </w:r>
            <w:r w:rsidRPr="00F4773A">
              <w:rPr>
                <w:rFonts w:ascii="Calibri" w:eastAsia="Times New Roman" w:hAnsi="Calibri" w:cs="Times New Roman"/>
                <w:i/>
                <w:color w:val="000000" w:themeColor="text1"/>
              </w:rPr>
              <w:br/>
            </w:r>
            <w:r w:rsidRPr="00F4773A">
              <w:rPr>
                <w:rFonts w:ascii="Calibri" w:eastAsia="Times New Roman" w:hAnsi="Calibri" w:cs="Times New Roman"/>
                <w:i/>
                <w:color w:val="000000" w:themeColor="text1"/>
              </w:rPr>
              <w:br/>
            </w:r>
            <w:r w:rsidRPr="00F4773A">
              <w:rPr>
                <w:rFonts w:ascii="Calibri" w:eastAsia="Times New Roman" w:hAnsi="Calibri" w:cs="Times New Roman"/>
                <w:i/>
                <w:color w:val="000000" w:themeColor="text1"/>
              </w:rPr>
              <w:br/>
            </w:r>
            <w:r w:rsidRPr="00F4773A">
              <w:rPr>
                <w:rFonts w:ascii="Calibri" w:eastAsia="Times New Roman" w:hAnsi="Calibri" w:cs="Times New Roman"/>
                <w:i/>
                <w:color w:val="000000" w:themeColor="text1"/>
              </w:rPr>
              <w:br/>
            </w:r>
            <w:r w:rsidRPr="00F4773A">
              <w:rPr>
                <w:rFonts w:ascii="Calibri" w:eastAsia="Times New Roman" w:hAnsi="Calibri" w:cs="Times New Roman"/>
                <w:i/>
                <w:color w:val="000000" w:themeColor="text1"/>
              </w:rPr>
              <w:br/>
            </w:r>
            <w:r w:rsidRPr="00F4773A">
              <w:rPr>
                <w:rFonts w:ascii="Calibri" w:eastAsia="Times New Roman" w:hAnsi="Calibri" w:cs="Times New Roman"/>
                <w:i/>
                <w:color w:val="000000" w:themeColor="text1"/>
              </w:rPr>
              <w:br/>
            </w:r>
            <w:r w:rsidRPr="00F4773A">
              <w:rPr>
                <w:rFonts w:ascii="Calibri" w:eastAsia="Times New Roman" w:hAnsi="Calibri" w:cs="Times New Roman"/>
                <w:i/>
                <w:color w:val="000000" w:themeColor="text1"/>
              </w:rPr>
              <w:br/>
            </w:r>
            <w:r w:rsidRPr="00F4773A">
              <w:rPr>
                <w:rFonts w:ascii="Calibri" w:eastAsia="Times New Roman" w:hAnsi="Calibri" w:cs="Times New Roman"/>
                <w:i/>
                <w:color w:val="000000" w:themeColor="text1"/>
              </w:rPr>
              <w:br/>
            </w:r>
            <w:r w:rsidRPr="00F4773A">
              <w:rPr>
                <w:rFonts w:ascii="Calibri" w:eastAsia="Times New Roman" w:hAnsi="Calibri" w:cs="Times New Roman"/>
                <w:i/>
                <w:color w:val="000000" w:themeColor="text1"/>
              </w:rPr>
              <w:br/>
            </w:r>
            <w:r w:rsidRPr="00F4773A">
              <w:rPr>
                <w:rFonts w:ascii="Calibri" w:eastAsia="Times New Roman" w:hAnsi="Calibri" w:cs="Times New Roman"/>
                <w:i/>
                <w:color w:val="000000" w:themeColor="text1"/>
              </w:rPr>
              <w:br/>
            </w:r>
            <w:r w:rsidRPr="00F4773A">
              <w:rPr>
                <w:rFonts w:ascii="Calibri" w:eastAsia="Times New Roman" w:hAnsi="Calibri" w:cs="Times New Roman"/>
                <w:i/>
                <w:color w:val="000000" w:themeColor="text1"/>
              </w:rPr>
              <w:br/>
            </w:r>
            <w:r w:rsidRPr="00F4773A">
              <w:rPr>
                <w:rFonts w:ascii="Calibri" w:eastAsia="Times New Roman" w:hAnsi="Calibri" w:cs="Times New Roman"/>
                <w:i/>
                <w:color w:val="000000" w:themeColor="text1"/>
              </w:rPr>
              <w:br/>
            </w:r>
            <w:r w:rsidRPr="00F4773A">
              <w:rPr>
                <w:rFonts w:ascii="Calibri" w:eastAsia="Times New Roman" w:hAnsi="Calibri" w:cs="Times New Roman"/>
                <w:i/>
                <w:color w:val="000000" w:themeColor="text1"/>
              </w:rPr>
              <w:br/>
            </w:r>
            <w:r w:rsidRPr="00F4773A">
              <w:rPr>
                <w:rFonts w:ascii="Calibri" w:eastAsia="Times New Roman" w:hAnsi="Calibri" w:cs="Times New Roman"/>
                <w:i/>
                <w:color w:val="000000" w:themeColor="text1"/>
              </w:rPr>
              <w:br/>
            </w:r>
            <w:r w:rsidRPr="00F4773A">
              <w:rPr>
                <w:rFonts w:ascii="Calibri" w:eastAsia="Times New Roman" w:hAnsi="Calibri" w:cs="Times New Roman"/>
                <w:i/>
                <w:color w:val="000000" w:themeColor="text1"/>
              </w:rPr>
              <w:br/>
            </w:r>
            <w:r w:rsidRPr="00F4773A">
              <w:rPr>
                <w:rFonts w:ascii="Calibri" w:eastAsia="Times New Roman" w:hAnsi="Calibri" w:cs="Times New Roman"/>
                <w:i/>
                <w:color w:val="000000" w:themeColor="text1"/>
              </w:rPr>
              <w:br/>
            </w:r>
            <w:r w:rsidRPr="00F4773A">
              <w:rPr>
                <w:rFonts w:ascii="Calibri" w:eastAsia="Times New Roman" w:hAnsi="Calibri" w:cs="Times New Roman"/>
                <w:i/>
                <w:color w:val="000000" w:themeColor="text1"/>
              </w:rPr>
              <w:br/>
            </w:r>
            <w:r w:rsidRPr="00F4773A">
              <w:rPr>
                <w:rFonts w:ascii="Calibri" w:eastAsia="Times New Roman" w:hAnsi="Calibri" w:cs="Times New Roman"/>
                <w:i/>
                <w:color w:val="000000" w:themeColor="text1"/>
              </w:rPr>
              <w:br/>
            </w:r>
            <w:r w:rsidRPr="00F4773A">
              <w:rPr>
                <w:rFonts w:ascii="Calibri" w:eastAsia="Times New Roman" w:hAnsi="Calibri" w:cs="Times New Roman"/>
                <w:i/>
                <w:color w:val="000000" w:themeColor="text1"/>
              </w:rPr>
              <w:br/>
            </w:r>
            <w:r w:rsidRPr="00F4773A">
              <w:rPr>
                <w:rFonts w:ascii="Calibri" w:eastAsia="Times New Roman" w:hAnsi="Calibri" w:cs="Times New Roman"/>
                <w:i/>
                <w:color w:val="000000" w:themeColor="text1"/>
              </w:rPr>
              <w:br/>
            </w:r>
            <w:r w:rsidRPr="00F4773A">
              <w:rPr>
                <w:rFonts w:ascii="Calibri" w:eastAsia="Times New Roman" w:hAnsi="Calibri" w:cs="Times New Roman"/>
                <w:i/>
                <w:color w:val="000000" w:themeColor="text1"/>
              </w:rPr>
              <w:br/>
            </w:r>
            <w:r w:rsidRPr="00F4773A">
              <w:rPr>
                <w:rFonts w:ascii="Calibri" w:eastAsia="Times New Roman" w:hAnsi="Calibri" w:cs="Times New Roman"/>
                <w:i/>
                <w:color w:val="000000" w:themeColor="text1"/>
              </w:rPr>
              <w:br/>
              <w:t>5.P</w:t>
            </w:r>
            <w:r w:rsidR="003C14CB" w:rsidRPr="00F4773A">
              <w:rPr>
                <w:rFonts w:ascii="Calibri" w:eastAsia="Times New Roman" w:hAnsi="Calibri" w:cs="Times New Roman"/>
                <w:i/>
                <w:color w:val="000000" w:themeColor="text1"/>
              </w:rPr>
              <w:t>ë</w:t>
            </w:r>
            <w:r w:rsidRPr="00F4773A">
              <w:rPr>
                <w:rFonts w:ascii="Calibri" w:eastAsia="Times New Roman" w:hAnsi="Calibri" w:cs="Times New Roman"/>
                <w:i/>
                <w:color w:val="000000" w:themeColor="text1"/>
              </w:rPr>
              <w:t>r k</w:t>
            </w:r>
            <w:r w:rsidR="003C14CB" w:rsidRPr="00F4773A">
              <w:rPr>
                <w:rFonts w:ascii="Calibri" w:eastAsia="Times New Roman" w:hAnsi="Calibri" w:cs="Times New Roman"/>
                <w:i/>
                <w:color w:val="000000" w:themeColor="text1"/>
              </w:rPr>
              <w:t>ë</w:t>
            </w:r>
            <w:r w:rsidRPr="00F4773A">
              <w:rPr>
                <w:rFonts w:ascii="Calibri" w:eastAsia="Times New Roman" w:hAnsi="Calibri" w:cs="Times New Roman"/>
                <w:i/>
                <w:color w:val="000000" w:themeColor="text1"/>
              </w:rPr>
              <w:t>t</w:t>
            </w:r>
            <w:r w:rsidR="003C14CB" w:rsidRPr="00F4773A">
              <w:rPr>
                <w:rFonts w:ascii="Calibri" w:eastAsia="Times New Roman" w:hAnsi="Calibri" w:cs="Times New Roman"/>
                <w:i/>
                <w:color w:val="000000" w:themeColor="text1"/>
              </w:rPr>
              <w:t>ë</w:t>
            </w:r>
            <w:r w:rsidRPr="00F4773A">
              <w:rPr>
                <w:rFonts w:ascii="Calibri" w:eastAsia="Times New Roman" w:hAnsi="Calibri" w:cs="Times New Roman"/>
                <w:i/>
                <w:color w:val="000000" w:themeColor="text1"/>
              </w:rPr>
              <w:t xml:space="preserve"> vit</w:t>
            </w:r>
            <w:r w:rsidR="003C14CB" w:rsidRPr="00F4773A">
              <w:rPr>
                <w:rFonts w:ascii="Calibri" w:eastAsia="Times New Roman" w:hAnsi="Calibri" w:cs="Times New Roman"/>
                <w:i/>
                <w:color w:val="000000" w:themeColor="text1"/>
              </w:rPr>
              <w:t>ë</w:t>
            </w:r>
            <w:r w:rsidRPr="00F4773A">
              <w:rPr>
                <w:rFonts w:ascii="Calibri" w:eastAsia="Times New Roman" w:hAnsi="Calibri" w:cs="Times New Roman"/>
                <w:i/>
                <w:color w:val="000000" w:themeColor="text1"/>
              </w:rPr>
              <w:t xml:space="preserve"> </w:t>
            </w:r>
            <w:r w:rsidRPr="00F4773A">
              <w:rPr>
                <w:rFonts w:ascii="Calibri" w:eastAsia="Times New Roman" w:hAnsi="Calibri" w:cs="Times New Roman"/>
                <w:i/>
                <w:color w:val="000000" w:themeColor="text1"/>
              </w:rPr>
              <w:br/>
              <w:t>raportohet dy her</w:t>
            </w:r>
            <w:r w:rsidR="003C14CB" w:rsidRPr="00F4773A">
              <w:rPr>
                <w:rFonts w:ascii="Calibri" w:eastAsia="Times New Roman" w:hAnsi="Calibri" w:cs="Times New Roman"/>
                <w:i/>
                <w:color w:val="000000" w:themeColor="text1"/>
              </w:rPr>
              <w:t>ë</w:t>
            </w:r>
            <w:r w:rsidRPr="00F4773A">
              <w:rPr>
                <w:rFonts w:ascii="Calibri" w:eastAsia="Times New Roman" w:hAnsi="Calibri" w:cs="Times New Roman"/>
                <w:i/>
                <w:color w:val="000000" w:themeColor="text1"/>
              </w:rPr>
              <w:br/>
              <w:t>n</w:t>
            </w:r>
            <w:r w:rsidR="003C14CB" w:rsidRPr="00F4773A">
              <w:rPr>
                <w:rFonts w:ascii="Calibri" w:eastAsia="Times New Roman" w:hAnsi="Calibri" w:cs="Times New Roman"/>
                <w:i/>
                <w:color w:val="000000" w:themeColor="text1"/>
              </w:rPr>
              <w:t>ë</w:t>
            </w:r>
            <w:r w:rsidRPr="00F4773A">
              <w:rPr>
                <w:rFonts w:ascii="Calibri" w:eastAsia="Times New Roman" w:hAnsi="Calibri" w:cs="Times New Roman"/>
                <w:i/>
                <w:color w:val="000000" w:themeColor="text1"/>
              </w:rPr>
              <w:t xml:space="preserve"> vit</w:t>
            </w:r>
            <w:r w:rsidR="003C14CB" w:rsidRPr="00F4773A">
              <w:rPr>
                <w:rFonts w:ascii="Calibri" w:eastAsia="Times New Roman" w:hAnsi="Calibri" w:cs="Times New Roman"/>
                <w:i/>
                <w:color w:val="000000" w:themeColor="text1"/>
              </w:rPr>
              <w:t>ë</w:t>
            </w:r>
            <w:r w:rsidRPr="00F4773A">
              <w:rPr>
                <w:rFonts w:ascii="Calibri" w:eastAsia="Times New Roman" w:hAnsi="Calibri" w:cs="Times New Roman"/>
                <w:i/>
                <w:color w:val="000000" w:themeColor="text1"/>
              </w:rPr>
              <w:t>.</w:t>
            </w:r>
          </w:p>
          <w:p w:rsidR="0008081C" w:rsidRPr="00F4773A" w:rsidRDefault="0008081C" w:rsidP="00876645">
            <w:pPr>
              <w:spacing w:after="0" w:line="240" w:lineRule="auto"/>
              <w:rPr>
                <w:rFonts w:ascii="Calibri" w:eastAsia="Times New Roman" w:hAnsi="Calibri" w:cs="Times New Roman"/>
                <w:i/>
                <w:color w:val="000000" w:themeColor="text1"/>
              </w:rPr>
            </w:pPr>
          </w:p>
          <w:p w:rsidR="00B056B9" w:rsidRPr="00F4773A" w:rsidRDefault="00B056B9" w:rsidP="00876645">
            <w:pPr>
              <w:spacing w:after="0" w:line="240" w:lineRule="auto"/>
              <w:rPr>
                <w:rFonts w:ascii="Calibri" w:eastAsia="Times New Roman" w:hAnsi="Calibri" w:cs="Times New Roman"/>
                <w:color w:val="000000" w:themeColor="text1"/>
              </w:rPr>
            </w:pPr>
          </w:p>
        </w:tc>
      </w:tr>
      <w:tr w:rsidR="0048372D" w:rsidRPr="00F4773A" w:rsidTr="00377E59">
        <w:trPr>
          <w:trHeight w:val="2190"/>
        </w:trPr>
        <w:tc>
          <w:tcPr>
            <w:tcW w:w="2155" w:type="dxa"/>
            <w:vMerge/>
            <w:vAlign w:val="center"/>
            <w:hideMark/>
          </w:tcPr>
          <w:p w:rsidR="00B056B9" w:rsidRPr="00F4773A" w:rsidRDefault="00B056B9" w:rsidP="00876645">
            <w:pPr>
              <w:spacing w:after="0" w:line="240" w:lineRule="auto"/>
              <w:rPr>
                <w:rFonts w:ascii="Calibri" w:eastAsia="Times New Roman" w:hAnsi="Calibri" w:cs="Times New Roman"/>
                <w:b/>
                <w:bCs/>
                <w:color w:val="000000" w:themeColor="text1"/>
                <w:sz w:val="24"/>
                <w:szCs w:val="24"/>
              </w:rPr>
            </w:pPr>
          </w:p>
        </w:tc>
        <w:tc>
          <w:tcPr>
            <w:tcW w:w="2610" w:type="dxa"/>
            <w:shd w:val="clear" w:color="auto" w:fill="auto"/>
            <w:hideMark/>
          </w:tcPr>
          <w:p w:rsidR="00B056B9" w:rsidRPr="00F4773A" w:rsidRDefault="00B056B9" w:rsidP="00876645">
            <w:pPr>
              <w:spacing w:after="0" w:line="240" w:lineRule="auto"/>
              <w:rPr>
                <w:rFonts w:ascii="Calibri" w:eastAsia="Times New Roman" w:hAnsi="Calibri" w:cs="Times New Roman"/>
                <w:color w:val="000000" w:themeColor="text1"/>
              </w:rPr>
            </w:pPr>
            <w:r w:rsidRPr="00F4773A">
              <w:rPr>
                <w:rFonts w:ascii="Calibri" w:eastAsia="Times New Roman" w:hAnsi="Calibri" w:cs="Times New Roman"/>
                <w:color w:val="000000" w:themeColor="text1"/>
              </w:rPr>
              <w:t>1.</w:t>
            </w:r>
            <w:r w:rsidR="00AB41B1" w:rsidRPr="00F4773A">
              <w:rPr>
                <w:rFonts w:ascii="Calibri" w:eastAsia="Times New Roman" w:hAnsi="Calibri" w:cs="Times New Roman"/>
                <w:color w:val="000000" w:themeColor="text1"/>
              </w:rPr>
              <w:t>4</w:t>
            </w:r>
            <w:r w:rsidRPr="00F4773A">
              <w:rPr>
                <w:rFonts w:ascii="Calibri" w:eastAsia="Times New Roman" w:hAnsi="Calibri" w:cs="Times New Roman"/>
                <w:color w:val="000000" w:themeColor="text1"/>
              </w:rPr>
              <w:t>.Të zbatohet në mënyrë sistematike rekrutimi i stafit civil i cili është bazuar me ligj</w:t>
            </w:r>
          </w:p>
          <w:p w:rsidR="0000677D" w:rsidRPr="00F4773A" w:rsidRDefault="0000677D" w:rsidP="00876645">
            <w:pPr>
              <w:spacing w:after="0" w:line="240" w:lineRule="auto"/>
              <w:rPr>
                <w:rFonts w:ascii="Calibri" w:eastAsia="Times New Roman" w:hAnsi="Calibri" w:cs="Times New Roman"/>
                <w:color w:val="000000" w:themeColor="text1"/>
              </w:rPr>
            </w:pPr>
          </w:p>
          <w:p w:rsidR="0000677D" w:rsidRPr="00F4773A" w:rsidRDefault="0000677D" w:rsidP="00876645">
            <w:pPr>
              <w:spacing w:after="0" w:line="240" w:lineRule="auto"/>
              <w:rPr>
                <w:rFonts w:ascii="Calibri" w:eastAsia="Times New Roman" w:hAnsi="Calibri" w:cs="Times New Roman"/>
                <w:color w:val="000000" w:themeColor="text1"/>
              </w:rPr>
            </w:pPr>
          </w:p>
          <w:p w:rsidR="0000677D" w:rsidRPr="00F4773A" w:rsidRDefault="0000677D" w:rsidP="00876645">
            <w:pPr>
              <w:spacing w:after="0" w:line="240" w:lineRule="auto"/>
              <w:rPr>
                <w:rFonts w:ascii="Calibri" w:eastAsia="Times New Roman" w:hAnsi="Calibri" w:cs="Times New Roman"/>
                <w:color w:val="000000" w:themeColor="text1"/>
              </w:rPr>
            </w:pPr>
          </w:p>
          <w:p w:rsidR="0000677D" w:rsidRPr="00F4773A" w:rsidRDefault="0000677D" w:rsidP="00876645">
            <w:pPr>
              <w:spacing w:after="0" w:line="240" w:lineRule="auto"/>
              <w:rPr>
                <w:rFonts w:ascii="Calibri" w:eastAsia="Times New Roman" w:hAnsi="Calibri" w:cs="Times New Roman"/>
                <w:color w:val="000000" w:themeColor="text1"/>
              </w:rPr>
            </w:pPr>
          </w:p>
          <w:p w:rsidR="0000677D" w:rsidRPr="00F4773A" w:rsidRDefault="0000677D" w:rsidP="00876645">
            <w:pPr>
              <w:spacing w:after="0" w:line="240" w:lineRule="auto"/>
              <w:rPr>
                <w:rFonts w:ascii="Calibri" w:eastAsia="Times New Roman" w:hAnsi="Calibri" w:cs="Times New Roman"/>
                <w:color w:val="000000" w:themeColor="text1"/>
              </w:rPr>
            </w:pPr>
          </w:p>
          <w:p w:rsidR="0000677D" w:rsidRPr="00F4773A" w:rsidRDefault="0000677D" w:rsidP="00876645">
            <w:pPr>
              <w:spacing w:after="0" w:line="240" w:lineRule="auto"/>
              <w:rPr>
                <w:rFonts w:ascii="Calibri" w:eastAsia="Times New Roman" w:hAnsi="Calibri" w:cs="Times New Roman"/>
                <w:color w:val="000000" w:themeColor="text1"/>
              </w:rPr>
            </w:pPr>
          </w:p>
          <w:p w:rsidR="0000677D" w:rsidRPr="00F4773A" w:rsidRDefault="0000677D" w:rsidP="00876645">
            <w:pPr>
              <w:spacing w:after="0" w:line="240" w:lineRule="auto"/>
              <w:rPr>
                <w:rFonts w:ascii="Calibri" w:eastAsia="Times New Roman" w:hAnsi="Calibri" w:cs="Times New Roman"/>
                <w:color w:val="000000" w:themeColor="text1"/>
              </w:rPr>
            </w:pPr>
          </w:p>
          <w:p w:rsidR="0000677D" w:rsidRPr="00F4773A" w:rsidRDefault="0000677D" w:rsidP="00876645">
            <w:pPr>
              <w:spacing w:after="0" w:line="240" w:lineRule="auto"/>
              <w:rPr>
                <w:rFonts w:ascii="Calibri" w:eastAsia="Times New Roman" w:hAnsi="Calibri" w:cs="Times New Roman"/>
                <w:color w:val="000000" w:themeColor="text1"/>
              </w:rPr>
            </w:pPr>
          </w:p>
          <w:p w:rsidR="00DC57F4" w:rsidRPr="00F4773A" w:rsidRDefault="00DC57F4" w:rsidP="00876645">
            <w:pPr>
              <w:spacing w:after="0" w:line="240" w:lineRule="auto"/>
              <w:rPr>
                <w:rFonts w:ascii="Calibri" w:eastAsia="Times New Roman" w:hAnsi="Calibri" w:cs="Times New Roman"/>
                <w:color w:val="000000" w:themeColor="text1"/>
              </w:rPr>
            </w:pPr>
          </w:p>
          <w:p w:rsidR="00DC57F4" w:rsidRPr="00F4773A" w:rsidRDefault="00DC57F4" w:rsidP="00876645">
            <w:pPr>
              <w:spacing w:after="0" w:line="240" w:lineRule="auto"/>
              <w:rPr>
                <w:rFonts w:ascii="Calibri" w:eastAsia="Times New Roman" w:hAnsi="Calibri" w:cs="Times New Roman"/>
                <w:color w:val="000000" w:themeColor="text1"/>
              </w:rPr>
            </w:pPr>
          </w:p>
        </w:tc>
        <w:tc>
          <w:tcPr>
            <w:tcW w:w="2226" w:type="dxa"/>
            <w:shd w:val="clear" w:color="auto" w:fill="auto"/>
            <w:noWrap/>
            <w:vAlign w:val="bottom"/>
            <w:hideMark/>
          </w:tcPr>
          <w:p w:rsidR="00C731DE" w:rsidRPr="00F4773A" w:rsidRDefault="00BA0523" w:rsidP="00876645">
            <w:pPr>
              <w:spacing w:after="0" w:line="240" w:lineRule="auto"/>
              <w:rPr>
                <w:rFonts w:eastAsia="Times New Roman"/>
                <w:b/>
                <w:color w:val="000000" w:themeColor="text1"/>
              </w:rPr>
            </w:pPr>
            <w:r w:rsidRPr="00F4773A">
              <w:rPr>
                <w:rFonts w:eastAsia="Times New Roman"/>
                <w:b/>
                <w:color w:val="000000" w:themeColor="text1"/>
              </w:rPr>
              <w:t>Njësia për Personel</w:t>
            </w:r>
          </w:p>
          <w:p w:rsidR="00C731DE" w:rsidRPr="00F4773A" w:rsidRDefault="00C731DE" w:rsidP="00876645">
            <w:pPr>
              <w:spacing w:after="0" w:line="240" w:lineRule="auto"/>
              <w:rPr>
                <w:rFonts w:eastAsia="Times New Roman"/>
                <w:b/>
                <w:color w:val="000000" w:themeColor="text1"/>
              </w:rPr>
            </w:pPr>
          </w:p>
          <w:p w:rsidR="00C731DE" w:rsidRPr="00F4773A" w:rsidRDefault="00C731DE" w:rsidP="00876645">
            <w:pPr>
              <w:spacing w:after="0" w:line="240" w:lineRule="auto"/>
              <w:rPr>
                <w:rFonts w:eastAsia="Times New Roman"/>
                <w:b/>
                <w:color w:val="000000" w:themeColor="text1"/>
              </w:rPr>
            </w:pPr>
          </w:p>
          <w:p w:rsidR="00C731DE" w:rsidRPr="00F4773A" w:rsidRDefault="00C731DE" w:rsidP="00876645">
            <w:pPr>
              <w:spacing w:after="0" w:line="240" w:lineRule="auto"/>
              <w:rPr>
                <w:rFonts w:eastAsia="Times New Roman"/>
                <w:b/>
                <w:color w:val="000000" w:themeColor="text1"/>
              </w:rPr>
            </w:pPr>
          </w:p>
          <w:p w:rsidR="00C731DE" w:rsidRPr="00F4773A" w:rsidRDefault="00C731DE" w:rsidP="00876645">
            <w:pPr>
              <w:spacing w:after="0" w:line="240" w:lineRule="auto"/>
              <w:rPr>
                <w:rFonts w:eastAsia="Times New Roman"/>
                <w:b/>
                <w:color w:val="000000" w:themeColor="text1"/>
              </w:rPr>
            </w:pPr>
          </w:p>
          <w:p w:rsidR="00C731DE" w:rsidRPr="00F4773A" w:rsidRDefault="00C731DE" w:rsidP="00876645">
            <w:pPr>
              <w:spacing w:after="0" w:line="240" w:lineRule="auto"/>
              <w:rPr>
                <w:rFonts w:eastAsia="Times New Roman"/>
                <w:b/>
                <w:color w:val="000000" w:themeColor="text1"/>
              </w:rPr>
            </w:pPr>
          </w:p>
          <w:p w:rsidR="00C731DE" w:rsidRPr="00F4773A" w:rsidRDefault="00C731DE" w:rsidP="00876645">
            <w:pPr>
              <w:spacing w:after="0" w:line="240" w:lineRule="auto"/>
              <w:rPr>
                <w:rFonts w:eastAsia="Times New Roman"/>
                <w:b/>
                <w:color w:val="000000" w:themeColor="text1"/>
              </w:rPr>
            </w:pPr>
          </w:p>
          <w:p w:rsidR="00C731DE" w:rsidRPr="00F4773A" w:rsidRDefault="00C731DE" w:rsidP="00876645">
            <w:pPr>
              <w:spacing w:after="0" w:line="240" w:lineRule="auto"/>
              <w:rPr>
                <w:rFonts w:eastAsia="Times New Roman"/>
                <w:b/>
                <w:color w:val="000000" w:themeColor="text1"/>
              </w:rPr>
            </w:pPr>
          </w:p>
          <w:p w:rsidR="00C731DE" w:rsidRPr="00F4773A" w:rsidRDefault="00C731DE" w:rsidP="00876645">
            <w:pPr>
              <w:spacing w:after="0" w:line="240" w:lineRule="auto"/>
              <w:rPr>
                <w:rFonts w:eastAsia="Times New Roman"/>
                <w:b/>
                <w:color w:val="000000" w:themeColor="text1"/>
              </w:rPr>
            </w:pPr>
          </w:p>
          <w:p w:rsidR="00C731DE" w:rsidRPr="00F4773A" w:rsidRDefault="00C731DE" w:rsidP="00876645">
            <w:pPr>
              <w:spacing w:after="0" w:line="240" w:lineRule="auto"/>
              <w:rPr>
                <w:rFonts w:eastAsia="Times New Roman"/>
                <w:b/>
                <w:color w:val="000000" w:themeColor="text1"/>
              </w:rPr>
            </w:pPr>
          </w:p>
          <w:p w:rsidR="00C731DE" w:rsidRPr="00F4773A" w:rsidRDefault="00C731DE" w:rsidP="00876645">
            <w:pPr>
              <w:spacing w:after="0" w:line="240" w:lineRule="auto"/>
              <w:rPr>
                <w:rFonts w:eastAsia="Times New Roman"/>
                <w:b/>
                <w:color w:val="000000" w:themeColor="text1"/>
              </w:rPr>
            </w:pPr>
          </w:p>
        </w:tc>
        <w:tc>
          <w:tcPr>
            <w:tcW w:w="3240" w:type="dxa"/>
            <w:shd w:val="clear" w:color="auto" w:fill="auto"/>
            <w:hideMark/>
          </w:tcPr>
          <w:p w:rsidR="00D147FC" w:rsidRPr="00F4773A" w:rsidRDefault="00B056B9" w:rsidP="00876645">
            <w:pPr>
              <w:spacing w:after="0" w:line="240" w:lineRule="auto"/>
              <w:rPr>
                <w:rFonts w:ascii="Calibri" w:eastAsia="Times New Roman" w:hAnsi="Calibri" w:cs="Times New Roman"/>
                <w:color w:val="000000" w:themeColor="text1"/>
              </w:rPr>
            </w:pPr>
            <w:r w:rsidRPr="00F4773A">
              <w:rPr>
                <w:rFonts w:ascii="Calibri" w:eastAsia="Times New Roman" w:hAnsi="Calibri" w:cs="Times New Roman"/>
                <w:color w:val="000000" w:themeColor="text1"/>
              </w:rPr>
              <w:t xml:space="preserve">1. Çfarë përpjekje dhe veprime ka ndërmarrë Komuna që Komunitetet jo-shumicë të  përfaqësohen në mënyrë adekuate në institucionet publike?            </w:t>
            </w:r>
          </w:p>
          <w:p w:rsidR="00D147FC" w:rsidRPr="00F4773A" w:rsidRDefault="00FF4ED8" w:rsidP="00876645">
            <w:pPr>
              <w:spacing w:after="0" w:line="240" w:lineRule="auto"/>
              <w:rPr>
                <w:rFonts w:ascii="Calibri" w:eastAsia="Times New Roman" w:hAnsi="Calibri" w:cs="Times New Roman"/>
                <w:color w:val="000000" w:themeColor="text1"/>
              </w:rPr>
            </w:pPr>
            <w:r w:rsidRPr="00F4773A">
              <w:rPr>
                <w:rFonts w:ascii="Calibri" w:eastAsia="Times New Roman" w:hAnsi="Calibri" w:cs="Times New Roman"/>
                <w:color w:val="000000" w:themeColor="text1"/>
              </w:rPr>
              <w:br/>
            </w:r>
            <w:r w:rsidRPr="00F4773A">
              <w:rPr>
                <w:rFonts w:ascii="Calibri" w:eastAsia="Times New Roman" w:hAnsi="Calibri" w:cs="Times New Roman"/>
                <w:color w:val="000000" w:themeColor="text1"/>
              </w:rPr>
              <w:br/>
            </w:r>
          </w:p>
          <w:p w:rsidR="00B056B9" w:rsidRPr="00F4773A" w:rsidRDefault="00B056B9" w:rsidP="00D147FC">
            <w:pPr>
              <w:spacing w:after="0" w:line="240" w:lineRule="auto"/>
              <w:rPr>
                <w:rFonts w:ascii="Calibri" w:eastAsia="Times New Roman" w:hAnsi="Calibri" w:cs="Times New Roman"/>
                <w:color w:val="000000" w:themeColor="text1"/>
              </w:rPr>
            </w:pPr>
            <w:r w:rsidRPr="00F4773A">
              <w:rPr>
                <w:rFonts w:ascii="Calibri" w:eastAsia="Times New Roman" w:hAnsi="Calibri" w:cs="Times New Roman"/>
                <w:color w:val="000000" w:themeColor="text1"/>
              </w:rPr>
              <w:t xml:space="preserve">2. Sa është numri  </w:t>
            </w:r>
            <w:r w:rsidR="00D147FC" w:rsidRPr="00F4773A">
              <w:rPr>
                <w:rFonts w:ascii="Calibri" w:eastAsia="Times New Roman" w:hAnsi="Calibri" w:cs="Times New Roman"/>
                <w:color w:val="000000" w:themeColor="text1"/>
              </w:rPr>
              <w:t xml:space="preserve">i </w:t>
            </w:r>
            <w:r w:rsidRPr="00F4773A">
              <w:rPr>
                <w:rFonts w:ascii="Calibri" w:eastAsia="Times New Roman" w:hAnsi="Calibri" w:cs="Times New Roman"/>
                <w:color w:val="000000" w:themeColor="text1"/>
              </w:rPr>
              <w:t xml:space="preserve">të </w:t>
            </w:r>
            <w:r w:rsidR="00D147FC" w:rsidRPr="00F4773A">
              <w:rPr>
                <w:rFonts w:ascii="Calibri" w:eastAsia="Times New Roman" w:hAnsi="Calibri" w:cs="Times New Roman"/>
                <w:color w:val="000000" w:themeColor="text1"/>
              </w:rPr>
              <w:t>p</w:t>
            </w:r>
            <w:r w:rsidR="0000677D" w:rsidRPr="00F4773A">
              <w:rPr>
                <w:rFonts w:ascii="Calibri" w:eastAsia="Times New Roman" w:hAnsi="Calibri" w:cs="Times New Roman"/>
                <w:color w:val="000000" w:themeColor="text1"/>
              </w:rPr>
              <w:t>unësuarave</w:t>
            </w:r>
            <w:r w:rsidRPr="00F4773A">
              <w:rPr>
                <w:rFonts w:ascii="Calibri" w:eastAsia="Times New Roman" w:hAnsi="Calibri" w:cs="Times New Roman"/>
                <w:color w:val="000000" w:themeColor="text1"/>
              </w:rPr>
              <w:t xml:space="preserve"> të komuniteteve jo shumicë në </w:t>
            </w:r>
            <w:r w:rsidR="0000677D" w:rsidRPr="00F4773A">
              <w:rPr>
                <w:rFonts w:ascii="Calibri" w:eastAsia="Times New Roman" w:hAnsi="Calibri" w:cs="Times New Roman"/>
                <w:color w:val="000000" w:themeColor="text1"/>
              </w:rPr>
              <w:t>institucionet</w:t>
            </w:r>
            <w:r w:rsidRPr="00F4773A">
              <w:rPr>
                <w:rFonts w:ascii="Calibri" w:eastAsia="Times New Roman" w:hAnsi="Calibri" w:cs="Times New Roman"/>
                <w:color w:val="000000" w:themeColor="text1"/>
              </w:rPr>
              <w:t xml:space="preserve"> publike?</w:t>
            </w:r>
          </w:p>
        </w:tc>
        <w:tc>
          <w:tcPr>
            <w:tcW w:w="3543" w:type="dxa"/>
            <w:gridSpan w:val="2"/>
            <w:shd w:val="clear" w:color="auto" w:fill="auto"/>
            <w:noWrap/>
            <w:vAlign w:val="bottom"/>
            <w:hideMark/>
          </w:tcPr>
          <w:p w:rsidR="00FB0F05" w:rsidRPr="009A6AAF" w:rsidRDefault="00FB0F05" w:rsidP="00876645">
            <w:pPr>
              <w:spacing w:after="0" w:line="240" w:lineRule="auto"/>
              <w:rPr>
                <w:rFonts w:ascii="Arial" w:eastAsia="Times New Roman" w:hAnsi="Arial" w:cs="Arial"/>
                <w:color w:val="FF0000"/>
              </w:rPr>
            </w:pPr>
            <w:r w:rsidRPr="009A6AAF">
              <w:rPr>
                <w:rFonts w:ascii="Calibri" w:eastAsia="Times New Roman" w:hAnsi="Calibri" w:cs="Times New Roman"/>
                <w:color w:val="FF0000"/>
              </w:rPr>
              <w:t>1. Përpjekjet dhe veprimet komunale kanë qenë dhe janë në formë të fushatave senzibilizue përmes mjeteve të informimit publik qoft elektronike apo të shkruara dhe shpërndarjes së broshurave</w:t>
            </w:r>
            <w:r w:rsidRPr="009A6AAF">
              <w:rPr>
                <w:rFonts w:ascii="Arial" w:eastAsia="Times New Roman" w:hAnsi="Arial" w:cs="Arial"/>
                <w:color w:val="FF0000"/>
              </w:rPr>
              <w:t>.</w:t>
            </w:r>
            <w:r w:rsidR="00FF4ED8" w:rsidRPr="009A6AAF">
              <w:rPr>
                <w:rFonts w:ascii="Arial" w:eastAsia="Times New Roman" w:hAnsi="Arial" w:cs="Arial"/>
                <w:color w:val="FF0000"/>
              </w:rPr>
              <w:br/>
            </w:r>
            <w:r w:rsidR="00FF4ED8" w:rsidRPr="009A6AAF">
              <w:rPr>
                <w:rFonts w:ascii="Arial" w:eastAsia="Times New Roman" w:hAnsi="Arial" w:cs="Arial"/>
                <w:color w:val="FF0000"/>
              </w:rPr>
              <w:br/>
            </w:r>
          </w:p>
          <w:p w:rsidR="00FB0F05" w:rsidRPr="00F4773A" w:rsidRDefault="00FB0F05" w:rsidP="00876645">
            <w:pPr>
              <w:spacing w:after="0" w:line="240" w:lineRule="auto"/>
              <w:rPr>
                <w:rFonts w:ascii="Arial" w:eastAsia="Times New Roman" w:hAnsi="Arial" w:cs="Arial"/>
                <w:color w:val="000000" w:themeColor="text1"/>
              </w:rPr>
            </w:pPr>
          </w:p>
          <w:p w:rsidR="00FB0F05" w:rsidRPr="00F4773A" w:rsidRDefault="00FF4ED8" w:rsidP="00876645">
            <w:pPr>
              <w:spacing w:after="0" w:line="240" w:lineRule="auto"/>
              <w:rPr>
                <w:rFonts w:ascii="Arial" w:eastAsia="Times New Roman" w:hAnsi="Arial" w:cs="Arial"/>
                <w:color w:val="000000" w:themeColor="text1"/>
              </w:rPr>
            </w:pPr>
            <w:r w:rsidRPr="00F4773A">
              <w:rPr>
                <w:rFonts w:ascii="Arial" w:eastAsia="Times New Roman" w:hAnsi="Arial" w:cs="Arial"/>
                <w:color w:val="000000" w:themeColor="text1"/>
              </w:rPr>
              <w:br/>
            </w:r>
          </w:p>
          <w:p w:rsidR="00B056B9" w:rsidRPr="009A6AAF" w:rsidRDefault="00FB0F05" w:rsidP="00876645">
            <w:pPr>
              <w:spacing w:after="0" w:line="240" w:lineRule="auto"/>
              <w:rPr>
                <w:rFonts w:ascii="Calibri" w:eastAsia="Times New Roman" w:hAnsi="Calibri" w:cs="Times New Roman"/>
                <w:color w:val="FF0000"/>
              </w:rPr>
            </w:pPr>
            <w:r w:rsidRPr="009A6AAF">
              <w:rPr>
                <w:rFonts w:ascii="Arial" w:eastAsia="Times New Roman" w:hAnsi="Arial" w:cs="Arial"/>
                <w:color w:val="FF0000"/>
              </w:rPr>
              <w:t xml:space="preserve">2. </w:t>
            </w:r>
            <w:r w:rsidRPr="009A6AAF">
              <w:rPr>
                <w:rFonts w:ascii="Arial" w:eastAsia="Times New Roman" w:hAnsi="Arial" w:cs="Arial"/>
                <w:color w:val="FF0000"/>
                <w:sz w:val="20"/>
                <w:szCs w:val="20"/>
              </w:rPr>
              <w:t>Numri i të punësuarve nga radha e komunitateve është 30 konform nenit 4 pika 1.2.1 dhe 1.2.2 të Rregullores nr.04/2010 për procedurat e përfaqësimit të drejt dhe proporcional t komuniteteve jo shumicë.</w:t>
            </w:r>
          </w:p>
        </w:tc>
        <w:tc>
          <w:tcPr>
            <w:tcW w:w="4067" w:type="dxa"/>
            <w:gridSpan w:val="2"/>
            <w:shd w:val="clear" w:color="auto" w:fill="auto"/>
            <w:noWrap/>
            <w:vAlign w:val="bottom"/>
            <w:hideMark/>
          </w:tcPr>
          <w:p w:rsidR="00B056B9" w:rsidRPr="00F4773A" w:rsidRDefault="00B056B9" w:rsidP="00876645">
            <w:pPr>
              <w:spacing w:after="0" w:line="240" w:lineRule="auto"/>
              <w:rPr>
                <w:rFonts w:ascii="Calibri" w:eastAsia="Times New Roman" w:hAnsi="Calibri" w:cs="Times New Roman"/>
                <w:color w:val="000000" w:themeColor="text1"/>
              </w:rPr>
            </w:pPr>
            <w:r w:rsidRPr="00F4773A">
              <w:rPr>
                <w:rFonts w:ascii="Calibri" w:eastAsia="Times New Roman" w:hAnsi="Calibri" w:cs="Times New Roman"/>
                <w:color w:val="000000" w:themeColor="text1"/>
              </w:rPr>
              <w:t> </w:t>
            </w:r>
          </w:p>
        </w:tc>
      </w:tr>
      <w:tr w:rsidR="0048372D" w:rsidRPr="00F4773A" w:rsidTr="00377E59">
        <w:trPr>
          <w:trHeight w:val="300"/>
        </w:trPr>
        <w:tc>
          <w:tcPr>
            <w:tcW w:w="2155" w:type="dxa"/>
            <w:vMerge/>
            <w:vAlign w:val="center"/>
            <w:hideMark/>
          </w:tcPr>
          <w:p w:rsidR="00B056B9" w:rsidRPr="00F4773A" w:rsidRDefault="00B056B9" w:rsidP="00876645">
            <w:pPr>
              <w:spacing w:after="0" w:line="240" w:lineRule="auto"/>
              <w:rPr>
                <w:rFonts w:ascii="Calibri" w:eastAsia="Times New Roman" w:hAnsi="Calibri" w:cs="Times New Roman"/>
                <w:b/>
                <w:bCs/>
                <w:color w:val="000000" w:themeColor="text1"/>
                <w:sz w:val="24"/>
                <w:szCs w:val="24"/>
              </w:rPr>
            </w:pPr>
          </w:p>
        </w:tc>
        <w:tc>
          <w:tcPr>
            <w:tcW w:w="2610" w:type="dxa"/>
            <w:shd w:val="clear" w:color="auto" w:fill="auto"/>
            <w:noWrap/>
            <w:vAlign w:val="bottom"/>
            <w:hideMark/>
          </w:tcPr>
          <w:p w:rsidR="00B056B9" w:rsidRPr="00F4773A" w:rsidRDefault="00B056B9" w:rsidP="00876645">
            <w:pPr>
              <w:spacing w:after="0" w:line="240" w:lineRule="auto"/>
              <w:rPr>
                <w:rFonts w:ascii="Calibri" w:eastAsia="Times New Roman" w:hAnsi="Calibri" w:cs="Times New Roman"/>
                <w:b/>
                <w:bCs/>
                <w:color w:val="000000" w:themeColor="text1"/>
              </w:rPr>
            </w:pPr>
            <w:r w:rsidRPr="00F4773A">
              <w:rPr>
                <w:rFonts w:ascii="Calibri" w:eastAsia="Times New Roman" w:hAnsi="Calibri" w:cs="Times New Roman"/>
                <w:b/>
                <w:bCs/>
                <w:color w:val="000000" w:themeColor="text1"/>
              </w:rPr>
              <w:t>2. Avokati i Popullit</w:t>
            </w:r>
          </w:p>
        </w:tc>
        <w:tc>
          <w:tcPr>
            <w:tcW w:w="2226" w:type="dxa"/>
            <w:shd w:val="clear" w:color="auto" w:fill="auto"/>
            <w:noWrap/>
            <w:vAlign w:val="bottom"/>
            <w:hideMark/>
          </w:tcPr>
          <w:p w:rsidR="00B056B9" w:rsidRPr="00F4773A" w:rsidRDefault="00B056B9" w:rsidP="00876645">
            <w:pPr>
              <w:spacing w:after="0" w:line="240" w:lineRule="auto"/>
              <w:rPr>
                <w:rFonts w:ascii="Calibri" w:eastAsia="Times New Roman" w:hAnsi="Calibri" w:cs="Times New Roman"/>
                <w:color w:val="000000" w:themeColor="text1"/>
              </w:rPr>
            </w:pPr>
            <w:r w:rsidRPr="00F4773A">
              <w:rPr>
                <w:rFonts w:ascii="Calibri" w:eastAsia="Times New Roman" w:hAnsi="Calibri" w:cs="Times New Roman"/>
                <w:color w:val="000000" w:themeColor="text1"/>
              </w:rPr>
              <w:t> </w:t>
            </w:r>
          </w:p>
        </w:tc>
        <w:tc>
          <w:tcPr>
            <w:tcW w:w="3240" w:type="dxa"/>
            <w:shd w:val="clear" w:color="auto" w:fill="auto"/>
            <w:noWrap/>
            <w:vAlign w:val="bottom"/>
            <w:hideMark/>
          </w:tcPr>
          <w:p w:rsidR="00B056B9" w:rsidRPr="00F4773A" w:rsidRDefault="00B056B9" w:rsidP="00876645">
            <w:pPr>
              <w:spacing w:after="0" w:line="240" w:lineRule="auto"/>
              <w:rPr>
                <w:rFonts w:ascii="Calibri" w:eastAsia="Times New Roman" w:hAnsi="Calibri" w:cs="Times New Roman"/>
                <w:color w:val="000000" w:themeColor="text1"/>
              </w:rPr>
            </w:pPr>
            <w:r w:rsidRPr="00F4773A">
              <w:rPr>
                <w:rFonts w:ascii="Calibri" w:eastAsia="Times New Roman" w:hAnsi="Calibri" w:cs="Times New Roman"/>
                <w:color w:val="000000" w:themeColor="text1"/>
              </w:rPr>
              <w:t> </w:t>
            </w:r>
          </w:p>
        </w:tc>
        <w:tc>
          <w:tcPr>
            <w:tcW w:w="3543" w:type="dxa"/>
            <w:gridSpan w:val="2"/>
            <w:shd w:val="clear" w:color="auto" w:fill="auto"/>
            <w:noWrap/>
            <w:vAlign w:val="bottom"/>
            <w:hideMark/>
          </w:tcPr>
          <w:p w:rsidR="00B056B9" w:rsidRPr="00F4773A" w:rsidRDefault="00B056B9" w:rsidP="00876645">
            <w:pPr>
              <w:spacing w:after="0" w:line="240" w:lineRule="auto"/>
              <w:rPr>
                <w:rFonts w:ascii="Calibri" w:eastAsia="Times New Roman" w:hAnsi="Calibri" w:cs="Times New Roman"/>
                <w:color w:val="000000" w:themeColor="text1"/>
              </w:rPr>
            </w:pPr>
            <w:r w:rsidRPr="00F4773A">
              <w:rPr>
                <w:rFonts w:ascii="Calibri" w:eastAsia="Times New Roman" w:hAnsi="Calibri" w:cs="Times New Roman"/>
                <w:color w:val="000000" w:themeColor="text1"/>
              </w:rPr>
              <w:t> </w:t>
            </w:r>
          </w:p>
        </w:tc>
        <w:tc>
          <w:tcPr>
            <w:tcW w:w="4067" w:type="dxa"/>
            <w:gridSpan w:val="2"/>
            <w:shd w:val="clear" w:color="auto" w:fill="auto"/>
            <w:noWrap/>
            <w:vAlign w:val="bottom"/>
            <w:hideMark/>
          </w:tcPr>
          <w:p w:rsidR="00B056B9" w:rsidRPr="00F4773A" w:rsidRDefault="00B056B9" w:rsidP="00876645">
            <w:pPr>
              <w:spacing w:after="0" w:line="240" w:lineRule="auto"/>
              <w:rPr>
                <w:rFonts w:ascii="Calibri" w:eastAsia="Times New Roman" w:hAnsi="Calibri" w:cs="Times New Roman"/>
                <w:color w:val="000000" w:themeColor="text1"/>
              </w:rPr>
            </w:pPr>
            <w:r w:rsidRPr="00F4773A">
              <w:rPr>
                <w:rFonts w:ascii="Calibri" w:eastAsia="Times New Roman" w:hAnsi="Calibri" w:cs="Times New Roman"/>
                <w:color w:val="000000" w:themeColor="text1"/>
              </w:rPr>
              <w:t> </w:t>
            </w:r>
          </w:p>
        </w:tc>
      </w:tr>
      <w:tr w:rsidR="0048372D" w:rsidRPr="00F4773A" w:rsidTr="00377E59">
        <w:trPr>
          <w:trHeight w:val="1878"/>
        </w:trPr>
        <w:tc>
          <w:tcPr>
            <w:tcW w:w="2155" w:type="dxa"/>
            <w:vMerge/>
            <w:vAlign w:val="center"/>
          </w:tcPr>
          <w:p w:rsidR="00F70C09" w:rsidRPr="00F4773A" w:rsidRDefault="00F70C09" w:rsidP="00876645">
            <w:pPr>
              <w:spacing w:after="0" w:line="240" w:lineRule="auto"/>
              <w:rPr>
                <w:rFonts w:ascii="Calibri" w:eastAsia="Times New Roman" w:hAnsi="Calibri" w:cs="Times New Roman"/>
                <w:b/>
                <w:bCs/>
                <w:color w:val="000000" w:themeColor="text1"/>
                <w:sz w:val="24"/>
                <w:szCs w:val="24"/>
              </w:rPr>
            </w:pPr>
          </w:p>
        </w:tc>
        <w:tc>
          <w:tcPr>
            <w:tcW w:w="2610" w:type="dxa"/>
            <w:shd w:val="clear" w:color="auto" w:fill="auto"/>
          </w:tcPr>
          <w:p w:rsidR="00F70C09" w:rsidRPr="00F4773A" w:rsidRDefault="00F70C09" w:rsidP="00876645">
            <w:pPr>
              <w:spacing w:after="0" w:line="240" w:lineRule="auto"/>
              <w:rPr>
                <w:rFonts w:ascii="Calibri" w:eastAsia="Times New Roman" w:hAnsi="Calibri" w:cs="Times New Roman"/>
                <w:color w:val="000000" w:themeColor="text1"/>
              </w:rPr>
            </w:pPr>
            <w:r w:rsidRPr="00F4773A">
              <w:rPr>
                <w:rFonts w:ascii="Calibri" w:eastAsia="Times New Roman" w:hAnsi="Calibri" w:cs="Times New Roman"/>
                <w:color w:val="000000" w:themeColor="text1"/>
              </w:rPr>
              <w:t>2.1.Të përmirësohen kushtet për funksionimin e Institucionit të Avokatit të Popullit</w:t>
            </w:r>
          </w:p>
        </w:tc>
        <w:tc>
          <w:tcPr>
            <w:tcW w:w="2226" w:type="dxa"/>
            <w:shd w:val="clear" w:color="auto" w:fill="auto"/>
            <w:noWrap/>
            <w:vAlign w:val="bottom"/>
          </w:tcPr>
          <w:p w:rsidR="00F70C09" w:rsidRPr="00F4773A" w:rsidRDefault="00F70C09" w:rsidP="00F70C09">
            <w:pPr>
              <w:spacing w:after="0" w:line="240" w:lineRule="auto"/>
              <w:rPr>
                <w:rFonts w:eastAsia="Times New Roman"/>
                <w:b/>
                <w:color w:val="000000" w:themeColor="text1"/>
              </w:rPr>
            </w:pPr>
          </w:p>
          <w:p w:rsidR="00F70C09" w:rsidRPr="00F4773A" w:rsidRDefault="00F70C09" w:rsidP="00F70C09">
            <w:pPr>
              <w:spacing w:after="0" w:line="240" w:lineRule="auto"/>
              <w:rPr>
                <w:rFonts w:eastAsia="Times New Roman"/>
                <w:b/>
                <w:color w:val="000000" w:themeColor="text1"/>
              </w:rPr>
            </w:pPr>
          </w:p>
          <w:p w:rsidR="00F70C09" w:rsidRPr="00F4773A" w:rsidRDefault="00F70C09" w:rsidP="00F70C09">
            <w:pPr>
              <w:spacing w:after="0" w:line="240" w:lineRule="auto"/>
              <w:rPr>
                <w:rFonts w:eastAsia="Times New Roman"/>
                <w:b/>
                <w:color w:val="000000" w:themeColor="text1"/>
              </w:rPr>
            </w:pPr>
          </w:p>
          <w:p w:rsidR="00F70C09" w:rsidRPr="00F4773A" w:rsidRDefault="00F70C09" w:rsidP="00F70C09">
            <w:pPr>
              <w:spacing w:after="0" w:line="240" w:lineRule="auto"/>
              <w:rPr>
                <w:rFonts w:eastAsia="Times New Roman"/>
                <w:b/>
                <w:color w:val="000000" w:themeColor="text1"/>
              </w:rPr>
            </w:pPr>
          </w:p>
          <w:p w:rsidR="00F70C09" w:rsidRPr="00F4773A" w:rsidRDefault="00F82245" w:rsidP="00270A9D">
            <w:pPr>
              <w:spacing w:after="0" w:line="240" w:lineRule="auto"/>
              <w:rPr>
                <w:rFonts w:eastAsia="Times New Roman"/>
                <w:b/>
                <w:color w:val="000000" w:themeColor="text1"/>
              </w:rPr>
            </w:pPr>
            <w:r w:rsidRPr="00F4773A">
              <w:rPr>
                <w:rFonts w:eastAsia="Times New Roman"/>
                <w:b/>
                <w:color w:val="000000" w:themeColor="text1"/>
              </w:rPr>
              <w:t>Njësia për të Drejtat e Njeriut</w:t>
            </w:r>
          </w:p>
          <w:p w:rsidR="00F70C09" w:rsidRPr="00F4773A" w:rsidRDefault="00F70C09" w:rsidP="00270A9D">
            <w:pPr>
              <w:spacing w:after="0" w:line="240" w:lineRule="auto"/>
              <w:rPr>
                <w:rFonts w:eastAsia="Times New Roman"/>
                <w:b/>
                <w:color w:val="000000" w:themeColor="text1"/>
              </w:rPr>
            </w:pPr>
          </w:p>
          <w:p w:rsidR="00F70C09" w:rsidRPr="00F4773A" w:rsidRDefault="00F70C09" w:rsidP="00270A9D">
            <w:pPr>
              <w:spacing w:after="0" w:line="240" w:lineRule="auto"/>
              <w:rPr>
                <w:rFonts w:eastAsia="Times New Roman"/>
                <w:b/>
                <w:color w:val="000000" w:themeColor="text1"/>
              </w:rPr>
            </w:pPr>
          </w:p>
          <w:p w:rsidR="00F70C09" w:rsidRPr="00F4773A" w:rsidRDefault="00F70C09" w:rsidP="00270A9D">
            <w:pPr>
              <w:spacing w:after="0" w:line="240" w:lineRule="auto"/>
              <w:rPr>
                <w:rFonts w:eastAsia="Times New Roman"/>
                <w:b/>
                <w:color w:val="000000" w:themeColor="text1"/>
              </w:rPr>
            </w:pPr>
          </w:p>
          <w:p w:rsidR="00F70C09" w:rsidRPr="00F4773A" w:rsidRDefault="00F70C09" w:rsidP="00270A9D">
            <w:pPr>
              <w:spacing w:after="0" w:line="240" w:lineRule="auto"/>
              <w:rPr>
                <w:rFonts w:eastAsia="Times New Roman"/>
                <w:b/>
                <w:color w:val="000000" w:themeColor="text1"/>
              </w:rPr>
            </w:pPr>
          </w:p>
        </w:tc>
        <w:tc>
          <w:tcPr>
            <w:tcW w:w="3240" w:type="dxa"/>
            <w:shd w:val="clear" w:color="auto" w:fill="auto"/>
          </w:tcPr>
          <w:p w:rsidR="00F70C09" w:rsidRPr="00F4773A" w:rsidRDefault="00F70C09" w:rsidP="00573ED4">
            <w:pPr>
              <w:spacing w:after="0" w:line="240" w:lineRule="auto"/>
              <w:rPr>
                <w:rFonts w:ascii="Calibri" w:eastAsia="Times New Roman" w:hAnsi="Calibri" w:cs="Times New Roman"/>
                <w:color w:val="000000" w:themeColor="text1"/>
              </w:rPr>
            </w:pPr>
            <w:r w:rsidRPr="00F4773A">
              <w:rPr>
                <w:rFonts w:ascii="Calibri" w:eastAsia="Times New Roman" w:hAnsi="Calibri" w:cs="Times New Roman"/>
                <w:color w:val="000000" w:themeColor="text1"/>
              </w:rPr>
              <w:t xml:space="preserve">1.A janë  të qasshme për personat me aftësi të veçanta, hapësirat e punës së institucionit të Avokatit të Popullit në institucionet lokale  </w:t>
            </w:r>
            <w:r w:rsidR="00573ED4" w:rsidRPr="00F4773A">
              <w:rPr>
                <w:rFonts w:ascii="Calibri" w:eastAsia="Times New Roman" w:hAnsi="Calibri" w:cs="Times New Roman"/>
                <w:color w:val="000000" w:themeColor="text1"/>
              </w:rPr>
              <w:t>?</w:t>
            </w:r>
          </w:p>
        </w:tc>
        <w:tc>
          <w:tcPr>
            <w:tcW w:w="3543" w:type="dxa"/>
            <w:gridSpan w:val="2"/>
            <w:shd w:val="clear" w:color="auto" w:fill="auto"/>
            <w:noWrap/>
            <w:vAlign w:val="bottom"/>
          </w:tcPr>
          <w:p w:rsidR="00F70C09" w:rsidRPr="009A6AAF" w:rsidRDefault="007253E4" w:rsidP="00876645">
            <w:pPr>
              <w:spacing w:after="0" w:line="240" w:lineRule="auto"/>
              <w:rPr>
                <w:rFonts w:ascii="Calibri" w:eastAsia="Times New Roman" w:hAnsi="Calibri" w:cs="Times New Roman"/>
                <w:color w:val="FF0000"/>
              </w:rPr>
            </w:pPr>
            <w:r w:rsidRPr="009A6AAF">
              <w:rPr>
                <w:rFonts w:ascii="Calibri" w:eastAsia="Times New Roman" w:hAnsi="Calibri" w:cs="Times New Roman"/>
                <w:color w:val="FF0000"/>
              </w:rPr>
              <w:t>1. Ne institucionin e Avokatit te Popullit hapsirat jane te qasshme si dhe shumica e intitucioneve lokale kane qasje per personat me aftësi të veqanta, por jo te gjitha.</w:t>
            </w:r>
          </w:p>
          <w:p w:rsidR="00ED4CA2" w:rsidRPr="00F4773A" w:rsidRDefault="00ED4CA2" w:rsidP="00876645">
            <w:pPr>
              <w:spacing w:after="0" w:line="240" w:lineRule="auto"/>
              <w:rPr>
                <w:rFonts w:ascii="Calibri" w:eastAsia="Times New Roman" w:hAnsi="Calibri" w:cs="Times New Roman"/>
                <w:color w:val="000000" w:themeColor="text1"/>
              </w:rPr>
            </w:pPr>
          </w:p>
          <w:p w:rsidR="00ED4CA2" w:rsidRPr="00F4773A" w:rsidRDefault="00ED4CA2" w:rsidP="00876645">
            <w:pPr>
              <w:spacing w:after="0" w:line="240" w:lineRule="auto"/>
              <w:rPr>
                <w:rFonts w:ascii="Calibri" w:eastAsia="Times New Roman" w:hAnsi="Calibri" w:cs="Times New Roman"/>
                <w:color w:val="000000" w:themeColor="text1"/>
              </w:rPr>
            </w:pPr>
          </w:p>
          <w:p w:rsidR="00ED4CA2" w:rsidRPr="00F4773A" w:rsidRDefault="00ED4CA2" w:rsidP="00876645">
            <w:pPr>
              <w:spacing w:after="0" w:line="240" w:lineRule="auto"/>
              <w:rPr>
                <w:rFonts w:ascii="Calibri" w:eastAsia="Times New Roman" w:hAnsi="Calibri" w:cs="Times New Roman"/>
                <w:color w:val="000000" w:themeColor="text1"/>
              </w:rPr>
            </w:pPr>
          </w:p>
          <w:p w:rsidR="00ED4CA2" w:rsidRPr="00F4773A" w:rsidRDefault="00ED4CA2" w:rsidP="00876645">
            <w:pPr>
              <w:spacing w:after="0" w:line="240" w:lineRule="auto"/>
              <w:rPr>
                <w:rFonts w:ascii="Calibri" w:eastAsia="Times New Roman" w:hAnsi="Calibri" w:cs="Times New Roman"/>
                <w:color w:val="000000" w:themeColor="text1"/>
              </w:rPr>
            </w:pPr>
          </w:p>
          <w:p w:rsidR="00ED4CA2" w:rsidRPr="00F4773A" w:rsidRDefault="00ED4CA2" w:rsidP="00876645">
            <w:pPr>
              <w:spacing w:after="0" w:line="240" w:lineRule="auto"/>
              <w:rPr>
                <w:rFonts w:ascii="Calibri" w:eastAsia="Times New Roman" w:hAnsi="Calibri" w:cs="Times New Roman"/>
                <w:color w:val="000000" w:themeColor="text1"/>
              </w:rPr>
            </w:pPr>
          </w:p>
          <w:p w:rsidR="00ED4CA2" w:rsidRPr="00F4773A" w:rsidRDefault="00ED4CA2" w:rsidP="00876645">
            <w:pPr>
              <w:spacing w:after="0" w:line="240" w:lineRule="auto"/>
              <w:rPr>
                <w:rFonts w:ascii="Calibri" w:eastAsia="Times New Roman" w:hAnsi="Calibri" w:cs="Times New Roman"/>
                <w:color w:val="000000" w:themeColor="text1"/>
              </w:rPr>
            </w:pPr>
          </w:p>
          <w:p w:rsidR="00ED4CA2" w:rsidRPr="00F4773A" w:rsidRDefault="00ED4CA2" w:rsidP="00876645">
            <w:pPr>
              <w:spacing w:after="0" w:line="240" w:lineRule="auto"/>
              <w:rPr>
                <w:rFonts w:ascii="Calibri" w:eastAsia="Times New Roman" w:hAnsi="Calibri" w:cs="Times New Roman"/>
                <w:color w:val="000000" w:themeColor="text1"/>
              </w:rPr>
            </w:pPr>
          </w:p>
          <w:p w:rsidR="00ED4CA2" w:rsidRPr="00F4773A" w:rsidRDefault="00ED4CA2" w:rsidP="00876645">
            <w:pPr>
              <w:spacing w:after="0" w:line="240" w:lineRule="auto"/>
              <w:rPr>
                <w:rFonts w:ascii="Calibri" w:eastAsia="Times New Roman" w:hAnsi="Calibri" w:cs="Times New Roman"/>
                <w:color w:val="000000" w:themeColor="text1"/>
              </w:rPr>
            </w:pPr>
          </w:p>
        </w:tc>
        <w:tc>
          <w:tcPr>
            <w:tcW w:w="4067" w:type="dxa"/>
            <w:gridSpan w:val="2"/>
            <w:shd w:val="clear" w:color="auto" w:fill="auto"/>
            <w:noWrap/>
            <w:vAlign w:val="bottom"/>
          </w:tcPr>
          <w:p w:rsidR="00F70C09" w:rsidRPr="00F4773A" w:rsidRDefault="00F70C09" w:rsidP="00876645">
            <w:pPr>
              <w:spacing w:after="0" w:line="240" w:lineRule="auto"/>
              <w:rPr>
                <w:rFonts w:ascii="Calibri" w:eastAsia="Times New Roman" w:hAnsi="Calibri" w:cs="Times New Roman"/>
                <w:color w:val="000000" w:themeColor="text1"/>
              </w:rPr>
            </w:pPr>
          </w:p>
        </w:tc>
      </w:tr>
      <w:tr w:rsidR="0048372D" w:rsidRPr="00F4773A" w:rsidTr="00377E59">
        <w:trPr>
          <w:trHeight w:val="3330"/>
        </w:trPr>
        <w:tc>
          <w:tcPr>
            <w:tcW w:w="2155" w:type="dxa"/>
            <w:vMerge/>
            <w:vAlign w:val="center"/>
            <w:hideMark/>
          </w:tcPr>
          <w:p w:rsidR="00B056B9" w:rsidRPr="00F4773A" w:rsidRDefault="00B056B9" w:rsidP="00876645">
            <w:pPr>
              <w:spacing w:after="0" w:line="240" w:lineRule="auto"/>
              <w:rPr>
                <w:rFonts w:ascii="Calibri" w:eastAsia="Times New Roman" w:hAnsi="Calibri" w:cs="Times New Roman"/>
                <w:b/>
                <w:bCs/>
                <w:color w:val="000000" w:themeColor="text1"/>
                <w:sz w:val="24"/>
                <w:szCs w:val="24"/>
              </w:rPr>
            </w:pPr>
          </w:p>
        </w:tc>
        <w:tc>
          <w:tcPr>
            <w:tcW w:w="2610" w:type="dxa"/>
            <w:shd w:val="clear" w:color="auto" w:fill="auto"/>
            <w:hideMark/>
          </w:tcPr>
          <w:p w:rsidR="00B056B9" w:rsidRPr="00F4773A" w:rsidRDefault="00B056B9" w:rsidP="00876645">
            <w:pPr>
              <w:spacing w:after="0" w:line="240" w:lineRule="auto"/>
              <w:rPr>
                <w:rFonts w:ascii="Calibri" w:eastAsia="Times New Roman" w:hAnsi="Calibri" w:cs="Times New Roman"/>
                <w:color w:val="000000" w:themeColor="text1"/>
              </w:rPr>
            </w:pPr>
            <w:r w:rsidRPr="00F4773A">
              <w:rPr>
                <w:rFonts w:ascii="Calibri" w:eastAsia="Times New Roman" w:hAnsi="Calibri" w:cs="Times New Roman"/>
                <w:color w:val="000000" w:themeColor="text1"/>
              </w:rPr>
              <w:t>2.2.Të zbatohen rekomandimet e Institucionit të Avokatit të Popullit</w:t>
            </w:r>
          </w:p>
        </w:tc>
        <w:tc>
          <w:tcPr>
            <w:tcW w:w="2226" w:type="dxa"/>
            <w:shd w:val="clear" w:color="auto" w:fill="auto"/>
            <w:noWrap/>
            <w:vAlign w:val="bottom"/>
            <w:hideMark/>
          </w:tcPr>
          <w:p w:rsidR="00270A9D" w:rsidRPr="00F4773A" w:rsidRDefault="00270A9D" w:rsidP="00270A9D">
            <w:pPr>
              <w:spacing w:after="0" w:line="240" w:lineRule="auto"/>
              <w:rPr>
                <w:rFonts w:eastAsia="Times New Roman"/>
                <w:b/>
                <w:color w:val="000000" w:themeColor="text1"/>
              </w:rPr>
            </w:pPr>
            <w:r w:rsidRPr="00F4773A">
              <w:rPr>
                <w:rFonts w:eastAsia="Times New Roman"/>
                <w:b/>
                <w:color w:val="000000" w:themeColor="text1"/>
              </w:rPr>
              <w:t>Njës</w:t>
            </w:r>
            <w:r w:rsidR="007136FC" w:rsidRPr="00F4773A">
              <w:rPr>
                <w:rFonts w:eastAsia="Times New Roman"/>
                <w:b/>
                <w:color w:val="000000" w:themeColor="text1"/>
              </w:rPr>
              <w:t>ia për të Drejtat e Njeriut</w:t>
            </w:r>
          </w:p>
          <w:p w:rsidR="00C731DE" w:rsidRPr="00F4773A" w:rsidRDefault="00C731DE" w:rsidP="00876645">
            <w:pPr>
              <w:spacing w:after="0" w:line="240" w:lineRule="auto"/>
              <w:rPr>
                <w:rFonts w:eastAsia="Times New Roman"/>
                <w:b/>
                <w:color w:val="000000" w:themeColor="text1"/>
              </w:rPr>
            </w:pPr>
          </w:p>
          <w:p w:rsidR="00C731DE" w:rsidRPr="00F4773A" w:rsidRDefault="00C731DE" w:rsidP="00876645">
            <w:pPr>
              <w:spacing w:after="0" w:line="240" w:lineRule="auto"/>
              <w:rPr>
                <w:rFonts w:eastAsia="Times New Roman"/>
                <w:b/>
                <w:color w:val="000000" w:themeColor="text1"/>
              </w:rPr>
            </w:pPr>
          </w:p>
          <w:p w:rsidR="00C731DE" w:rsidRPr="00F4773A" w:rsidRDefault="00C731DE" w:rsidP="00876645">
            <w:pPr>
              <w:spacing w:after="0" w:line="240" w:lineRule="auto"/>
              <w:rPr>
                <w:rFonts w:eastAsia="Times New Roman"/>
                <w:b/>
                <w:color w:val="000000" w:themeColor="text1"/>
              </w:rPr>
            </w:pPr>
          </w:p>
          <w:p w:rsidR="00C731DE" w:rsidRPr="00F4773A" w:rsidRDefault="00C731DE" w:rsidP="00876645">
            <w:pPr>
              <w:spacing w:after="0" w:line="240" w:lineRule="auto"/>
              <w:rPr>
                <w:rFonts w:eastAsia="Times New Roman"/>
                <w:b/>
                <w:color w:val="000000" w:themeColor="text1"/>
              </w:rPr>
            </w:pPr>
          </w:p>
          <w:p w:rsidR="00C731DE" w:rsidRPr="00F4773A" w:rsidRDefault="00C731DE" w:rsidP="00876645">
            <w:pPr>
              <w:spacing w:after="0" w:line="240" w:lineRule="auto"/>
              <w:rPr>
                <w:rFonts w:eastAsia="Times New Roman"/>
                <w:b/>
                <w:color w:val="000000" w:themeColor="text1"/>
              </w:rPr>
            </w:pPr>
          </w:p>
          <w:p w:rsidR="00C731DE" w:rsidRPr="00F4773A" w:rsidRDefault="00C731DE" w:rsidP="00876645">
            <w:pPr>
              <w:spacing w:after="0" w:line="240" w:lineRule="auto"/>
              <w:rPr>
                <w:rFonts w:eastAsia="Times New Roman"/>
                <w:b/>
                <w:color w:val="000000" w:themeColor="text1"/>
              </w:rPr>
            </w:pPr>
          </w:p>
          <w:p w:rsidR="00C731DE" w:rsidRPr="00F4773A" w:rsidRDefault="00C731DE" w:rsidP="00876645">
            <w:pPr>
              <w:spacing w:after="0" w:line="240" w:lineRule="auto"/>
              <w:rPr>
                <w:rFonts w:eastAsia="Times New Roman"/>
                <w:b/>
                <w:color w:val="000000" w:themeColor="text1"/>
              </w:rPr>
            </w:pPr>
          </w:p>
          <w:p w:rsidR="00C731DE" w:rsidRPr="00F4773A" w:rsidRDefault="00C731DE" w:rsidP="00876645">
            <w:pPr>
              <w:spacing w:after="0" w:line="240" w:lineRule="auto"/>
              <w:rPr>
                <w:rFonts w:eastAsia="Times New Roman"/>
                <w:b/>
                <w:color w:val="000000" w:themeColor="text1"/>
              </w:rPr>
            </w:pPr>
          </w:p>
          <w:p w:rsidR="00C731DE" w:rsidRPr="00F4773A" w:rsidRDefault="00C731DE" w:rsidP="00876645">
            <w:pPr>
              <w:spacing w:after="0" w:line="240" w:lineRule="auto"/>
              <w:rPr>
                <w:rFonts w:eastAsia="Times New Roman"/>
                <w:b/>
                <w:color w:val="000000" w:themeColor="text1"/>
              </w:rPr>
            </w:pPr>
          </w:p>
          <w:p w:rsidR="00C731DE" w:rsidRPr="00F4773A" w:rsidRDefault="00C731DE" w:rsidP="00876645">
            <w:pPr>
              <w:spacing w:after="0" w:line="240" w:lineRule="auto"/>
              <w:rPr>
                <w:rFonts w:eastAsia="Times New Roman"/>
                <w:b/>
                <w:color w:val="000000" w:themeColor="text1"/>
              </w:rPr>
            </w:pPr>
          </w:p>
          <w:p w:rsidR="00C731DE" w:rsidRPr="00F4773A" w:rsidRDefault="00C731DE" w:rsidP="00876645">
            <w:pPr>
              <w:spacing w:after="0" w:line="240" w:lineRule="auto"/>
              <w:rPr>
                <w:rFonts w:eastAsia="Times New Roman"/>
                <w:b/>
                <w:color w:val="000000" w:themeColor="text1"/>
              </w:rPr>
            </w:pPr>
          </w:p>
          <w:p w:rsidR="00C731DE" w:rsidRPr="00F4773A" w:rsidRDefault="00C731DE" w:rsidP="00876645">
            <w:pPr>
              <w:spacing w:after="0" w:line="240" w:lineRule="auto"/>
              <w:rPr>
                <w:rFonts w:eastAsia="Times New Roman"/>
                <w:b/>
                <w:color w:val="000000" w:themeColor="text1"/>
              </w:rPr>
            </w:pPr>
          </w:p>
          <w:p w:rsidR="00C731DE" w:rsidRPr="00F4773A" w:rsidRDefault="00C731DE" w:rsidP="00876645">
            <w:pPr>
              <w:spacing w:after="0" w:line="240" w:lineRule="auto"/>
              <w:rPr>
                <w:rFonts w:eastAsia="Times New Roman"/>
                <w:b/>
                <w:color w:val="000000" w:themeColor="text1"/>
              </w:rPr>
            </w:pPr>
          </w:p>
          <w:p w:rsidR="00C731DE" w:rsidRPr="00F4773A" w:rsidRDefault="00C731DE" w:rsidP="00876645">
            <w:pPr>
              <w:spacing w:after="0" w:line="240" w:lineRule="auto"/>
              <w:rPr>
                <w:rFonts w:ascii="Calibri" w:eastAsia="Times New Roman" w:hAnsi="Calibri" w:cs="Times New Roman"/>
                <w:color w:val="000000" w:themeColor="text1"/>
              </w:rPr>
            </w:pPr>
          </w:p>
        </w:tc>
        <w:tc>
          <w:tcPr>
            <w:tcW w:w="3240" w:type="dxa"/>
            <w:shd w:val="clear" w:color="auto" w:fill="auto"/>
            <w:hideMark/>
          </w:tcPr>
          <w:p w:rsidR="00D147FC" w:rsidRPr="00F4773A" w:rsidRDefault="00B056B9" w:rsidP="00876645">
            <w:pPr>
              <w:spacing w:after="0" w:line="240" w:lineRule="auto"/>
              <w:rPr>
                <w:rFonts w:ascii="Calibri" w:eastAsia="Times New Roman" w:hAnsi="Calibri" w:cs="Times New Roman"/>
                <w:color w:val="000000" w:themeColor="text1"/>
              </w:rPr>
            </w:pPr>
            <w:r w:rsidRPr="00F4773A">
              <w:rPr>
                <w:rFonts w:ascii="Calibri" w:eastAsia="Times New Roman" w:hAnsi="Calibri" w:cs="Times New Roman"/>
                <w:color w:val="000000" w:themeColor="text1"/>
              </w:rPr>
              <w:t xml:space="preserve">1. Sa është numri i kërkesave/rekomandimeve të cilat Komuna i ka pranuar nga  Institucioni i Avokatit të Popullit? </w:t>
            </w:r>
          </w:p>
          <w:p w:rsidR="00D147FC" w:rsidRPr="00F4773A" w:rsidRDefault="00D147FC" w:rsidP="00876645">
            <w:pPr>
              <w:spacing w:after="0" w:line="240" w:lineRule="auto"/>
              <w:rPr>
                <w:rFonts w:ascii="Calibri" w:eastAsia="Times New Roman" w:hAnsi="Calibri" w:cs="Times New Roman"/>
                <w:color w:val="000000" w:themeColor="text1"/>
              </w:rPr>
            </w:pPr>
          </w:p>
          <w:p w:rsidR="00ED4CA2" w:rsidRPr="00F4773A" w:rsidRDefault="00ED4CA2" w:rsidP="00876645">
            <w:pPr>
              <w:spacing w:after="0" w:line="240" w:lineRule="auto"/>
              <w:rPr>
                <w:rFonts w:ascii="Calibri" w:eastAsia="Times New Roman" w:hAnsi="Calibri" w:cs="Times New Roman"/>
                <w:color w:val="000000" w:themeColor="text1"/>
              </w:rPr>
            </w:pPr>
          </w:p>
          <w:p w:rsidR="00D147FC" w:rsidRPr="00F4773A" w:rsidRDefault="00B056B9" w:rsidP="00876645">
            <w:pPr>
              <w:spacing w:after="0" w:line="240" w:lineRule="auto"/>
              <w:rPr>
                <w:rFonts w:ascii="Calibri" w:eastAsia="Times New Roman" w:hAnsi="Calibri" w:cs="Times New Roman"/>
                <w:color w:val="000000" w:themeColor="text1"/>
              </w:rPr>
            </w:pPr>
            <w:r w:rsidRPr="00F4773A">
              <w:rPr>
                <w:rFonts w:ascii="Calibri" w:eastAsia="Times New Roman" w:hAnsi="Calibri" w:cs="Times New Roman"/>
                <w:color w:val="000000" w:themeColor="text1"/>
              </w:rPr>
              <w:t xml:space="preserve">2.Sa përgjigje pozitive i ka kthyer Komuna Institucionit të Avokatit të Popullit?          </w:t>
            </w:r>
          </w:p>
          <w:p w:rsidR="00D147FC" w:rsidRPr="00F4773A" w:rsidRDefault="00FF4ED8" w:rsidP="00876645">
            <w:pPr>
              <w:spacing w:after="0" w:line="240" w:lineRule="auto"/>
              <w:rPr>
                <w:rFonts w:ascii="Calibri" w:eastAsia="Times New Roman" w:hAnsi="Calibri" w:cs="Times New Roman"/>
                <w:color w:val="000000" w:themeColor="text1"/>
              </w:rPr>
            </w:pPr>
            <w:r w:rsidRPr="00F4773A">
              <w:rPr>
                <w:rFonts w:ascii="Calibri" w:eastAsia="Times New Roman" w:hAnsi="Calibri" w:cs="Times New Roman"/>
                <w:color w:val="000000" w:themeColor="text1"/>
              </w:rPr>
              <w:br/>
            </w:r>
          </w:p>
          <w:p w:rsidR="00D147FC" w:rsidRPr="00F4773A" w:rsidRDefault="00B056B9" w:rsidP="00876645">
            <w:pPr>
              <w:spacing w:after="0" w:line="240" w:lineRule="auto"/>
              <w:rPr>
                <w:rFonts w:ascii="Calibri" w:eastAsia="Times New Roman" w:hAnsi="Calibri" w:cs="Times New Roman"/>
                <w:color w:val="000000" w:themeColor="text1"/>
              </w:rPr>
            </w:pPr>
            <w:r w:rsidRPr="00F4773A">
              <w:rPr>
                <w:rFonts w:ascii="Calibri" w:eastAsia="Times New Roman" w:hAnsi="Calibri" w:cs="Times New Roman"/>
                <w:color w:val="000000" w:themeColor="text1"/>
              </w:rPr>
              <w:t xml:space="preserve">3.Sa përgjigje negative i ka kthyer Komuna Institucionit të Avokatit të Popullit?      </w:t>
            </w:r>
            <w:r w:rsidR="00FF4ED8" w:rsidRPr="00F4773A">
              <w:rPr>
                <w:rFonts w:ascii="Calibri" w:eastAsia="Times New Roman" w:hAnsi="Calibri" w:cs="Times New Roman"/>
                <w:color w:val="000000" w:themeColor="text1"/>
              </w:rPr>
              <w:br/>
            </w:r>
            <w:r w:rsidR="00FF4ED8" w:rsidRPr="00F4773A">
              <w:rPr>
                <w:rFonts w:ascii="Calibri" w:eastAsia="Times New Roman" w:hAnsi="Calibri" w:cs="Times New Roman"/>
                <w:color w:val="000000" w:themeColor="text1"/>
              </w:rPr>
              <w:br/>
            </w:r>
          </w:p>
          <w:p w:rsidR="00B056B9" w:rsidRPr="00F4773A" w:rsidRDefault="00B056B9" w:rsidP="00876645">
            <w:pPr>
              <w:spacing w:after="0" w:line="240" w:lineRule="auto"/>
              <w:rPr>
                <w:rFonts w:ascii="Calibri" w:eastAsia="Times New Roman" w:hAnsi="Calibri" w:cs="Times New Roman"/>
                <w:color w:val="000000" w:themeColor="text1"/>
              </w:rPr>
            </w:pPr>
            <w:r w:rsidRPr="00F4773A">
              <w:rPr>
                <w:rFonts w:ascii="Calibri" w:eastAsia="Times New Roman" w:hAnsi="Calibri" w:cs="Times New Roman"/>
                <w:color w:val="000000" w:themeColor="text1"/>
              </w:rPr>
              <w:t>4.Sa kërkesa/rekomandime janë në proces të shqyrtimit?</w:t>
            </w:r>
          </w:p>
        </w:tc>
        <w:tc>
          <w:tcPr>
            <w:tcW w:w="3543" w:type="dxa"/>
            <w:gridSpan w:val="2"/>
            <w:shd w:val="clear" w:color="auto" w:fill="auto"/>
            <w:noWrap/>
            <w:vAlign w:val="bottom"/>
            <w:hideMark/>
          </w:tcPr>
          <w:p w:rsidR="00D078E5" w:rsidRPr="00C01DC7" w:rsidRDefault="003E4D90" w:rsidP="00D078E5">
            <w:pPr>
              <w:tabs>
                <w:tab w:val="center" w:pos="1512"/>
              </w:tabs>
              <w:spacing w:after="0" w:line="240" w:lineRule="auto"/>
              <w:rPr>
                <w:rFonts w:ascii="Calibri" w:eastAsia="Times New Roman" w:hAnsi="Calibri" w:cs="Times New Roman"/>
                <w:color w:val="FF0000"/>
              </w:rPr>
            </w:pPr>
            <w:r w:rsidRPr="00C01DC7">
              <w:rPr>
                <w:rFonts w:ascii="Calibri" w:eastAsia="Times New Roman" w:hAnsi="Calibri" w:cs="Times New Roman"/>
                <w:color w:val="FF0000"/>
              </w:rPr>
              <w:t>1</w:t>
            </w:r>
            <w:r w:rsidR="0064107C" w:rsidRPr="00C01DC7">
              <w:rPr>
                <w:rFonts w:ascii="Calibri" w:eastAsia="Times New Roman" w:hAnsi="Calibri" w:cs="Times New Roman"/>
                <w:color w:val="FF0000"/>
              </w:rPr>
              <w:t xml:space="preserve">. </w:t>
            </w:r>
            <w:r w:rsidR="00FF4ED8" w:rsidRPr="00C01DC7">
              <w:rPr>
                <w:rFonts w:ascii="Calibri" w:eastAsia="Times New Roman" w:hAnsi="Calibri" w:cs="Times New Roman"/>
                <w:color w:val="FF0000"/>
              </w:rPr>
              <w:t xml:space="preserve"> Gjatë periudhës</w:t>
            </w:r>
            <w:r w:rsidR="00FF4ED8" w:rsidRPr="00C01DC7">
              <w:rPr>
                <w:rFonts w:ascii="Calibri" w:eastAsia="Times New Roman" w:hAnsi="Calibri" w:cs="Times New Roman"/>
                <w:b/>
                <w:color w:val="FF0000"/>
              </w:rPr>
              <w:t xml:space="preserve"> Janar- Shtator 2016,</w:t>
            </w:r>
            <w:r w:rsidR="00FF4ED8" w:rsidRPr="00C01DC7">
              <w:rPr>
                <w:rFonts w:ascii="Calibri" w:eastAsia="Times New Roman" w:hAnsi="Calibri" w:cs="Times New Roman"/>
                <w:color w:val="FF0000"/>
              </w:rPr>
              <w:t xml:space="preserve"> </w:t>
            </w:r>
            <w:r w:rsidR="00D078E5" w:rsidRPr="00C01DC7">
              <w:rPr>
                <w:rFonts w:ascii="Calibri" w:eastAsia="Times New Roman" w:hAnsi="Calibri" w:cs="Times New Roman"/>
                <w:b/>
                <w:bCs/>
                <w:i/>
                <w:iCs/>
                <w:color w:val="FF0000"/>
              </w:rPr>
              <w:t>Komuna e Gjilanit- NJDNJ nuk ka pranuar asnjë kërkesë/rekomandim nga IAP</w:t>
            </w:r>
            <w:r w:rsidR="00D078E5" w:rsidRPr="00C01DC7">
              <w:rPr>
                <w:rFonts w:ascii="Calibri" w:eastAsia="Times New Roman" w:hAnsi="Calibri" w:cs="Times New Roman"/>
                <w:color w:val="FF0000"/>
              </w:rPr>
              <w:t xml:space="preserve">. </w:t>
            </w:r>
            <w:r w:rsidR="00D078E5" w:rsidRPr="00C01DC7">
              <w:rPr>
                <w:rFonts w:ascii="Calibri" w:eastAsia="Times New Roman" w:hAnsi="Calibri" w:cs="Times New Roman"/>
                <w:color w:val="FF0000"/>
              </w:rPr>
              <w:tab/>
            </w:r>
          </w:p>
          <w:p w:rsidR="00ED4CA2" w:rsidRPr="00F4773A" w:rsidRDefault="00FF4ED8" w:rsidP="00ED4CA2">
            <w:pPr>
              <w:spacing w:after="0" w:line="240" w:lineRule="auto"/>
              <w:rPr>
                <w:rFonts w:ascii="Calibri" w:eastAsia="Times New Roman" w:hAnsi="Calibri" w:cs="Times New Roman"/>
                <w:color w:val="000000" w:themeColor="text1"/>
              </w:rPr>
            </w:pPr>
            <w:r w:rsidRPr="00F4773A">
              <w:rPr>
                <w:rFonts w:ascii="Calibri" w:eastAsia="Times New Roman" w:hAnsi="Calibri" w:cs="Times New Roman"/>
                <w:color w:val="000000" w:themeColor="text1"/>
              </w:rPr>
              <w:br/>
            </w:r>
            <w:r w:rsidRPr="00F4773A">
              <w:rPr>
                <w:rFonts w:ascii="Calibri" w:eastAsia="Times New Roman" w:hAnsi="Calibri" w:cs="Times New Roman"/>
                <w:color w:val="000000" w:themeColor="text1"/>
              </w:rPr>
              <w:br/>
            </w:r>
          </w:p>
          <w:p w:rsidR="00ED4CA2" w:rsidRPr="00F4773A" w:rsidRDefault="00ED4CA2" w:rsidP="00ED4CA2">
            <w:pPr>
              <w:spacing w:after="0" w:line="240" w:lineRule="auto"/>
              <w:rPr>
                <w:rFonts w:ascii="Calibri" w:eastAsia="Times New Roman" w:hAnsi="Calibri" w:cs="Times New Roman"/>
                <w:color w:val="000000" w:themeColor="text1"/>
                <w:sz w:val="10"/>
              </w:rPr>
            </w:pPr>
          </w:p>
          <w:p w:rsidR="00ED4CA2" w:rsidRPr="00C01DC7" w:rsidRDefault="00ED4CA2" w:rsidP="00ED4CA2">
            <w:pPr>
              <w:spacing w:after="0" w:line="240" w:lineRule="auto"/>
              <w:rPr>
                <w:rFonts w:ascii="Calibri" w:eastAsia="Times New Roman" w:hAnsi="Calibri" w:cs="Times New Roman"/>
                <w:color w:val="FF0000"/>
              </w:rPr>
            </w:pPr>
            <w:r w:rsidRPr="00C01DC7">
              <w:rPr>
                <w:rFonts w:ascii="Calibri" w:eastAsia="Times New Roman" w:hAnsi="Calibri" w:cs="Times New Roman"/>
                <w:color w:val="FF0000"/>
              </w:rPr>
              <w:t xml:space="preserve">2. </w:t>
            </w:r>
            <w:r w:rsidR="00FF4ED8" w:rsidRPr="00C01DC7">
              <w:rPr>
                <w:rFonts w:ascii="Calibri" w:eastAsia="Times New Roman" w:hAnsi="Calibri" w:cs="Times New Roman"/>
                <w:color w:val="FF0000"/>
              </w:rPr>
              <w:t xml:space="preserve"> Gjatë periudhës</w:t>
            </w:r>
            <w:r w:rsidR="00FF4ED8" w:rsidRPr="00C01DC7">
              <w:rPr>
                <w:rFonts w:ascii="Calibri" w:eastAsia="Times New Roman" w:hAnsi="Calibri" w:cs="Times New Roman"/>
                <w:b/>
                <w:color w:val="FF0000"/>
              </w:rPr>
              <w:t xml:space="preserve"> Janar- Shtator 2016</w:t>
            </w:r>
            <w:r w:rsidR="00FF4ED8" w:rsidRPr="00C01DC7">
              <w:rPr>
                <w:rFonts w:ascii="Calibri" w:eastAsia="Times New Roman" w:hAnsi="Calibri" w:cs="Times New Roman"/>
                <w:color w:val="FF0000"/>
              </w:rPr>
              <w:t>, n</w:t>
            </w:r>
            <w:r w:rsidRPr="00C01DC7">
              <w:rPr>
                <w:rFonts w:ascii="Calibri" w:eastAsia="Times New Roman" w:hAnsi="Calibri" w:cs="Times New Roman"/>
                <w:color w:val="FF0000"/>
              </w:rPr>
              <w:t xml:space="preserve">ë mungesë të kërkesave apo rekomandimeve, komuna nuk ka patur asnjë përgjigje. </w:t>
            </w:r>
          </w:p>
          <w:p w:rsidR="00ED4CA2" w:rsidRPr="00F4773A" w:rsidRDefault="00FF4ED8" w:rsidP="00ED4CA2">
            <w:pPr>
              <w:spacing w:after="0" w:line="240" w:lineRule="auto"/>
              <w:rPr>
                <w:rFonts w:ascii="Calibri" w:eastAsia="Times New Roman" w:hAnsi="Calibri" w:cs="Times New Roman"/>
                <w:color w:val="000000" w:themeColor="text1"/>
              </w:rPr>
            </w:pPr>
            <w:r w:rsidRPr="00F4773A">
              <w:rPr>
                <w:rFonts w:ascii="Calibri" w:eastAsia="Times New Roman" w:hAnsi="Calibri" w:cs="Times New Roman"/>
                <w:color w:val="000000" w:themeColor="text1"/>
              </w:rPr>
              <w:br/>
            </w:r>
          </w:p>
          <w:p w:rsidR="00ED4CA2" w:rsidRPr="00C01DC7" w:rsidRDefault="00ED4CA2" w:rsidP="00ED4CA2">
            <w:pPr>
              <w:spacing w:after="0" w:line="240" w:lineRule="auto"/>
              <w:rPr>
                <w:rFonts w:ascii="Calibri" w:eastAsia="Times New Roman" w:hAnsi="Calibri" w:cs="Times New Roman"/>
                <w:color w:val="FF0000"/>
              </w:rPr>
            </w:pPr>
            <w:r w:rsidRPr="00C01DC7">
              <w:rPr>
                <w:rFonts w:ascii="Calibri" w:eastAsia="Times New Roman" w:hAnsi="Calibri" w:cs="Times New Roman"/>
                <w:color w:val="FF0000"/>
              </w:rPr>
              <w:t xml:space="preserve">3. </w:t>
            </w:r>
            <w:r w:rsidR="00FF4ED8" w:rsidRPr="00C01DC7">
              <w:rPr>
                <w:rFonts w:ascii="Calibri" w:eastAsia="Times New Roman" w:hAnsi="Calibri" w:cs="Times New Roman"/>
                <w:color w:val="FF0000"/>
              </w:rPr>
              <w:t xml:space="preserve"> Gjatë periudhës</w:t>
            </w:r>
            <w:r w:rsidR="00FF4ED8" w:rsidRPr="00C01DC7">
              <w:rPr>
                <w:rFonts w:ascii="Calibri" w:eastAsia="Times New Roman" w:hAnsi="Calibri" w:cs="Times New Roman"/>
                <w:b/>
                <w:color w:val="FF0000"/>
              </w:rPr>
              <w:t xml:space="preserve"> Janar- Shtator 2016</w:t>
            </w:r>
            <w:r w:rsidR="00FF4ED8" w:rsidRPr="00C01DC7">
              <w:rPr>
                <w:rFonts w:ascii="Calibri" w:eastAsia="Times New Roman" w:hAnsi="Calibri" w:cs="Times New Roman"/>
                <w:color w:val="FF0000"/>
              </w:rPr>
              <w:t>,  n</w:t>
            </w:r>
            <w:r w:rsidRPr="00C01DC7">
              <w:rPr>
                <w:rFonts w:ascii="Calibri" w:eastAsia="Times New Roman" w:hAnsi="Calibri" w:cs="Times New Roman"/>
                <w:color w:val="FF0000"/>
              </w:rPr>
              <w:t>ë mungesë të kërkesave apo rekomandimeve, komuna nuk ka patur asnjë përgjigje.</w:t>
            </w:r>
          </w:p>
          <w:p w:rsidR="00ED4CA2" w:rsidRPr="00F4773A" w:rsidRDefault="00ED4CA2" w:rsidP="00ED4CA2">
            <w:pPr>
              <w:spacing w:after="0" w:line="240" w:lineRule="auto"/>
              <w:rPr>
                <w:rFonts w:ascii="Calibri" w:eastAsia="Times New Roman" w:hAnsi="Calibri" w:cs="Times New Roman"/>
                <w:color w:val="000000" w:themeColor="text1"/>
              </w:rPr>
            </w:pPr>
          </w:p>
          <w:p w:rsidR="00ED4CA2" w:rsidRPr="00F4773A" w:rsidRDefault="00ED4CA2" w:rsidP="00ED4CA2">
            <w:pPr>
              <w:spacing w:after="0" w:line="240" w:lineRule="auto"/>
              <w:rPr>
                <w:rFonts w:ascii="Calibri" w:eastAsia="Times New Roman" w:hAnsi="Calibri" w:cs="Times New Roman"/>
                <w:color w:val="000000" w:themeColor="text1"/>
              </w:rPr>
            </w:pPr>
          </w:p>
          <w:p w:rsidR="00ED4CA2" w:rsidRPr="00C01DC7" w:rsidRDefault="00ED4CA2" w:rsidP="00ED4CA2">
            <w:pPr>
              <w:spacing w:after="0" w:line="240" w:lineRule="auto"/>
              <w:rPr>
                <w:rFonts w:ascii="Calibri" w:eastAsia="Times New Roman" w:hAnsi="Calibri" w:cs="Times New Roman"/>
                <w:color w:val="FF0000"/>
              </w:rPr>
            </w:pPr>
            <w:r w:rsidRPr="00C01DC7">
              <w:rPr>
                <w:rFonts w:ascii="Calibri" w:eastAsia="Times New Roman" w:hAnsi="Calibri" w:cs="Times New Roman"/>
                <w:color w:val="FF0000"/>
              </w:rPr>
              <w:t xml:space="preserve">4. </w:t>
            </w:r>
            <w:r w:rsidR="00FF4ED8" w:rsidRPr="00C01DC7">
              <w:rPr>
                <w:rFonts w:ascii="Calibri" w:eastAsia="Times New Roman" w:hAnsi="Calibri" w:cs="Times New Roman"/>
                <w:color w:val="FF0000"/>
              </w:rPr>
              <w:t xml:space="preserve"> Gjatë periudhës</w:t>
            </w:r>
            <w:r w:rsidR="00FF4ED8" w:rsidRPr="00C01DC7">
              <w:rPr>
                <w:rFonts w:ascii="Calibri" w:eastAsia="Times New Roman" w:hAnsi="Calibri" w:cs="Times New Roman"/>
                <w:b/>
                <w:color w:val="FF0000"/>
              </w:rPr>
              <w:t xml:space="preserve"> Janar- Shtator 2016</w:t>
            </w:r>
            <w:r w:rsidR="00FF4ED8" w:rsidRPr="00C01DC7">
              <w:rPr>
                <w:rFonts w:ascii="Calibri" w:eastAsia="Times New Roman" w:hAnsi="Calibri" w:cs="Times New Roman"/>
                <w:color w:val="FF0000"/>
              </w:rPr>
              <w:t>, n</w:t>
            </w:r>
            <w:r w:rsidRPr="00C01DC7">
              <w:rPr>
                <w:rFonts w:ascii="Calibri" w:eastAsia="Times New Roman" w:hAnsi="Calibri" w:cs="Times New Roman"/>
                <w:color w:val="FF0000"/>
              </w:rPr>
              <w:t>ë mungesë të kërkesave apo rekomandimeve, komuna nuk ka raste në shqyrtim e sipër.</w:t>
            </w:r>
          </w:p>
          <w:p w:rsidR="00B056B9" w:rsidRPr="00F4773A" w:rsidRDefault="00B056B9" w:rsidP="00876645">
            <w:pPr>
              <w:spacing w:after="0" w:line="240" w:lineRule="auto"/>
              <w:rPr>
                <w:rFonts w:ascii="Calibri" w:eastAsia="Times New Roman" w:hAnsi="Calibri" w:cs="Times New Roman"/>
                <w:color w:val="000000" w:themeColor="text1"/>
              </w:rPr>
            </w:pPr>
          </w:p>
        </w:tc>
        <w:tc>
          <w:tcPr>
            <w:tcW w:w="4067" w:type="dxa"/>
            <w:gridSpan w:val="2"/>
            <w:shd w:val="clear" w:color="auto" w:fill="auto"/>
            <w:noWrap/>
            <w:vAlign w:val="bottom"/>
            <w:hideMark/>
          </w:tcPr>
          <w:p w:rsidR="00B056B9" w:rsidRPr="00F4773A" w:rsidRDefault="00B056B9" w:rsidP="00876645">
            <w:pPr>
              <w:spacing w:after="0" w:line="240" w:lineRule="auto"/>
              <w:rPr>
                <w:rFonts w:ascii="Calibri" w:eastAsia="Times New Roman" w:hAnsi="Calibri" w:cs="Times New Roman"/>
                <w:color w:val="000000" w:themeColor="text1"/>
              </w:rPr>
            </w:pPr>
            <w:r w:rsidRPr="00F4773A">
              <w:rPr>
                <w:rFonts w:ascii="Calibri" w:eastAsia="Times New Roman" w:hAnsi="Calibri" w:cs="Times New Roman"/>
                <w:color w:val="000000" w:themeColor="text1"/>
              </w:rPr>
              <w:t> </w:t>
            </w:r>
          </w:p>
        </w:tc>
      </w:tr>
      <w:tr w:rsidR="0048372D" w:rsidRPr="00F4773A" w:rsidTr="00377E59">
        <w:trPr>
          <w:trHeight w:val="315"/>
        </w:trPr>
        <w:tc>
          <w:tcPr>
            <w:tcW w:w="2155" w:type="dxa"/>
            <w:vMerge/>
            <w:vAlign w:val="center"/>
            <w:hideMark/>
          </w:tcPr>
          <w:p w:rsidR="00B056B9" w:rsidRPr="00F4773A" w:rsidRDefault="00B056B9" w:rsidP="00876645">
            <w:pPr>
              <w:spacing w:after="0" w:line="240" w:lineRule="auto"/>
              <w:rPr>
                <w:rFonts w:ascii="Calibri" w:eastAsia="Times New Roman" w:hAnsi="Calibri" w:cs="Times New Roman"/>
                <w:b/>
                <w:bCs/>
                <w:color w:val="000000" w:themeColor="text1"/>
                <w:sz w:val="24"/>
                <w:szCs w:val="24"/>
              </w:rPr>
            </w:pPr>
          </w:p>
        </w:tc>
        <w:tc>
          <w:tcPr>
            <w:tcW w:w="2610" w:type="dxa"/>
            <w:shd w:val="clear" w:color="auto" w:fill="auto"/>
            <w:hideMark/>
          </w:tcPr>
          <w:p w:rsidR="00B056B9" w:rsidRPr="00F4773A" w:rsidRDefault="00B056B9" w:rsidP="00876645">
            <w:pPr>
              <w:spacing w:after="0" w:line="240" w:lineRule="auto"/>
              <w:rPr>
                <w:rFonts w:ascii="Calibri" w:eastAsia="Times New Roman" w:hAnsi="Calibri" w:cs="Times New Roman"/>
                <w:b/>
                <w:bCs/>
                <w:color w:val="000000" w:themeColor="text1"/>
              </w:rPr>
            </w:pPr>
            <w:r w:rsidRPr="00F4773A">
              <w:rPr>
                <w:rFonts w:ascii="Calibri" w:eastAsia="Times New Roman" w:hAnsi="Calibri" w:cs="Times New Roman"/>
                <w:b/>
                <w:bCs/>
                <w:color w:val="000000" w:themeColor="text1"/>
              </w:rPr>
              <w:t>3.Shoqëria civile</w:t>
            </w:r>
          </w:p>
        </w:tc>
        <w:tc>
          <w:tcPr>
            <w:tcW w:w="2226" w:type="dxa"/>
            <w:shd w:val="clear" w:color="auto" w:fill="auto"/>
            <w:noWrap/>
            <w:vAlign w:val="bottom"/>
            <w:hideMark/>
          </w:tcPr>
          <w:p w:rsidR="00B056B9" w:rsidRPr="00F4773A" w:rsidRDefault="00B056B9" w:rsidP="00876645">
            <w:pPr>
              <w:spacing w:after="0" w:line="240" w:lineRule="auto"/>
              <w:rPr>
                <w:rFonts w:ascii="Calibri" w:eastAsia="Times New Roman" w:hAnsi="Calibri" w:cs="Times New Roman"/>
                <w:color w:val="000000" w:themeColor="text1"/>
              </w:rPr>
            </w:pPr>
            <w:r w:rsidRPr="00F4773A">
              <w:rPr>
                <w:rFonts w:ascii="Calibri" w:eastAsia="Times New Roman" w:hAnsi="Calibri" w:cs="Times New Roman"/>
                <w:color w:val="000000" w:themeColor="text1"/>
              </w:rPr>
              <w:t> </w:t>
            </w:r>
          </w:p>
        </w:tc>
        <w:tc>
          <w:tcPr>
            <w:tcW w:w="3240" w:type="dxa"/>
            <w:shd w:val="clear" w:color="auto" w:fill="auto"/>
            <w:hideMark/>
          </w:tcPr>
          <w:p w:rsidR="00B056B9" w:rsidRPr="00F4773A" w:rsidRDefault="00B056B9" w:rsidP="00876645">
            <w:pPr>
              <w:spacing w:after="0" w:line="240" w:lineRule="auto"/>
              <w:rPr>
                <w:rFonts w:ascii="Calibri" w:eastAsia="Times New Roman" w:hAnsi="Calibri" w:cs="Times New Roman"/>
                <w:color w:val="000000" w:themeColor="text1"/>
              </w:rPr>
            </w:pPr>
            <w:r w:rsidRPr="00F4773A">
              <w:rPr>
                <w:rFonts w:ascii="Calibri" w:eastAsia="Times New Roman" w:hAnsi="Calibri" w:cs="Times New Roman"/>
                <w:color w:val="000000" w:themeColor="text1"/>
              </w:rPr>
              <w:t> </w:t>
            </w:r>
          </w:p>
        </w:tc>
        <w:tc>
          <w:tcPr>
            <w:tcW w:w="3543" w:type="dxa"/>
            <w:gridSpan w:val="2"/>
            <w:shd w:val="clear" w:color="auto" w:fill="auto"/>
            <w:noWrap/>
            <w:vAlign w:val="bottom"/>
            <w:hideMark/>
          </w:tcPr>
          <w:p w:rsidR="00B056B9" w:rsidRPr="00F4773A" w:rsidRDefault="00B056B9" w:rsidP="00876645">
            <w:pPr>
              <w:spacing w:after="0" w:line="240" w:lineRule="auto"/>
              <w:rPr>
                <w:rFonts w:ascii="Calibri" w:eastAsia="Times New Roman" w:hAnsi="Calibri" w:cs="Times New Roman"/>
                <w:color w:val="000000" w:themeColor="text1"/>
              </w:rPr>
            </w:pPr>
            <w:r w:rsidRPr="00F4773A">
              <w:rPr>
                <w:rFonts w:ascii="Calibri" w:eastAsia="Times New Roman" w:hAnsi="Calibri" w:cs="Times New Roman"/>
                <w:color w:val="000000" w:themeColor="text1"/>
              </w:rPr>
              <w:t> </w:t>
            </w:r>
          </w:p>
        </w:tc>
        <w:tc>
          <w:tcPr>
            <w:tcW w:w="4067" w:type="dxa"/>
            <w:gridSpan w:val="2"/>
            <w:shd w:val="clear" w:color="auto" w:fill="auto"/>
            <w:noWrap/>
            <w:vAlign w:val="bottom"/>
            <w:hideMark/>
          </w:tcPr>
          <w:p w:rsidR="00B056B9" w:rsidRPr="00F4773A" w:rsidRDefault="00B056B9" w:rsidP="00876645">
            <w:pPr>
              <w:spacing w:after="0" w:line="240" w:lineRule="auto"/>
              <w:rPr>
                <w:rFonts w:ascii="Calibri" w:eastAsia="Times New Roman" w:hAnsi="Calibri" w:cs="Times New Roman"/>
                <w:color w:val="000000" w:themeColor="text1"/>
              </w:rPr>
            </w:pPr>
            <w:r w:rsidRPr="00F4773A">
              <w:rPr>
                <w:rFonts w:ascii="Calibri" w:eastAsia="Times New Roman" w:hAnsi="Calibri" w:cs="Times New Roman"/>
                <w:color w:val="000000" w:themeColor="text1"/>
              </w:rPr>
              <w:t> </w:t>
            </w:r>
          </w:p>
        </w:tc>
      </w:tr>
      <w:tr w:rsidR="0048372D" w:rsidRPr="00F4773A" w:rsidTr="00377E59">
        <w:trPr>
          <w:trHeight w:val="440"/>
        </w:trPr>
        <w:tc>
          <w:tcPr>
            <w:tcW w:w="2155" w:type="dxa"/>
            <w:vMerge/>
            <w:vAlign w:val="center"/>
            <w:hideMark/>
          </w:tcPr>
          <w:p w:rsidR="00B056B9" w:rsidRPr="00F4773A" w:rsidRDefault="00B056B9" w:rsidP="00876645">
            <w:pPr>
              <w:spacing w:after="0" w:line="240" w:lineRule="auto"/>
              <w:rPr>
                <w:rFonts w:ascii="Calibri" w:eastAsia="Times New Roman" w:hAnsi="Calibri" w:cs="Times New Roman"/>
                <w:b/>
                <w:bCs/>
                <w:color w:val="000000" w:themeColor="text1"/>
                <w:sz w:val="24"/>
                <w:szCs w:val="24"/>
              </w:rPr>
            </w:pPr>
          </w:p>
        </w:tc>
        <w:tc>
          <w:tcPr>
            <w:tcW w:w="2610" w:type="dxa"/>
            <w:shd w:val="clear" w:color="auto" w:fill="auto"/>
            <w:hideMark/>
          </w:tcPr>
          <w:p w:rsidR="00B056B9" w:rsidRPr="00F4773A" w:rsidRDefault="00B056B9" w:rsidP="00876645">
            <w:pPr>
              <w:spacing w:after="0" w:line="240" w:lineRule="auto"/>
              <w:rPr>
                <w:rFonts w:ascii="Calibri" w:eastAsia="Times New Roman" w:hAnsi="Calibri" w:cs="Times New Roman"/>
                <w:color w:val="000000" w:themeColor="text1"/>
              </w:rPr>
            </w:pPr>
            <w:r w:rsidRPr="00F4773A">
              <w:rPr>
                <w:rFonts w:ascii="Calibri" w:eastAsia="Times New Roman" w:hAnsi="Calibri" w:cs="Times New Roman"/>
                <w:color w:val="000000" w:themeColor="text1"/>
              </w:rPr>
              <w:t>3.1.Të rritet bashkëpunimi në mes të organizatave të shoqërisë civile dhe institucioneve të Qeverisë së Kosovës, si dhe të sigurohet financim publik për shoqërinë civile</w:t>
            </w:r>
          </w:p>
        </w:tc>
        <w:tc>
          <w:tcPr>
            <w:tcW w:w="2226" w:type="dxa"/>
            <w:shd w:val="clear" w:color="auto" w:fill="auto"/>
            <w:noWrap/>
            <w:vAlign w:val="bottom"/>
            <w:hideMark/>
          </w:tcPr>
          <w:p w:rsidR="00C731DE" w:rsidRPr="00F4773A" w:rsidRDefault="005059B9" w:rsidP="00C731DE">
            <w:pPr>
              <w:spacing w:after="0" w:line="240" w:lineRule="auto"/>
              <w:rPr>
                <w:rFonts w:eastAsia="Times New Roman"/>
                <w:b/>
                <w:color w:val="000000" w:themeColor="text1"/>
              </w:rPr>
            </w:pPr>
            <w:r w:rsidRPr="00F4773A">
              <w:rPr>
                <w:rFonts w:eastAsia="Times New Roman"/>
                <w:b/>
                <w:color w:val="000000" w:themeColor="text1"/>
              </w:rPr>
              <w:t>Njësia e Kuvendit &amp; Zyra Ligjore</w:t>
            </w:r>
          </w:p>
          <w:p w:rsidR="00C731DE" w:rsidRPr="00F4773A" w:rsidRDefault="00C731DE" w:rsidP="00C731DE">
            <w:pPr>
              <w:spacing w:after="0" w:line="240" w:lineRule="auto"/>
              <w:rPr>
                <w:rFonts w:eastAsia="Times New Roman"/>
                <w:b/>
                <w:color w:val="000000" w:themeColor="text1"/>
              </w:rPr>
            </w:pPr>
          </w:p>
          <w:p w:rsidR="00C731DE" w:rsidRPr="00F4773A" w:rsidRDefault="00C731DE" w:rsidP="00C731DE">
            <w:pPr>
              <w:spacing w:after="0" w:line="240" w:lineRule="auto"/>
              <w:rPr>
                <w:rFonts w:eastAsia="Times New Roman"/>
                <w:b/>
                <w:color w:val="000000" w:themeColor="text1"/>
              </w:rPr>
            </w:pPr>
          </w:p>
          <w:p w:rsidR="00C731DE" w:rsidRPr="00F4773A" w:rsidRDefault="00C731DE" w:rsidP="00C731DE">
            <w:pPr>
              <w:spacing w:after="0" w:line="240" w:lineRule="auto"/>
              <w:rPr>
                <w:rFonts w:eastAsia="Times New Roman"/>
                <w:b/>
                <w:color w:val="000000" w:themeColor="text1"/>
              </w:rPr>
            </w:pPr>
          </w:p>
          <w:p w:rsidR="00C731DE" w:rsidRPr="00F4773A" w:rsidRDefault="00C731DE" w:rsidP="00C731DE">
            <w:pPr>
              <w:spacing w:after="0" w:line="240" w:lineRule="auto"/>
              <w:rPr>
                <w:rFonts w:eastAsia="Times New Roman"/>
                <w:b/>
                <w:color w:val="000000" w:themeColor="text1"/>
              </w:rPr>
            </w:pPr>
          </w:p>
          <w:p w:rsidR="00C731DE" w:rsidRPr="00F4773A" w:rsidRDefault="00C731DE" w:rsidP="00C731DE">
            <w:pPr>
              <w:spacing w:after="0" w:line="240" w:lineRule="auto"/>
              <w:rPr>
                <w:rFonts w:ascii="Calibri" w:eastAsia="Times New Roman" w:hAnsi="Calibri" w:cs="Times New Roman"/>
                <w:color w:val="000000" w:themeColor="text1"/>
              </w:rPr>
            </w:pPr>
          </w:p>
        </w:tc>
        <w:tc>
          <w:tcPr>
            <w:tcW w:w="3240" w:type="dxa"/>
            <w:shd w:val="clear" w:color="auto" w:fill="auto"/>
            <w:hideMark/>
          </w:tcPr>
          <w:p w:rsidR="009E4D98" w:rsidRPr="00F4773A" w:rsidRDefault="009E4D98" w:rsidP="009E4D98">
            <w:pPr>
              <w:spacing w:after="0" w:line="240" w:lineRule="auto"/>
              <w:rPr>
                <w:rFonts w:ascii="Calibri" w:eastAsia="Times New Roman" w:hAnsi="Calibri" w:cs="Times New Roman"/>
                <w:color w:val="000000" w:themeColor="text1"/>
              </w:rPr>
            </w:pPr>
            <w:r w:rsidRPr="00F4773A">
              <w:rPr>
                <w:rFonts w:ascii="Calibri" w:eastAsia="Times New Roman" w:hAnsi="Calibri" w:cs="Times New Roman"/>
                <w:color w:val="000000" w:themeColor="text1"/>
              </w:rPr>
              <w:t>1. Sa ka ndarë buxhet  komuna për të financuar aktivitetet e OSHC-ve?</w:t>
            </w:r>
          </w:p>
          <w:p w:rsidR="005117E4" w:rsidRPr="00F4773A" w:rsidRDefault="005117E4" w:rsidP="005117E4">
            <w:pPr>
              <w:spacing w:after="0" w:line="240" w:lineRule="auto"/>
              <w:rPr>
                <w:rFonts w:ascii="Calibri" w:eastAsia="Times New Roman" w:hAnsi="Calibri" w:cs="Times New Roman"/>
                <w:color w:val="000000" w:themeColor="text1"/>
              </w:rPr>
            </w:pPr>
            <w:r w:rsidRPr="00F4773A">
              <w:rPr>
                <w:rFonts w:ascii="Calibri" w:eastAsia="Times New Roman" w:hAnsi="Calibri" w:cs="Times New Roman"/>
                <w:color w:val="000000" w:themeColor="text1"/>
              </w:rPr>
              <w:br/>
            </w:r>
          </w:p>
          <w:p w:rsidR="00B056B9" w:rsidRPr="00F4773A" w:rsidRDefault="005117E4" w:rsidP="005117E4">
            <w:pPr>
              <w:spacing w:after="0" w:line="240" w:lineRule="auto"/>
              <w:rPr>
                <w:rFonts w:ascii="Calibri" w:eastAsia="Times New Roman" w:hAnsi="Calibri" w:cs="Times New Roman"/>
                <w:color w:val="000000" w:themeColor="text1"/>
              </w:rPr>
            </w:pPr>
            <w:r w:rsidRPr="00F4773A">
              <w:rPr>
                <w:rFonts w:ascii="Calibri" w:eastAsia="Times New Roman" w:hAnsi="Calibri" w:cs="Times New Roman"/>
                <w:color w:val="000000" w:themeColor="text1"/>
              </w:rPr>
              <w:t>2. Sa është numri i projekteve dhe shuma e mjeteve financiare të ndara për OJQ-të?</w:t>
            </w:r>
            <w:r w:rsidR="00B056B9" w:rsidRPr="00F4773A">
              <w:rPr>
                <w:rFonts w:ascii="Calibri" w:eastAsia="Times New Roman" w:hAnsi="Calibri" w:cs="Times New Roman"/>
                <w:color w:val="000000" w:themeColor="text1"/>
              </w:rPr>
              <w:br/>
            </w:r>
          </w:p>
        </w:tc>
        <w:tc>
          <w:tcPr>
            <w:tcW w:w="3543" w:type="dxa"/>
            <w:gridSpan w:val="2"/>
            <w:shd w:val="clear" w:color="auto" w:fill="auto"/>
            <w:noWrap/>
            <w:vAlign w:val="bottom"/>
            <w:hideMark/>
          </w:tcPr>
          <w:p w:rsidR="008A1C66" w:rsidRPr="005004B4" w:rsidRDefault="009E4D98" w:rsidP="008A1C66">
            <w:pPr>
              <w:spacing w:after="0" w:line="240" w:lineRule="auto"/>
              <w:rPr>
                <w:rFonts w:ascii="Calibri" w:eastAsia="Times New Roman" w:hAnsi="Calibri" w:cs="Times New Roman"/>
                <w:color w:val="FF0000"/>
              </w:rPr>
            </w:pPr>
            <w:r w:rsidRPr="00F4773A">
              <w:rPr>
                <w:color w:val="000000" w:themeColor="text1"/>
              </w:rPr>
              <w:br/>
            </w:r>
            <w:r w:rsidR="00FF4ED8" w:rsidRPr="005004B4">
              <w:rPr>
                <w:rFonts w:ascii="Calibri" w:eastAsia="Times New Roman" w:hAnsi="Calibri" w:cs="Times New Roman"/>
                <w:color w:val="FF0000"/>
              </w:rPr>
              <w:t>2</w:t>
            </w:r>
            <w:r w:rsidR="008A1C66" w:rsidRPr="005004B4">
              <w:rPr>
                <w:rFonts w:ascii="Calibri" w:eastAsia="Times New Roman" w:hAnsi="Calibri" w:cs="Times New Roman"/>
                <w:color w:val="FF0000"/>
              </w:rPr>
              <w:t>. shuma totale e mjeteve te ndara : 248.999,00€</w:t>
            </w:r>
          </w:p>
          <w:p w:rsidR="008A1C66" w:rsidRPr="005004B4" w:rsidRDefault="008A1C66" w:rsidP="008A1C66">
            <w:pPr>
              <w:spacing w:after="0" w:line="240" w:lineRule="auto"/>
              <w:rPr>
                <w:rFonts w:ascii="Calibri" w:eastAsia="Times New Roman" w:hAnsi="Calibri" w:cs="Times New Roman"/>
                <w:color w:val="FF0000"/>
              </w:rPr>
            </w:pPr>
            <w:r w:rsidRPr="005004B4">
              <w:rPr>
                <w:rFonts w:ascii="Calibri" w:eastAsia="Times New Roman" w:hAnsi="Calibri" w:cs="Times New Roman"/>
                <w:color w:val="FF0000"/>
              </w:rPr>
              <w:t>Nga kjo shumë  janë ndarë - për klube dhe shoqata sportive 117.000,00€</w:t>
            </w:r>
          </w:p>
          <w:p w:rsidR="008A1C66" w:rsidRPr="005004B4" w:rsidRDefault="008A1C66" w:rsidP="008A1C66">
            <w:pPr>
              <w:numPr>
                <w:ilvl w:val="0"/>
                <w:numId w:val="24"/>
              </w:numPr>
              <w:spacing w:after="0" w:line="240" w:lineRule="auto"/>
              <w:contextualSpacing/>
              <w:rPr>
                <w:rFonts w:ascii="Calibri" w:eastAsia="Times New Roman" w:hAnsi="Calibri" w:cs="Times New Roman"/>
                <w:color w:val="FF0000"/>
              </w:rPr>
            </w:pPr>
            <w:r w:rsidRPr="005004B4">
              <w:rPr>
                <w:rFonts w:ascii="Calibri" w:eastAsia="Times New Roman" w:hAnsi="Calibri" w:cs="Times New Roman"/>
                <w:color w:val="FF0000"/>
              </w:rPr>
              <w:t>Për barna individëve te ndryshëm 17.240,00€ dhe</w:t>
            </w:r>
          </w:p>
          <w:p w:rsidR="007D2DA6" w:rsidRPr="005004B4" w:rsidRDefault="008A1C66" w:rsidP="008A1C66">
            <w:pPr>
              <w:rPr>
                <w:color w:val="FF0000"/>
              </w:rPr>
            </w:pPr>
            <w:r w:rsidRPr="005004B4">
              <w:rPr>
                <w:rFonts w:ascii="Calibri" w:eastAsia="Times New Roman" w:hAnsi="Calibri" w:cs="Times New Roman"/>
                <w:color w:val="FF0000"/>
              </w:rPr>
              <w:t>Shuma tjetër  për shoqata te ndryshme  dhe individ 114.759,00€</w:t>
            </w:r>
            <w:r w:rsidR="00377E59" w:rsidRPr="005004B4">
              <w:rPr>
                <w:color w:val="FF0000"/>
              </w:rPr>
              <w:br/>
            </w:r>
            <w:r w:rsidR="007D2DA6" w:rsidRPr="005004B4">
              <w:rPr>
                <w:color w:val="FF0000"/>
              </w:rPr>
              <w:t xml:space="preserve">Shuma e mjeteve te ndara per financimin e projekteve per OJQ-të, sipas projekteve është si në vijim: 2.1 Janë ndarë 8.000.00€ per </w:t>
            </w:r>
            <w:r w:rsidR="007D2DA6" w:rsidRPr="005004B4">
              <w:rPr>
                <w:color w:val="FF0000"/>
              </w:rPr>
              <w:lastRenderedPageBreak/>
              <w:t>financimin e aktiviteteve te Qendrës për kujdesin prindorë “Pema” 2.2 Janë Janë ndarë 9.000.00€ per financimin e aktiviteteve të Shoqatës.</w:t>
            </w:r>
          </w:p>
          <w:p w:rsidR="007D2DA6" w:rsidRPr="005004B4" w:rsidRDefault="007D2DA6" w:rsidP="00395E8A">
            <w:pPr>
              <w:rPr>
                <w:color w:val="FF0000"/>
              </w:rPr>
            </w:pPr>
            <w:r w:rsidRPr="005004B4">
              <w:rPr>
                <w:color w:val="FF0000"/>
              </w:rPr>
              <w:t>“Hendikos” 2.3 Janë ndarë 5.000.00€ per financimin e aktiviteteve te Këshillit të Veprimit Rinor Lokal 2.4 Janë ndarë 5.000.00€ per financimin e aktiviteteve te Qendrës për Mbrojtjen dhe Rehabilitimin e grave dhe fëijëve “Liria” 2.5 Janë ndarë 5.500.00€ per financimin e aktiviteteve teShoqatës së të Verbërve.</w:t>
            </w:r>
          </w:p>
          <w:p w:rsidR="002908A9" w:rsidRPr="005004B4" w:rsidRDefault="002908A9" w:rsidP="007D2DA6">
            <w:pPr>
              <w:pStyle w:val="NormalWeb"/>
              <w:rPr>
                <w:rFonts w:asciiTheme="minorHAnsi" w:hAnsiTheme="minorHAnsi"/>
                <w:i/>
                <w:color w:val="FF0000"/>
                <w:sz w:val="22"/>
                <w:szCs w:val="22"/>
                <w:u w:val="single"/>
              </w:rPr>
            </w:pPr>
            <w:r w:rsidRPr="005004B4">
              <w:rPr>
                <w:rFonts w:asciiTheme="minorHAnsi" w:hAnsiTheme="minorHAnsi"/>
                <w:color w:val="FF0000"/>
                <w:sz w:val="22"/>
                <w:szCs w:val="22"/>
              </w:rPr>
              <w:t xml:space="preserve">PS. </w:t>
            </w:r>
            <w:proofErr w:type="spellStart"/>
            <w:r w:rsidRPr="005004B4">
              <w:rPr>
                <w:rFonts w:asciiTheme="minorHAnsi" w:hAnsiTheme="minorHAnsi"/>
                <w:color w:val="FF0000"/>
                <w:sz w:val="22"/>
                <w:szCs w:val="22"/>
              </w:rPr>
              <w:t>PjesasipereshtendarengaKuvendi</w:t>
            </w:r>
            <w:proofErr w:type="spellEnd"/>
            <w:r w:rsidRPr="005004B4">
              <w:rPr>
                <w:rFonts w:asciiTheme="minorHAnsi" w:hAnsiTheme="minorHAnsi"/>
                <w:color w:val="FF0000"/>
                <w:sz w:val="22"/>
                <w:szCs w:val="22"/>
              </w:rPr>
              <w:t xml:space="preserve"> I </w:t>
            </w:r>
            <w:proofErr w:type="spellStart"/>
            <w:r w:rsidRPr="005004B4">
              <w:rPr>
                <w:rFonts w:asciiTheme="minorHAnsi" w:hAnsiTheme="minorHAnsi"/>
                <w:color w:val="FF0000"/>
                <w:sz w:val="22"/>
                <w:szCs w:val="22"/>
              </w:rPr>
              <w:t>Komunesndersapjesatjternenvleren</w:t>
            </w:r>
            <w:proofErr w:type="spellEnd"/>
            <w:r w:rsidRPr="005004B4">
              <w:rPr>
                <w:rFonts w:asciiTheme="minorHAnsi" w:hAnsiTheme="minorHAnsi"/>
                <w:color w:val="FF0000"/>
                <w:sz w:val="22"/>
                <w:szCs w:val="22"/>
              </w:rPr>
              <w:t xml:space="preserve"> 4.000 </w:t>
            </w:r>
            <w:proofErr w:type="spellStart"/>
            <w:r w:rsidRPr="005004B4">
              <w:rPr>
                <w:rFonts w:asciiTheme="minorHAnsi" w:hAnsiTheme="minorHAnsi"/>
                <w:color w:val="FF0000"/>
                <w:sz w:val="22"/>
                <w:szCs w:val="22"/>
              </w:rPr>
              <w:t>ngazyra</w:t>
            </w:r>
            <w:proofErr w:type="spellEnd"/>
            <w:r w:rsidRPr="005004B4">
              <w:rPr>
                <w:rFonts w:asciiTheme="minorHAnsi" w:hAnsiTheme="minorHAnsi"/>
                <w:color w:val="FF0000"/>
                <w:sz w:val="22"/>
                <w:szCs w:val="22"/>
              </w:rPr>
              <w:t xml:space="preserve"> e </w:t>
            </w:r>
            <w:proofErr w:type="spellStart"/>
            <w:r w:rsidRPr="005004B4">
              <w:rPr>
                <w:rFonts w:asciiTheme="minorHAnsi" w:hAnsiTheme="minorHAnsi"/>
                <w:color w:val="FF0000"/>
                <w:sz w:val="22"/>
                <w:szCs w:val="22"/>
              </w:rPr>
              <w:t>Kryetarit</w:t>
            </w:r>
            <w:r w:rsidR="00325E22" w:rsidRPr="005004B4">
              <w:rPr>
                <w:rFonts w:asciiTheme="minorHAnsi" w:hAnsiTheme="minorHAnsi"/>
                <w:color w:val="FF0000"/>
                <w:sz w:val="22"/>
                <w:szCs w:val="22"/>
              </w:rPr>
              <w:t>bazuar</w:t>
            </w:r>
            <w:proofErr w:type="spellEnd"/>
            <w:r w:rsidR="00325E22" w:rsidRPr="005004B4">
              <w:rPr>
                <w:rFonts w:asciiTheme="minorHAnsi" w:hAnsiTheme="minorHAnsi"/>
                <w:color w:val="FF0000"/>
                <w:sz w:val="22"/>
                <w:szCs w:val="22"/>
              </w:rPr>
              <w:t xml:space="preserve"> ne </w:t>
            </w:r>
            <w:proofErr w:type="spellStart"/>
            <w:r w:rsidR="00325E22" w:rsidRPr="005004B4">
              <w:rPr>
                <w:rFonts w:asciiTheme="minorHAnsi" w:hAnsiTheme="minorHAnsi"/>
                <w:color w:val="FF0000"/>
                <w:sz w:val="22"/>
                <w:szCs w:val="22"/>
              </w:rPr>
              <w:t>rregulloren</w:t>
            </w:r>
            <w:proofErr w:type="spellEnd"/>
            <w:r w:rsidR="00325E22" w:rsidRPr="005004B4">
              <w:rPr>
                <w:rFonts w:asciiTheme="minorHAnsi" w:hAnsiTheme="minorHAnsi"/>
                <w:color w:val="FF0000"/>
                <w:sz w:val="22"/>
                <w:szCs w:val="22"/>
              </w:rPr>
              <w:t xml:space="preserve"> per </w:t>
            </w:r>
            <w:proofErr w:type="spellStart"/>
            <w:r w:rsidR="00325E22" w:rsidRPr="005004B4">
              <w:rPr>
                <w:rFonts w:asciiTheme="minorHAnsi" w:hAnsiTheme="minorHAnsi"/>
                <w:color w:val="FF0000"/>
                <w:sz w:val="22"/>
                <w:szCs w:val="22"/>
              </w:rPr>
              <w:t>ndarjen</w:t>
            </w:r>
            <w:proofErr w:type="spellEnd"/>
            <w:r w:rsidR="00325E22" w:rsidRPr="005004B4">
              <w:rPr>
                <w:rFonts w:asciiTheme="minorHAnsi" w:hAnsiTheme="minorHAnsi"/>
                <w:color w:val="FF0000"/>
                <w:sz w:val="22"/>
                <w:szCs w:val="22"/>
              </w:rPr>
              <w:t xml:space="preserve"> e </w:t>
            </w:r>
            <w:proofErr w:type="spellStart"/>
            <w:r w:rsidR="00325E22" w:rsidRPr="005004B4">
              <w:rPr>
                <w:rFonts w:asciiTheme="minorHAnsi" w:hAnsiTheme="minorHAnsi"/>
                <w:color w:val="FF0000"/>
                <w:sz w:val="22"/>
                <w:szCs w:val="22"/>
              </w:rPr>
              <w:t>subvencioneve</w:t>
            </w:r>
            <w:proofErr w:type="spellEnd"/>
            <w:r w:rsidRPr="005004B4">
              <w:rPr>
                <w:rFonts w:asciiTheme="minorHAnsi" w:hAnsiTheme="minorHAnsi"/>
                <w:color w:val="FF0000"/>
                <w:sz w:val="22"/>
                <w:szCs w:val="22"/>
              </w:rPr>
              <w:t>.</w:t>
            </w:r>
          </w:p>
          <w:p w:rsidR="002908A9" w:rsidRPr="005004B4" w:rsidRDefault="00B056B9" w:rsidP="002908A9">
            <w:pPr>
              <w:pStyle w:val="ListParagraph"/>
              <w:numPr>
                <w:ilvl w:val="0"/>
                <w:numId w:val="16"/>
              </w:numPr>
              <w:spacing w:after="0" w:line="240" w:lineRule="auto"/>
              <w:rPr>
                <w:rFonts w:ascii="Calibri" w:eastAsia="Times New Roman" w:hAnsi="Calibri" w:cs="Times New Roman"/>
                <w:color w:val="FF0000"/>
              </w:rPr>
            </w:pPr>
            <w:r w:rsidRPr="005004B4">
              <w:rPr>
                <w:rFonts w:ascii="Calibri" w:eastAsia="Times New Roman" w:hAnsi="Calibri" w:cs="Times New Roman"/>
                <w:color w:val="FF0000"/>
              </w:rPr>
              <w:t> </w:t>
            </w:r>
            <w:r w:rsidR="002908A9" w:rsidRPr="005004B4">
              <w:rPr>
                <w:rFonts w:ascii="Calibri" w:eastAsia="Times New Roman" w:hAnsi="Calibri" w:cs="Times New Roman"/>
                <w:b/>
                <w:color w:val="FF0000"/>
              </w:rPr>
              <w:t>137.000€</w:t>
            </w:r>
            <w:r w:rsidR="002908A9" w:rsidRPr="005004B4">
              <w:rPr>
                <w:rFonts w:ascii="Calibri" w:eastAsia="Times New Roman" w:hAnsi="Calibri" w:cs="Times New Roman"/>
                <w:color w:val="FF0000"/>
              </w:rPr>
              <w:t xml:space="preserve"> deri me tani për ketë vit. Gjendja momentale. (shoqata dhe klube sportive qe e kane statusin e OJQ).</w:t>
            </w:r>
          </w:p>
          <w:p w:rsidR="002908A9" w:rsidRPr="005004B4" w:rsidRDefault="002908A9" w:rsidP="002908A9">
            <w:pPr>
              <w:spacing w:after="0" w:line="240" w:lineRule="auto"/>
              <w:ind w:left="360"/>
              <w:contextualSpacing/>
              <w:rPr>
                <w:rFonts w:ascii="Calibri" w:eastAsia="Times New Roman" w:hAnsi="Calibri" w:cs="Times New Roman"/>
                <w:color w:val="FF0000"/>
              </w:rPr>
            </w:pPr>
          </w:p>
          <w:p w:rsidR="002908A9" w:rsidRPr="005004B4" w:rsidRDefault="00FF4ED8" w:rsidP="00FF4ED8">
            <w:pPr>
              <w:spacing w:after="0" w:line="240" w:lineRule="auto"/>
              <w:contextualSpacing/>
              <w:rPr>
                <w:rFonts w:ascii="Calibri" w:eastAsia="Times New Roman" w:hAnsi="Calibri" w:cs="Times New Roman"/>
                <w:color w:val="FF0000"/>
              </w:rPr>
            </w:pPr>
            <w:r w:rsidRPr="005004B4">
              <w:rPr>
                <w:rFonts w:ascii="Calibri" w:eastAsia="Times New Roman" w:hAnsi="Calibri" w:cs="Times New Roman"/>
                <w:color w:val="FF0000"/>
              </w:rPr>
              <w:t>2. Gjatë periudhës</w:t>
            </w:r>
            <w:r w:rsidRPr="005004B4">
              <w:rPr>
                <w:rFonts w:ascii="Calibri" w:eastAsia="Times New Roman" w:hAnsi="Calibri" w:cs="Times New Roman"/>
                <w:b/>
                <w:color w:val="FF0000"/>
              </w:rPr>
              <w:t xml:space="preserve"> Janar- Shtator 2016</w:t>
            </w:r>
            <w:r w:rsidRPr="005004B4">
              <w:rPr>
                <w:rFonts w:ascii="Calibri" w:eastAsia="Times New Roman" w:hAnsi="Calibri" w:cs="Times New Roman"/>
                <w:color w:val="FF0000"/>
              </w:rPr>
              <w:t xml:space="preserve"> , </w:t>
            </w:r>
            <w:r w:rsidR="002908A9" w:rsidRPr="005004B4">
              <w:rPr>
                <w:rFonts w:ascii="Calibri" w:eastAsia="Times New Roman" w:hAnsi="Calibri" w:cs="Times New Roman"/>
                <w:color w:val="FF0000"/>
              </w:rPr>
              <w:t xml:space="preserve">Numri i projekteve </w:t>
            </w:r>
            <w:r w:rsidR="002908A9" w:rsidRPr="005004B4">
              <w:rPr>
                <w:rFonts w:ascii="Calibri" w:eastAsia="Times New Roman" w:hAnsi="Calibri" w:cs="Times New Roman"/>
                <w:b/>
                <w:color w:val="FF0000"/>
              </w:rPr>
              <w:t>momental  22.</w:t>
            </w:r>
          </w:p>
          <w:p w:rsidR="00B056B9" w:rsidRPr="00F4773A" w:rsidRDefault="00B056B9" w:rsidP="00876645">
            <w:pPr>
              <w:spacing w:after="0" w:line="240" w:lineRule="auto"/>
              <w:rPr>
                <w:rFonts w:ascii="Calibri" w:eastAsia="Times New Roman" w:hAnsi="Calibri" w:cs="Times New Roman"/>
                <w:color w:val="000000" w:themeColor="text1"/>
              </w:rPr>
            </w:pPr>
          </w:p>
        </w:tc>
        <w:tc>
          <w:tcPr>
            <w:tcW w:w="4067" w:type="dxa"/>
            <w:gridSpan w:val="2"/>
            <w:shd w:val="clear" w:color="auto" w:fill="auto"/>
            <w:noWrap/>
            <w:vAlign w:val="bottom"/>
            <w:hideMark/>
          </w:tcPr>
          <w:p w:rsidR="00B056B9" w:rsidRPr="00F4773A" w:rsidRDefault="00B056B9" w:rsidP="00876645">
            <w:pPr>
              <w:spacing w:after="0" w:line="240" w:lineRule="auto"/>
              <w:rPr>
                <w:rFonts w:ascii="Calibri" w:eastAsia="Times New Roman" w:hAnsi="Calibri" w:cs="Times New Roman"/>
                <w:color w:val="000000" w:themeColor="text1"/>
              </w:rPr>
            </w:pPr>
            <w:r w:rsidRPr="00F4773A">
              <w:rPr>
                <w:rFonts w:ascii="Calibri" w:eastAsia="Times New Roman" w:hAnsi="Calibri" w:cs="Times New Roman"/>
                <w:color w:val="000000" w:themeColor="text1"/>
              </w:rPr>
              <w:lastRenderedPageBreak/>
              <w:t> </w:t>
            </w:r>
          </w:p>
        </w:tc>
      </w:tr>
      <w:tr w:rsidR="0048372D" w:rsidRPr="00F4773A" w:rsidTr="00377E59">
        <w:trPr>
          <w:trHeight w:val="300"/>
        </w:trPr>
        <w:tc>
          <w:tcPr>
            <w:tcW w:w="2155" w:type="dxa"/>
            <w:vMerge/>
            <w:vAlign w:val="center"/>
            <w:hideMark/>
          </w:tcPr>
          <w:p w:rsidR="00B056B9" w:rsidRPr="00F4773A" w:rsidRDefault="00B056B9" w:rsidP="00876645">
            <w:pPr>
              <w:spacing w:after="0" w:line="240" w:lineRule="auto"/>
              <w:rPr>
                <w:rFonts w:ascii="Calibri" w:eastAsia="Times New Roman" w:hAnsi="Calibri" w:cs="Times New Roman"/>
                <w:b/>
                <w:bCs/>
                <w:color w:val="000000" w:themeColor="text1"/>
                <w:sz w:val="24"/>
                <w:szCs w:val="24"/>
              </w:rPr>
            </w:pPr>
          </w:p>
        </w:tc>
        <w:tc>
          <w:tcPr>
            <w:tcW w:w="2610" w:type="dxa"/>
            <w:shd w:val="clear" w:color="auto" w:fill="auto"/>
            <w:hideMark/>
          </w:tcPr>
          <w:p w:rsidR="00B056B9" w:rsidRPr="00F4773A" w:rsidRDefault="00B056B9" w:rsidP="00876645">
            <w:pPr>
              <w:spacing w:after="0" w:line="240" w:lineRule="auto"/>
              <w:rPr>
                <w:rFonts w:ascii="Calibri" w:eastAsia="Times New Roman" w:hAnsi="Calibri" w:cs="Times New Roman"/>
                <w:b/>
                <w:bCs/>
                <w:color w:val="000000" w:themeColor="text1"/>
              </w:rPr>
            </w:pPr>
            <w:r w:rsidRPr="00F4773A">
              <w:rPr>
                <w:rFonts w:ascii="Calibri" w:eastAsia="Times New Roman" w:hAnsi="Calibri" w:cs="Times New Roman"/>
                <w:b/>
                <w:bCs/>
                <w:color w:val="000000" w:themeColor="text1"/>
              </w:rPr>
              <w:t xml:space="preserve">4.Lufta kundër korrupsionit </w:t>
            </w:r>
          </w:p>
        </w:tc>
        <w:tc>
          <w:tcPr>
            <w:tcW w:w="2226" w:type="dxa"/>
            <w:shd w:val="clear" w:color="auto" w:fill="auto"/>
            <w:noWrap/>
            <w:vAlign w:val="bottom"/>
            <w:hideMark/>
          </w:tcPr>
          <w:p w:rsidR="00B056B9" w:rsidRPr="00F4773A" w:rsidRDefault="00B056B9" w:rsidP="00876645">
            <w:pPr>
              <w:spacing w:after="0" w:line="240" w:lineRule="auto"/>
              <w:rPr>
                <w:rFonts w:ascii="Calibri" w:eastAsia="Times New Roman" w:hAnsi="Calibri" w:cs="Times New Roman"/>
                <w:color w:val="000000" w:themeColor="text1"/>
              </w:rPr>
            </w:pPr>
            <w:r w:rsidRPr="00F4773A">
              <w:rPr>
                <w:rFonts w:ascii="Calibri" w:eastAsia="Times New Roman" w:hAnsi="Calibri" w:cs="Times New Roman"/>
                <w:color w:val="000000" w:themeColor="text1"/>
              </w:rPr>
              <w:t> </w:t>
            </w:r>
          </w:p>
        </w:tc>
        <w:tc>
          <w:tcPr>
            <w:tcW w:w="3240" w:type="dxa"/>
            <w:shd w:val="clear" w:color="auto" w:fill="auto"/>
            <w:hideMark/>
          </w:tcPr>
          <w:p w:rsidR="00B056B9" w:rsidRPr="00F4773A" w:rsidRDefault="00B056B9" w:rsidP="00876645">
            <w:pPr>
              <w:spacing w:after="0" w:line="240" w:lineRule="auto"/>
              <w:rPr>
                <w:rFonts w:ascii="Calibri" w:eastAsia="Times New Roman" w:hAnsi="Calibri" w:cs="Times New Roman"/>
                <w:color w:val="000000" w:themeColor="text1"/>
              </w:rPr>
            </w:pPr>
            <w:r w:rsidRPr="00F4773A">
              <w:rPr>
                <w:rFonts w:ascii="Calibri" w:eastAsia="Times New Roman" w:hAnsi="Calibri" w:cs="Times New Roman"/>
                <w:color w:val="000000" w:themeColor="text1"/>
              </w:rPr>
              <w:t> </w:t>
            </w:r>
          </w:p>
        </w:tc>
        <w:tc>
          <w:tcPr>
            <w:tcW w:w="3543" w:type="dxa"/>
            <w:gridSpan w:val="2"/>
            <w:shd w:val="clear" w:color="auto" w:fill="auto"/>
            <w:noWrap/>
            <w:vAlign w:val="bottom"/>
            <w:hideMark/>
          </w:tcPr>
          <w:p w:rsidR="00B056B9" w:rsidRPr="00F4773A" w:rsidRDefault="00B056B9" w:rsidP="00876645">
            <w:pPr>
              <w:spacing w:after="0" w:line="240" w:lineRule="auto"/>
              <w:rPr>
                <w:rFonts w:ascii="Calibri" w:eastAsia="Times New Roman" w:hAnsi="Calibri" w:cs="Times New Roman"/>
                <w:color w:val="000000" w:themeColor="text1"/>
              </w:rPr>
            </w:pPr>
            <w:r w:rsidRPr="00F4773A">
              <w:rPr>
                <w:rFonts w:ascii="Calibri" w:eastAsia="Times New Roman" w:hAnsi="Calibri" w:cs="Times New Roman"/>
                <w:color w:val="000000" w:themeColor="text1"/>
              </w:rPr>
              <w:t> </w:t>
            </w:r>
          </w:p>
        </w:tc>
        <w:tc>
          <w:tcPr>
            <w:tcW w:w="4067" w:type="dxa"/>
            <w:gridSpan w:val="2"/>
            <w:shd w:val="clear" w:color="auto" w:fill="auto"/>
            <w:noWrap/>
            <w:vAlign w:val="bottom"/>
            <w:hideMark/>
          </w:tcPr>
          <w:p w:rsidR="00B056B9" w:rsidRPr="00F4773A" w:rsidRDefault="00B056B9" w:rsidP="00876645">
            <w:pPr>
              <w:spacing w:after="0" w:line="240" w:lineRule="auto"/>
              <w:rPr>
                <w:rFonts w:ascii="Calibri" w:eastAsia="Times New Roman" w:hAnsi="Calibri" w:cs="Times New Roman"/>
                <w:color w:val="000000" w:themeColor="text1"/>
              </w:rPr>
            </w:pPr>
            <w:r w:rsidRPr="00F4773A">
              <w:rPr>
                <w:rFonts w:ascii="Calibri" w:eastAsia="Times New Roman" w:hAnsi="Calibri" w:cs="Times New Roman"/>
                <w:color w:val="000000" w:themeColor="text1"/>
              </w:rPr>
              <w:t> </w:t>
            </w:r>
          </w:p>
        </w:tc>
      </w:tr>
      <w:tr w:rsidR="0048372D" w:rsidRPr="00F4773A" w:rsidTr="00377E59">
        <w:trPr>
          <w:trHeight w:val="2790"/>
        </w:trPr>
        <w:tc>
          <w:tcPr>
            <w:tcW w:w="2155" w:type="dxa"/>
            <w:vMerge/>
            <w:vAlign w:val="center"/>
            <w:hideMark/>
          </w:tcPr>
          <w:p w:rsidR="00B056B9" w:rsidRPr="00F4773A" w:rsidRDefault="00B056B9" w:rsidP="00876645">
            <w:pPr>
              <w:spacing w:after="0" w:line="240" w:lineRule="auto"/>
              <w:rPr>
                <w:rFonts w:ascii="Calibri" w:eastAsia="Times New Roman" w:hAnsi="Calibri" w:cs="Times New Roman"/>
                <w:b/>
                <w:bCs/>
                <w:color w:val="000000" w:themeColor="text1"/>
                <w:sz w:val="24"/>
                <w:szCs w:val="24"/>
              </w:rPr>
            </w:pPr>
          </w:p>
        </w:tc>
        <w:tc>
          <w:tcPr>
            <w:tcW w:w="2610" w:type="dxa"/>
            <w:shd w:val="clear" w:color="auto" w:fill="auto"/>
            <w:hideMark/>
          </w:tcPr>
          <w:p w:rsidR="00B056B9" w:rsidRPr="00F4773A" w:rsidRDefault="00B056B9" w:rsidP="00876645">
            <w:pPr>
              <w:spacing w:after="0" w:line="240" w:lineRule="auto"/>
              <w:rPr>
                <w:rFonts w:ascii="Calibri" w:eastAsia="Times New Roman" w:hAnsi="Calibri" w:cs="Times New Roman"/>
                <w:color w:val="000000" w:themeColor="text1"/>
              </w:rPr>
            </w:pPr>
            <w:r w:rsidRPr="00F4773A">
              <w:rPr>
                <w:rFonts w:ascii="Calibri" w:eastAsia="Times New Roman" w:hAnsi="Calibri" w:cs="Times New Roman"/>
                <w:color w:val="000000" w:themeColor="text1"/>
              </w:rPr>
              <w:t>4.1.Të krijohen mekanizma për raportim obligativ lidhur me konfliktin e interesit si dhe të ashpërsohen sanksionet lidhur me mos deklarimin e pasurisë dhe konfliktin e interesit</w:t>
            </w:r>
          </w:p>
        </w:tc>
        <w:tc>
          <w:tcPr>
            <w:tcW w:w="2226" w:type="dxa"/>
            <w:shd w:val="clear" w:color="auto" w:fill="auto"/>
            <w:noWrap/>
            <w:vAlign w:val="bottom"/>
            <w:hideMark/>
          </w:tcPr>
          <w:p w:rsidR="00B056B9" w:rsidRPr="00F4773A" w:rsidRDefault="00915BE2" w:rsidP="00876645">
            <w:pPr>
              <w:spacing w:after="0" w:line="240" w:lineRule="auto"/>
              <w:rPr>
                <w:rFonts w:eastAsia="Times New Roman"/>
                <w:b/>
                <w:color w:val="000000" w:themeColor="text1"/>
              </w:rPr>
            </w:pPr>
            <w:r w:rsidRPr="00F4773A">
              <w:rPr>
                <w:rFonts w:eastAsia="Times New Roman"/>
                <w:b/>
                <w:color w:val="000000" w:themeColor="text1"/>
              </w:rPr>
              <w:t>Zyrtari kontaktues me AKK-n</w:t>
            </w:r>
          </w:p>
          <w:p w:rsidR="00C731DE" w:rsidRPr="00F4773A" w:rsidRDefault="00C731DE" w:rsidP="00876645">
            <w:pPr>
              <w:spacing w:after="0" w:line="240" w:lineRule="auto"/>
              <w:rPr>
                <w:rFonts w:eastAsia="Times New Roman"/>
                <w:b/>
                <w:color w:val="000000" w:themeColor="text1"/>
              </w:rPr>
            </w:pPr>
          </w:p>
          <w:p w:rsidR="00C731DE" w:rsidRPr="00F4773A" w:rsidRDefault="00C731DE" w:rsidP="00876645">
            <w:pPr>
              <w:spacing w:after="0" w:line="240" w:lineRule="auto"/>
              <w:rPr>
                <w:rFonts w:eastAsia="Times New Roman"/>
                <w:b/>
                <w:color w:val="000000" w:themeColor="text1"/>
                <w:sz w:val="28"/>
                <w:szCs w:val="28"/>
              </w:rPr>
            </w:pPr>
          </w:p>
          <w:p w:rsidR="00C731DE" w:rsidRPr="00F4773A" w:rsidRDefault="00C731DE" w:rsidP="00876645">
            <w:pPr>
              <w:spacing w:after="0" w:line="240" w:lineRule="auto"/>
              <w:rPr>
                <w:rFonts w:eastAsia="Times New Roman"/>
                <w:b/>
                <w:color w:val="000000" w:themeColor="text1"/>
                <w:sz w:val="28"/>
                <w:szCs w:val="28"/>
              </w:rPr>
            </w:pPr>
          </w:p>
          <w:p w:rsidR="00C731DE" w:rsidRPr="00F4773A" w:rsidRDefault="00C731DE" w:rsidP="00876645">
            <w:pPr>
              <w:spacing w:after="0" w:line="240" w:lineRule="auto"/>
              <w:rPr>
                <w:rFonts w:eastAsia="Times New Roman"/>
                <w:b/>
                <w:color w:val="000000" w:themeColor="text1"/>
                <w:sz w:val="28"/>
                <w:szCs w:val="28"/>
              </w:rPr>
            </w:pPr>
          </w:p>
          <w:p w:rsidR="00C731DE" w:rsidRPr="00F4773A" w:rsidRDefault="00C731DE" w:rsidP="00876645">
            <w:pPr>
              <w:spacing w:after="0" w:line="240" w:lineRule="auto"/>
              <w:rPr>
                <w:rFonts w:eastAsia="Times New Roman"/>
                <w:b/>
                <w:color w:val="000000" w:themeColor="text1"/>
                <w:sz w:val="28"/>
                <w:szCs w:val="28"/>
              </w:rPr>
            </w:pPr>
          </w:p>
          <w:p w:rsidR="00C731DE" w:rsidRPr="00F4773A" w:rsidRDefault="00C731DE" w:rsidP="00876645">
            <w:pPr>
              <w:spacing w:after="0" w:line="240" w:lineRule="auto"/>
              <w:rPr>
                <w:rFonts w:eastAsia="Times New Roman"/>
                <w:b/>
                <w:color w:val="000000" w:themeColor="text1"/>
                <w:sz w:val="28"/>
                <w:szCs w:val="28"/>
              </w:rPr>
            </w:pPr>
          </w:p>
          <w:p w:rsidR="00C731DE" w:rsidRPr="00F4773A" w:rsidRDefault="00C731DE" w:rsidP="00876645">
            <w:pPr>
              <w:spacing w:after="0" w:line="240" w:lineRule="auto"/>
              <w:rPr>
                <w:rFonts w:eastAsia="Times New Roman"/>
                <w:b/>
                <w:color w:val="000000" w:themeColor="text1"/>
                <w:sz w:val="28"/>
                <w:szCs w:val="28"/>
              </w:rPr>
            </w:pPr>
          </w:p>
          <w:p w:rsidR="00C731DE" w:rsidRPr="00F4773A" w:rsidRDefault="00C731DE" w:rsidP="00876645">
            <w:pPr>
              <w:spacing w:after="0" w:line="240" w:lineRule="auto"/>
              <w:rPr>
                <w:rFonts w:ascii="Calibri" w:eastAsia="Times New Roman" w:hAnsi="Calibri" w:cs="Times New Roman"/>
                <w:color w:val="000000" w:themeColor="text1"/>
              </w:rPr>
            </w:pPr>
          </w:p>
        </w:tc>
        <w:tc>
          <w:tcPr>
            <w:tcW w:w="3240" w:type="dxa"/>
            <w:shd w:val="clear" w:color="auto" w:fill="auto"/>
            <w:hideMark/>
          </w:tcPr>
          <w:p w:rsidR="00C731DE" w:rsidRPr="00F4773A" w:rsidRDefault="00B056B9" w:rsidP="00876645">
            <w:pPr>
              <w:spacing w:after="0" w:line="240" w:lineRule="auto"/>
              <w:rPr>
                <w:rFonts w:ascii="Calibri" w:eastAsia="Times New Roman" w:hAnsi="Calibri" w:cs="Times New Roman"/>
                <w:color w:val="000000" w:themeColor="text1"/>
              </w:rPr>
            </w:pPr>
            <w:r w:rsidRPr="00F4773A">
              <w:rPr>
                <w:rFonts w:ascii="Calibri" w:eastAsia="Times New Roman" w:hAnsi="Calibri" w:cs="Times New Roman"/>
                <w:color w:val="000000" w:themeColor="text1"/>
              </w:rPr>
              <w:t xml:space="preserve">1. Sa është numri i personave zyrtar që deklarojnë pasurinë tek AKK?      </w:t>
            </w:r>
          </w:p>
          <w:p w:rsidR="00C731DE" w:rsidRPr="00F4773A" w:rsidRDefault="00C731DE" w:rsidP="00876645">
            <w:pPr>
              <w:spacing w:after="0" w:line="240" w:lineRule="auto"/>
              <w:rPr>
                <w:rFonts w:ascii="Calibri" w:eastAsia="Times New Roman" w:hAnsi="Calibri" w:cs="Times New Roman"/>
                <w:color w:val="000000" w:themeColor="text1"/>
              </w:rPr>
            </w:pPr>
          </w:p>
          <w:p w:rsidR="00C731DE" w:rsidRPr="00F4773A" w:rsidRDefault="00B056B9" w:rsidP="00C731DE">
            <w:pPr>
              <w:spacing w:after="0" w:line="240" w:lineRule="auto"/>
              <w:rPr>
                <w:rFonts w:ascii="Calibri" w:eastAsia="Times New Roman" w:hAnsi="Calibri" w:cs="Times New Roman"/>
                <w:color w:val="000000" w:themeColor="text1"/>
              </w:rPr>
            </w:pPr>
            <w:r w:rsidRPr="00F4773A">
              <w:rPr>
                <w:rFonts w:ascii="Calibri" w:eastAsia="Times New Roman" w:hAnsi="Calibri" w:cs="Times New Roman"/>
                <w:color w:val="000000" w:themeColor="text1"/>
              </w:rPr>
              <w:t xml:space="preserve">2. Sa është numri i personave zyrtar që nuk e deklarojnë pasurinë tek AKK?    </w:t>
            </w:r>
          </w:p>
          <w:p w:rsidR="00C731DE" w:rsidRPr="00F4773A" w:rsidRDefault="00C731DE" w:rsidP="00C731DE">
            <w:pPr>
              <w:spacing w:after="0" w:line="240" w:lineRule="auto"/>
              <w:rPr>
                <w:rFonts w:ascii="Calibri" w:eastAsia="Times New Roman" w:hAnsi="Calibri" w:cs="Times New Roman"/>
                <w:color w:val="000000" w:themeColor="text1"/>
              </w:rPr>
            </w:pPr>
          </w:p>
          <w:p w:rsidR="00B056B9" w:rsidRPr="00F4773A" w:rsidRDefault="00B056B9" w:rsidP="00C731DE">
            <w:pPr>
              <w:spacing w:after="0" w:line="240" w:lineRule="auto"/>
              <w:rPr>
                <w:rFonts w:ascii="Calibri" w:eastAsia="Times New Roman" w:hAnsi="Calibri" w:cs="Times New Roman"/>
                <w:color w:val="000000" w:themeColor="text1"/>
              </w:rPr>
            </w:pPr>
            <w:r w:rsidRPr="00F4773A">
              <w:rPr>
                <w:rFonts w:ascii="Calibri" w:eastAsia="Times New Roman" w:hAnsi="Calibri" w:cs="Times New Roman"/>
                <w:color w:val="000000" w:themeColor="text1"/>
              </w:rPr>
              <w:t xml:space="preserve">3. Sa është numri i deklarimeve të konflikteve të interesit nga zyrtarët komunal dhe anëtarët e kuvendit të komunës me rastin e marrjes së vendimeve?                 </w:t>
            </w:r>
          </w:p>
        </w:tc>
        <w:tc>
          <w:tcPr>
            <w:tcW w:w="3543" w:type="dxa"/>
            <w:gridSpan w:val="2"/>
            <w:shd w:val="clear" w:color="auto" w:fill="auto"/>
            <w:noWrap/>
            <w:vAlign w:val="bottom"/>
            <w:hideMark/>
          </w:tcPr>
          <w:p w:rsidR="00B056B9" w:rsidRPr="009A6AAF" w:rsidRDefault="00B056B9" w:rsidP="00876645">
            <w:pPr>
              <w:spacing w:after="0" w:line="240" w:lineRule="auto"/>
              <w:rPr>
                <w:rFonts w:ascii="Calibri" w:eastAsia="Times New Roman" w:hAnsi="Calibri" w:cs="Times New Roman"/>
                <w:color w:val="FF0000"/>
              </w:rPr>
            </w:pPr>
            <w:r w:rsidRPr="00F4773A">
              <w:rPr>
                <w:rFonts w:ascii="Calibri" w:eastAsia="Times New Roman" w:hAnsi="Calibri" w:cs="Times New Roman"/>
                <w:color w:val="000000" w:themeColor="text1"/>
              </w:rPr>
              <w:t> </w:t>
            </w:r>
            <w:r w:rsidR="004719F4" w:rsidRPr="009A6AAF">
              <w:rPr>
                <w:rFonts w:ascii="Calibri" w:eastAsia="Times New Roman" w:hAnsi="Calibri" w:cs="Times New Roman"/>
                <w:color w:val="FF0000"/>
              </w:rPr>
              <w:t>1.Numri i personave zyrtar qe e deklarojn pasurin eshte 58.</w:t>
            </w:r>
          </w:p>
          <w:p w:rsidR="004719F4" w:rsidRPr="00F4773A" w:rsidRDefault="004719F4" w:rsidP="00876645">
            <w:pPr>
              <w:spacing w:after="0" w:line="240" w:lineRule="auto"/>
              <w:rPr>
                <w:rFonts w:ascii="Calibri" w:eastAsia="Times New Roman" w:hAnsi="Calibri" w:cs="Times New Roman"/>
                <w:color w:val="000000" w:themeColor="text1"/>
              </w:rPr>
            </w:pPr>
          </w:p>
          <w:p w:rsidR="009E4D98" w:rsidRPr="00F4773A" w:rsidRDefault="009E4D98" w:rsidP="009E4D98">
            <w:pPr>
              <w:spacing w:after="0" w:line="240" w:lineRule="auto"/>
              <w:rPr>
                <w:rFonts w:ascii="Calibri" w:eastAsia="Times New Roman" w:hAnsi="Calibri" w:cs="Times New Roman"/>
                <w:color w:val="000000" w:themeColor="text1"/>
              </w:rPr>
            </w:pPr>
          </w:p>
          <w:p w:rsidR="009E4D98" w:rsidRPr="009A6AAF" w:rsidRDefault="004719F4" w:rsidP="009E4D98">
            <w:pPr>
              <w:spacing w:after="0" w:line="240" w:lineRule="auto"/>
              <w:rPr>
                <w:rFonts w:ascii="Calibri" w:eastAsia="Times New Roman" w:hAnsi="Calibri" w:cs="Times New Roman"/>
                <w:color w:val="FF0000"/>
              </w:rPr>
            </w:pPr>
            <w:r w:rsidRPr="009A6AAF">
              <w:rPr>
                <w:rFonts w:ascii="Calibri" w:eastAsia="Times New Roman" w:hAnsi="Calibri" w:cs="Times New Roman"/>
                <w:color w:val="FF0000"/>
              </w:rPr>
              <w:t xml:space="preserve">2. </w:t>
            </w:r>
            <w:r w:rsidR="008A1C66" w:rsidRPr="009A6AAF">
              <w:rPr>
                <w:rFonts w:ascii="Calibri" w:eastAsia="Times New Roman" w:hAnsi="Calibri" w:cs="Times New Roman"/>
                <w:color w:val="FF0000"/>
              </w:rPr>
              <w:t xml:space="preserve"> Në komunën e Gjilani</w:t>
            </w:r>
            <w:r w:rsidR="009E4D98" w:rsidRPr="009A6AAF">
              <w:rPr>
                <w:rFonts w:ascii="Calibri" w:eastAsia="Times New Roman" w:hAnsi="Calibri" w:cs="Times New Roman"/>
                <w:color w:val="FF0000"/>
              </w:rPr>
              <w:t>t</w:t>
            </w:r>
            <w:r w:rsidR="008A1C66" w:rsidRPr="009A6AAF">
              <w:rPr>
                <w:rFonts w:ascii="Calibri" w:eastAsia="Times New Roman" w:hAnsi="Calibri" w:cs="Times New Roman"/>
                <w:color w:val="FF0000"/>
              </w:rPr>
              <w:t xml:space="preserve"> nuk ka asnje</w:t>
            </w:r>
            <w:r w:rsidR="009E4D98" w:rsidRPr="009A6AAF">
              <w:rPr>
                <w:rFonts w:ascii="Calibri" w:eastAsia="Times New Roman" w:hAnsi="Calibri" w:cs="Times New Roman"/>
                <w:color w:val="FF0000"/>
              </w:rPr>
              <w:t xml:space="preserve"> zyrtar që nuk e deklaron pasurinë, që me ligj është i detyruar ta deklaroj. </w:t>
            </w:r>
          </w:p>
          <w:p w:rsidR="004719F4" w:rsidRPr="00F4773A" w:rsidRDefault="004719F4" w:rsidP="00876645">
            <w:pPr>
              <w:spacing w:after="0" w:line="240" w:lineRule="auto"/>
              <w:rPr>
                <w:rFonts w:ascii="Calibri" w:eastAsia="Times New Roman" w:hAnsi="Calibri" w:cs="Times New Roman"/>
                <w:color w:val="000000" w:themeColor="text1"/>
              </w:rPr>
            </w:pPr>
          </w:p>
          <w:p w:rsidR="009E4D98" w:rsidRPr="009A6AAF" w:rsidRDefault="009E4D98" w:rsidP="009E4D98">
            <w:pPr>
              <w:spacing w:after="0" w:line="240" w:lineRule="auto"/>
              <w:rPr>
                <w:rFonts w:ascii="Calibri" w:eastAsia="Times New Roman" w:hAnsi="Calibri" w:cs="Times New Roman"/>
                <w:color w:val="FF0000"/>
              </w:rPr>
            </w:pPr>
            <w:r w:rsidRPr="009A6AAF">
              <w:rPr>
                <w:rFonts w:ascii="Calibri" w:eastAsia="Times New Roman" w:hAnsi="Calibri" w:cs="Times New Roman"/>
                <w:color w:val="FF0000"/>
              </w:rPr>
              <w:t xml:space="preserve">3. </w:t>
            </w:r>
            <w:r w:rsidR="00FF4ED8" w:rsidRPr="009A6AAF">
              <w:rPr>
                <w:rFonts w:ascii="Calibri" w:eastAsia="Times New Roman" w:hAnsi="Calibri" w:cs="Times New Roman"/>
                <w:color w:val="FF0000"/>
              </w:rPr>
              <w:t xml:space="preserve"> Gjatë periudhës</w:t>
            </w:r>
            <w:r w:rsidR="00FF4ED8" w:rsidRPr="009A6AAF">
              <w:rPr>
                <w:rFonts w:ascii="Calibri" w:eastAsia="Times New Roman" w:hAnsi="Calibri" w:cs="Times New Roman"/>
                <w:b/>
                <w:color w:val="FF0000"/>
              </w:rPr>
              <w:t xml:space="preserve"> Janar- Shtator 2016</w:t>
            </w:r>
            <w:r w:rsidR="00FF4ED8" w:rsidRPr="009A6AAF">
              <w:rPr>
                <w:rFonts w:ascii="Calibri" w:eastAsia="Times New Roman" w:hAnsi="Calibri" w:cs="Times New Roman"/>
                <w:color w:val="FF0000"/>
              </w:rPr>
              <w:t xml:space="preserve"> </w:t>
            </w:r>
            <w:r w:rsidRPr="009A6AAF">
              <w:rPr>
                <w:rFonts w:ascii="Calibri" w:eastAsia="Times New Roman" w:hAnsi="Calibri" w:cs="Times New Roman"/>
                <w:color w:val="FF0000"/>
              </w:rPr>
              <w:t xml:space="preserve">, </w:t>
            </w:r>
            <w:r w:rsidR="004F4D95" w:rsidRPr="009A6AAF">
              <w:rPr>
                <w:rFonts w:ascii="Calibri" w:eastAsia="Times New Roman" w:hAnsi="Calibri" w:cs="Times New Roman"/>
                <w:color w:val="FF0000"/>
              </w:rPr>
              <w:t xml:space="preserve">nuk ka asnje </w:t>
            </w:r>
            <w:r w:rsidRPr="009A6AAF">
              <w:rPr>
                <w:rFonts w:ascii="Calibri" w:eastAsia="Times New Roman" w:hAnsi="Calibri" w:cs="Times New Roman"/>
                <w:color w:val="FF0000"/>
              </w:rPr>
              <w:t xml:space="preserve">rast të deklarimit të konfliktit të interesit nga zyrtarët komunal apo anëtarët e K.K. </w:t>
            </w:r>
          </w:p>
          <w:p w:rsidR="004719F4" w:rsidRPr="00F4773A" w:rsidRDefault="009E4D98" w:rsidP="00876645">
            <w:pPr>
              <w:spacing w:after="0" w:line="240" w:lineRule="auto"/>
              <w:rPr>
                <w:rFonts w:ascii="Calibri" w:eastAsia="Times New Roman" w:hAnsi="Calibri" w:cs="Times New Roman"/>
                <w:color w:val="000000" w:themeColor="text1"/>
              </w:rPr>
            </w:pPr>
            <w:r w:rsidRPr="00F4773A">
              <w:rPr>
                <w:rFonts w:ascii="Calibri" w:eastAsia="Times New Roman" w:hAnsi="Calibri" w:cs="Times New Roman"/>
                <w:color w:val="000000" w:themeColor="text1"/>
              </w:rPr>
              <w:br/>
            </w:r>
            <w:r w:rsidRPr="00F4773A">
              <w:rPr>
                <w:rFonts w:ascii="Calibri" w:eastAsia="Times New Roman" w:hAnsi="Calibri" w:cs="Times New Roman"/>
                <w:color w:val="000000" w:themeColor="text1"/>
              </w:rPr>
              <w:br/>
            </w:r>
          </w:p>
        </w:tc>
        <w:tc>
          <w:tcPr>
            <w:tcW w:w="4067" w:type="dxa"/>
            <w:gridSpan w:val="2"/>
            <w:shd w:val="clear" w:color="auto" w:fill="auto"/>
            <w:noWrap/>
            <w:vAlign w:val="bottom"/>
            <w:hideMark/>
          </w:tcPr>
          <w:p w:rsidR="00B056B9" w:rsidRPr="00F4773A" w:rsidRDefault="00B056B9" w:rsidP="00876645">
            <w:pPr>
              <w:spacing w:after="0" w:line="240" w:lineRule="auto"/>
              <w:rPr>
                <w:rFonts w:ascii="Calibri" w:eastAsia="Times New Roman" w:hAnsi="Calibri" w:cs="Times New Roman"/>
                <w:color w:val="000000" w:themeColor="text1"/>
              </w:rPr>
            </w:pPr>
            <w:r w:rsidRPr="00F4773A">
              <w:rPr>
                <w:rFonts w:ascii="Calibri" w:eastAsia="Times New Roman" w:hAnsi="Calibri" w:cs="Times New Roman"/>
                <w:color w:val="000000" w:themeColor="text1"/>
              </w:rPr>
              <w:t> </w:t>
            </w:r>
          </w:p>
        </w:tc>
      </w:tr>
      <w:tr w:rsidR="0048372D" w:rsidRPr="00F4773A" w:rsidTr="00377E59">
        <w:trPr>
          <w:trHeight w:val="3135"/>
        </w:trPr>
        <w:tc>
          <w:tcPr>
            <w:tcW w:w="2155" w:type="dxa"/>
            <w:vMerge/>
            <w:vAlign w:val="center"/>
            <w:hideMark/>
          </w:tcPr>
          <w:p w:rsidR="00B056B9" w:rsidRPr="00F4773A" w:rsidRDefault="00B056B9" w:rsidP="00876645">
            <w:pPr>
              <w:spacing w:after="0" w:line="240" w:lineRule="auto"/>
              <w:rPr>
                <w:rFonts w:ascii="Calibri" w:eastAsia="Times New Roman" w:hAnsi="Calibri" w:cs="Times New Roman"/>
                <w:b/>
                <w:bCs/>
                <w:color w:val="000000" w:themeColor="text1"/>
                <w:sz w:val="24"/>
                <w:szCs w:val="24"/>
              </w:rPr>
            </w:pPr>
          </w:p>
        </w:tc>
        <w:tc>
          <w:tcPr>
            <w:tcW w:w="2610" w:type="dxa"/>
            <w:shd w:val="clear" w:color="auto" w:fill="auto"/>
            <w:hideMark/>
          </w:tcPr>
          <w:p w:rsidR="00B056B9" w:rsidRPr="00F4773A" w:rsidRDefault="0000677D" w:rsidP="00876645">
            <w:pPr>
              <w:spacing w:after="0" w:line="240" w:lineRule="auto"/>
              <w:rPr>
                <w:rFonts w:ascii="Calibri" w:eastAsia="Times New Roman" w:hAnsi="Calibri" w:cs="Times New Roman"/>
                <w:color w:val="000000" w:themeColor="text1"/>
              </w:rPr>
            </w:pPr>
            <w:r w:rsidRPr="00F4773A">
              <w:rPr>
                <w:rFonts w:ascii="Calibri" w:eastAsia="Times New Roman" w:hAnsi="Calibri" w:cs="Times New Roman"/>
                <w:color w:val="000000" w:themeColor="text1"/>
              </w:rPr>
              <w:t>4.2.</w:t>
            </w:r>
            <w:r w:rsidR="00B056B9" w:rsidRPr="00F4773A">
              <w:rPr>
                <w:rFonts w:ascii="Calibri" w:eastAsia="Times New Roman" w:hAnsi="Calibri" w:cs="Times New Roman"/>
                <w:color w:val="000000" w:themeColor="text1"/>
              </w:rPr>
              <w:t xml:space="preserve">Monitorimi i zbatimit të Strategjisë dhe Planit të Veprimit Kundër Korrupsion; </w:t>
            </w:r>
          </w:p>
        </w:tc>
        <w:tc>
          <w:tcPr>
            <w:tcW w:w="2226" w:type="dxa"/>
            <w:shd w:val="clear" w:color="auto" w:fill="auto"/>
            <w:noWrap/>
            <w:vAlign w:val="bottom"/>
            <w:hideMark/>
          </w:tcPr>
          <w:p w:rsidR="00B056B9" w:rsidRPr="00F4773A" w:rsidRDefault="005059B9" w:rsidP="00876645">
            <w:pPr>
              <w:spacing w:after="0" w:line="240" w:lineRule="auto"/>
              <w:rPr>
                <w:rFonts w:eastAsia="Times New Roman"/>
                <w:b/>
                <w:color w:val="000000" w:themeColor="text1"/>
              </w:rPr>
            </w:pPr>
            <w:r w:rsidRPr="00F4773A">
              <w:rPr>
                <w:rFonts w:eastAsia="Times New Roman"/>
                <w:b/>
                <w:color w:val="000000" w:themeColor="text1"/>
              </w:rPr>
              <w:t>Njësia e Kuvendit</w:t>
            </w:r>
          </w:p>
          <w:p w:rsidR="00063959" w:rsidRPr="00F4773A" w:rsidRDefault="00063959" w:rsidP="00876645">
            <w:pPr>
              <w:spacing w:after="0" w:line="240" w:lineRule="auto"/>
              <w:rPr>
                <w:rFonts w:eastAsia="Times New Roman"/>
                <w:b/>
                <w:color w:val="000000" w:themeColor="text1"/>
              </w:rPr>
            </w:pPr>
          </w:p>
          <w:p w:rsidR="00063959" w:rsidRPr="00F4773A" w:rsidRDefault="00063959" w:rsidP="00876645">
            <w:pPr>
              <w:spacing w:after="0" w:line="240" w:lineRule="auto"/>
              <w:rPr>
                <w:rFonts w:eastAsia="Times New Roman"/>
                <w:b/>
                <w:color w:val="000000" w:themeColor="text1"/>
              </w:rPr>
            </w:pPr>
          </w:p>
          <w:p w:rsidR="00063959" w:rsidRPr="00F4773A" w:rsidRDefault="00063959" w:rsidP="00876645">
            <w:pPr>
              <w:spacing w:after="0" w:line="240" w:lineRule="auto"/>
              <w:rPr>
                <w:rFonts w:eastAsia="Times New Roman"/>
                <w:b/>
                <w:color w:val="000000" w:themeColor="text1"/>
              </w:rPr>
            </w:pPr>
          </w:p>
          <w:p w:rsidR="00063959" w:rsidRPr="00F4773A" w:rsidRDefault="00063959" w:rsidP="00876645">
            <w:pPr>
              <w:spacing w:after="0" w:line="240" w:lineRule="auto"/>
              <w:rPr>
                <w:rFonts w:eastAsia="Times New Roman"/>
                <w:b/>
                <w:color w:val="000000" w:themeColor="text1"/>
              </w:rPr>
            </w:pPr>
          </w:p>
          <w:p w:rsidR="00063959" w:rsidRPr="00F4773A" w:rsidRDefault="00063959" w:rsidP="00876645">
            <w:pPr>
              <w:spacing w:after="0" w:line="240" w:lineRule="auto"/>
              <w:rPr>
                <w:rFonts w:eastAsia="Times New Roman"/>
                <w:b/>
                <w:color w:val="000000" w:themeColor="text1"/>
              </w:rPr>
            </w:pPr>
          </w:p>
          <w:p w:rsidR="00063959" w:rsidRPr="00F4773A" w:rsidRDefault="00063959" w:rsidP="00876645">
            <w:pPr>
              <w:spacing w:after="0" w:line="240" w:lineRule="auto"/>
              <w:rPr>
                <w:rFonts w:eastAsia="Times New Roman"/>
                <w:b/>
                <w:color w:val="000000" w:themeColor="text1"/>
              </w:rPr>
            </w:pPr>
          </w:p>
          <w:p w:rsidR="00063959" w:rsidRPr="00F4773A" w:rsidRDefault="00063959" w:rsidP="00876645">
            <w:pPr>
              <w:spacing w:after="0" w:line="240" w:lineRule="auto"/>
              <w:rPr>
                <w:rFonts w:eastAsia="Times New Roman"/>
                <w:b/>
                <w:color w:val="000000" w:themeColor="text1"/>
              </w:rPr>
            </w:pPr>
          </w:p>
          <w:p w:rsidR="00063959" w:rsidRPr="00F4773A" w:rsidRDefault="00063959" w:rsidP="00876645">
            <w:pPr>
              <w:spacing w:after="0" w:line="240" w:lineRule="auto"/>
              <w:rPr>
                <w:rFonts w:eastAsia="Times New Roman"/>
                <w:b/>
                <w:color w:val="000000" w:themeColor="text1"/>
              </w:rPr>
            </w:pPr>
          </w:p>
          <w:p w:rsidR="00063959" w:rsidRPr="00F4773A" w:rsidRDefault="00063959" w:rsidP="00876645">
            <w:pPr>
              <w:spacing w:after="0" w:line="240" w:lineRule="auto"/>
              <w:rPr>
                <w:rFonts w:eastAsia="Times New Roman"/>
                <w:b/>
                <w:color w:val="000000" w:themeColor="text1"/>
              </w:rPr>
            </w:pPr>
          </w:p>
          <w:p w:rsidR="00063959" w:rsidRPr="00F4773A" w:rsidRDefault="00063959" w:rsidP="00876645">
            <w:pPr>
              <w:spacing w:after="0" w:line="240" w:lineRule="auto"/>
              <w:rPr>
                <w:rFonts w:ascii="Calibri" w:eastAsia="Times New Roman" w:hAnsi="Calibri" w:cs="Times New Roman"/>
                <w:color w:val="000000" w:themeColor="text1"/>
              </w:rPr>
            </w:pPr>
          </w:p>
        </w:tc>
        <w:tc>
          <w:tcPr>
            <w:tcW w:w="3240" w:type="dxa"/>
            <w:shd w:val="clear" w:color="auto" w:fill="auto"/>
            <w:hideMark/>
          </w:tcPr>
          <w:p w:rsidR="00063959" w:rsidRPr="00F4773A" w:rsidRDefault="00B056B9" w:rsidP="00063959">
            <w:pPr>
              <w:spacing w:after="0" w:line="240" w:lineRule="auto"/>
              <w:rPr>
                <w:rFonts w:ascii="Calibri" w:eastAsia="Times New Roman" w:hAnsi="Calibri" w:cs="Times New Roman"/>
                <w:color w:val="000000" w:themeColor="text1"/>
              </w:rPr>
            </w:pPr>
            <w:r w:rsidRPr="00F4773A">
              <w:rPr>
                <w:rFonts w:ascii="Calibri" w:eastAsia="Times New Roman" w:hAnsi="Calibri" w:cs="Times New Roman"/>
                <w:color w:val="000000" w:themeColor="text1"/>
              </w:rPr>
              <w:t>1. A ka hartuar komuna juaj Planin e Veprimit Komunal kundër Korrupsionit?</w:t>
            </w:r>
          </w:p>
          <w:p w:rsidR="00063959" w:rsidRPr="00F4773A" w:rsidRDefault="00063959" w:rsidP="00063959">
            <w:pPr>
              <w:spacing w:after="0" w:line="240" w:lineRule="auto"/>
              <w:rPr>
                <w:rFonts w:ascii="Calibri" w:eastAsia="Times New Roman" w:hAnsi="Calibri" w:cs="Times New Roman"/>
                <w:color w:val="000000" w:themeColor="text1"/>
              </w:rPr>
            </w:pPr>
          </w:p>
          <w:p w:rsidR="00063959" w:rsidRPr="00F4773A" w:rsidRDefault="00B056B9" w:rsidP="00063959">
            <w:pPr>
              <w:spacing w:after="0" w:line="240" w:lineRule="auto"/>
              <w:rPr>
                <w:rFonts w:ascii="Calibri" w:eastAsia="Times New Roman" w:hAnsi="Calibri" w:cs="Times New Roman"/>
                <w:color w:val="000000" w:themeColor="text1"/>
              </w:rPr>
            </w:pPr>
            <w:r w:rsidRPr="00F4773A">
              <w:rPr>
                <w:rFonts w:ascii="Calibri" w:eastAsia="Times New Roman" w:hAnsi="Calibri" w:cs="Times New Roman"/>
                <w:color w:val="000000" w:themeColor="text1"/>
              </w:rPr>
              <w:t xml:space="preserve"> 2.A ka komuna juaj zyrtar që raporton për zbatimin e Planit të Veprimit Komunal kundër Korrupsionit?        </w:t>
            </w:r>
          </w:p>
          <w:p w:rsidR="00063959" w:rsidRPr="00F4773A" w:rsidRDefault="00063959" w:rsidP="00063959">
            <w:pPr>
              <w:spacing w:after="0" w:line="240" w:lineRule="auto"/>
              <w:rPr>
                <w:rFonts w:ascii="Calibri" w:eastAsia="Times New Roman" w:hAnsi="Calibri" w:cs="Times New Roman"/>
                <w:color w:val="000000" w:themeColor="text1"/>
              </w:rPr>
            </w:pPr>
          </w:p>
          <w:p w:rsidR="00B056B9" w:rsidRPr="00F4773A" w:rsidRDefault="00B056B9" w:rsidP="00063959">
            <w:pPr>
              <w:spacing w:after="0" w:line="240" w:lineRule="auto"/>
              <w:rPr>
                <w:rFonts w:ascii="Calibri" w:eastAsia="Times New Roman" w:hAnsi="Calibri" w:cs="Times New Roman"/>
                <w:color w:val="000000" w:themeColor="text1"/>
              </w:rPr>
            </w:pPr>
            <w:r w:rsidRPr="00F4773A">
              <w:rPr>
                <w:rFonts w:ascii="Calibri" w:eastAsia="Times New Roman" w:hAnsi="Calibri" w:cs="Times New Roman"/>
                <w:color w:val="000000" w:themeColor="text1"/>
              </w:rPr>
              <w:t xml:space="preserve"> 3.Sa është numri i raporteve të publikuara mbi monitorimin e zbatimit e Planit të Veprimit Kundër Korrupsion?</w:t>
            </w:r>
          </w:p>
        </w:tc>
        <w:tc>
          <w:tcPr>
            <w:tcW w:w="3543" w:type="dxa"/>
            <w:gridSpan w:val="2"/>
            <w:shd w:val="clear" w:color="auto" w:fill="auto"/>
            <w:noWrap/>
            <w:vAlign w:val="bottom"/>
            <w:hideMark/>
          </w:tcPr>
          <w:p w:rsidR="00264216" w:rsidRPr="009A6AAF" w:rsidRDefault="00B056B9" w:rsidP="00876645">
            <w:pPr>
              <w:spacing w:after="0" w:line="240" w:lineRule="auto"/>
              <w:rPr>
                <w:color w:val="FF0000"/>
              </w:rPr>
            </w:pPr>
            <w:r w:rsidRPr="00F4773A">
              <w:rPr>
                <w:rFonts w:ascii="Calibri" w:eastAsia="Times New Roman" w:hAnsi="Calibri" w:cs="Times New Roman"/>
                <w:color w:val="000000" w:themeColor="text1"/>
              </w:rPr>
              <w:t> </w:t>
            </w:r>
          </w:p>
          <w:p w:rsidR="009A6AAF" w:rsidRPr="009A6AAF" w:rsidRDefault="009A6AAF" w:rsidP="009A6AAF">
            <w:pPr>
              <w:spacing w:after="0" w:line="240" w:lineRule="auto"/>
              <w:rPr>
                <w:rFonts w:ascii="Calibri" w:hAnsi="Calibri" w:cs="Times New Roman"/>
                <w:color w:val="FF0000"/>
              </w:rPr>
            </w:pPr>
            <w:r w:rsidRPr="009A6AAF">
              <w:rPr>
                <w:rFonts w:ascii="Calibri" w:eastAsia="Times New Roman" w:hAnsi="Calibri" w:cs="Times New Roman"/>
                <w:color w:val="FF0000"/>
              </w:rPr>
              <w:t> </w:t>
            </w:r>
            <w:r w:rsidRPr="009A6AAF">
              <w:rPr>
                <w:rFonts w:ascii="Calibri" w:hAnsi="Calibri" w:cs="Times New Roman"/>
                <w:color w:val="FF0000"/>
              </w:rPr>
              <w:t xml:space="preserve">1. Më 30.11.2015 Kuvendi i Komunë së Gjilanit ka miratuar Planin Strategjik Lokal për trajtimin dhe parandalimin e Korrupsionit. </w:t>
            </w:r>
          </w:p>
          <w:p w:rsidR="00264216" w:rsidRPr="00A50640" w:rsidRDefault="0008081C" w:rsidP="00876645">
            <w:pPr>
              <w:spacing w:after="0" w:line="240" w:lineRule="auto"/>
              <w:rPr>
                <w:color w:val="FF0000"/>
              </w:rPr>
            </w:pPr>
            <w:r w:rsidRPr="00F4773A">
              <w:rPr>
                <w:color w:val="000000" w:themeColor="text1"/>
              </w:rPr>
              <w:br/>
            </w:r>
            <w:r w:rsidR="00325E22" w:rsidRPr="00A50640">
              <w:rPr>
                <w:color w:val="FF0000"/>
              </w:rPr>
              <w:t>2. Më datë 28.01</w:t>
            </w:r>
            <w:r w:rsidR="00264216" w:rsidRPr="00A50640">
              <w:rPr>
                <w:color w:val="FF0000"/>
              </w:rPr>
              <w:t>.2016 Kuvendi i Komunës së Gjilanit ka miratuar Vendimin 01.Nr.016-9602 për formimin e Komisionit për mbikqyrjen dhe zbatimin e Planit të Integritetiot në Komunë lidhur me trajtimin dhe parandalimin e Korrupsionit.</w:t>
            </w:r>
          </w:p>
          <w:p w:rsidR="00264216" w:rsidRPr="00F4773A" w:rsidRDefault="00264216" w:rsidP="00876645">
            <w:pPr>
              <w:spacing w:after="0" w:line="240" w:lineRule="auto"/>
              <w:rPr>
                <w:color w:val="000000" w:themeColor="text1"/>
              </w:rPr>
            </w:pPr>
          </w:p>
          <w:p w:rsidR="00B056B9" w:rsidRPr="00A50640" w:rsidRDefault="00264216" w:rsidP="00876645">
            <w:pPr>
              <w:spacing w:after="0" w:line="240" w:lineRule="auto"/>
              <w:rPr>
                <w:rFonts w:ascii="Calibri" w:eastAsia="Times New Roman" w:hAnsi="Calibri" w:cs="Times New Roman"/>
                <w:color w:val="FF0000"/>
              </w:rPr>
            </w:pPr>
            <w:r w:rsidRPr="00A50640">
              <w:rPr>
                <w:color w:val="FF0000"/>
              </w:rPr>
              <w:t>3. Ky komision është duke punuar dhe shum shpejt do të dal me Raport para anëtarëve të Kuvendit të Komunës së Gjilanit.</w:t>
            </w:r>
          </w:p>
        </w:tc>
        <w:tc>
          <w:tcPr>
            <w:tcW w:w="4067" w:type="dxa"/>
            <w:gridSpan w:val="2"/>
            <w:shd w:val="clear" w:color="auto" w:fill="auto"/>
            <w:noWrap/>
            <w:vAlign w:val="bottom"/>
            <w:hideMark/>
          </w:tcPr>
          <w:p w:rsidR="00B056B9" w:rsidRPr="00F4773A" w:rsidRDefault="00B056B9" w:rsidP="00876645">
            <w:pPr>
              <w:spacing w:after="0" w:line="240" w:lineRule="auto"/>
              <w:rPr>
                <w:rFonts w:ascii="Calibri" w:eastAsia="Times New Roman" w:hAnsi="Calibri" w:cs="Times New Roman"/>
                <w:color w:val="000000" w:themeColor="text1"/>
              </w:rPr>
            </w:pPr>
            <w:r w:rsidRPr="00F4773A">
              <w:rPr>
                <w:rFonts w:ascii="Calibri" w:eastAsia="Times New Roman" w:hAnsi="Calibri" w:cs="Times New Roman"/>
                <w:color w:val="000000" w:themeColor="text1"/>
              </w:rPr>
              <w:t> </w:t>
            </w:r>
          </w:p>
        </w:tc>
      </w:tr>
      <w:tr w:rsidR="0048372D" w:rsidRPr="00F4773A" w:rsidTr="00377E59">
        <w:trPr>
          <w:trHeight w:val="900"/>
        </w:trPr>
        <w:tc>
          <w:tcPr>
            <w:tcW w:w="2155" w:type="dxa"/>
            <w:vMerge/>
            <w:vAlign w:val="center"/>
            <w:hideMark/>
          </w:tcPr>
          <w:p w:rsidR="00B056B9" w:rsidRPr="00F4773A" w:rsidRDefault="00B056B9" w:rsidP="00876645">
            <w:pPr>
              <w:spacing w:after="0" w:line="240" w:lineRule="auto"/>
              <w:rPr>
                <w:rFonts w:ascii="Calibri" w:eastAsia="Times New Roman" w:hAnsi="Calibri" w:cs="Times New Roman"/>
                <w:b/>
                <w:bCs/>
                <w:color w:val="000000" w:themeColor="text1"/>
                <w:sz w:val="24"/>
                <w:szCs w:val="24"/>
              </w:rPr>
            </w:pPr>
          </w:p>
        </w:tc>
        <w:tc>
          <w:tcPr>
            <w:tcW w:w="2610" w:type="dxa"/>
            <w:shd w:val="clear" w:color="auto" w:fill="auto"/>
            <w:hideMark/>
          </w:tcPr>
          <w:p w:rsidR="00B056B9" w:rsidRPr="00F4773A" w:rsidRDefault="00B056B9" w:rsidP="00876645">
            <w:pPr>
              <w:spacing w:after="0" w:line="240" w:lineRule="auto"/>
              <w:rPr>
                <w:rFonts w:ascii="Calibri" w:eastAsia="Times New Roman" w:hAnsi="Calibri" w:cs="Times New Roman"/>
                <w:b/>
                <w:bCs/>
                <w:color w:val="000000" w:themeColor="text1"/>
              </w:rPr>
            </w:pPr>
            <w:r w:rsidRPr="00F4773A">
              <w:rPr>
                <w:rFonts w:ascii="Calibri" w:eastAsia="Times New Roman" w:hAnsi="Calibri" w:cs="Times New Roman"/>
                <w:b/>
                <w:bCs/>
                <w:color w:val="000000" w:themeColor="text1"/>
              </w:rPr>
              <w:t xml:space="preserve">5.Punët e brendshme dhe lufta  kundër krimit të organizuar </w:t>
            </w:r>
          </w:p>
        </w:tc>
        <w:tc>
          <w:tcPr>
            <w:tcW w:w="2226" w:type="dxa"/>
            <w:shd w:val="clear" w:color="auto" w:fill="auto"/>
            <w:noWrap/>
            <w:vAlign w:val="bottom"/>
            <w:hideMark/>
          </w:tcPr>
          <w:p w:rsidR="00B056B9" w:rsidRPr="00F4773A" w:rsidRDefault="00B056B9" w:rsidP="00876645">
            <w:pPr>
              <w:spacing w:after="0" w:line="240" w:lineRule="auto"/>
              <w:rPr>
                <w:rFonts w:ascii="Calibri" w:eastAsia="Times New Roman" w:hAnsi="Calibri" w:cs="Times New Roman"/>
                <w:color w:val="000000" w:themeColor="text1"/>
              </w:rPr>
            </w:pPr>
            <w:r w:rsidRPr="00F4773A">
              <w:rPr>
                <w:rFonts w:ascii="Calibri" w:eastAsia="Times New Roman" w:hAnsi="Calibri" w:cs="Times New Roman"/>
                <w:color w:val="000000" w:themeColor="text1"/>
              </w:rPr>
              <w:t> </w:t>
            </w:r>
          </w:p>
        </w:tc>
        <w:tc>
          <w:tcPr>
            <w:tcW w:w="3240" w:type="dxa"/>
            <w:shd w:val="clear" w:color="auto" w:fill="auto"/>
            <w:hideMark/>
          </w:tcPr>
          <w:p w:rsidR="00B056B9" w:rsidRPr="00F4773A" w:rsidRDefault="00B056B9" w:rsidP="00876645">
            <w:pPr>
              <w:spacing w:after="0" w:line="240" w:lineRule="auto"/>
              <w:rPr>
                <w:rFonts w:ascii="Calibri" w:eastAsia="Times New Roman" w:hAnsi="Calibri" w:cs="Times New Roman"/>
                <w:color w:val="000000" w:themeColor="text1"/>
              </w:rPr>
            </w:pPr>
            <w:r w:rsidRPr="00F4773A">
              <w:rPr>
                <w:rFonts w:ascii="Calibri" w:eastAsia="Times New Roman" w:hAnsi="Calibri" w:cs="Times New Roman"/>
                <w:color w:val="000000" w:themeColor="text1"/>
              </w:rPr>
              <w:t> </w:t>
            </w:r>
          </w:p>
        </w:tc>
        <w:tc>
          <w:tcPr>
            <w:tcW w:w="3543" w:type="dxa"/>
            <w:gridSpan w:val="2"/>
            <w:shd w:val="clear" w:color="auto" w:fill="auto"/>
            <w:noWrap/>
            <w:vAlign w:val="bottom"/>
            <w:hideMark/>
          </w:tcPr>
          <w:p w:rsidR="00B056B9" w:rsidRPr="00F4773A" w:rsidRDefault="00B056B9" w:rsidP="00876645">
            <w:pPr>
              <w:spacing w:after="0" w:line="240" w:lineRule="auto"/>
              <w:rPr>
                <w:rFonts w:ascii="Calibri" w:eastAsia="Times New Roman" w:hAnsi="Calibri" w:cs="Times New Roman"/>
                <w:color w:val="000000" w:themeColor="text1"/>
              </w:rPr>
            </w:pPr>
            <w:r w:rsidRPr="00F4773A">
              <w:rPr>
                <w:rFonts w:ascii="Calibri" w:eastAsia="Times New Roman" w:hAnsi="Calibri" w:cs="Times New Roman"/>
                <w:color w:val="000000" w:themeColor="text1"/>
              </w:rPr>
              <w:t> </w:t>
            </w:r>
          </w:p>
        </w:tc>
        <w:tc>
          <w:tcPr>
            <w:tcW w:w="4067" w:type="dxa"/>
            <w:gridSpan w:val="2"/>
            <w:shd w:val="clear" w:color="auto" w:fill="auto"/>
            <w:noWrap/>
            <w:vAlign w:val="bottom"/>
            <w:hideMark/>
          </w:tcPr>
          <w:p w:rsidR="00B056B9" w:rsidRPr="00F4773A" w:rsidRDefault="00B056B9" w:rsidP="00876645">
            <w:pPr>
              <w:spacing w:after="0" w:line="240" w:lineRule="auto"/>
              <w:rPr>
                <w:rFonts w:ascii="Calibri" w:eastAsia="Times New Roman" w:hAnsi="Calibri" w:cs="Times New Roman"/>
                <w:color w:val="000000" w:themeColor="text1"/>
              </w:rPr>
            </w:pPr>
            <w:r w:rsidRPr="00F4773A">
              <w:rPr>
                <w:rFonts w:ascii="Calibri" w:eastAsia="Times New Roman" w:hAnsi="Calibri" w:cs="Times New Roman"/>
                <w:color w:val="000000" w:themeColor="text1"/>
              </w:rPr>
              <w:t> </w:t>
            </w:r>
          </w:p>
        </w:tc>
      </w:tr>
      <w:tr w:rsidR="0048372D" w:rsidRPr="00F4773A" w:rsidTr="00377E59">
        <w:trPr>
          <w:trHeight w:val="1065"/>
        </w:trPr>
        <w:tc>
          <w:tcPr>
            <w:tcW w:w="2155" w:type="dxa"/>
            <w:vMerge/>
            <w:vAlign w:val="center"/>
            <w:hideMark/>
          </w:tcPr>
          <w:p w:rsidR="00B056B9" w:rsidRPr="00F4773A" w:rsidRDefault="00B056B9" w:rsidP="00876645">
            <w:pPr>
              <w:spacing w:after="0" w:line="240" w:lineRule="auto"/>
              <w:rPr>
                <w:rFonts w:ascii="Calibri" w:eastAsia="Times New Roman" w:hAnsi="Calibri" w:cs="Times New Roman"/>
                <w:b/>
                <w:bCs/>
                <w:color w:val="000000" w:themeColor="text1"/>
                <w:sz w:val="24"/>
                <w:szCs w:val="24"/>
              </w:rPr>
            </w:pPr>
          </w:p>
        </w:tc>
        <w:tc>
          <w:tcPr>
            <w:tcW w:w="2610" w:type="dxa"/>
            <w:shd w:val="clear" w:color="auto" w:fill="auto"/>
            <w:hideMark/>
          </w:tcPr>
          <w:p w:rsidR="00B056B9" w:rsidRPr="00F4773A" w:rsidRDefault="00B056B9" w:rsidP="00876645">
            <w:pPr>
              <w:spacing w:after="0" w:line="240" w:lineRule="auto"/>
              <w:rPr>
                <w:rFonts w:ascii="Calibri" w:eastAsia="Times New Roman" w:hAnsi="Calibri" w:cs="Times New Roman"/>
                <w:color w:val="000000" w:themeColor="text1"/>
              </w:rPr>
            </w:pPr>
            <w:r w:rsidRPr="00F4773A">
              <w:rPr>
                <w:rFonts w:ascii="Calibri" w:eastAsia="Times New Roman" w:hAnsi="Calibri" w:cs="Times New Roman"/>
                <w:color w:val="000000" w:themeColor="text1"/>
              </w:rPr>
              <w:t>5.1.Ri-pranimi/ri-integrimi</w:t>
            </w:r>
          </w:p>
        </w:tc>
        <w:tc>
          <w:tcPr>
            <w:tcW w:w="2226" w:type="dxa"/>
            <w:shd w:val="clear" w:color="auto" w:fill="auto"/>
            <w:noWrap/>
            <w:vAlign w:val="bottom"/>
            <w:hideMark/>
          </w:tcPr>
          <w:p w:rsidR="00063959" w:rsidRPr="00F4773A" w:rsidRDefault="002F37D8" w:rsidP="002F37D8">
            <w:pPr>
              <w:spacing w:after="0" w:line="240" w:lineRule="auto"/>
              <w:rPr>
                <w:rFonts w:ascii="Calibri" w:eastAsia="Times New Roman" w:hAnsi="Calibri" w:cs="Times New Roman"/>
                <w:color w:val="000000" w:themeColor="text1"/>
              </w:rPr>
            </w:pPr>
            <w:r w:rsidRPr="00F4773A">
              <w:rPr>
                <w:rFonts w:eastAsia="Calibri"/>
                <w:b/>
                <w:color w:val="000000" w:themeColor="text1"/>
              </w:rPr>
              <w:t>Zyra për Komunitete dhe Kthim</w:t>
            </w:r>
          </w:p>
        </w:tc>
        <w:tc>
          <w:tcPr>
            <w:tcW w:w="3240" w:type="dxa"/>
            <w:shd w:val="clear" w:color="auto" w:fill="auto"/>
            <w:hideMark/>
          </w:tcPr>
          <w:p w:rsidR="00B056B9" w:rsidRPr="00F4773A" w:rsidRDefault="00B056B9" w:rsidP="005117E4">
            <w:pPr>
              <w:spacing w:after="0" w:line="240" w:lineRule="auto"/>
              <w:rPr>
                <w:rFonts w:ascii="Calibri" w:eastAsia="Times New Roman" w:hAnsi="Calibri" w:cs="Times New Roman"/>
                <w:color w:val="000000" w:themeColor="text1"/>
              </w:rPr>
            </w:pPr>
            <w:r w:rsidRPr="00F4773A">
              <w:rPr>
                <w:rFonts w:ascii="Calibri" w:eastAsia="Times New Roman" w:hAnsi="Calibri" w:cs="Times New Roman"/>
                <w:color w:val="000000" w:themeColor="text1"/>
              </w:rPr>
              <w:t>1.A është rritur kapaciteti i komunave për të menaxhuar në mënyrë efikase riintegrimin</w:t>
            </w:r>
            <w:r w:rsidR="005117E4" w:rsidRPr="00F4773A">
              <w:rPr>
                <w:rFonts w:ascii="Calibri" w:eastAsia="Times New Roman" w:hAnsi="Calibri" w:cs="Times New Roman"/>
                <w:color w:val="000000" w:themeColor="text1"/>
              </w:rPr>
              <w:t>?</w:t>
            </w:r>
          </w:p>
        </w:tc>
        <w:tc>
          <w:tcPr>
            <w:tcW w:w="3543" w:type="dxa"/>
            <w:gridSpan w:val="2"/>
            <w:shd w:val="clear" w:color="auto" w:fill="auto"/>
            <w:noWrap/>
            <w:vAlign w:val="bottom"/>
            <w:hideMark/>
          </w:tcPr>
          <w:p w:rsidR="00B056B9" w:rsidRPr="00A50640" w:rsidRDefault="00203B7B" w:rsidP="00876645">
            <w:pPr>
              <w:spacing w:after="0" w:line="240" w:lineRule="auto"/>
              <w:rPr>
                <w:rFonts w:ascii="Calibri" w:eastAsia="Times New Roman" w:hAnsi="Calibri" w:cs="Times New Roman"/>
                <w:color w:val="FF0000"/>
              </w:rPr>
            </w:pPr>
            <w:r w:rsidRPr="00A50640">
              <w:rPr>
                <w:rFonts w:ascii="Calibri" w:eastAsia="Times New Roman" w:hAnsi="Calibri" w:cs="Times New Roman"/>
                <w:color w:val="FF0000"/>
              </w:rPr>
              <w:t>1.Po-Ne kuvendin e komunes ka kaluar plani lokal per riintegrimin e personave te riatdhesuar dhe i njejti pritet te zbatohet  nga komuna.</w:t>
            </w:r>
          </w:p>
        </w:tc>
        <w:tc>
          <w:tcPr>
            <w:tcW w:w="4067" w:type="dxa"/>
            <w:gridSpan w:val="2"/>
            <w:shd w:val="clear" w:color="auto" w:fill="auto"/>
            <w:noWrap/>
            <w:vAlign w:val="bottom"/>
            <w:hideMark/>
          </w:tcPr>
          <w:p w:rsidR="00B056B9" w:rsidRPr="00F4773A" w:rsidRDefault="00B056B9" w:rsidP="00876645">
            <w:pPr>
              <w:spacing w:after="0" w:line="240" w:lineRule="auto"/>
              <w:rPr>
                <w:rFonts w:ascii="Calibri" w:eastAsia="Times New Roman" w:hAnsi="Calibri" w:cs="Times New Roman"/>
                <w:color w:val="000000" w:themeColor="text1"/>
              </w:rPr>
            </w:pPr>
            <w:r w:rsidRPr="00F4773A">
              <w:rPr>
                <w:rFonts w:ascii="Calibri" w:eastAsia="Times New Roman" w:hAnsi="Calibri" w:cs="Times New Roman"/>
                <w:color w:val="000000" w:themeColor="text1"/>
              </w:rPr>
              <w:t> </w:t>
            </w:r>
          </w:p>
        </w:tc>
      </w:tr>
      <w:tr w:rsidR="0048372D" w:rsidRPr="00F4773A" w:rsidTr="00377E59">
        <w:trPr>
          <w:trHeight w:val="600"/>
        </w:trPr>
        <w:tc>
          <w:tcPr>
            <w:tcW w:w="2155" w:type="dxa"/>
            <w:vMerge/>
            <w:vAlign w:val="center"/>
            <w:hideMark/>
          </w:tcPr>
          <w:p w:rsidR="00B056B9" w:rsidRPr="00F4773A" w:rsidRDefault="00B056B9" w:rsidP="00876645">
            <w:pPr>
              <w:spacing w:after="0" w:line="240" w:lineRule="auto"/>
              <w:rPr>
                <w:rFonts w:ascii="Calibri" w:eastAsia="Times New Roman" w:hAnsi="Calibri" w:cs="Times New Roman"/>
                <w:b/>
                <w:bCs/>
                <w:color w:val="000000" w:themeColor="text1"/>
                <w:sz w:val="24"/>
                <w:szCs w:val="24"/>
              </w:rPr>
            </w:pPr>
          </w:p>
        </w:tc>
        <w:tc>
          <w:tcPr>
            <w:tcW w:w="2610" w:type="dxa"/>
            <w:shd w:val="clear" w:color="auto" w:fill="auto"/>
            <w:hideMark/>
          </w:tcPr>
          <w:p w:rsidR="00B056B9" w:rsidRPr="00F4773A" w:rsidRDefault="00B056B9" w:rsidP="00876645">
            <w:pPr>
              <w:spacing w:after="0" w:line="240" w:lineRule="auto"/>
              <w:rPr>
                <w:rFonts w:ascii="Calibri" w:eastAsia="Times New Roman" w:hAnsi="Calibri" w:cs="Times New Roman"/>
                <w:b/>
                <w:bCs/>
                <w:color w:val="000000" w:themeColor="text1"/>
              </w:rPr>
            </w:pPr>
            <w:r w:rsidRPr="00F4773A">
              <w:rPr>
                <w:rFonts w:ascii="Calibri" w:eastAsia="Times New Roman" w:hAnsi="Calibri" w:cs="Times New Roman"/>
                <w:b/>
                <w:bCs/>
                <w:color w:val="000000" w:themeColor="text1"/>
              </w:rPr>
              <w:t xml:space="preserve">6.Të drejtat e njeriut dhe mbrojtja e minoriteteve </w:t>
            </w:r>
          </w:p>
        </w:tc>
        <w:tc>
          <w:tcPr>
            <w:tcW w:w="2226" w:type="dxa"/>
            <w:shd w:val="clear" w:color="auto" w:fill="auto"/>
            <w:noWrap/>
            <w:vAlign w:val="bottom"/>
            <w:hideMark/>
          </w:tcPr>
          <w:p w:rsidR="00B056B9" w:rsidRPr="00F4773A" w:rsidRDefault="00B056B9" w:rsidP="00876645">
            <w:pPr>
              <w:spacing w:after="0" w:line="240" w:lineRule="auto"/>
              <w:rPr>
                <w:rFonts w:ascii="Calibri" w:eastAsia="Times New Roman" w:hAnsi="Calibri" w:cs="Times New Roman"/>
                <w:color w:val="000000" w:themeColor="text1"/>
              </w:rPr>
            </w:pPr>
            <w:r w:rsidRPr="00F4773A">
              <w:rPr>
                <w:rFonts w:ascii="Calibri" w:eastAsia="Times New Roman" w:hAnsi="Calibri" w:cs="Times New Roman"/>
                <w:color w:val="000000" w:themeColor="text1"/>
              </w:rPr>
              <w:t> </w:t>
            </w:r>
          </w:p>
        </w:tc>
        <w:tc>
          <w:tcPr>
            <w:tcW w:w="3240" w:type="dxa"/>
            <w:shd w:val="clear" w:color="auto" w:fill="auto"/>
            <w:hideMark/>
          </w:tcPr>
          <w:p w:rsidR="00B056B9" w:rsidRPr="00F4773A" w:rsidRDefault="00B056B9" w:rsidP="00876645">
            <w:pPr>
              <w:spacing w:after="0" w:line="240" w:lineRule="auto"/>
              <w:rPr>
                <w:rFonts w:ascii="Calibri" w:eastAsia="Times New Roman" w:hAnsi="Calibri" w:cs="Times New Roman"/>
                <w:color w:val="000000" w:themeColor="text1"/>
              </w:rPr>
            </w:pPr>
            <w:r w:rsidRPr="00F4773A">
              <w:rPr>
                <w:rFonts w:ascii="Calibri" w:eastAsia="Times New Roman" w:hAnsi="Calibri" w:cs="Times New Roman"/>
                <w:color w:val="000000" w:themeColor="text1"/>
              </w:rPr>
              <w:t> </w:t>
            </w:r>
          </w:p>
        </w:tc>
        <w:tc>
          <w:tcPr>
            <w:tcW w:w="3543" w:type="dxa"/>
            <w:gridSpan w:val="2"/>
            <w:shd w:val="clear" w:color="auto" w:fill="auto"/>
            <w:noWrap/>
            <w:vAlign w:val="bottom"/>
            <w:hideMark/>
          </w:tcPr>
          <w:p w:rsidR="00B056B9" w:rsidRPr="00F4773A" w:rsidRDefault="00B056B9" w:rsidP="00876645">
            <w:pPr>
              <w:spacing w:after="0" w:line="240" w:lineRule="auto"/>
              <w:rPr>
                <w:rFonts w:ascii="Calibri" w:eastAsia="Times New Roman" w:hAnsi="Calibri" w:cs="Times New Roman"/>
                <w:color w:val="000000" w:themeColor="text1"/>
              </w:rPr>
            </w:pPr>
            <w:r w:rsidRPr="00F4773A">
              <w:rPr>
                <w:rFonts w:ascii="Calibri" w:eastAsia="Times New Roman" w:hAnsi="Calibri" w:cs="Times New Roman"/>
                <w:color w:val="000000" w:themeColor="text1"/>
              </w:rPr>
              <w:t> </w:t>
            </w:r>
          </w:p>
        </w:tc>
        <w:tc>
          <w:tcPr>
            <w:tcW w:w="4067" w:type="dxa"/>
            <w:gridSpan w:val="2"/>
            <w:shd w:val="clear" w:color="auto" w:fill="auto"/>
            <w:noWrap/>
            <w:vAlign w:val="bottom"/>
            <w:hideMark/>
          </w:tcPr>
          <w:p w:rsidR="00B056B9" w:rsidRPr="00F4773A" w:rsidRDefault="00B056B9" w:rsidP="00876645">
            <w:pPr>
              <w:spacing w:after="0" w:line="240" w:lineRule="auto"/>
              <w:rPr>
                <w:rFonts w:ascii="Calibri" w:eastAsia="Times New Roman" w:hAnsi="Calibri" w:cs="Times New Roman"/>
                <w:color w:val="000000" w:themeColor="text1"/>
              </w:rPr>
            </w:pPr>
            <w:r w:rsidRPr="00F4773A">
              <w:rPr>
                <w:rFonts w:ascii="Calibri" w:eastAsia="Times New Roman" w:hAnsi="Calibri" w:cs="Times New Roman"/>
                <w:color w:val="000000" w:themeColor="text1"/>
              </w:rPr>
              <w:t> </w:t>
            </w:r>
          </w:p>
        </w:tc>
      </w:tr>
      <w:tr w:rsidR="0048372D" w:rsidRPr="00F4773A" w:rsidTr="00377E59">
        <w:trPr>
          <w:trHeight w:val="3900"/>
        </w:trPr>
        <w:tc>
          <w:tcPr>
            <w:tcW w:w="2155" w:type="dxa"/>
            <w:vMerge/>
            <w:vAlign w:val="center"/>
            <w:hideMark/>
          </w:tcPr>
          <w:p w:rsidR="00B056B9" w:rsidRPr="00F4773A" w:rsidRDefault="00B056B9" w:rsidP="00876645">
            <w:pPr>
              <w:spacing w:after="0" w:line="240" w:lineRule="auto"/>
              <w:rPr>
                <w:rFonts w:ascii="Calibri" w:eastAsia="Times New Roman" w:hAnsi="Calibri" w:cs="Times New Roman"/>
                <w:b/>
                <w:bCs/>
                <w:color w:val="000000" w:themeColor="text1"/>
                <w:sz w:val="24"/>
                <w:szCs w:val="24"/>
              </w:rPr>
            </w:pPr>
          </w:p>
        </w:tc>
        <w:tc>
          <w:tcPr>
            <w:tcW w:w="2610" w:type="dxa"/>
            <w:shd w:val="clear" w:color="auto" w:fill="auto"/>
            <w:hideMark/>
          </w:tcPr>
          <w:p w:rsidR="00B056B9" w:rsidRPr="00F4773A" w:rsidRDefault="00B056B9" w:rsidP="00876645">
            <w:pPr>
              <w:spacing w:after="0" w:line="240" w:lineRule="auto"/>
              <w:rPr>
                <w:rFonts w:ascii="Calibri" w:eastAsia="Times New Roman" w:hAnsi="Calibri" w:cs="Times New Roman"/>
                <w:color w:val="000000" w:themeColor="text1"/>
              </w:rPr>
            </w:pPr>
            <w:r w:rsidRPr="00F4773A">
              <w:rPr>
                <w:rFonts w:ascii="Calibri" w:eastAsia="Times New Roman" w:hAnsi="Calibri" w:cs="Times New Roman"/>
                <w:color w:val="000000" w:themeColor="text1"/>
              </w:rPr>
              <w:t>6.1.Zbatimi i pakove ligjore për të drejtat e njeriut</w:t>
            </w:r>
          </w:p>
        </w:tc>
        <w:tc>
          <w:tcPr>
            <w:tcW w:w="2226" w:type="dxa"/>
            <w:shd w:val="clear" w:color="auto" w:fill="auto"/>
            <w:noWrap/>
            <w:vAlign w:val="bottom"/>
            <w:hideMark/>
          </w:tcPr>
          <w:p w:rsidR="00B056B9" w:rsidRPr="00F4773A" w:rsidRDefault="00270A9D" w:rsidP="00876645">
            <w:pPr>
              <w:spacing w:after="0" w:line="240" w:lineRule="auto"/>
              <w:rPr>
                <w:rFonts w:eastAsia="Times New Roman"/>
                <w:b/>
                <w:color w:val="000000" w:themeColor="text1"/>
              </w:rPr>
            </w:pPr>
            <w:r w:rsidRPr="00F4773A">
              <w:rPr>
                <w:rFonts w:eastAsia="Times New Roman"/>
                <w:b/>
                <w:color w:val="000000" w:themeColor="text1"/>
              </w:rPr>
              <w:t>Njësia për të</w:t>
            </w:r>
            <w:r w:rsidR="00C433D9" w:rsidRPr="00F4773A">
              <w:rPr>
                <w:rFonts w:eastAsia="Times New Roman"/>
                <w:b/>
                <w:color w:val="000000" w:themeColor="text1"/>
              </w:rPr>
              <w:t xml:space="preserve"> Drejtat e Njeriut </w:t>
            </w:r>
          </w:p>
          <w:p w:rsidR="00270A9D" w:rsidRPr="00F4773A" w:rsidRDefault="00270A9D" w:rsidP="00876645">
            <w:pPr>
              <w:spacing w:after="0" w:line="240" w:lineRule="auto"/>
              <w:rPr>
                <w:rFonts w:eastAsia="Times New Roman"/>
                <w:b/>
                <w:color w:val="000000" w:themeColor="text1"/>
              </w:rPr>
            </w:pPr>
          </w:p>
          <w:p w:rsidR="00270A9D" w:rsidRPr="00F4773A" w:rsidRDefault="00270A9D" w:rsidP="00876645">
            <w:pPr>
              <w:spacing w:after="0" w:line="240" w:lineRule="auto"/>
              <w:rPr>
                <w:rFonts w:eastAsia="Times New Roman"/>
                <w:b/>
                <w:color w:val="000000" w:themeColor="text1"/>
              </w:rPr>
            </w:pPr>
          </w:p>
          <w:p w:rsidR="00270A9D" w:rsidRPr="00F4773A" w:rsidRDefault="00270A9D" w:rsidP="00876645">
            <w:pPr>
              <w:spacing w:after="0" w:line="240" w:lineRule="auto"/>
              <w:rPr>
                <w:rFonts w:eastAsia="Times New Roman"/>
                <w:b/>
                <w:color w:val="000000" w:themeColor="text1"/>
              </w:rPr>
            </w:pPr>
          </w:p>
          <w:p w:rsidR="00270A9D" w:rsidRPr="00F4773A" w:rsidRDefault="00270A9D" w:rsidP="00876645">
            <w:pPr>
              <w:spacing w:after="0" w:line="240" w:lineRule="auto"/>
              <w:rPr>
                <w:rFonts w:eastAsia="Times New Roman"/>
                <w:b/>
                <w:color w:val="000000" w:themeColor="text1"/>
              </w:rPr>
            </w:pPr>
          </w:p>
          <w:p w:rsidR="00270A9D" w:rsidRPr="00F4773A" w:rsidRDefault="00270A9D" w:rsidP="00876645">
            <w:pPr>
              <w:spacing w:after="0" w:line="240" w:lineRule="auto"/>
              <w:rPr>
                <w:rFonts w:eastAsia="Times New Roman"/>
                <w:b/>
                <w:color w:val="000000" w:themeColor="text1"/>
              </w:rPr>
            </w:pPr>
          </w:p>
          <w:p w:rsidR="00270A9D" w:rsidRPr="00F4773A" w:rsidRDefault="00270A9D" w:rsidP="00876645">
            <w:pPr>
              <w:spacing w:after="0" w:line="240" w:lineRule="auto"/>
              <w:rPr>
                <w:rFonts w:eastAsia="Times New Roman"/>
                <w:b/>
                <w:color w:val="000000" w:themeColor="text1"/>
              </w:rPr>
            </w:pPr>
          </w:p>
          <w:p w:rsidR="00270A9D" w:rsidRPr="00F4773A" w:rsidRDefault="00270A9D" w:rsidP="00876645">
            <w:pPr>
              <w:spacing w:after="0" w:line="240" w:lineRule="auto"/>
              <w:rPr>
                <w:rFonts w:eastAsia="Times New Roman"/>
                <w:b/>
                <w:color w:val="000000" w:themeColor="text1"/>
              </w:rPr>
            </w:pPr>
          </w:p>
          <w:p w:rsidR="00270A9D" w:rsidRPr="00F4773A" w:rsidRDefault="00270A9D" w:rsidP="00876645">
            <w:pPr>
              <w:spacing w:after="0" w:line="240" w:lineRule="auto"/>
              <w:rPr>
                <w:rFonts w:eastAsia="Times New Roman"/>
                <w:b/>
                <w:color w:val="000000" w:themeColor="text1"/>
              </w:rPr>
            </w:pPr>
          </w:p>
          <w:p w:rsidR="00270A9D" w:rsidRPr="00F4773A" w:rsidRDefault="00270A9D" w:rsidP="00876645">
            <w:pPr>
              <w:spacing w:after="0" w:line="240" w:lineRule="auto"/>
              <w:rPr>
                <w:rFonts w:eastAsia="Times New Roman"/>
                <w:b/>
                <w:color w:val="000000" w:themeColor="text1"/>
              </w:rPr>
            </w:pPr>
          </w:p>
          <w:p w:rsidR="00270A9D" w:rsidRPr="00F4773A" w:rsidRDefault="00270A9D" w:rsidP="00876645">
            <w:pPr>
              <w:spacing w:after="0" w:line="240" w:lineRule="auto"/>
              <w:rPr>
                <w:rFonts w:eastAsia="Times New Roman"/>
                <w:b/>
                <w:color w:val="000000" w:themeColor="text1"/>
              </w:rPr>
            </w:pPr>
          </w:p>
          <w:p w:rsidR="00270A9D" w:rsidRPr="00F4773A" w:rsidRDefault="00270A9D" w:rsidP="00876645">
            <w:pPr>
              <w:spacing w:after="0" w:line="240" w:lineRule="auto"/>
              <w:rPr>
                <w:rFonts w:eastAsia="Times New Roman"/>
                <w:b/>
                <w:color w:val="000000" w:themeColor="text1"/>
              </w:rPr>
            </w:pPr>
          </w:p>
          <w:p w:rsidR="00270A9D" w:rsidRPr="00F4773A" w:rsidRDefault="00270A9D" w:rsidP="00876645">
            <w:pPr>
              <w:spacing w:after="0" w:line="240" w:lineRule="auto"/>
              <w:rPr>
                <w:rFonts w:eastAsia="Times New Roman"/>
                <w:b/>
                <w:color w:val="000000" w:themeColor="text1"/>
              </w:rPr>
            </w:pPr>
          </w:p>
          <w:p w:rsidR="00270A9D" w:rsidRPr="00F4773A" w:rsidRDefault="00270A9D" w:rsidP="00876645">
            <w:pPr>
              <w:spacing w:after="0" w:line="240" w:lineRule="auto"/>
              <w:rPr>
                <w:rFonts w:eastAsia="Times New Roman"/>
                <w:b/>
                <w:color w:val="000000" w:themeColor="text1"/>
              </w:rPr>
            </w:pPr>
          </w:p>
          <w:p w:rsidR="00270A9D" w:rsidRPr="00F4773A" w:rsidRDefault="00270A9D" w:rsidP="00876645">
            <w:pPr>
              <w:spacing w:after="0" w:line="240" w:lineRule="auto"/>
              <w:rPr>
                <w:rFonts w:eastAsia="Times New Roman"/>
                <w:b/>
                <w:color w:val="000000" w:themeColor="text1"/>
              </w:rPr>
            </w:pPr>
          </w:p>
          <w:p w:rsidR="00270A9D" w:rsidRPr="00F4773A" w:rsidRDefault="00270A9D" w:rsidP="00876645">
            <w:pPr>
              <w:spacing w:after="0" w:line="240" w:lineRule="auto"/>
              <w:rPr>
                <w:rFonts w:eastAsia="Times New Roman"/>
                <w:b/>
                <w:color w:val="000000" w:themeColor="text1"/>
              </w:rPr>
            </w:pPr>
          </w:p>
          <w:p w:rsidR="00270A9D" w:rsidRPr="00F4773A" w:rsidRDefault="00270A9D" w:rsidP="00876645">
            <w:pPr>
              <w:spacing w:after="0" w:line="240" w:lineRule="auto"/>
              <w:rPr>
                <w:rFonts w:ascii="Calibri" w:eastAsia="Times New Roman" w:hAnsi="Calibri" w:cs="Times New Roman"/>
                <w:color w:val="000000" w:themeColor="text1"/>
              </w:rPr>
            </w:pPr>
          </w:p>
        </w:tc>
        <w:tc>
          <w:tcPr>
            <w:tcW w:w="3240" w:type="dxa"/>
            <w:shd w:val="clear" w:color="auto" w:fill="auto"/>
            <w:hideMark/>
          </w:tcPr>
          <w:p w:rsidR="005117E4" w:rsidRPr="00F4773A" w:rsidRDefault="005117E4" w:rsidP="00876645">
            <w:pPr>
              <w:spacing w:after="0" w:line="240" w:lineRule="auto"/>
              <w:rPr>
                <w:rFonts w:ascii="Calibri" w:eastAsia="Times New Roman" w:hAnsi="Calibri" w:cs="Times New Roman"/>
                <w:color w:val="000000" w:themeColor="text1"/>
              </w:rPr>
            </w:pPr>
            <w:r w:rsidRPr="00F4773A">
              <w:rPr>
                <w:rFonts w:ascii="Calibri" w:eastAsia="Times New Roman" w:hAnsi="Calibri" w:cs="Times New Roman"/>
                <w:color w:val="000000" w:themeColor="text1"/>
              </w:rPr>
              <w:t xml:space="preserve">1.Sa është numri i akitiviteteteve të komunës për promovimin dhe mbrojtjen e të drejtave të njeriut  në lidhje me zbatimin e  legjislacionit për të drejtat e njeriut, si dhe cila është natyra e aktiviteteve?    </w:t>
            </w:r>
            <w:r w:rsidR="00FF4ED8" w:rsidRPr="00F4773A">
              <w:rPr>
                <w:rFonts w:ascii="Calibri" w:eastAsia="Times New Roman" w:hAnsi="Calibri" w:cs="Times New Roman"/>
                <w:color w:val="000000" w:themeColor="text1"/>
              </w:rPr>
              <w:br/>
            </w:r>
            <w:r w:rsidRPr="00F4773A">
              <w:rPr>
                <w:rFonts w:ascii="Calibri" w:eastAsia="Times New Roman" w:hAnsi="Calibri" w:cs="Times New Roman"/>
                <w:color w:val="000000" w:themeColor="text1"/>
              </w:rPr>
              <w:br/>
              <w:t xml:space="preserve">   </w:t>
            </w:r>
            <w:r w:rsidR="00FF4ED8" w:rsidRPr="00F4773A">
              <w:rPr>
                <w:rFonts w:ascii="Calibri" w:eastAsia="Times New Roman" w:hAnsi="Calibri" w:cs="Times New Roman"/>
                <w:color w:val="000000" w:themeColor="text1"/>
              </w:rPr>
              <w:br/>
            </w:r>
            <w:r w:rsidRPr="00F4773A">
              <w:rPr>
                <w:rFonts w:ascii="Calibri" w:eastAsia="Times New Roman" w:hAnsi="Calibri" w:cs="Times New Roman"/>
                <w:color w:val="000000" w:themeColor="text1"/>
              </w:rPr>
              <w:t xml:space="preserve">2.A është hartuar rregullorja komunale për mbrojtjen e të drejtave të fëmijëve? </w:t>
            </w:r>
          </w:p>
          <w:p w:rsidR="00B056B9" w:rsidRPr="00F4773A" w:rsidRDefault="005117E4" w:rsidP="00547022">
            <w:pPr>
              <w:spacing w:after="0" w:line="240" w:lineRule="auto"/>
              <w:rPr>
                <w:rFonts w:ascii="Calibri" w:eastAsia="Times New Roman" w:hAnsi="Calibri" w:cs="Times New Roman"/>
                <w:color w:val="000000" w:themeColor="text1"/>
              </w:rPr>
            </w:pPr>
            <w:r w:rsidRPr="00F4773A">
              <w:rPr>
                <w:rFonts w:ascii="Calibri" w:eastAsia="Times New Roman" w:hAnsi="Calibri" w:cs="Times New Roman"/>
                <w:color w:val="000000" w:themeColor="text1"/>
              </w:rPr>
              <w:t xml:space="preserve">                        </w:t>
            </w:r>
            <w:r w:rsidR="0008081C" w:rsidRPr="00F4773A">
              <w:rPr>
                <w:rFonts w:ascii="Calibri" w:eastAsia="Times New Roman" w:hAnsi="Calibri" w:cs="Times New Roman"/>
                <w:color w:val="000000" w:themeColor="text1"/>
              </w:rPr>
              <w:br/>
            </w:r>
            <w:r w:rsidR="0008081C" w:rsidRPr="00F4773A">
              <w:rPr>
                <w:rFonts w:ascii="Calibri" w:eastAsia="Times New Roman" w:hAnsi="Calibri" w:cs="Times New Roman"/>
                <w:color w:val="000000" w:themeColor="text1"/>
              </w:rPr>
              <w:br/>
            </w:r>
            <w:r w:rsidR="0008081C" w:rsidRPr="00F4773A">
              <w:rPr>
                <w:rFonts w:ascii="Calibri" w:eastAsia="Times New Roman" w:hAnsi="Calibri" w:cs="Times New Roman"/>
                <w:color w:val="000000" w:themeColor="text1"/>
              </w:rPr>
              <w:br/>
            </w:r>
            <w:r w:rsidRPr="00F4773A">
              <w:rPr>
                <w:rFonts w:ascii="Calibri" w:eastAsia="Times New Roman" w:hAnsi="Calibri" w:cs="Times New Roman"/>
                <w:color w:val="000000" w:themeColor="text1"/>
              </w:rPr>
              <w:t xml:space="preserve">  3.Sa është numri i trajnimeve për zyrtarët komunal për pakon ligjore për të drejtat e njeriut  </w:t>
            </w:r>
            <w:r w:rsidR="00547022" w:rsidRPr="00F4773A">
              <w:rPr>
                <w:rFonts w:ascii="Calibri" w:eastAsia="Times New Roman" w:hAnsi="Calibri" w:cs="Times New Roman"/>
                <w:color w:val="000000" w:themeColor="text1"/>
              </w:rPr>
              <w:t xml:space="preserve">            ( </w:t>
            </w:r>
            <w:r w:rsidR="00547022" w:rsidRPr="00F4773A">
              <w:rPr>
                <w:color w:val="000000" w:themeColor="text1"/>
              </w:rPr>
              <w:t>Ligji nr. 05/L -019 për Avokatin e Popullit (LAP), Ligji nr. 05/L -020 për barazi gjinore (LBGJ) dhe Ligji nr. 05/L -021 për mbrojtjen nga diskriminimi ) ?</w:t>
            </w:r>
            <w:r w:rsidR="00547022" w:rsidRPr="00F4773A">
              <w:rPr>
                <w:color w:val="000000" w:themeColor="text1"/>
              </w:rPr>
              <w:br/>
            </w:r>
            <w:r w:rsidRPr="00F4773A">
              <w:rPr>
                <w:rFonts w:ascii="Calibri" w:eastAsia="Times New Roman" w:hAnsi="Calibri" w:cs="Times New Roman"/>
                <w:color w:val="000000" w:themeColor="text1"/>
              </w:rPr>
              <w:t xml:space="preserve">                                                                 4. A është përfshirë komponenta e të drejtave të njeriut në programin e trajnimeve për shërbyesit civil në komunën tuaj?</w:t>
            </w:r>
          </w:p>
        </w:tc>
        <w:tc>
          <w:tcPr>
            <w:tcW w:w="3543" w:type="dxa"/>
            <w:gridSpan w:val="2"/>
            <w:shd w:val="clear" w:color="auto" w:fill="auto"/>
            <w:noWrap/>
            <w:vAlign w:val="bottom"/>
            <w:hideMark/>
          </w:tcPr>
          <w:p w:rsidR="00F47E2B" w:rsidRPr="00A50640" w:rsidRDefault="007268A1" w:rsidP="007268A1">
            <w:pPr>
              <w:spacing w:after="0" w:line="240" w:lineRule="auto"/>
              <w:rPr>
                <w:rFonts w:ascii="Calibri" w:eastAsia="Times New Roman" w:hAnsi="Calibri" w:cs="Times New Roman"/>
                <w:color w:val="FF0000"/>
              </w:rPr>
            </w:pPr>
            <w:r w:rsidRPr="00A50640">
              <w:rPr>
                <w:rFonts w:ascii="Calibri" w:eastAsia="Times New Roman" w:hAnsi="Calibri" w:cs="Times New Roman"/>
                <w:color w:val="FF0000"/>
              </w:rPr>
              <w:t>1.Zyrtarët e NJDNJ kanë marrë pjesë në disa aktivitete (trajnime) të organizuara nga MAPL,IKAP, ABGJ-Zyra e Kryeministrit në bashkëpunim më OSBE-në, USAID-RTC.</w:t>
            </w:r>
          </w:p>
          <w:p w:rsidR="00F47E2B" w:rsidRPr="00F4773A" w:rsidRDefault="00F47E2B" w:rsidP="00876645">
            <w:pPr>
              <w:spacing w:after="0" w:line="240" w:lineRule="auto"/>
              <w:rPr>
                <w:rFonts w:ascii="Calibri" w:eastAsia="Times New Roman" w:hAnsi="Calibri" w:cs="Times New Roman"/>
                <w:color w:val="000000" w:themeColor="text1"/>
              </w:rPr>
            </w:pPr>
          </w:p>
          <w:p w:rsidR="00F47E2B" w:rsidRPr="00F4773A" w:rsidRDefault="00F47E2B" w:rsidP="00876645">
            <w:pPr>
              <w:spacing w:after="0" w:line="240" w:lineRule="auto"/>
              <w:rPr>
                <w:rFonts w:ascii="Calibri" w:eastAsia="Times New Roman" w:hAnsi="Calibri" w:cs="Times New Roman"/>
                <w:color w:val="000000" w:themeColor="text1"/>
              </w:rPr>
            </w:pPr>
          </w:p>
          <w:p w:rsidR="00F47E2B" w:rsidRPr="00F4773A" w:rsidRDefault="00F47E2B" w:rsidP="00876645">
            <w:pPr>
              <w:spacing w:after="0" w:line="240" w:lineRule="auto"/>
              <w:rPr>
                <w:rFonts w:ascii="Calibri" w:eastAsia="Times New Roman" w:hAnsi="Calibri" w:cs="Times New Roman"/>
                <w:color w:val="000000" w:themeColor="text1"/>
              </w:rPr>
            </w:pPr>
          </w:p>
          <w:p w:rsidR="00F47E2B" w:rsidRPr="00F4773A" w:rsidRDefault="00F47E2B" w:rsidP="00876645">
            <w:pPr>
              <w:spacing w:after="0" w:line="240" w:lineRule="auto"/>
              <w:rPr>
                <w:rFonts w:ascii="Calibri" w:eastAsia="Times New Roman" w:hAnsi="Calibri" w:cs="Times New Roman"/>
                <w:color w:val="000000" w:themeColor="text1"/>
              </w:rPr>
            </w:pPr>
          </w:p>
          <w:p w:rsidR="00176189" w:rsidRPr="00F4773A" w:rsidRDefault="00176189" w:rsidP="00876645">
            <w:pPr>
              <w:spacing w:after="0" w:line="240" w:lineRule="auto"/>
              <w:rPr>
                <w:rFonts w:ascii="Calibri" w:eastAsia="Times New Roman" w:hAnsi="Calibri" w:cs="Times New Roman"/>
                <w:color w:val="000000" w:themeColor="text1"/>
              </w:rPr>
            </w:pPr>
          </w:p>
          <w:p w:rsidR="00176189" w:rsidRPr="00A50640" w:rsidRDefault="00176189" w:rsidP="00876645">
            <w:pPr>
              <w:spacing w:after="0" w:line="240" w:lineRule="auto"/>
              <w:rPr>
                <w:rFonts w:ascii="Calibri" w:eastAsia="Times New Roman" w:hAnsi="Calibri" w:cs="Times New Roman"/>
                <w:color w:val="FF0000"/>
              </w:rPr>
            </w:pPr>
            <w:r w:rsidRPr="00A50640">
              <w:rPr>
                <w:rFonts w:ascii="Calibri" w:eastAsia="Times New Roman" w:hAnsi="Calibri" w:cs="Times New Roman"/>
                <w:color w:val="FF0000"/>
              </w:rPr>
              <w:t xml:space="preserve">2. </w:t>
            </w:r>
            <w:r w:rsidR="007268A1" w:rsidRPr="00A50640">
              <w:rPr>
                <w:rFonts w:ascii="Calibri" w:eastAsia="Times New Roman" w:hAnsi="Calibri" w:cs="Times New Roman"/>
                <w:color w:val="FF0000"/>
              </w:rPr>
              <w:t>Po është hartuar Rregullorja për mbrojtjen e te miturve nga dukuritë që dëmtojnë shëndetin dhe zhvillimin e tyre në muajin prill 2015.</w:t>
            </w:r>
          </w:p>
          <w:p w:rsidR="00176189" w:rsidRPr="00F4773A" w:rsidRDefault="00FF4ED8" w:rsidP="00876645">
            <w:pPr>
              <w:spacing w:after="0" w:line="240" w:lineRule="auto"/>
              <w:rPr>
                <w:rFonts w:ascii="Calibri" w:eastAsia="Times New Roman" w:hAnsi="Calibri" w:cs="Times New Roman"/>
                <w:color w:val="000000" w:themeColor="text1"/>
              </w:rPr>
            </w:pPr>
            <w:r w:rsidRPr="00F4773A">
              <w:rPr>
                <w:rFonts w:ascii="Calibri" w:eastAsia="Times New Roman" w:hAnsi="Calibri" w:cs="Times New Roman"/>
                <w:color w:val="000000" w:themeColor="text1"/>
              </w:rPr>
              <w:br/>
            </w:r>
          </w:p>
          <w:p w:rsidR="00176189" w:rsidRPr="00A50640" w:rsidRDefault="00176189" w:rsidP="00876645">
            <w:pPr>
              <w:spacing w:after="0" w:line="240" w:lineRule="auto"/>
              <w:rPr>
                <w:rFonts w:ascii="Calibri" w:eastAsia="Times New Roman" w:hAnsi="Calibri" w:cs="Times New Roman"/>
                <w:color w:val="FF0000"/>
              </w:rPr>
            </w:pPr>
            <w:r w:rsidRPr="00A50640">
              <w:rPr>
                <w:rFonts w:ascii="Calibri" w:eastAsia="Times New Roman" w:hAnsi="Calibri" w:cs="Times New Roman"/>
                <w:color w:val="FF0000"/>
              </w:rPr>
              <w:t xml:space="preserve">3. </w:t>
            </w:r>
            <w:r w:rsidR="00343E96" w:rsidRPr="00A50640">
              <w:rPr>
                <w:rFonts w:ascii="Calibri" w:eastAsia="Times New Roman" w:hAnsi="Calibri" w:cs="Times New Roman"/>
                <w:color w:val="FF0000"/>
              </w:rPr>
              <w:t>Zyrtarët e NJDNJ dhe zyrtarë tje</w:t>
            </w:r>
            <w:r w:rsidR="00C01DC7">
              <w:rPr>
                <w:rFonts w:ascii="Calibri" w:eastAsia="Times New Roman" w:hAnsi="Calibri" w:cs="Times New Roman"/>
                <w:color w:val="FF0000"/>
              </w:rPr>
              <w:t>rë komunal kanë marrë pjesë në 5</w:t>
            </w:r>
            <w:r w:rsidR="00343E96" w:rsidRPr="00A50640">
              <w:rPr>
                <w:rFonts w:ascii="Calibri" w:eastAsia="Times New Roman" w:hAnsi="Calibri" w:cs="Times New Roman"/>
                <w:color w:val="FF0000"/>
              </w:rPr>
              <w:t xml:space="preserve"> trajnime për pakon ligjore për te drejtat e njeriut. ( Ligji nr. 05/L -019 për Avokatin e Popullit (LAP), Ligji nr. 05/L -020 për barazi gjinore (LBGJ) dhe Ligji nr. 05/L -021 për mbrojtjen nga diskriminimi ) ?</w:t>
            </w:r>
          </w:p>
          <w:p w:rsidR="00176189" w:rsidRPr="00F4773A" w:rsidRDefault="00176189" w:rsidP="00876645">
            <w:pPr>
              <w:spacing w:after="0" w:line="240" w:lineRule="auto"/>
              <w:rPr>
                <w:rFonts w:ascii="Calibri" w:eastAsia="Times New Roman" w:hAnsi="Calibri" w:cs="Times New Roman"/>
                <w:color w:val="000000" w:themeColor="text1"/>
              </w:rPr>
            </w:pPr>
          </w:p>
          <w:p w:rsidR="00176189" w:rsidRPr="00F4773A" w:rsidRDefault="00176189" w:rsidP="00876645">
            <w:pPr>
              <w:spacing w:after="0" w:line="240" w:lineRule="auto"/>
              <w:rPr>
                <w:rFonts w:ascii="Calibri" w:eastAsia="Times New Roman" w:hAnsi="Calibri" w:cs="Times New Roman"/>
                <w:color w:val="000000" w:themeColor="text1"/>
              </w:rPr>
            </w:pPr>
          </w:p>
          <w:p w:rsidR="00176189" w:rsidRPr="00F4773A" w:rsidRDefault="00176189" w:rsidP="00876645">
            <w:pPr>
              <w:spacing w:after="0" w:line="240" w:lineRule="auto"/>
              <w:rPr>
                <w:rFonts w:ascii="Calibri" w:eastAsia="Times New Roman" w:hAnsi="Calibri" w:cs="Times New Roman"/>
                <w:color w:val="000000" w:themeColor="text1"/>
              </w:rPr>
            </w:pPr>
          </w:p>
          <w:p w:rsidR="00176189" w:rsidRPr="00F4773A" w:rsidRDefault="00176189" w:rsidP="00876645">
            <w:pPr>
              <w:spacing w:after="0" w:line="240" w:lineRule="auto"/>
              <w:rPr>
                <w:rFonts w:ascii="Calibri" w:eastAsia="Times New Roman" w:hAnsi="Calibri" w:cs="Times New Roman"/>
                <w:color w:val="000000" w:themeColor="text1"/>
              </w:rPr>
            </w:pPr>
          </w:p>
          <w:p w:rsidR="00176189" w:rsidRPr="00A50640" w:rsidRDefault="008D0C80" w:rsidP="00876645">
            <w:pPr>
              <w:spacing w:after="0" w:line="240" w:lineRule="auto"/>
              <w:rPr>
                <w:rFonts w:ascii="Calibri" w:eastAsia="Times New Roman" w:hAnsi="Calibri" w:cs="Times New Roman"/>
                <w:color w:val="FF0000"/>
              </w:rPr>
            </w:pPr>
            <w:r>
              <w:rPr>
                <w:rFonts w:ascii="Calibri" w:eastAsia="Times New Roman" w:hAnsi="Calibri" w:cs="Times New Roman"/>
                <w:color w:val="FF0000"/>
              </w:rPr>
              <w:t>4.</w:t>
            </w:r>
            <w:r w:rsidRPr="008D0C80">
              <w:rPr>
                <w:rFonts w:ascii="Calibri" w:eastAsia="Times New Roman" w:hAnsi="Calibri" w:cs="Times New Roman"/>
                <w:color w:val="FF0000"/>
              </w:rPr>
              <w:t xml:space="preserve"> Eshte ne programin e trajnimeve.</w:t>
            </w:r>
          </w:p>
          <w:p w:rsidR="00176189" w:rsidRPr="00F4773A" w:rsidRDefault="00176189" w:rsidP="00876645">
            <w:pPr>
              <w:spacing w:after="0" w:line="240" w:lineRule="auto"/>
              <w:rPr>
                <w:rFonts w:ascii="Calibri" w:eastAsia="Times New Roman" w:hAnsi="Calibri" w:cs="Times New Roman"/>
                <w:color w:val="000000" w:themeColor="text1"/>
              </w:rPr>
            </w:pPr>
          </w:p>
          <w:p w:rsidR="00176189" w:rsidRPr="00F4773A" w:rsidRDefault="00176189" w:rsidP="00876645">
            <w:pPr>
              <w:spacing w:after="0" w:line="240" w:lineRule="auto"/>
              <w:rPr>
                <w:rFonts w:ascii="Calibri" w:eastAsia="Times New Roman" w:hAnsi="Calibri" w:cs="Times New Roman"/>
                <w:color w:val="000000" w:themeColor="text1"/>
              </w:rPr>
            </w:pPr>
          </w:p>
          <w:p w:rsidR="00176189" w:rsidRPr="00F4773A" w:rsidRDefault="00176189" w:rsidP="00176189">
            <w:pPr>
              <w:spacing w:after="0" w:line="240" w:lineRule="auto"/>
              <w:rPr>
                <w:rFonts w:ascii="Calibri" w:hAnsi="Calibri" w:cs="Times New Roman"/>
                <w:color w:val="000000" w:themeColor="text1"/>
              </w:rPr>
            </w:pPr>
          </w:p>
          <w:p w:rsidR="00176189" w:rsidRPr="00F4773A" w:rsidRDefault="00176189" w:rsidP="00876645">
            <w:pPr>
              <w:spacing w:after="0" w:line="240" w:lineRule="auto"/>
              <w:rPr>
                <w:rFonts w:ascii="Calibri" w:eastAsia="Times New Roman" w:hAnsi="Calibri" w:cs="Times New Roman"/>
                <w:color w:val="000000" w:themeColor="text1"/>
              </w:rPr>
            </w:pPr>
          </w:p>
          <w:p w:rsidR="00535C61" w:rsidRPr="00F4773A" w:rsidRDefault="00535C61" w:rsidP="00876645">
            <w:pPr>
              <w:spacing w:after="0" w:line="240" w:lineRule="auto"/>
              <w:rPr>
                <w:rFonts w:ascii="Calibri" w:hAnsi="Calibri" w:cs="Times New Roman"/>
                <w:color w:val="000000" w:themeColor="text1"/>
              </w:rPr>
            </w:pPr>
          </w:p>
          <w:p w:rsidR="00535C61" w:rsidRPr="00F4773A" w:rsidRDefault="00535C61" w:rsidP="00876645">
            <w:pPr>
              <w:spacing w:after="0" w:line="240" w:lineRule="auto"/>
              <w:rPr>
                <w:rFonts w:ascii="Calibri" w:eastAsia="Times New Roman" w:hAnsi="Calibri" w:cs="Times New Roman"/>
                <w:color w:val="000000" w:themeColor="text1"/>
              </w:rPr>
            </w:pPr>
          </w:p>
        </w:tc>
        <w:tc>
          <w:tcPr>
            <w:tcW w:w="4067" w:type="dxa"/>
            <w:gridSpan w:val="2"/>
            <w:shd w:val="clear" w:color="auto" w:fill="auto"/>
            <w:noWrap/>
            <w:vAlign w:val="bottom"/>
            <w:hideMark/>
          </w:tcPr>
          <w:p w:rsidR="00B056B9" w:rsidRPr="00F4773A" w:rsidRDefault="00B056B9" w:rsidP="00876645">
            <w:pPr>
              <w:spacing w:after="0" w:line="240" w:lineRule="auto"/>
              <w:rPr>
                <w:rFonts w:ascii="Calibri" w:eastAsia="Times New Roman" w:hAnsi="Calibri" w:cs="Times New Roman"/>
                <w:color w:val="000000" w:themeColor="text1"/>
              </w:rPr>
            </w:pPr>
            <w:r w:rsidRPr="00F4773A">
              <w:rPr>
                <w:rFonts w:ascii="Calibri" w:eastAsia="Times New Roman" w:hAnsi="Calibri" w:cs="Times New Roman"/>
                <w:color w:val="000000" w:themeColor="text1"/>
              </w:rPr>
              <w:lastRenderedPageBreak/>
              <w:t> </w:t>
            </w:r>
          </w:p>
        </w:tc>
      </w:tr>
      <w:tr w:rsidR="0048372D" w:rsidRPr="00F4773A" w:rsidTr="00377E59">
        <w:trPr>
          <w:trHeight w:val="1335"/>
        </w:trPr>
        <w:tc>
          <w:tcPr>
            <w:tcW w:w="2155" w:type="dxa"/>
            <w:vMerge/>
            <w:vAlign w:val="center"/>
            <w:hideMark/>
          </w:tcPr>
          <w:p w:rsidR="00B056B9" w:rsidRPr="00F4773A" w:rsidRDefault="00B056B9" w:rsidP="00876645">
            <w:pPr>
              <w:spacing w:after="0" w:line="240" w:lineRule="auto"/>
              <w:rPr>
                <w:rFonts w:ascii="Calibri" w:eastAsia="Times New Roman" w:hAnsi="Calibri" w:cs="Times New Roman"/>
                <w:b/>
                <w:bCs/>
                <w:color w:val="000000" w:themeColor="text1"/>
                <w:sz w:val="24"/>
                <w:szCs w:val="24"/>
              </w:rPr>
            </w:pPr>
          </w:p>
        </w:tc>
        <w:tc>
          <w:tcPr>
            <w:tcW w:w="2610" w:type="dxa"/>
            <w:shd w:val="clear" w:color="auto" w:fill="auto"/>
            <w:hideMark/>
          </w:tcPr>
          <w:p w:rsidR="00B056B9" w:rsidRPr="00F4773A" w:rsidRDefault="00B056B9" w:rsidP="00876645">
            <w:pPr>
              <w:spacing w:after="0" w:line="240" w:lineRule="auto"/>
              <w:rPr>
                <w:rFonts w:ascii="Calibri" w:eastAsia="Times New Roman" w:hAnsi="Calibri" w:cs="Times New Roman"/>
                <w:color w:val="000000" w:themeColor="text1"/>
              </w:rPr>
            </w:pPr>
            <w:r w:rsidRPr="00F4773A">
              <w:rPr>
                <w:rFonts w:ascii="Calibri" w:eastAsia="Times New Roman" w:hAnsi="Calibri" w:cs="Times New Roman"/>
                <w:color w:val="000000" w:themeColor="text1"/>
              </w:rPr>
              <w:t>6.2.Të drejtat e grave dhe barazia gjinore</w:t>
            </w:r>
          </w:p>
        </w:tc>
        <w:tc>
          <w:tcPr>
            <w:tcW w:w="2226" w:type="dxa"/>
            <w:shd w:val="clear" w:color="auto" w:fill="auto"/>
            <w:noWrap/>
            <w:vAlign w:val="bottom"/>
            <w:hideMark/>
          </w:tcPr>
          <w:p w:rsidR="00B056B9" w:rsidRPr="00F4773A" w:rsidRDefault="00426C31" w:rsidP="00876645">
            <w:pPr>
              <w:spacing w:after="0" w:line="240" w:lineRule="auto"/>
              <w:rPr>
                <w:rFonts w:eastAsia="Times New Roman"/>
                <w:b/>
                <w:color w:val="000000" w:themeColor="text1"/>
              </w:rPr>
            </w:pPr>
            <w:r w:rsidRPr="00F4773A">
              <w:rPr>
                <w:rFonts w:eastAsia="Times New Roman"/>
                <w:b/>
                <w:color w:val="000000" w:themeColor="text1"/>
              </w:rPr>
              <w:t xml:space="preserve">Njësia për të Drejtat e Njeriut </w:t>
            </w:r>
          </w:p>
          <w:p w:rsidR="00270A9D" w:rsidRPr="00F4773A" w:rsidRDefault="00270A9D" w:rsidP="00876645">
            <w:pPr>
              <w:spacing w:after="0" w:line="240" w:lineRule="auto"/>
              <w:rPr>
                <w:rFonts w:eastAsia="Times New Roman"/>
                <w:b/>
                <w:color w:val="000000" w:themeColor="text1"/>
              </w:rPr>
            </w:pPr>
          </w:p>
          <w:p w:rsidR="00270A9D" w:rsidRPr="00F4773A" w:rsidRDefault="00270A9D" w:rsidP="00876645">
            <w:pPr>
              <w:spacing w:after="0" w:line="240" w:lineRule="auto"/>
              <w:rPr>
                <w:rFonts w:eastAsia="Times New Roman"/>
                <w:b/>
                <w:color w:val="000000" w:themeColor="text1"/>
              </w:rPr>
            </w:pPr>
          </w:p>
          <w:p w:rsidR="00270A9D" w:rsidRPr="00F4773A" w:rsidRDefault="00270A9D" w:rsidP="00876645">
            <w:pPr>
              <w:spacing w:after="0" w:line="240" w:lineRule="auto"/>
              <w:rPr>
                <w:rFonts w:ascii="Calibri" w:eastAsia="Times New Roman" w:hAnsi="Calibri" w:cs="Times New Roman"/>
                <w:color w:val="000000" w:themeColor="text1"/>
              </w:rPr>
            </w:pPr>
          </w:p>
        </w:tc>
        <w:tc>
          <w:tcPr>
            <w:tcW w:w="3240" w:type="dxa"/>
            <w:shd w:val="clear" w:color="auto" w:fill="auto"/>
            <w:hideMark/>
          </w:tcPr>
          <w:p w:rsidR="00B056B9" w:rsidRPr="00F4773A" w:rsidRDefault="00B056B9" w:rsidP="00876645">
            <w:pPr>
              <w:spacing w:after="0" w:line="240" w:lineRule="auto"/>
              <w:rPr>
                <w:rFonts w:ascii="Calibri" w:eastAsia="Times New Roman" w:hAnsi="Calibri" w:cs="Times New Roman"/>
                <w:color w:val="000000" w:themeColor="text1"/>
              </w:rPr>
            </w:pPr>
            <w:r w:rsidRPr="00F4773A">
              <w:rPr>
                <w:rFonts w:ascii="Calibri" w:eastAsia="Times New Roman" w:hAnsi="Calibri" w:cs="Times New Roman"/>
                <w:color w:val="000000" w:themeColor="text1"/>
              </w:rPr>
              <w:t>1.A është krijuar një sistem uniform i bazës së të dhënave të mbledhjes së rregullt të të dhënave mbi rastet e dhunës në baza gjinore në komunën tuaj?</w:t>
            </w:r>
          </w:p>
        </w:tc>
        <w:tc>
          <w:tcPr>
            <w:tcW w:w="3543" w:type="dxa"/>
            <w:gridSpan w:val="2"/>
            <w:shd w:val="clear" w:color="auto" w:fill="auto"/>
            <w:noWrap/>
            <w:vAlign w:val="bottom"/>
            <w:hideMark/>
          </w:tcPr>
          <w:p w:rsidR="00176189" w:rsidRPr="008D0C80" w:rsidRDefault="00C01DC7" w:rsidP="00876645">
            <w:pPr>
              <w:spacing w:after="0" w:line="240" w:lineRule="auto"/>
              <w:rPr>
                <w:rFonts w:ascii="Calibri" w:eastAsia="Times New Roman" w:hAnsi="Calibri" w:cs="Times New Roman"/>
                <w:color w:val="FF0000"/>
              </w:rPr>
            </w:pPr>
            <w:r>
              <w:rPr>
                <w:rFonts w:ascii="Calibri" w:eastAsia="Times New Roman" w:hAnsi="Calibri" w:cs="Times New Roman"/>
                <w:color w:val="FF0000"/>
              </w:rPr>
              <w:t>1. Jo, eshte duke u punuar ne kete drejtim.</w:t>
            </w:r>
            <w:r w:rsidR="00FF4ED8" w:rsidRPr="008D0C80">
              <w:rPr>
                <w:rFonts w:ascii="Calibri" w:eastAsia="Times New Roman" w:hAnsi="Calibri" w:cs="Times New Roman"/>
                <w:color w:val="FF0000"/>
              </w:rPr>
              <w:br/>
            </w:r>
            <w:r w:rsidR="00FF4ED8" w:rsidRPr="008D0C80">
              <w:rPr>
                <w:rFonts w:ascii="Calibri" w:eastAsia="Times New Roman" w:hAnsi="Calibri" w:cs="Times New Roman"/>
                <w:color w:val="FF0000"/>
              </w:rPr>
              <w:br/>
            </w:r>
          </w:p>
          <w:p w:rsidR="00176189" w:rsidRPr="00F4773A" w:rsidRDefault="00176189" w:rsidP="00876645">
            <w:pPr>
              <w:spacing w:after="0" w:line="240" w:lineRule="auto"/>
              <w:rPr>
                <w:rFonts w:ascii="Calibri" w:eastAsia="Times New Roman" w:hAnsi="Calibri" w:cs="Times New Roman"/>
                <w:color w:val="000000" w:themeColor="text1"/>
              </w:rPr>
            </w:pPr>
          </w:p>
          <w:p w:rsidR="00176189" w:rsidRPr="00F4773A" w:rsidRDefault="00176189" w:rsidP="00876645">
            <w:pPr>
              <w:spacing w:after="0" w:line="240" w:lineRule="auto"/>
              <w:rPr>
                <w:rFonts w:ascii="Calibri" w:eastAsia="Times New Roman" w:hAnsi="Calibri" w:cs="Times New Roman"/>
                <w:color w:val="000000" w:themeColor="text1"/>
              </w:rPr>
            </w:pPr>
          </w:p>
        </w:tc>
        <w:tc>
          <w:tcPr>
            <w:tcW w:w="4067" w:type="dxa"/>
            <w:gridSpan w:val="2"/>
            <w:shd w:val="clear" w:color="auto" w:fill="auto"/>
            <w:noWrap/>
            <w:vAlign w:val="bottom"/>
            <w:hideMark/>
          </w:tcPr>
          <w:p w:rsidR="00B056B9" w:rsidRPr="00F4773A" w:rsidRDefault="00B056B9" w:rsidP="00876645">
            <w:pPr>
              <w:spacing w:after="0" w:line="240" w:lineRule="auto"/>
              <w:rPr>
                <w:rFonts w:ascii="Calibri" w:eastAsia="Times New Roman" w:hAnsi="Calibri" w:cs="Times New Roman"/>
                <w:color w:val="000000" w:themeColor="text1"/>
              </w:rPr>
            </w:pPr>
            <w:r w:rsidRPr="00F4773A">
              <w:rPr>
                <w:rFonts w:ascii="Calibri" w:eastAsia="Times New Roman" w:hAnsi="Calibri" w:cs="Times New Roman"/>
                <w:color w:val="000000" w:themeColor="text1"/>
              </w:rPr>
              <w:t> </w:t>
            </w:r>
          </w:p>
        </w:tc>
      </w:tr>
      <w:tr w:rsidR="0048372D" w:rsidRPr="00F4773A" w:rsidTr="00377E59">
        <w:trPr>
          <w:trHeight w:val="3270"/>
        </w:trPr>
        <w:tc>
          <w:tcPr>
            <w:tcW w:w="2155" w:type="dxa"/>
            <w:vMerge/>
            <w:vAlign w:val="center"/>
            <w:hideMark/>
          </w:tcPr>
          <w:p w:rsidR="00876645" w:rsidRPr="00F4773A" w:rsidRDefault="00876645" w:rsidP="00876645">
            <w:pPr>
              <w:spacing w:after="0" w:line="240" w:lineRule="auto"/>
              <w:rPr>
                <w:rFonts w:ascii="Calibri" w:eastAsia="Times New Roman" w:hAnsi="Calibri" w:cs="Times New Roman"/>
                <w:b/>
                <w:bCs/>
                <w:color w:val="000000" w:themeColor="text1"/>
                <w:sz w:val="24"/>
                <w:szCs w:val="24"/>
              </w:rPr>
            </w:pPr>
          </w:p>
        </w:tc>
        <w:tc>
          <w:tcPr>
            <w:tcW w:w="2610" w:type="dxa"/>
            <w:vMerge w:val="restart"/>
            <w:shd w:val="clear" w:color="auto" w:fill="auto"/>
            <w:hideMark/>
          </w:tcPr>
          <w:p w:rsidR="00876645" w:rsidRPr="00F4773A" w:rsidRDefault="00876645" w:rsidP="00876645">
            <w:pPr>
              <w:spacing w:after="0" w:line="240" w:lineRule="auto"/>
              <w:rPr>
                <w:rFonts w:ascii="Calibri" w:eastAsia="Times New Roman" w:hAnsi="Calibri" w:cs="Times New Roman"/>
                <w:color w:val="000000" w:themeColor="text1"/>
              </w:rPr>
            </w:pPr>
            <w:r w:rsidRPr="00F4773A">
              <w:rPr>
                <w:rFonts w:ascii="Calibri" w:eastAsia="Times New Roman" w:hAnsi="Calibri" w:cs="Times New Roman"/>
                <w:color w:val="000000" w:themeColor="text1"/>
              </w:rPr>
              <w:t>6.3.Të drejtat e fëmijëve</w:t>
            </w:r>
          </w:p>
        </w:tc>
        <w:tc>
          <w:tcPr>
            <w:tcW w:w="2226" w:type="dxa"/>
            <w:vMerge w:val="restart"/>
            <w:shd w:val="clear" w:color="auto" w:fill="auto"/>
            <w:noWrap/>
            <w:vAlign w:val="bottom"/>
            <w:hideMark/>
          </w:tcPr>
          <w:p w:rsidR="00270A9D" w:rsidRPr="00F4773A" w:rsidRDefault="00426C31" w:rsidP="00876645">
            <w:pPr>
              <w:spacing w:after="0" w:line="240" w:lineRule="auto"/>
              <w:rPr>
                <w:rFonts w:eastAsia="Times New Roman"/>
                <w:b/>
                <w:color w:val="000000" w:themeColor="text1"/>
              </w:rPr>
            </w:pPr>
            <w:r w:rsidRPr="00F4773A">
              <w:rPr>
                <w:rFonts w:eastAsia="Times New Roman"/>
                <w:b/>
                <w:color w:val="000000" w:themeColor="text1"/>
              </w:rPr>
              <w:t xml:space="preserve">Njësia për të Drejtat e Njeriut </w:t>
            </w:r>
          </w:p>
          <w:p w:rsidR="00270A9D" w:rsidRPr="00F4773A" w:rsidRDefault="00270A9D" w:rsidP="00876645">
            <w:pPr>
              <w:spacing w:after="0" w:line="240" w:lineRule="auto"/>
              <w:rPr>
                <w:rFonts w:eastAsia="Times New Roman"/>
                <w:b/>
                <w:color w:val="000000" w:themeColor="text1"/>
              </w:rPr>
            </w:pPr>
          </w:p>
          <w:p w:rsidR="00270A9D" w:rsidRPr="00F4773A" w:rsidRDefault="00270A9D" w:rsidP="00876645">
            <w:pPr>
              <w:spacing w:after="0" w:line="240" w:lineRule="auto"/>
              <w:rPr>
                <w:rFonts w:eastAsia="Times New Roman"/>
                <w:b/>
                <w:color w:val="000000" w:themeColor="text1"/>
              </w:rPr>
            </w:pPr>
          </w:p>
          <w:p w:rsidR="00270A9D" w:rsidRPr="00F4773A" w:rsidRDefault="00270A9D" w:rsidP="00876645">
            <w:pPr>
              <w:spacing w:after="0" w:line="240" w:lineRule="auto"/>
              <w:rPr>
                <w:rFonts w:eastAsia="Times New Roman"/>
                <w:b/>
                <w:color w:val="000000" w:themeColor="text1"/>
              </w:rPr>
            </w:pPr>
          </w:p>
          <w:p w:rsidR="00270A9D" w:rsidRPr="00F4773A" w:rsidRDefault="00270A9D" w:rsidP="00876645">
            <w:pPr>
              <w:spacing w:after="0" w:line="240" w:lineRule="auto"/>
              <w:rPr>
                <w:rFonts w:eastAsia="Times New Roman"/>
                <w:b/>
                <w:color w:val="000000" w:themeColor="text1"/>
              </w:rPr>
            </w:pPr>
          </w:p>
          <w:p w:rsidR="00270A9D" w:rsidRPr="00F4773A" w:rsidRDefault="00270A9D" w:rsidP="00876645">
            <w:pPr>
              <w:spacing w:after="0" w:line="240" w:lineRule="auto"/>
              <w:rPr>
                <w:rFonts w:eastAsia="Times New Roman"/>
                <w:b/>
                <w:color w:val="000000" w:themeColor="text1"/>
              </w:rPr>
            </w:pPr>
          </w:p>
          <w:p w:rsidR="00270A9D" w:rsidRPr="00F4773A" w:rsidRDefault="00270A9D" w:rsidP="00876645">
            <w:pPr>
              <w:spacing w:after="0" w:line="240" w:lineRule="auto"/>
              <w:rPr>
                <w:rFonts w:eastAsia="Times New Roman"/>
                <w:b/>
                <w:color w:val="000000" w:themeColor="text1"/>
              </w:rPr>
            </w:pPr>
          </w:p>
          <w:p w:rsidR="00270A9D" w:rsidRPr="00F4773A" w:rsidRDefault="00270A9D" w:rsidP="00876645">
            <w:pPr>
              <w:spacing w:after="0" w:line="240" w:lineRule="auto"/>
              <w:rPr>
                <w:rFonts w:eastAsia="Times New Roman"/>
                <w:b/>
                <w:color w:val="000000" w:themeColor="text1"/>
              </w:rPr>
            </w:pPr>
          </w:p>
          <w:p w:rsidR="00270A9D" w:rsidRPr="00F4773A" w:rsidRDefault="00270A9D" w:rsidP="00876645">
            <w:pPr>
              <w:spacing w:after="0" w:line="240" w:lineRule="auto"/>
              <w:rPr>
                <w:rFonts w:ascii="Calibri" w:eastAsia="Times New Roman" w:hAnsi="Calibri" w:cs="Times New Roman"/>
                <w:color w:val="000000" w:themeColor="text1"/>
              </w:rPr>
            </w:pPr>
          </w:p>
        </w:tc>
        <w:tc>
          <w:tcPr>
            <w:tcW w:w="3240" w:type="dxa"/>
            <w:vMerge w:val="restart"/>
            <w:shd w:val="clear" w:color="auto" w:fill="auto"/>
            <w:hideMark/>
          </w:tcPr>
          <w:p w:rsidR="00270A9D" w:rsidRPr="00F4773A" w:rsidRDefault="00876645" w:rsidP="00876645">
            <w:pPr>
              <w:spacing w:after="0" w:line="240" w:lineRule="auto"/>
              <w:rPr>
                <w:rFonts w:ascii="Calibri" w:eastAsia="Times New Roman" w:hAnsi="Calibri" w:cs="Times New Roman"/>
                <w:color w:val="000000" w:themeColor="text1"/>
              </w:rPr>
            </w:pPr>
            <w:r w:rsidRPr="00F4773A">
              <w:rPr>
                <w:rFonts w:ascii="Calibri" w:eastAsia="Times New Roman" w:hAnsi="Calibri" w:cs="Times New Roman"/>
                <w:color w:val="000000" w:themeColor="text1"/>
              </w:rPr>
              <w:t xml:space="preserve">1.Cilat veprime janë ndërmarrë për të ngritur kapacitetin e koordinatorëve komunal për të drejtat e fëmijëve?         </w:t>
            </w:r>
          </w:p>
          <w:p w:rsidR="00270A9D" w:rsidRPr="00F4773A" w:rsidRDefault="00FF4ED8" w:rsidP="00876645">
            <w:pPr>
              <w:spacing w:after="0" w:line="240" w:lineRule="auto"/>
              <w:rPr>
                <w:rFonts w:ascii="Calibri" w:eastAsia="Times New Roman" w:hAnsi="Calibri" w:cs="Times New Roman"/>
                <w:color w:val="000000" w:themeColor="text1"/>
              </w:rPr>
            </w:pPr>
            <w:r w:rsidRPr="00F4773A">
              <w:rPr>
                <w:rFonts w:ascii="Calibri" w:eastAsia="Times New Roman" w:hAnsi="Calibri" w:cs="Times New Roman"/>
                <w:color w:val="000000" w:themeColor="text1"/>
              </w:rPr>
              <w:br/>
            </w:r>
            <w:r w:rsidRPr="00F4773A">
              <w:rPr>
                <w:rFonts w:ascii="Calibri" w:eastAsia="Times New Roman" w:hAnsi="Calibri" w:cs="Times New Roman"/>
                <w:color w:val="000000" w:themeColor="text1"/>
              </w:rPr>
              <w:br/>
            </w:r>
          </w:p>
          <w:p w:rsidR="00270A9D" w:rsidRPr="00F4773A" w:rsidRDefault="00270A9D" w:rsidP="00876645">
            <w:pPr>
              <w:spacing w:after="0" w:line="240" w:lineRule="auto"/>
              <w:rPr>
                <w:rFonts w:ascii="Calibri" w:eastAsia="Times New Roman" w:hAnsi="Calibri" w:cs="Times New Roman"/>
                <w:color w:val="000000" w:themeColor="text1"/>
              </w:rPr>
            </w:pPr>
            <w:r w:rsidRPr="00F4773A">
              <w:rPr>
                <w:rFonts w:ascii="Calibri" w:eastAsia="Times New Roman" w:hAnsi="Calibri" w:cs="Times New Roman"/>
                <w:color w:val="000000" w:themeColor="text1"/>
              </w:rPr>
              <w:t>2</w:t>
            </w:r>
            <w:r w:rsidR="00876645" w:rsidRPr="00F4773A">
              <w:rPr>
                <w:rFonts w:ascii="Calibri" w:eastAsia="Times New Roman" w:hAnsi="Calibri" w:cs="Times New Roman"/>
                <w:color w:val="000000" w:themeColor="text1"/>
              </w:rPr>
              <w:t xml:space="preserve">. A ka planifikuar buxhet  të mjaftueshëm komuna për të kryer në mënyrë të duhur këtë detyrë?                   </w:t>
            </w:r>
          </w:p>
          <w:p w:rsidR="00270A9D" w:rsidRPr="00F4773A" w:rsidRDefault="00270A9D" w:rsidP="00876645">
            <w:pPr>
              <w:spacing w:after="0" w:line="240" w:lineRule="auto"/>
              <w:rPr>
                <w:rFonts w:ascii="Calibri" w:eastAsia="Times New Roman" w:hAnsi="Calibri" w:cs="Times New Roman"/>
                <w:color w:val="000000" w:themeColor="text1"/>
              </w:rPr>
            </w:pPr>
          </w:p>
          <w:p w:rsidR="00876645" w:rsidRPr="00F4773A" w:rsidRDefault="00876645" w:rsidP="00876645">
            <w:pPr>
              <w:spacing w:after="0" w:line="240" w:lineRule="auto"/>
              <w:rPr>
                <w:rFonts w:ascii="Calibri" w:eastAsia="Times New Roman" w:hAnsi="Calibri" w:cs="Times New Roman"/>
                <w:color w:val="000000" w:themeColor="text1"/>
              </w:rPr>
            </w:pPr>
            <w:r w:rsidRPr="00F4773A">
              <w:rPr>
                <w:rFonts w:ascii="Calibri" w:eastAsia="Times New Roman" w:hAnsi="Calibri" w:cs="Times New Roman"/>
                <w:color w:val="000000" w:themeColor="text1"/>
              </w:rPr>
              <w:t xml:space="preserve">3. Cilat janë vështirësitë e komunës tuaj për zbatimin e kornizës ligjore për të drejtat e </w:t>
            </w:r>
            <w:r w:rsidRPr="00F4773A">
              <w:rPr>
                <w:rFonts w:ascii="Calibri" w:eastAsia="Times New Roman" w:hAnsi="Calibri" w:cs="Times New Roman"/>
                <w:color w:val="000000" w:themeColor="text1"/>
              </w:rPr>
              <w:lastRenderedPageBreak/>
              <w:t xml:space="preserve">fëmijëve?               </w:t>
            </w:r>
          </w:p>
        </w:tc>
        <w:tc>
          <w:tcPr>
            <w:tcW w:w="3543" w:type="dxa"/>
            <w:gridSpan w:val="2"/>
            <w:shd w:val="clear" w:color="auto" w:fill="auto"/>
            <w:noWrap/>
            <w:vAlign w:val="bottom"/>
            <w:hideMark/>
          </w:tcPr>
          <w:p w:rsidR="00176189" w:rsidRPr="009D4ACA" w:rsidRDefault="00343E96" w:rsidP="00876645">
            <w:pPr>
              <w:spacing w:after="0" w:line="240" w:lineRule="auto"/>
              <w:rPr>
                <w:rFonts w:ascii="Calibri" w:eastAsia="Times New Roman" w:hAnsi="Calibri" w:cs="Times New Roman"/>
                <w:color w:val="FF0000"/>
              </w:rPr>
            </w:pPr>
            <w:r w:rsidRPr="009D4ACA">
              <w:rPr>
                <w:rFonts w:ascii="Calibri" w:eastAsia="Times New Roman" w:hAnsi="Calibri" w:cs="Times New Roman"/>
                <w:color w:val="FF0000"/>
              </w:rPr>
              <w:lastRenderedPageBreak/>
              <w:t xml:space="preserve">1. </w:t>
            </w:r>
            <w:r w:rsidR="00FF4ED8" w:rsidRPr="009D4ACA">
              <w:rPr>
                <w:rFonts w:ascii="Calibri" w:eastAsia="Times New Roman" w:hAnsi="Calibri" w:cs="Times New Roman"/>
                <w:color w:val="FF0000"/>
              </w:rPr>
              <w:t xml:space="preserve"> Gjatë periudhës</w:t>
            </w:r>
            <w:r w:rsidR="00FF4ED8" w:rsidRPr="009D4ACA">
              <w:rPr>
                <w:rFonts w:ascii="Calibri" w:eastAsia="Times New Roman" w:hAnsi="Calibri" w:cs="Times New Roman"/>
                <w:b/>
                <w:color w:val="FF0000"/>
              </w:rPr>
              <w:t xml:space="preserve"> Janar- Shtator 2016</w:t>
            </w:r>
            <w:r w:rsidR="00FF4ED8" w:rsidRPr="009D4ACA">
              <w:rPr>
                <w:rFonts w:ascii="Calibri" w:eastAsia="Times New Roman" w:hAnsi="Calibri" w:cs="Times New Roman"/>
                <w:color w:val="FF0000"/>
              </w:rPr>
              <w:t xml:space="preserve">, </w:t>
            </w:r>
            <w:r w:rsidRPr="009D4ACA">
              <w:rPr>
                <w:rFonts w:ascii="Calibri" w:eastAsia="Times New Roman" w:hAnsi="Calibri" w:cs="Times New Roman"/>
                <w:color w:val="FF0000"/>
              </w:rPr>
              <w:t>janë organizuar disa aktivitete nga ( MAPL-ja, Zyra për qeverisje të mirë-në bashkëpunim me UNICEF-in, Save the Children-Syri Vizion, OJQ-FIT)  për ngritjen e kapaciteteve të zyrtarëve komunal për të drejtat e fëmijëve.</w:t>
            </w:r>
          </w:p>
          <w:p w:rsidR="00343E96" w:rsidRPr="00F4773A" w:rsidRDefault="00343E96" w:rsidP="00876645">
            <w:pPr>
              <w:spacing w:after="0" w:line="240" w:lineRule="auto"/>
              <w:rPr>
                <w:rFonts w:ascii="Calibri" w:eastAsia="Times New Roman" w:hAnsi="Calibri" w:cs="Times New Roman"/>
                <w:color w:val="000000" w:themeColor="text1"/>
              </w:rPr>
            </w:pPr>
          </w:p>
          <w:p w:rsidR="00176189" w:rsidRPr="008D0C80" w:rsidRDefault="00176189" w:rsidP="00876645">
            <w:pPr>
              <w:spacing w:after="0" w:line="240" w:lineRule="auto"/>
              <w:rPr>
                <w:rFonts w:ascii="Calibri" w:eastAsia="Times New Roman" w:hAnsi="Calibri" w:cs="Times New Roman"/>
                <w:color w:val="FF0000"/>
              </w:rPr>
            </w:pPr>
            <w:r w:rsidRPr="008D0C80">
              <w:rPr>
                <w:rFonts w:ascii="Calibri" w:eastAsia="Times New Roman" w:hAnsi="Calibri" w:cs="Times New Roman"/>
                <w:color w:val="FF0000"/>
              </w:rPr>
              <w:t>2.  Jo, aktivitetet e tilla finacohen nga zyra e kryetarit te Komunes</w:t>
            </w:r>
            <w:r w:rsidR="00343E96" w:rsidRPr="008D0C80">
              <w:rPr>
                <w:rFonts w:ascii="Calibri" w:eastAsia="Times New Roman" w:hAnsi="Calibri" w:cs="Times New Roman"/>
                <w:color w:val="FF0000"/>
              </w:rPr>
              <w:t>.</w:t>
            </w:r>
          </w:p>
          <w:p w:rsidR="00176189" w:rsidRPr="00F4773A" w:rsidRDefault="00176189" w:rsidP="00876645">
            <w:pPr>
              <w:spacing w:after="0" w:line="240" w:lineRule="auto"/>
              <w:rPr>
                <w:rFonts w:ascii="Calibri" w:eastAsia="Times New Roman" w:hAnsi="Calibri" w:cs="Times New Roman"/>
                <w:color w:val="000000" w:themeColor="text1"/>
              </w:rPr>
            </w:pPr>
          </w:p>
          <w:p w:rsidR="00160AFB" w:rsidRPr="00F4773A" w:rsidRDefault="00FF4ED8" w:rsidP="00876645">
            <w:pPr>
              <w:spacing w:after="0" w:line="240" w:lineRule="auto"/>
              <w:rPr>
                <w:rFonts w:ascii="Calibri" w:eastAsia="Times New Roman" w:hAnsi="Calibri" w:cs="Times New Roman"/>
                <w:color w:val="000000" w:themeColor="text1"/>
              </w:rPr>
            </w:pPr>
            <w:r w:rsidRPr="00F4773A">
              <w:rPr>
                <w:rFonts w:ascii="Calibri" w:eastAsia="Times New Roman" w:hAnsi="Calibri" w:cs="Times New Roman"/>
                <w:color w:val="000000" w:themeColor="text1"/>
              </w:rPr>
              <w:br/>
            </w:r>
          </w:p>
          <w:p w:rsidR="00176189" w:rsidRPr="008D0C80" w:rsidRDefault="00343E96" w:rsidP="00176189">
            <w:pPr>
              <w:spacing w:after="0" w:line="240" w:lineRule="auto"/>
              <w:rPr>
                <w:rFonts w:ascii="Calibri" w:eastAsia="Times New Roman" w:hAnsi="Calibri" w:cs="Times New Roman"/>
                <w:color w:val="FF0000"/>
              </w:rPr>
            </w:pPr>
            <w:r w:rsidRPr="008D0C80">
              <w:rPr>
                <w:rFonts w:ascii="Calibri" w:eastAsia="Times New Roman" w:hAnsi="Calibri" w:cs="Times New Roman"/>
                <w:color w:val="FF0000"/>
              </w:rPr>
              <w:t>3.Buxheti</w:t>
            </w:r>
            <w:r w:rsidR="009D4ACA">
              <w:rPr>
                <w:rFonts w:ascii="Calibri" w:eastAsia="Times New Roman" w:hAnsi="Calibri" w:cs="Times New Roman"/>
                <w:color w:val="FF0000"/>
              </w:rPr>
              <w:t xml:space="preserve">  jo i mjaftueshem.</w:t>
            </w:r>
          </w:p>
          <w:p w:rsidR="00176189" w:rsidRPr="00F4773A" w:rsidRDefault="00176189" w:rsidP="00876645">
            <w:pPr>
              <w:spacing w:after="0" w:line="240" w:lineRule="auto"/>
              <w:rPr>
                <w:rFonts w:ascii="Calibri" w:eastAsia="Times New Roman" w:hAnsi="Calibri" w:cs="Times New Roman"/>
                <w:color w:val="000000" w:themeColor="text1"/>
              </w:rPr>
            </w:pPr>
          </w:p>
          <w:p w:rsidR="00876645" w:rsidRPr="00F4773A" w:rsidRDefault="00876645" w:rsidP="00876645">
            <w:pPr>
              <w:spacing w:after="0" w:line="240" w:lineRule="auto"/>
              <w:rPr>
                <w:rFonts w:ascii="Calibri" w:eastAsia="Times New Roman" w:hAnsi="Calibri" w:cs="Times New Roman"/>
                <w:color w:val="000000" w:themeColor="text1"/>
              </w:rPr>
            </w:pPr>
          </w:p>
        </w:tc>
        <w:tc>
          <w:tcPr>
            <w:tcW w:w="4067" w:type="dxa"/>
            <w:gridSpan w:val="2"/>
            <w:shd w:val="clear" w:color="auto" w:fill="auto"/>
            <w:noWrap/>
            <w:vAlign w:val="bottom"/>
            <w:hideMark/>
          </w:tcPr>
          <w:p w:rsidR="00876645" w:rsidRPr="00F4773A" w:rsidRDefault="00876645" w:rsidP="00876645">
            <w:pPr>
              <w:spacing w:after="0" w:line="240" w:lineRule="auto"/>
              <w:rPr>
                <w:rFonts w:ascii="Calibri" w:eastAsia="Times New Roman" w:hAnsi="Calibri" w:cs="Times New Roman"/>
                <w:color w:val="000000" w:themeColor="text1"/>
              </w:rPr>
            </w:pPr>
            <w:r w:rsidRPr="00F4773A">
              <w:rPr>
                <w:rFonts w:ascii="Calibri" w:eastAsia="Times New Roman" w:hAnsi="Calibri" w:cs="Times New Roman"/>
                <w:color w:val="000000" w:themeColor="text1"/>
              </w:rPr>
              <w:t> </w:t>
            </w:r>
          </w:p>
        </w:tc>
      </w:tr>
      <w:tr w:rsidR="0048372D" w:rsidRPr="00F4773A" w:rsidTr="00377E59">
        <w:tc>
          <w:tcPr>
            <w:tcW w:w="2155" w:type="dxa"/>
            <w:vMerge/>
            <w:vAlign w:val="center"/>
          </w:tcPr>
          <w:p w:rsidR="00876645" w:rsidRPr="00F4773A" w:rsidRDefault="00876645" w:rsidP="00876645">
            <w:pPr>
              <w:spacing w:after="0" w:line="240" w:lineRule="auto"/>
              <w:rPr>
                <w:rFonts w:ascii="Calibri" w:eastAsia="Times New Roman" w:hAnsi="Calibri" w:cs="Times New Roman"/>
                <w:b/>
                <w:bCs/>
                <w:color w:val="000000" w:themeColor="text1"/>
                <w:sz w:val="24"/>
                <w:szCs w:val="24"/>
              </w:rPr>
            </w:pPr>
          </w:p>
        </w:tc>
        <w:tc>
          <w:tcPr>
            <w:tcW w:w="2610" w:type="dxa"/>
            <w:vMerge/>
            <w:shd w:val="clear" w:color="auto" w:fill="auto"/>
          </w:tcPr>
          <w:p w:rsidR="00876645" w:rsidRPr="00F4773A" w:rsidRDefault="00876645" w:rsidP="00876645">
            <w:pPr>
              <w:spacing w:after="0" w:line="240" w:lineRule="auto"/>
              <w:rPr>
                <w:rFonts w:ascii="Calibri" w:eastAsia="Times New Roman" w:hAnsi="Calibri" w:cs="Times New Roman"/>
                <w:color w:val="000000" w:themeColor="text1"/>
              </w:rPr>
            </w:pPr>
          </w:p>
        </w:tc>
        <w:tc>
          <w:tcPr>
            <w:tcW w:w="2226" w:type="dxa"/>
            <w:vMerge/>
            <w:shd w:val="clear" w:color="auto" w:fill="auto"/>
            <w:noWrap/>
            <w:vAlign w:val="bottom"/>
          </w:tcPr>
          <w:p w:rsidR="00876645" w:rsidRPr="00F4773A" w:rsidRDefault="00876645" w:rsidP="00876645">
            <w:pPr>
              <w:spacing w:after="0" w:line="240" w:lineRule="auto"/>
              <w:rPr>
                <w:rFonts w:ascii="Calibri" w:eastAsia="Times New Roman" w:hAnsi="Calibri" w:cs="Times New Roman"/>
                <w:color w:val="000000" w:themeColor="text1"/>
              </w:rPr>
            </w:pPr>
          </w:p>
        </w:tc>
        <w:tc>
          <w:tcPr>
            <w:tcW w:w="3240" w:type="dxa"/>
            <w:vMerge/>
            <w:shd w:val="clear" w:color="auto" w:fill="auto"/>
          </w:tcPr>
          <w:p w:rsidR="00876645" w:rsidRPr="00F4773A" w:rsidRDefault="00876645" w:rsidP="00876645">
            <w:pPr>
              <w:spacing w:after="0" w:line="240" w:lineRule="auto"/>
              <w:rPr>
                <w:rFonts w:ascii="Calibri" w:eastAsia="Times New Roman" w:hAnsi="Calibri" w:cs="Times New Roman"/>
                <w:color w:val="000000" w:themeColor="text1"/>
              </w:rPr>
            </w:pPr>
          </w:p>
        </w:tc>
        <w:tc>
          <w:tcPr>
            <w:tcW w:w="3543" w:type="dxa"/>
            <w:gridSpan w:val="2"/>
            <w:shd w:val="clear" w:color="auto" w:fill="auto"/>
            <w:noWrap/>
            <w:vAlign w:val="bottom"/>
          </w:tcPr>
          <w:p w:rsidR="00876645" w:rsidRPr="00F4773A" w:rsidRDefault="00876645" w:rsidP="00876645">
            <w:pPr>
              <w:spacing w:after="0" w:line="240" w:lineRule="auto"/>
              <w:rPr>
                <w:rFonts w:ascii="Calibri" w:eastAsia="Times New Roman" w:hAnsi="Calibri" w:cs="Times New Roman"/>
                <w:color w:val="000000" w:themeColor="text1"/>
              </w:rPr>
            </w:pPr>
          </w:p>
        </w:tc>
        <w:tc>
          <w:tcPr>
            <w:tcW w:w="4067" w:type="dxa"/>
            <w:gridSpan w:val="2"/>
            <w:shd w:val="clear" w:color="auto" w:fill="auto"/>
            <w:noWrap/>
            <w:vAlign w:val="bottom"/>
          </w:tcPr>
          <w:p w:rsidR="00876645" w:rsidRPr="00F4773A" w:rsidRDefault="00876645" w:rsidP="00876645">
            <w:pPr>
              <w:spacing w:after="0" w:line="240" w:lineRule="auto"/>
              <w:rPr>
                <w:rFonts w:ascii="Calibri" w:eastAsia="Times New Roman" w:hAnsi="Calibri" w:cs="Times New Roman"/>
                <w:color w:val="000000" w:themeColor="text1"/>
              </w:rPr>
            </w:pPr>
          </w:p>
        </w:tc>
      </w:tr>
      <w:tr w:rsidR="0048372D" w:rsidRPr="00F4773A" w:rsidTr="00377E59">
        <w:trPr>
          <w:trHeight w:val="2370"/>
        </w:trPr>
        <w:tc>
          <w:tcPr>
            <w:tcW w:w="2155" w:type="dxa"/>
            <w:vMerge/>
            <w:vAlign w:val="center"/>
            <w:hideMark/>
          </w:tcPr>
          <w:p w:rsidR="00B056B9" w:rsidRPr="00F4773A" w:rsidRDefault="00B056B9" w:rsidP="00876645">
            <w:pPr>
              <w:spacing w:after="0" w:line="240" w:lineRule="auto"/>
              <w:rPr>
                <w:rFonts w:ascii="Calibri" w:eastAsia="Times New Roman" w:hAnsi="Calibri" w:cs="Times New Roman"/>
                <w:b/>
                <w:bCs/>
                <w:color w:val="000000" w:themeColor="text1"/>
                <w:sz w:val="24"/>
                <w:szCs w:val="24"/>
              </w:rPr>
            </w:pPr>
          </w:p>
        </w:tc>
        <w:tc>
          <w:tcPr>
            <w:tcW w:w="2610" w:type="dxa"/>
            <w:shd w:val="clear" w:color="auto" w:fill="auto"/>
            <w:hideMark/>
          </w:tcPr>
          <w:p w:rsidR="00B056B9" w:rsidRPr="00F4773A" w:rsidRDefault="00B056B9" w:rsidP="00876645">
            <w:pPr>
              <w:spacing w:after="0" w:line="240" w:lineRule="auto"/>
              <w:rPr>
                <w:rFonts w:ascii="Calibri" w:eastAsia="Times New Roman" w:hAnsi="Calibri" w:cs="Times New Roman"/>
                <w:color w:val="000000" w:themeColor="text1"/>
              </w:rPr>
            </w:pPr>
            <w:r w:rsidRPr="00F4773A">
              <w:rPr>
                <w:rFonts w:ascii="Calibri" w:eastAsia="Times New Roman" w:hAnsi="Calibri" w:cs="Times New Roman"/>
                <w:color w:val="000000" w:themeColor="text1"/>
              </w:rPr>
              <w:t xml:space="preserve">6.4.Të fuqizohet roli dhe pozita e femrës në shoqëri </w:t>
            </w:r>
          </w:p>
        </w:tc>
        <w:tc>
          <w:tcPr>
            <w:tcW w:w="2226" w:type="dxa"/>
            <w:shd w:val="clear" w:color="auto" w:fill="auto"/>
            <w:noWrap/>
            <w:vAlign w:val="bottom"/>
            <w:hideMark/>
          </w:tcPr>
          <w:p w:rsidR="00270A9D" w:rsidRPr="00F4773A" w:rsidRDefault="00426C31" w:rsidP="00876645">
            <w:pPr>
              <w:spacing w:after="0" w:line="240" w:lineRule="auto"/>
              <w:rPr>
                <w:rFonts w:eastAsia="Times New Roman"/>
                <w:b/>
                <w:color w:val="000000" w:themeColor="text1"/>
              </w:rPr>
            </w:pPr>
            <w:r w:rsidRPr="00F4773A">
              <w:rPr>
                <w:rFonts w:eastAsia="Times New Roman"/>
                <w:b/>
                <w:color w:val="000000" w:themeColor="text1"/>
              </w:rPr>
              <w:t>Njësia për të Drejtat e</w:t>
            </w:r>
            <w:r w:rsidR="00735A5F" w:rsidRPr="00F4773A">
              <w:rPr>
                <w:rFonts w:eastAsia="Times New Roman"/>
                <w:b/>
                <w:color w:val="000000" w:themeColor="text1"/>
              </w:rPr>
              <w:t xml:space="preserve"> Njeriut &amp; Njësia për Personel </w:t>
            </w:r>
          </w:p>
          <w:p w:rsidR="00270A9D" w:rsidRPr="00F4773A" w:rsidRDefault="00270A9D" w:rsidP="00876645">
            <w:pPr>
              <w:spacing w:after="0" w:line="240" w:lineRule="auto"/>
              <w:rPr>
                <w:rFonts w:eastAsia="Times New Roman"/>
                <w:b/>
                <w:color w:val="000000" w:themeColor="text1"/>
              </w:rPr>
            </w:pPr>
          </w:p>
          <w:p w:rsidR="00270A9D" w:rsidRPr="00F4773A" w:rsidRDefault="00270A9D" w:rsidP="00876645">
            <w:pPr>
              <w:spacing w:after="0" w:line="240" w:lineRule="auto"/>
              <w:rPr>
                <w:rFonts w:eastAsia="Times New Roman"/>
                <w:b/>
                <w:color w:val="000000" w:themeColor="text1"/>
              </w:rPr>
            </w:pPr>
          </w:p>
          <w:p w:rsidR="00270A9D" w:rsidRPr="00F4773A" w:rsidRDefault="00270A9D" w:rsidP="00876645">
            <w:pPr>
              <w:spacing w:after="0" w:line="240" w:lineRule="auto"/>
              <w:rPr>
                <w:rFonts w:eastAsia="Times New Roman"/>
                <w:b/>
                <w:color w:val="000000" w:themeColor="text1"/>
              </w:rPr>
            </w:pPr>
          </w:p>
          <w:p w:rsidR="00270A9D" w:rsidRPr="00F4773A" w:rsidRDefault="00270A9D" w:rsidP="00876645">
            <w:pPr>
              <w:spacing w:after="0" w:line="240" w:lineRule="auto"/>
              <w:rPr>
                <w:rFonts w:eastAsia="Times New Roman"/>
                <w:b/>
                <w:color w:val="000000" w:themeColor="text1"/>
              </w:rPr>
            </w:pPr>
          </w:p>
          <w:p w:rsidR="00270A9D" w:rsidRPr="00F4773A" w:rsidRDefault="00270A9D" w:rsidP="00876645">
            <w:pPr>
              <w:spacing w:after="0" w:line="240" w:lineRule="auto"/>
              <w:rPr>
                <w:rFonts w:eastAsia="Times New Roman"/>
                <w:b/>
                <w:color w:val="000000" w:themeColor="text1"/>
              </w:rPr>
            </w:pPr>
          </w:p>
          <w:p w:rsidR="00270A9D" w:rsidRPr="00F4773A" w:rsidRDefault="00270A9D" w:rsidP="00876645">
            <w:pPr>
              <w:spacing w:after="0" w:line="240" w:lineRule="auto"/>
              <w:rPr>
                <w:rFonts w:eastAsia="Times New Roman"/>
                <w:b/>
                <w:color w:val="000000" w:themeColor="text1"/>
              </w:rPr>
            </w:pPr>
          </w:p>
          <w:p w:rsidR="00270A9D" w:rsidRPr="00F4773A" w:rsidRDefault="00270A9D" w:rsidP="00876645">
            <w:pPr>
              <w:spacing w:after="0" w:line="240" w:lineRule="auto"/>
              <w:rPr>
                <w:rFonts w:ascii="Calibri" w:eastAsia="Times New Roman" w:hAnsi="Calibri" w:cs="Times New Roman"/>
                <w:color w:val="000000" w:themeColor="text1"/>
              </w:rPr>
            </w:pPr>
          </w:p>
        </w:tc>
        <w:tc>
          <w:tcPr>
            <w:tcW w:w="3240" w:type="dxa"/>
            <w:shd w:val="clear" w:color="auto" w:fill="auto"/>
            <w:hideMark/>
          </w:tcPr>
          <w:p w:rsidR="00270A9D" w:rsidRPr="00F4773A" w:rsidRDefault="00B056B9" w:rsidP="00876645">
            <w:pPr>
              <w:spacing w:after="0" w:line="240" w:lineRule="auto"/>
              <w:rPr>
                <w:rFonts w:ascii="Calibri" w:eastAsia="Times New Roman" w:hAnsi="Calibri" w:cs="Times New Roman"/>
                <w:color w:val="000000" w:themeColor="text1"/>
              </w:rPr>
            </w:pPr>
            <w:r w:rsidRPr="00F4773A">
              <w:rPr>
                <w:rFonts w:ascii="Calibri" w:eastAsia="Times New Roman" w:hAnsi="Calibri" w:cs="Times New Roman"/>
                <w:color w:val="000000" w:themeColor="text1"/>
              </w:rPr>
              <w:t>1. Sa ësh</w:t>
            </w:r>
            <w:r w:rsidR="00270A9D" w:rsidRPr="00F4773A">
              <w:rPr>
                <w:rFonts w:ascii="Calibri" w:eastAsia="Times New Roman" w:hAnsi="Calibri" w:cs="Times New Roman"/>
                <w:color w:val="000000" w:themeColor="text1"/>
              </w:rPr>
              <w:t>t</w:t>
            </w:r>
            <w:r w:rsidRPr="00F4773A">
              <w:rPr>
                <w:rFonts w:ascii="Calibri" w:eastAsia="Times New Roman" w:hAnsi="Calibri" w:cs="Times New Roman"/>
                <w:color w:val="000000" w:themeColor="text1"/>
              </w:rPr>
              <w:t xml:space="preserve">ë numri i përfaqësimit të grave në pozita menaxheriale në të gjitha institucionet e komunës ( p.sh. administratë, shkolla, QMF etj)?                                                             </w:t>
            </w:r>
          </w:p>
          <w:p w:rsidR="00270A9D" w:rsidRPr="00F4773A" w:rsidRDefault="00270A9D" w:rsidP="00876645">
            <w:pPr>
              <w:spacing w:after="0" w:line="240" w:lineRule="auto"/>
              <w:rPr>
                <w:rFonts w:ascii="Calibri" w:eastAsia="Times New Roman" w:hAnsi="Calibri" w:cs="Times New Roman"/>
                <w:color w:val="000000" w:themeColor="text1"/>
              </w:rPr>
            </w:pPr>
          </w:p>
          <w:p w:rsidR="00B056B9" w:rsidRPr="00F4773A" w:rsidRDefault="00FF4ED8" w:rsidP="00270A9D">
            <w:pPr>
              <w:spacing w:after="0" w:line="240" w:lineRule="auto"/>
              <w:rPr>
                <w:rFonts w:ascii="Calibri" w:eastAsia="Times New Roman" w:hAnsi="Calibri" w:cs="Times New Roman"/>
                <w:color w:val="000000" w:themeColor="text1"/>
              </w:rPr>
            </w:pPr>
            <w:r w:rsidRPr="00F4773A">
              <w:rPr>
                <w:rFonts w:ascii="Calibri" w:eastAsia="Times New Roman" w:hAnsi="Calibri" w:cs="Times New Roman"/>
                <w:color w:val="000000" w:themeColor="text1"/>
              </w:rPr>
              <w:br/>
            </w:r>
            <w:r w:rsidRPr="00F4773A">
              <w:rPr>
                <w:rFonts w:ascii="Calibri" w:eastAsia="Times New Roman" w:hAnsi="Calibri" w:cs="Times New Roman"/>
                <w:color w:val="000000" w:themeColor="text1"/>
              </w:rPr>
              <w:br/>
            </w:r>
            <w:r w:rsidRPr="00F4773A">
              <w:rPr>
                <w:rFonts w:ascii="Calibri" w:eastAsia="Times New Roman" w:hAnsi="Calibri" w:cs="Times New Roman"/>
                <w:color w:val="000000" w:themeColor="text1"/>
              </w:rPr>
              <w:br/>
            </w:r>
            <w:r w:rsidRPr="00F4773A">
              <w:rPr>
                <w:rFonts w:ascii="Calibri" w:eastAsia="Times New Roman" w:hAnsi="Calibri" w:cs="Times New Roman"/>
                <w:color w:val="000000" w:themeColor="text1"/>
              </w:rPr>
              <w:br/>
            </w:r>
            <w:r w:rsidR="0008081C" w:rsidRPr="00F4773A">
              <w:rPr>
                <w:rFonts w:ascii="Calibri" w:eastAsia="Times New Roman" w:hAnsi="Calibri" w:cs="Times New Roman"/>
                <w:color w:val="000000" w:themeColor="text1"/>
              </w:rPr>
              <w:br/>
            </w:r>
            <w:r w:rsidR="00B056B9" w:rsidRPr="00F4773A">
              <w:rPr>
                <w:rFonts w:ascii="Calibri" w:eastAsia="Times New Roman" w:hAnsi="Calibri" w:cs="Times New Roman"/>
                <w:color w:val="000000" w:themeColor="text1"/>
              </w:rPr>
              <w:t>2.Sa është numri total i përfaqësimit të grave në komun</w:t>
            </w:r>
            <w:r w:rsidR="00270A9D" w:rsidRPr="00F4773A">
              <w:rPr>
                <w:rFonts w:ascii="Calibri" w:eastAsia="Times New Roman" w:hAnsi="Calibri" w:cs="Times New Roman"/>
                <w:color w:val="000000" w:themeColor="text1"/>
              </w:rPr>
              <w:t>ë</w:t>
            </w:r>
            <w:r w:rsidR="00B056B9" w:rsidRPr="00F4773A">
              <w:rPr>
                <w:rFonts w:ascii="Calibri" w:eastAsia="Times New Roman" w:hAnsi="Calibri" w:cs="Times New Roman"/>
                <w:color w:val="000000" w:themeColor="text1"/>
              </w:rPr>
              <w:t>, duke përfshirë administratën dhe Kuvendin e Komunës?</w:t>
            </w:r>
          </w:p>
        </w:tc>
        <w:tc>
          <w:tcPr>
            <w:tcW w:w="3543" w:type="dxa"/>
            <w:gridSpan w:val="2"/>
            <w:shd w:val="clear" w:color="auto" w:fill="auto"/>
            <w:noWrap/>
            <w:vAlign w:val="bottom"/>
            <w:hideMark/>
          </w:tcPr>
          <w:p w:rsidR="00343E96" w:rsidRPr="008D0C80" w:rsidRDefault="00842259" w:rsidP="00343E96">
            <w:pPr>
              <w:spacing w:after="0" w:line="240" w:lineRule="auto"/>
              <w:rPr>
                <w:rFonts w:ascii="Calibri" w:eastAsia="Times New Roman" w:hAnsi="Calibri" w:cs="Times New Roman"/>
                <w:color w:val="FF0000"/>
              </w:rPr>
            </w:pPr>
            <w:r w:rsidRPr="008D0C80">
              <w:rPr>
                <w:rFonts w:ascii="Calibri" w:eastAsia="Times New Roman" w:hAnsi="Calibri" w:cs="Times New Roman"/>
                <w:color w:val="FF0000"/>
              </w:rPr>
              <w:t xml:space="preserve">1. </w:t>
            </w:r>
            <w:r w:rsidR="00343E96" w:rsidRPr="008D0C80">
              <w:rPr>
                <w:rFonts w:ascii="Calibri" w:eastAsia="Times New Roman" w:hAnsi="Calibri" w:cs="Times New Roman"/>
                <w:color w:val="FF0000"/>
              </w:rPr>
              <w:t>Në Komunën e Gjilanit nga femrat udhëhiqen:</w:t>
            </w:r>
          </w:p>
          <w:p w:rsidR="00343E96" w:rsidRPr="008D0C80" w:rsidRDefault="00343E96" w:rsidP="00343E96">
            <w:pPr>
              <w:spacing w:after="0" w:line="240" w:lineRule="auto"/>
              <w:rPr>
                <w:rFonts w:ascii="Calibri" w:eastAsia="Times New Roman" w:hAnsi="Calibri" w:cs="Times New Roman"/>
                <w:color w:val="FF0000"/>
              </w:rPr>
            </w:pPr>
            <w:r w:rsidRPr="008D0C80">
              <w:rPr>
                <w:rFonts w:ascii="Calibri" w:eastAsia="Times New Roman" w:hAnsi="Calibri" w:cs="Times New Roman"/>
                <w:color w:val="FF0000"/>
              </w:rPr>
              <w:t>Kuvendi Komunal,</w:t>
            </w:r>
          </w:p>
          <w:p w:rsidR="00343E96" w:rsidRPr="008D0C80" w:rsidRDefault="00343E96" w:rsidP="00343E96">
            <w:pPr>
              <w:spacing w:after="0" w:line="240" w:lineRule="auto"/>
              <w:rPr>
                <w:rFonts w:ascii="Calibri" w:eastAsia="Times New Roman" w:hAnsi="Calibri" w:cs="Times New Roman"/>
                <w:color w:val="FF0000"/>
              </w:rPr>
            </w:pPr>
            <w:r w:rsidRPr="008D0C80">
              <w:rPr>
                <w:rFonts w:ascii="Calibri" w:eastAsia="Times New Roman" w:hAnsi="Calibri" w:cs="Times New Roman"/>
                <w:color w:val="FF0000"/>
              </w:rPr>
              <w:t>Komiteti për Politikë dhe Financa</w:t>
            </w:r>
          </w:p>
          <w:p w:rsidR="00343E96" w:rsidRPr="008D0C80" w:rsidRDefault="00343E96" w:rsidP="00343E96">
            <w:pPr>
              <w:spacing w:after="0" w:line="240" w:lineRule="auto"/>
              <w:rPr>
                <w:rFonts w:ascii="Calibri" w:eastAsia="Times New Roman" w:hAnsi="Calibri" w:cs="Times New Roman"/>
                <w:color w:val="FF0000"/>
              </w:rPr>
            </w:pPr>
            <w:r w:rsidRPr="008D0C80">
              <w:rPr>
                <w:rFonts w:ascii="Calibri" w:eastAsia="Times New Roman" w:hAnsi="Calibri" w:cs="Times New Roman"/>
                <w:color w:val="FF0000"/>
              </w:rPr>
              <w:t>3 komitete konsultative,</w:t>
            </w:r>
          </w:p>
          <w:p w:rsidR="00343E96" w:rsidRPr="008D0C80" w:rsidRDefault="00343E96" w:rsidP="00343E96">
            <w:pPr>
              <w:spacing w:after="0" w:line="240" w:lineRule="auto"/>
              <w:rPr>
                <w:rFonts w:ascii="Calibri" w:eastAsia="Times New Roman" w:hAnsi="Calibri" w:cs="Times New Roman"/>
                <w:color w:val="FF0000"/>
              </w:rPr>
            </w:pPr>
            <w:r w:rsidRPr="008D0C80">
              <w:rPr>
                <w:rFonts w:ascii="Calibri" w:eastAsia="Times New Roman" w:hAnsi="Calibri" w:cs="Times New Roman"/>
                <w:color w:val="FF0000"/>
              </w:rPr>
              <w:t>Një shkollë fillore e mesme e ulët, 3 qerdhe të komunës,</w:t>
            </w:r>
          </w:p>
          <w:p w:rsidR="00176189" w:rsidRPr="00F4773A" w:rsidRDefault="00343E96" w:rsidP="00343E96">
            <w:pPr>
              <w:spacing w:after="0" w:line="240" w:lineRule="auto"/>
              <w:rPr>
                <w:rFonts w:ascii="Calibri" w:eastAsia="Times New Roman" w:hAnsi="Calibri" w:cs="Times New Roman"/>
                <w:color w:val="000000" w:themeColor="text1"/>
              </w:rPr>
            </w:pPr>
            <w:r w:rsidRPr="008D0C80">
              <w:rPr>
                <w:rFonts w:ascii="Calibri" w:eastAsia="Times New Roman" w:hAnsi="Calibri" w:cs="Times New Roman"/>
                <w:color w:val="FF0000"/>
              </w:rPr>
              <w:t xml:space="preserve">dhe disa femra janë në pozitën e zv.drejtorit.                                                               </w:t>
            </w:r>
            <w:r w:rsidR="00176189" w:rsidRPr="00F4773A">
              <w:rPr>
                <w:rFonts w:ascii="Calibri" w:eastAsia="Times New Roman" w:hAnsi="Calibri" w:cs="Times New Roman"/>
                <w:color w:val="000000" w:themeColor="text1"/>
              </w:rPr>
              <w:br/>
            </w:r>
            <w:r w:rsidR="00176189" w:rsidRPr="00F4773A">
              <w:rPr>
                <w:rFonts w:ascii="Calibri" w:eastAsia="Times New Roman" w:hAnsi="Calibri" w:cs="Times New Roman"/>
                <w:color w:val="000000" w:themeColor="text1"/>
              </w:rPr>
              <w:br/>
            </w:r>
            <w:r w:rsidR="00FF4ED8" w:rsidRPr="00F4773A">
              <w:rPr>
                <w:rFonts w:ascii="Calibri" w:eastAsia="Times New Roman" w:hAnsi="Calibri" w:cs="Times New Roman"/>
                <w:color w:val="000000" w:themeColor="text1"/>
              </w:rPr>
              <w:br/>
            </w:r>
            <w:r w:rsidR="00176189" w:rsidRPr="00F4773A">
              <w:rPr>
                <w:rFonts w:ascii="Calibri" w:eastAsia="Times New Roman" w:hAnsi="Calibri" w:cs="Times New Roman"/>
                <w:color w:val="000000" w:themeColor="text1"/>
              </w:rPr>
              <w:br/>
            </w:r>
          </w:p>
          <w:p w:rsidR="00B056B9" w:rsidRPr="008D0C80" w:rsidRDefault="00176189" w:rsidP="00176189">
            <w:pPr>
              <w:spacing w:after="0" w:line="240" w:lineRule="auto"/>
              <w:rPr>
                <w:rFonts w:ascii="Calibri" w:eastAsia="Times New Roman" w:hAnsi="Calibri" w:cs="Times New Roman"/>
                <w:color w:val="FF0000"/>
              </w:rPr>
            </w:pPr>
            <w:r w:rsidRPr="008D0C80">
              <w:rPr>
                <w:rFonts w:ascii="Calibri" w:eastAsia="Times New Roman" w:hAnsi="Calibri" w:cs="Times New Roman"/>
                <w:color w:val="FF0000"/>
              </w:rPr>
              <w:t>2.  Numri total i përfaqësimit të grave në komunë është 90 edhe atë 78 shërbyese civile dhe 12 anëtare të kuvendit komunal</w:t>
            </w:r>
          </w:p>
          <w:p w:rsidR="00176189" w:rsidRPr="00F4773A" w:rsidRDefault="00176189" w:rsidP="00876645">
            <w:pPr>
              <w:spacing w:after="0" w:line="240" w:lineRule="auto"/>
              <w:rPr>
                <w:rFonts w:ascii="Calibri" w:eastAsia="Times New Roman" w:hAnsi="Calibri" w:cs="Times New Roman"/>
                <w:color w:val="000000" w:themeColor="text1"/>
              </w:rPr>
            </w:pPr>
          </w:p>
        </w:tc>
        <w:tc>
          <w:tcPr>
            <w:tcW w:w="4067" w:type="dxa"/>
            <w:gridSpan w:val="2"/>
            <w:shd w:val="clear" w:color="auto" w:fill="auto"/>
            <w:noWrap/>
            <w:vAlign w:val="bottom"/>
            <w:hideMark/>
          </w:tcPr>
          <w:p w:rsidR="00B056B9" w:rsidRPr="00F4773A" w:rsidRDefault="00B056B9" w:rsidP="00876645">
            <w:pPr>
              <w:spacing w:after="0" w:line="240" w:lineRule="auto"/>
              <w:rPr>
                <w:rFonts w:ascii="Calibri" w:eastAsia="Times New Roman" w:hAnsi="Calibri" w:cs="Times New Roman"/>
                <w:color w:val="000000" w:themeColor="text1"/>
              </w:rPr>
            </w:pPr>
            <w:r w:rsidRPr="00F4773A">
              <w:rPr>
                <w:rFonts w:ascii="Calibri" w:eastAsia="Times New Roman" w:hAnsi="Calibri" w:cs="Times New Roman"/>
                <w:color w:val="000000" w:themeColor="text1"/>
              </w:rPr>
              <w:t> </w:t>
            </w:r>
          </w:p>
        </w:tc>
      </w:tr>
      <w:tr w:rsidR="0048372D" w:rsidRPr="00F4773A" w:rsidTr="00377E59">
        <w:trPr>
          <w:trHeight w:val="1290"/>
        </w:trPr>
        <w:tc>
          <w:tcPr>
            <w:tcW w:w="2155" w:type="dxa"/>
            <w:vMerge/>
            <w:vAlign w:val="center"/>
            <w:hideMark/>
          </w:tcPr>
          <w:p w:rsidR="00B056B9" w:rsidRPr="00F4773A" w:rsidRDefault="00B056B9" w:rsidP="00876645">
            <w:pPr>
              <w:spacing w:after="0" w:line="240" w:lineRule="auto"/>
              <w:rPr>
                <w:rFonts w:ascii="Calibri" w:eastAsia="Times New Roman" w:hAnsi="Calibri" w:cs="Times New Roman"/>
                <w:b/>
                <w:bCs/>
                <w:color w:val="000000" w:themeColor="text1"/>
                <w:sz w:val="24"/>
                <w:szCs w:val="24"/>
              </w:rPr>
            </w:pPr>
          </w:p>
        </w:tc>
        <w:tc>
          <w:tcPr>
            <w:tcW w:w="2610" w:type="dxa"/>
            <w:shd w:val="clear" w:color="auto" w:fill="auto"/>
            <w:hideMark/>
          </w:tcPr>
          <w:p w:rsidR="00B056B9" w:rsidRPr="00F4773A" w:rsidRDefault="00B056B9" w:rsidP="00876645">
            <w:pPr>
              <w:spacing w:after="0" w:line="240" w:lineRule="auto"/>
              <w:rPr>
                <w:rFonts w:ascii="Calibri" w:eastAsia="Times New Roman" w:hAnsi="Calibri" w:cs="Times New Roman"/>
                <w:color w:val="000000" w:themeColor="text1"/>
              </w:rPr>
            </w:pPr>
            <w:r w:rsidRPr="00F4773A">
              <w:rPr>
                <w:rFonts w:ascii="Calibri" w:eastAsia="Times New Roman" w:hAnsi="Calibri" w:cs="Times New Roman"/>
                <w:color w:val="000000" w:themeColor="text1"/>
              </w:rPr>
              <w:t>6.5.Zbatimi i të drejtave pronësore</w:t>
            </w:r>
          </w:p>
        </w:tc>
        <w:tc>
          <w:tcPr>
            <w:tcW w:w="2226" w:type="dxa"/>
            <w:shd w:val="clear" w:color="auto" w:fill="auto"/>
            <w:noWrap/>
            <w:vAlign w:val="bottom"/>
            <w:hideMark/>
          </w:tcPr>
          <w:p w:rsidR="00270A9D" w:rsidRPr="00F4773A" w:rsidRDefault="00270A9D" w:rsidP="00270A9D">
            <w:pPr>
              <w:spacing w:after="0" w:line="240" w:lineRule="auto"/>
              <w:rPr>
                <w:rFonts w:eastAsia="Times New Roman"/>
                <w:b/>
                <w:color w:val="000000" w:themeColor="text1"/>
              </w:rPr>
            </w:pPr>
            <w:r w:rsidRPr="00F4773A">
              <w:rPr>
                <w:rFonts w:eastAsia="Times New Roman"/>
                <w:b/>
                <w:color w:val="000000" w:themeColor="text1"/>
              </w:rPr>
              <w:t xml:space="preserve">Njësia për të </w:t>
            </w:r>
            <w:r w:rsidR="00426C31" w:rsidRPr="00F4773A">
              <w:rPr>
                <w:rFonts w:eastAsia="Times New Roman"/>
                <w:b/>
                <w:color w:val="000000" w:themeColor="text1"/>
              </w:rPr>
              <w:t xml:space="preserve">Drejtat e Njeriut </w:t>
            </w:r>
          </w:p>
          <w:p w:rsidR="00270A9D" w:rsidRPr="00F4773A" w:rsidRDefault="00270A9D" w:rsidP="00270A9D">
            <w:pPr>
              <w:spacing w:after="0" w:line="240" w:lineRule="auto"/>
              <w:rPr>
                <w:rFonts w:eastAsia="Times New Roman"/>
                <w:b/>
                <w:color w:val="000000" w:themeColor="text1"/>
              </w:rPr>
            </w:pPr>
          </w:p>
          <w:p w:rsidR="00B056B9" w:rsidRPr="00F4773A" w:rsidRDefault="00B056B9" w:rsidP="00876645">
            <w:pPr>
              <w:spacing w:after="0" w:line="240" w:lineRule="auto"/>
              <w:rPr>
                <w:rFonts w:ascii="Calibri" w:eastAsia="Times New Roman" w:hAnsi="Calibri" w:cs="Times New Roman"/>
                <w:color w:val="000000" w:themeColor="text1"/>
              </w:rPr>
            </w:pPr>
          </w:p>
        </w:tc>
        <w:tc>
          <w:tcPr>
            <w:tcW w:w="3240" w:type="dxa"/>
            <w:shd w:val="clear" w:color="auto" w:fill="auto"/>
            <w:hideMark/>
          </w:tcPr>
          <w:p w:rsidR="00B056B9" w:rsidRPr="00F4773A" w:rsidRDefault="00B056B9" w:rsidP="00876645">
            <w:pPr>
              <w:spacing w:after="0" w:line="240" w:lineRule="auto"/>
              <w:rPr>
                <w:rFonts w:ascii="Calibri" w:eastAsia="Times New Roman" w:hAnsi="Calibri" w:cs="Times New Roman"/>
                <w:color w:val="000000" w:themeColor="text1"/>
              </w:rPr>
            </w:pPr>
            <w:r w:rsidRPr="00F4773A">
              <w:rPr>
                <w:rFonts w:ascii="Calibri" w:eastAsia="Times New Roman" w:hAnsi="Calibri" w:cs="Times New Roman"/>
                <w:color w:val="000000" w:themeColor="text1"/>
              </w:rPr>
              <w:t>1. Çfarë veprime ka ndërmarrë komuna</w:t>
            </w:r>
            <w:r w:rsidR="00270A9D" w:rsidRPr="00F4773A">
              <w:rPr>
                <w:rFonts w:ascii="Calibri" w:eastAsia="Times New Roman" w:hAnsi="Calibri" w:cs="Times New Roman"/>
                <w:color w:val="000000" w:themeColor="text1"/>
              </w:rPr>
              <w:t xml:space="preserve"> e juaj</w:t>
            </w:r>
            <w:r w:rsidRPr="00F4773A">
              <w:rPr>
                <w:rFonts w:ascii="Calibri" w:eastAsia="Times New Roman" w:hAnsi="Calibri" w:cs="Times New Roman"/>
                <w:color w:val="000000" w:themeColor="text1"/>
              </w:rPr>
              <w:t xml:space="preserve"> me qëllim të rritjes së ndërgjegjësimit dhe përmirësimit për të drejtat pronësore të grave?</w:t>
            </w:r>
          </w:p>
        </w:tc>
        <w:tc>
          <w:tcPr>
            <w:tcW w:w="3543" w:type="dxa"/>
            <w:gridSpan w:val="2"/>
            <w:shd w:val="clear" w:color="auto" w:fill="auto"/>
            <w:noWrap/>
            <w:vAlign w:val="bottom"/>
            <w:hideMark/>
          </w:tcPr>
          <w:p w:rsidR="00B056B9" w:rsidRPr="00FD5781" w:rsidRDefault="00191D7C" w:rsidP="00343E96">
            <w:pPr>
              <w:spacing w:after="0" w:line="240" w:lineRule="auto"/>
              <w:rPr>
                <w:rFonts w:ascii="Calibri" w:eastAsia="Times New Roman" w:hAnsi="Calibri" w:cs="Times New Roman"/>
                <w:color w:val="FF0000"/>
              </w:rPr>
            </w:pPr>
            <w:r w:rsidRPr="00FD5781">
              <w:rPr>
                <w:rFonts w:ascii="Calibri" w:eastAsia="Times New Roman" w:hAnsi="Calibri" w:cs="Times New Roman"/>
                <w:color w:val="FF0000"/>
              </w:rPr>
              <w:t>1.</w:t>
            </w:r>
            <w:r w:rsidR="00176189" w:rsidRPr="00FD5781">
              <w:rPr>
                <w:rFonts w:ascii="Calibri" w:eastAsia="Times New Roman" w:hAnsi="Calibri" w:cs="Times New Roman"/>
                <w:color w:val="FF0000"/>
              </w:rPr>
              <w:t xml:space="preserve"> </w:t>
            </w:r>
            <w:r w:rsidR="00FF4ED8" w:rsidRPr="00FD5781">
              <w:rPr>
                <w:rFonts w:ascii="Calibri" w:eastAsia="Times New Roman" w:hAnsi="Calibri" w:cs="Times New Roman"/>
                <w:color w:val="FF0000"/>
              </w:rPr>
              <w:t xml:space="preserve"> Gjatë periudhës</w:t>
            </w:r>
            <w:r w:rsidR="00FF4ED8" w:rsidRPr="00FD5781">
              <w:rPr>
                <w:rFonts w:ascii="Calibri" w:eastAsia="Times New Roman" w:hAnsi="Calibri" w:cs="Times New Roman"/>
                <w:b/>
                <w:color w:val="FF0000"/>
              </w:rPr>
              <w:t xml:space="preserve"> Janar- Shtator 2016</w:t>
            </w:r>
            <w:r w:rsidR="00FF4ED8" w:rsidRPr="00FD5781">
              <w:rPr>
                <w:rFonts w:ascii="Calibri" w:eastAsia="Times New Roman" w:hAnsi="Calibri" w:cs="Times New Roman"/>
                <w:color w:val="FF0000"/>
              </w:rPr>
              <w:t xml:space="preserve"> ,j</w:t>
            </w:r>
            <w:r w:rsidR="00343E96" w:rsidRPr="00FD5781">
              <w:rPr>
                <w:rFonts w:ascii="Calibri" w:eastAsia="Times New Roman" w:hAnsi="Calibri" w:cs="Times New Roman"/>
                <w:color w:val="FF0000"/>
              </w:rPr>
              <w:t>anë organizuar tryeza, debate dhe aktivitete tjera me qellim te vetëdijesimit të qytetarëve që të drejtat pronësore të jenë të barabarta për dy gjinitë, për ti njohur ata mbi vendimin e Qeverisë për aprovimin e UA për regjistrimin e pronës së paluajtshme të përbashkët në emër të dy bashkëshortëve.</w:t>
            </w:r>
          </w:p>
        </w:tc>
        <w:tc>
          <w:tcPr>
            <w:tcW w:w="4067" w:type="dxa"/>
            <w:gridSpan w:val="2"/>
            <w:shd w:val="clear" w:color="auto" w:fill="auto"/>
            <w:noWrap/>
            <w:vAlign w:val="bottom"/>
            <w:hideMark/>
          </w:tcPr>
          <w:p w:rsidR="00B056B9" w:rsidRPr="00F4773A" w:rsidRDefault="00B056B9" w:rsidP="00876645">
            <w:pPr>
              <w:spacing w:after="0" w:line="240" w:lineRule="auto"/>
              <w:rPr>
                <w:rFonts w:ascii="Calibri" w:eastAsia="Times New Roman" w:hAnsi="Calibri" w:cs="Times New Roman"/>
                <w:color w:val="000000" w:themeColor="text1"/>
              </w:rPr>
            </w:pPr>
            <w:r w:rsidRPr="00F4773A">
              <w:rPr>
                <w:rFonts w:ascii="Calibri" w:eastAsia="Times New Roman" w:hAnsi="Calibri" w:cs="Times New Roman"/>
                <w:color w:val="000000" w:themeColor="text1"/>
              </w:rPr>
              <w:t> </w:t>
            </w:r>
          </w:p>
        </w:tc>
      </w:tr>
      <w:tr w:rsidR="0048372D" w:rsidRPr="00F4773A" w:rsidTr="00377E59">
        <w:trPr>
          <w:trHeight w:val="4320"/>
        </w:trPr>
        <w:tc>
          <w:tcPr>
            <w:tcW w:w="2155" w:type="dxa"/>
            <w:vMerge/>
            <w:vAlign w:val="center"/>
            <w:hideMark/>
          </w:tcPr>
          <w:p w:rsidR="00B056B9" w:rsidRPr="00F4773A" w:rsidRDefault="00B056B9" w:rsidP="00876645">
            <w:pPr>
              <w:spacing w:after="0" w:line="240" w:lineRule="auto"/>
              <w:rPr>
                <w:rFonts w:ascii="Calibri" w:eastAsia="Times New Roman" w:hAnsi="Calibri" w:cs="Times New Roman"/>
                <w:b/>
                <w:bCs/>
                <w:color w:val="000000" w:themeColor="text1"/>
                <w:sz w:val="24"/>
                <w:szCs w:val="24"/>
              </w:rPr>
            </w:pPr>
          </w:p>
        </w:tc>
        <w:tc>
          <w:tcPr>
            <w:tcW w:w="2610" w:type="dxa"/>
            <w:shd w:val="clear" w:color="auto" w:fill="auto"/>
            <w:hideMark/>
          </w:tcPr>
          <w:p w:rsidR="00B056B9" w:rsidRPr="00F4773A" w:rsidRDefault="00B056B9" w:rsidP="00876645">
            <w:pPr>
              <w:spacing w:after="0" w:line="240" w:lineRule="auto"/>
              <w:rPr>
                <w:rFonts w:ascii="Calibri" w:eastAsia="Times New Roman" w:hAnsi="Calibri" w:cs="Times New Roman"/>
                <w:color w:val="000000" w:themeColor="text1"/>
              </w:rPr>
            </w:pPr>
            <w:r w:rsidRPr="00F4773A">
              <w:rPr>
                <w:rFonts w:ascii="Calibri" w:eastAsia="Times New Roman" w:hAnsi="Calibri" w:cs="Times New Roman"/>
                <w:color w:val="000000" w:themeColor="text1"/>
              </w:rPr>
              <w:t>6.6.Lufta kundër trafikimit me qenie njerëzore</w:t>
            </w:r>
          </w:p>
        </w:tc>
        <w:tc>
          <w:tcPr>
            <w:tcW w:w="2226" w:type="dxa"/>
            <w:shd w:val="clear" w:color="auto" w:fill="auto"/>
            <w:noWrap/>
            <w:vAlign w:val="bottom"/>
            <w:hideMark/>
          </w:tcPr>
          <w:p w:rsidR="00B056B9" w:rsidRPr="00F4773A" w:rsidRDefault="00E362E0" w:rsidP="00876645">
            <w:pPr>
              <w:spacing w:after="0" w:line="240" w:lineRule="auto"/>
              <w:rPr>
                <w:rFonts w:eastAsia="Times New Roman"/>
                <w:b/>
                <w:color w:val="000000" w:themeColor="text1"/>
              </w:rPr>
            </w:pPr>
            <w:r w:rsidRPr="00F4773A">
              <w:rPr>
                <w:rFonts w:eastAsia="Times New Roman"/>
                <w:b/>
                <w:color w:val="000000" w:themeColor="text1"/>
              </w:rPr>
              <w:t>Drejtoria e</w:t>
            </w:r>
            <w:r w:rsidR="00270A9D" w:rsidRPr="00F4773A">
              <w:rPr>
                <w:rFonts w:eastAsia="Times New Roman"/>
                <w:b/>
                <w:color w:val="000000" w:themeColor="text1"/>
              </w:rPr>
              <w:t xml:space="preserve"> Shëndetësisë dhe Mirëqenies Sociale</w:t>
            </w:r>
          </w:p>
          <w:p w:rsidR="00E362E0" w:rsidRPr="00F4773A" w:rsidRDefault="00E362E0" w:rsidP="00876645">
            <w:pPr>
              <w:spacing w:after="0" w:line="240" w:lineRule="auto"/>
              <w:rPr>
                <w:rFonts w:eastAsia="Times New Roman"/>
                <w:b/>
                <w:color w:val="000000" w:themeColor="text1"/>
              </w:rPr>
            </w:pPr>
          </w:p>
          <w:p w:rsidR="00270A9D" w:rsidRPr="00F4773A" w:rsidRDefault="00270A9D" w:rsidP="00876645">
            <w:pPr>
              <w:spacing w:after="0" w:line="240" w:lineRule="auto"/>
              <w:rPr>
                <w:rFonts w:eastAsia="Times New Roman"/>
                <w:b/>
                <w:color w:val="000000" w:themeColor="text1"/>
              </w:rPr>
            </w:pPr>
          </w:p>
          <w:p w:rsidR="00270A9D" w:rsidRPr="00F4773A" w:rsidRDefault="00270A9D" w:rsidP="00876645">
            <w:pPr>
              <w:spacing w:after="0" w:line="240" w:lineRule="auto"/>
              <w:rPr>
                <w:rFonts w:eastAsia="Times New Roman"/>
                <w:b/>
                <w:color w:val="000000" w:themeColor="text1"/>
              </w:rPr>
            </w:pPr>
          </w:p>
          <w:p w:rsidR="00270A9D" w:rsidRPr="00F4773A" w:rsidRDefault="00270A9D" w:rsidP="00876645">
            <w:pPr>
              <w:spacing w:after="0" w:line="240" w:lineRule="auto"/>
              <w:rPr>
                <w:rFonts w:eastAsia="Times New Roman"/>
                <w:b/>
                <w:color w:val="000000" w:themeColor="text1"/>
              </w:rPr>
            </w:pPr>
          </w:p>
          <w:p w:rsidR="00270A9D" w:rsidRPr="00F4773A" w:rsidRDefault="00270A9D" w:rsidP="00876645">
            <w:pPr>
              <w:spacing w:after="0" w:line="240" w:lineRule="auto"/>
              <w:rPr>
                <w:rFonts w:eastAsia="Times New Roman"/>
                <w:b/>
                <w:color w:val="000000" w:themeColor="text1"/>
              </w:rPr>
            </w:pPr>
          </w:p>
          <w:p w:rsidR="00270A9D" w:rsidRPr="00F4773A" w:rsidRDefault="00270A9D" w:rsidP="00876645">
            <w:pPr>
              <w:spacing w:after="0" w:line="240" w:lineRule="auto"/>
              <w:rPr>
                <w:rFonts w:eastAsia="Times New Roman"/>
                <w:b/>
                <w:color w:val="000000" w:themeColor="text1"/>
              </w:rPr>
            </w:pPr>
          </w:p>
          <w:p w:rsidR="00270A9D" w:rsidRPr="00F4773A" w:rsidRDefault="00270A9D" w:rsidP="00876645">
            <w:pPr>
              <w:spacing w:after="0" w:line="240" w:lineRule="auto"/>
              <w:rPr>
                <w:rFonts w:eastAsia="Times New Roman"/>
                <w:b/>
                <w:color w:val="000000" w:themeColor="text1"/>
              </w:rPr>
            </w:pPr>
          </w:p>
          <w:p w:rsidR="00270A9D" w:rsidRPr="00F4773A" w:rsidRDefault="00270A9D" w:rsidP="00876645">
            <w:pPr>
              <w:spacing w:after="0" w:line="240" w:lineRule="auto"/>
              <w:rPr>
                <w:rFonts w:eastAsia="Times New Roman"/>
                <w:b/>
                <w:color w:val="000000" w:themeColor="text1"/>
              </w:rPr>
            </w:pPr>
          </w:p>
          <w:p w:rsidR="00270A9D" w:rsidRPr="00F4773A" w:rsidRDefault="00270A9D" w:rsidP="00876645">
            <w:pPr>
              <w:spacing w:after="0" w:line="240" w:lineRule="auto"/>
              <w:rPr>
                <w:rFonts w:eastAsia="Times New Roman"/>
                <w:b/>
                <w:color w:val="000000" w:themeColor="text1"/>
              </w:rPr>
            </w:pPr>
          </w:p>
          <w:p w:rsidR="00270A9D" w:rsidRPr="00F4773A" w:rsidRDefault="00270A9D" w:rsidP="00876645">
            <w:pPr>
              <w:spacing w:after="0" w:line="240" w:lineRule="auto"/>
              <w:rPr>
                <w:rFonts w:eastAsia="Times New Roman"/>
                <w:b/>
                <w:color w:val="000000" w:themeColor="text1"/>
              </w:rPr>
            </w:pPr>
          </w:p>
          <w:p w:rsidR="00270A9D" w:rsidRPr="00F4773A" w:rsidRDefault="00270A9D" w:rsidP="00876645">
            <w:pPr>
              <w:spacing w:after="0" w:line="240" w:lineRule="auto"/>
              <w:rPr>
                <w:rFonts w:eastAsia="Times New Roman"/>
                <w:b/>
                <w:color w:val="000000" w:themeColor="text1"/>
              </w:rPr>
            </w:pPr>
          </w:p>
          <w:p w:rsidR="00270A9D" w:rsidRPr="00F4773A" w:rsidRDefault="00270A9D" w:rsidP="00876645">
            <w:pPr>
              <w:spacing w:after="0" w:line="240" w:lineRule="auto"/>
              <w:rPr>
                <w:rFonts w:eastAsia="Times New Roman"/>
                <w:b/>
                <w:color w:val="000000" w:themeColor="text1"/>
              </w:rPr>
            </w:pPr>
          </w:p>
          <w:p w:rsidR="00270A9D" w:rsidRPr="00F4773A" w:rsidRDefault="00270A9D" w:rsidP="00876645">
            <w:pPr>
              <w:spacing w:after="0" w:line="240" w:lineRule="auto"/>
              <w:rPr>
                <w:rFonts w:eastAsia="Times New Roman"/>
                <w:b/>
                <w:color w:val="000000" w:themeColor="text1"/>
              </w:rPr>
            </w:pPr>
          </w:p>
          <w:p w:rsidR="00270A9D" w:rsidRPr="00F4773A" w:rsidRDefault="00270A9D" w:rsidP="00876645">
            <w:pPr>
              <w:spacing w:after="0" w:line="240" w:lineRule="auto"/>
              <w:rPr>
                <w:rFonts w:eastAsia="Times New Roman"/>
                <w:b/>
                <w:color w:val="000000" w:themeColor="text1"/>
              </w:rPr>
            </w:pPr>
          </w:p>
          <w:p w:rsidR="00270A9D" w:rsidRPr="00F4773A" w:rsidRDefault="00270A9D" w:rsidP="00876645">
            <w:pPr>
              <w:spacing w:after="0" w:line="240" w:lineRule="auto"/>
              <w:rPr>
                <w:rFonts w:ascii="Calibri" w:eastAsia="Times New Roman" w:hAnsi="Calibri" w:cs="Times New Roman"/>
                <w:color w:val="000000" w:themeColor="text1"/>
              </w:rPr>
            </w:pPr>
          </w:p>
        </w:tc>
        <w:tc>
          <w:tcPr>
            <w:tcW w:w="3240" w:type="dxa"/>
            <w:shd w:val="clear" w:color="auto" w:fill="auto"/>
            <w:hideMark/>
          </w:tcPr>
          <w:p w:rsidR="00176189" w:rsidRPr="00F4773A" w:rsidRDefault="005117E4" w:rsidP="00270A9D">
            <w:pPr>
              <w:spacing w:after="0" w:line="240" w:lineRule="auto"/>
              <w:rPr>
                <w:rFonts w:ascii="Calibri" w:eastAsia="Times New Roman" w:hAnsi="Calibri" w:cs="Times New Roman"/>
                <w:color w:val="000000" w:themeColor="text1"/>
              </w:rPr>
            </w:pPr>
            <w:r w:rsidRPr="00F4773A">
              <w:rPr>
                <w:rFonts w:ascii="Calibri" w:eastAsia="Times New Roman" w:hAnsi="Calibri" w:cs="Times New Roman"/>
                <w:color w:val="000000" w:themeColor="text1"/>
              </w:rPr>
              <w:t xml:space="preserve">1.Sa raste të strehimit dhe të kompensimit të viktimave të trafikimit janë evidentuar në komunën tuaj?  </w:t>
            </w:r>
            <w:r w:rsidRPr="00F4773A">
              <w:rPr>
                <w:rFonts w:ascii="Calibri" w:eastAsia="Times New Roman" w:hAnsi="Calibri" w:cs="Times New Roman"/>
                <w:color w:val="000000" w:themeColor="text1"/>
              </w:rPr>
              <w:br/>
            </w:r>
          </w:p>
          <w:p w:rsidR="00176189" w:rsidRPr="00F4773A" w:rsidRDefault="00176189" w:rsidP="00270A9D">
            <w:pPr>
              <w:spacing w:after="0" w:line="240" w:lineRule="auto"/>
              <w:rPr>
                <w:rFonts w:ascii="Calibri" w:eastAsia="Times New Roman" w:hAnsi="Calibri" w:cs="Times New Roman"/>
                <w:color w:val="000000" w:themeColor="text1"/>
              </w:rPr>
            </w:pPr>
          </w:p>
          <w:p w:rsidR="00B056B9" w:rsidRPr="00F4773A" w:rsidRDefault="0008081C" w:rsidP="00270A9D">
            <w:pPr>
              <w:spacing w:after="0" w:line="240" w:lineRule="auto"/>
              <w:rPr>
                <w:rFonts w:ascii="Calibri" w:eastAsia="Times New Roman" w:hAnsi="Calibri" w:cs="Times New Roman"/>
                <w:color w:val="000000" w:themeColor="text1"/>
              </w:rPr>
            </w:pPr>
            <w:r w:rsidRPr="00F4773A">
              <w:rPr>
                <w:rFonts w:ascii="Calibri" w:eastAsia="Times New Roman" w:hAnsi="Calibri" w:cs="Times New Roman"/>
                <w:color w:val="000000" w:themeColor="text1"/>
              </w:rPr>
              <w:br/>
            </w:r>
            <w:r w:rsidR="005117E4" w:rsidRPr="00F4773A">
              <w:rPr>
                <w:rFonts w:ascii="Calibri" w:eastAsia="Times New Roman" w:hAnsi="Calibri" w:cs="Times New Roman"/>
                <w:color w:val="000000" w:themeColor="text1"/>
              </w:rPr>
              <w:t>2.A ka siguruar Komuna ndihmë për viktimat jo -shqip folëse përmes linjës së ndihmës kundër trafikim dhe kundër dhunës në familje, përfshirë sigurimin e shërbimeve të ngjashme edhe për banorët në komunat veriore?</w:t>
            </w:r>
          </w:p>
        </w:tc>
        <w:tc>
          <w:tcPr>
            <w:tcW w:w="3543" w:type="dxa"/>
            <w:gridSpan w:val="2"/>
            <w:shd w:val="clear" w:color="auto" w:fill="auto"/>
            <w:noWrap/>
            <w:vAlign w:val="bottom"/>
            <w:hideMark/>
          </w:tcPr>
          <w:p w:rsidR="00661A89" w:rsidRPr="001C5782" w:rsidRDefault="00661A89" w:rsidP="00661A89">
            <w:pPr>
              <w:spacing w:after="0" w:line="240" w:lineRule="auto"/>
              <w:rPr>
                <w:rFonts w:ascii="Calibri" w:eastAsia="Times New Roman" w:hAnsi="Calibri" w:cs="Times New Roman"/>
                <w:color w:val="FF0000"/>
              </w:rPr>
            </w:pPr>
            <w:r w:rsidRPr="001C5782">
              <w:rPr>
                <w:rFonts w:ascii="Calibri" w:eastAsia="Times New Roman" w:hAnsi="Calibri" w:cs="Times New Roman"/>
                <w:color w:val="FF0000"/>
              </w:rPr>
              <w:t>1.</w:t>
            </w:r>
            <w:r w:rsidR="00176189" w:rsidRPr="001C5782">
              <w:rPr>
                <w:rFonts w:ascii="Calibri" w:eastAsia="Times New Roman" w:hAnsi="Calibri" w:cs="Times New Roman"/>
                <w:color w:val="FF0000"/>
              </w:rPr>
              <w:t xml:space="preserve"> </w:t>
            </w:r>
            <w:r w:rsidR="00FF4ED8" w:rsidRPr="001C5782">
              <w:rPr>
                <w:rFonts w:ascii="Calibri" w:eastAsia="Times New Roman" w:hAnsi="Calibri" w:cs="Times New Roman"/>
                <w:color w:val="FF0000"/>
              </w:rPr>
              <w:t xml:space="preserve"> Gjatë periudhës</w:t>
            </w:r>
            <w:r w:rsidR="00FF4ED8" w:rsidRPr="001C5782">
              <w:rPr>
                <w:rFonts w:ascii="Calibri" w:eastAsia="Times New Roman" w:hAnsi="Calibri" w:cs="Times New Roman"/>
                <w:b/>
                <w:color w:val="FF0000"/>
              </w:rPr>
              <w:t xml:space="preserve"> Janar- Shtator 2016</w:t>
            </w:r>
            <w:r w:rsidR="00FF4ED8" w:rsidRPr="001C5782">
              <w:rPr>
                <w:rFonts w:ascii="Calibri" w:eastAsia="Times New Roman" w:hAnsi="Calibri" w:cs="Times New Roman"/>
                <w:color w:val="FF0000"/>
              </w:rPr>
              <w:t xml:space="preserve"> </w:t>
            </w:r>
            <w:r w:rsidR="00176189" w:rsidRPr="001C5782">
              <w:rPr>
                <w:rFonts w:ascii="Calibri" w:eastAsia="Times New Roman" w:hAnsi="Calibri" w:cs="Times New Roman"/>
                <w:color w:val="FF0000"/>
              </w:rPr>
              <w:t>, n</w:t>
            </w:r>
            <w:r w:rsidRPr="001C5782">
              <w:rPr>
                <w:rFonts w:ascii="Calibri" w:eastAsia="Times New Roman" w:hAnsi="Calibri" w:cs="Times New Roman"/>
                <w:color w:val="FF0000"/>
              </w:rPr>
              <w:t>ë QPS nga periudha 01.01.2016 e deri me sot, nuk kemi ndonje rast te paraqitur nga ana e Gjykatës, Policisë apo Prokkurorisë  që ka strehuar dhe kompensuar viktimat e trafikimit.</w:t>
            </w:r>
          </w:p>
          <w:p w:rsidR="00176189" w:rsidRPr="00F4773A" w:rsidRDefault="00176189" w:rsidP="00661A89">
            <w:pPr>
              <w:spacing w:after="0" w:line="240" w:lineRule="auto"/>
              <w:rPr>
                <w:rFonts w:ascii="Calibri" w:eastAsia="Times New Roman" w:hAnsi="Calibri" w:cs="Times New Roman"/>
                <w:color w:val="000000" w:themeColor="text1"/>
              </w:rPr>
            </w:pPr>
          </w:p>
          <w:p w:rsidR="00176189" w:rsidRPr="00F4773A" w:rsidRDefault="00176189" w:rsidP="00661A89">
            <w:pPr>
              <w:spacing w:after="0" w:line="240" w:lineRule="auto"/>
              <w:rPr>
                <w:rFonts w:ascii="Calibri" w:eastAsia="Times New Roman" w:hAnsi="Calibri" w:cs="Times New Roman"/>
                <w:color w:val="000000" w:themeColor="text1"/>
              </w:rPr>
            </w:pPr>
          </w:p>
          <w:p w:rsidR="00FF4ED8" w:rsidRPr="00F4773A" w:rsidRDefault="00FF4ED8" w:rsidP="00176189">
            <w:pPr>
              <w:spacing w:after="0" w:line="240" w:lineRule="auto"/>
              <w:rPr>
                <w:rFonts w:ascii="Calibri" w:eastAsia="Times New Roman" w:hAnsi="Calibri" w:cs="Times New Roman"/>
                <w:color w:val="000000" w:themeColor="text1"/>
              </w:rPr>
            </w:pPr>
          </w:p>
          <w:p w:rsidR="00176189" w:rsidRPr="008D0C80" w:rsidRDefault="00176189" w:rsidP="00176189">
            <w:pPr>
              <w:spacing w:after="0" w:line="240" w:lineRule="auto"/>
              <w:rPr>
                <w:rFonts w:ascii="Calibri" w:eastAsia="Times New Roman" w:hAnsi="Calibri" w:cs="Times New Roman"/>
                <w:color w:val="FF0000"/>
              </w:rPr>
            </w:pPr>
            <w:r w:rsidRPr="008D0C80">
              <w:rPr>
                <w:rFonts w:ascii="Calibri" w:eastAsia="Times New Roman" w:hAnsi="Calibri" w:cs="Times New Roman"/>
                <w:color w:val="FF0000"/>
              </w:rPr>
              <w:t>2. Ekzistojnë procedurat standarde te cilat Komuna është e gatshme me i ofru për sa i përket: strehimit, përkthimit nga gjuhë të tjera, nëse është e mitur përmes kujdestarisë së përkohëshme dhe gadishmëria për riatdhesim  përmes bashkpunimit me organet tjera.</w:t>
            </w:r>
          </w:p>
          <w:p w:rsidR="00176189" w:rsidRPr="00F4773A" w:rsidRDefault="00176189" w:rsidP="00661A89">
            <w:pPr>
              <w:spacing w:after="0" w:line="240" w:lineRule="auto"/>
              <w:rPr>
                <w:rFonts w:ascii="Calibri" w:eastAsia="Times New Roman" w:hAnsi="Calibri" w:cs="Times New Roman"/>
                <w:color w:val="000000" w:themeColor="text1"/>
              </w:rPr>
            </w:pPr>
          </w:p>
          <w:p w:rsidR="00661A89" w:rsidRPr="00F4773A" w:rsidRDefault="00661A89" w:rsidP="00661A89">
            <w:pPr>
              <w:spacing w:after="0" w:line="240" w:lineRule="auto"/>
              <w:rPr>
                <w:rFonts w:ascii="Calibri" w:eastAsia="Times New Roman" w:hAnsi="Calibri" w:cs="Times New Roman"/>
                <w:color w:val="000000" w:themeColor="text1"/>
              </w:rPr>
            </w:pPr>
          </w:p>
          <w:p w:rsidR="00176189" w:rsidRPr="00F4773A" w:rsidRDefault="00176189" w:rsidP="00176189">
            <w:pPr>
              <w:spacing w:after="0" w:line="240" w:lineRule="auto"/>
              <w:rPr>
                <w:rFonts w:ascii="Calibri" w:eastAsia="Times New Roman" w:hAnsi="Calibri" w:cs="Times New Roman"/>
                <w:color w:val="000000" w:themeColor="text1"/>
              </w:rPr>
            </w:pPr>
          </w:p>
        </w:tc>
        <w:tc>
          <w:tcPr>
            <w:tcW w:w="4067" w:type="dxa"/>
            <w:gridSpan w:val="2"/>
            <w:shd w:val="clear" w:color="auto" w:fill="auto"/>
            <w:noWrap/>
            <w:vAlign w:val="bottom"/>
            <w:hideMark/>
          </w:tcPr>
          <w:p w:rsidR="00B056B9" w:rsidRPr="00F4773A" w:rsidRDefault="00B056B9" w:rsidP="00876645">
            <w:pPr>
              <w:spacing w:after="0" w:line="240" w:lineRule="auto"/>
              <w:rPr>
                <w:rFonts w:ascii="Calibri" w:eastAsia="Times New Roman" w:hAnsi="Calibri" w:cs="Times New Roman"/>
                <w:color w:val="000000" w:themeColor="text1"/>
              </w:rPr>
            </w:pPr>
            <w:r w:rsidRPr="00F4773A">
              <w:rPr>
                <w:rFonts w:ascii="Calibri" w:eastAsia="Times New Roman" w:hAnsi="Calibri" w:cs="Times New Roman"/>
                <w:color w:val="000000" w:themeColor="text1"/>
              </w:rPr>
              <w:t> </w:t>
            </w:r>
          </w:p>
        </w:tc>
      </w:tr>
      <w:tr w:rsidR="0048372D" w:rsidRPr="00F4773A" w:rsidTr="00377E59">
        <w:trPr>
          <w:trHeight w:val="735"/>
        </w:trPr>
        <w:tc>
          <w:tcPr>
            <w:tcW w:w="2155" w:type="dxa"/>
            <w:vMerge/>
            <w:vAlign w:val="center"/>
            <w:hideMark/>
          </w:tcPr>
          <w:p w:rsidR="00B056B9" w:rsidRPr="00F4773A" w:rsidRDefault="00B056B9" w:rsidP="00876645">
            <w:pPr>
              <w:spacing w:after="0" w:line="240" w:lineRule="auto"/>
              <w:rPr>
                <w:rFonts w:ascii="Calibri" w:eastAsia="Times New Roman" w:hAnsi="Calibri" w:cs="Times New Roman"/>
                <w:b/>
                <w:bCs/>
                <w:color w:val="000000" w:themeColor="text1"/>
                <w:sz w:val="24"/>
                <w:szCs w:val="24"/>
              </w:rPr>
            </w:pPr>
          </w:p>
        </w:tc>
        <w:tc>
          <w:tcPr>
            <w:tcW w:w="2610" w:type="dxa"/>
            <w:shd w:val="clear" w:color="auto" w:fill="auto"/>
            <w:hideMark/>
          </w:tcPr>
          <w:p w:rsidR="00B056B9" w:rsidRPr="00F4773A" w:rsidRDefault="00B056B9" w:rsidP="00270A9D">
            <w:pPr>
              <w:spacing w:after="0" w:line="240" w:lineRule="auto"/>
              <w:rPr>
                <w:rFonts w:ascii="Calibri" w:eastAsia="Times New Roman" w:hAnsi="Calibri" w:cs="Times New Roman"/>
                <w:color w:val="000000" w:themeColor="text1"/>
              </w:rPr>
            </w:pPr>
            <w:r w:rsidRPr="00F4773A">
              <w:rPr>
                <w:rFonts w:ascii="Calibri" w:eastAsia="Times New Roman" w:hAnsi="Calibri" w:cs="Times New Roman"/>
                <w:color w:val="000000" w:themeColor="text1"/>
              </w:rPr>
              <w:t>6.7.Buxheti dhe sfidat në nivel qendror dhe lokal</w:t>
            </w:r>
          </w:p>
        </w:tc>
        <w:tc>
          <w:tcPr>
            <w:tcW w:w="2226" w:type="dxa"/>
            <w:shd w:val="clear" w:color="auto" w:fill="auto"/>
            <w:noWrap/>
            <w:vAlign w:val="bottom"/>
            <w:hideMark/>
          </w:tcPr>
          <w:p w:rsidR="00B056B9" w:rsidRPr="00F4773A" w:rsidRDefault="004D00CB" w:rsidP="004D00CB">
            <w:pPr>
              <w:spacing w:after="0" w:line="240" w:lineRule="auto"/>
              <w:rPr>
                <w:rFonts w:ascii="Calibri" w:eastAsia="Times New Roman" w:hAnsi="Calibri" w:cs="Times New Roman"/>
                <w:color w:val="000000" w:themeColor="text1"/>
              </w:rPr>
            </w:pPr>
            <w:r w:rsidRPr="00F4773A">
              <w:rPr>
                <w:rFonts w:eastAsia="Times New Roman"/>
                <w:b/>
                <w:color w:val="000000" w:themeColor="text1"/>
              </w:rPr>
              <w:t>Drejtoria për Buxhet dhe Financa</w:t>
            </w:r>
          </w:p>
        </w:tc>
        <w:tc>
          <w:tcPr>
            <w:tcW w:w="3240" w:type="dxa"/>
            <w:shd w:val="clear" w:color="auto" w:fill="auto"/>
            <w:hideMark/>
          </w:tcPr>
          <w:p w:rsidR="00B056B9" w:rsidRPr="00F4773A" w:rsidRDefault="00B056B9" w:rsidP="00876645">
            <w:pPr>
              <w:spacing w:after="0" w:line="240" w:lineRule="auto"/>
              <w:rPr>
                <w:rFonts w:ascii="Calibri" w:eastAsia="Times New Roman" w:hAnsi="Calibri" w:cs="Times New Roman"/>
                <w:color w:val="000000" w:themeColor="text1"/>
              </w:rPr>
            </w:pPr>
            <w:r w:rsidRPr="00F4773A">
              <w:rPr>
                <w:rFonts w:ascii="Calibri" w:eastAsia="Times New Roman" w:hAnsi="Calibri" w:cs="Times New Roman"/>
                <w:color w:val="000000" w:themeColor="text1"/>
              </w:rPr>
              <w:t>1.A ka ndarë komuna juaj buxhet për mbrojtjen e komuniteteve pakicë?</w:t>
            </w:r>
            <w:r w:rsidR="005117E4" w:rsidRPr="00F4773A">
              <w:rPr>
                <w:rFonts w:ascii="Calibri" w:eastAsia="Times New Roman" w:hAnsi="Calibri" w:cs="Times New Roman"/>
                <w:color w:val="000000" w:themeColor="text1"/>
              </w:rPr>
              <w:t xml:space="preserve"> Nëse po, sa është buxheti ?</w:t>
            </w:r>
          </w:p>
        </w:tc>
        <w:tc>
          <w:tcPr>
            <w:tcW w:w="3543" w:type="dxa"/>
            <w:gridSpan w:val="2"/>
            <w:shd w:val="clear" w:color="auto" w:fill="auto"/>
            <w:noWrap/>
            <w:vAlign w:val="bottom"/>
            <w:hideMark/>
          </w:tcPr>
          <w:p w:rsidR="00B056B9" w:rsidRPr="008D0C80" w:rsidRDefault="008649D2" w:rsidP="00876645">
            <w:pPr>
              <w:spacing w:after="0" w:line="240" w:lineRule="auto"/>
              <w:rPr>
                <w:rFonts w:ascii="Calibri" w:eastAsia="Times New Roman" w:hAnsi="Calibri" w:cs="Times New Roman"/>
                <w:color w:val="FF0000"/>
              </w:rPr>
            </w:pPr>
            <w:r w:rsidRPr="008D0C80">
              <w:rPr>
                <w:rFonts w:ascii="Calibri" w:eastAsia="Times New Roman" w:hAnsi="Calibri" w:cs="Times New Roman"/>
                <w:color w:val="FF0000"/>
              </w:rPr>
              <w:t>1.Komuna jonë ka ndarë mjete për zyrën e Zyrës p</w:t>
            </w:r>
            <w:r w:rsidRPr="008D0C80">
              <w:rPr>
                <w:rFonts w:ascii="Arial" w:eastAsia="Times New Roman" w:hAnsi="Arial" w:cs="Arial"/>
                <w:color w:val="FF0000"/>
                <w:lang w:eastAsia="ja-JP"/>
              </w:rPr>
              <w:t xml:space="preserve">ë </w:t>
            </w:r>
            <w:r w:rsidRPr="008D0C80">
              <w:rPr>
                <w:rFonts w:ascii="Calibri" w:eastAsia="Times New Roman" w:hAnsi="Calibri" w:cs="Times New Roman"/>
                <w:color w:val="FF0000"/>
              </w:rPr>
              <w:t>Komunitete dhe Kthim  në shumë prej  43.918,00 euro</w:t>
            </w:r>
            <w:r w:rsidR="00FF4ED8" w:rsidRPr="008D0C80">
              <w:rPr>
                <w:rFonts w:ascii="Calibri" w:eastAsia="Times New Roman" w:hAnsi="Calibri" w:cs="Times New Roman"/>
                <w:color w:val="FF0000"/>
              </w:rPr>
              <w:br/>
            </w:r>
          </w:p>
        </w:tc>
        <w:tc>
          <w:tcPr>
            <w:tcW w:w="4067" w:type="dxa"/>
            <w:gridSpan w:val="2"/>
            <w:shd w:val="clear" w:color="auto" w:fill="auto"/>
            <w:noWrap/>
            <w:vAlign w:val="bottom"/>
            <w:hideMark/>
          </w:tcPr>
          <w:p w:rsidR="00B056B9" w:rsidRPr="00F4773A" w:rsidRDefault="00B056B9" w:rsidP="00876645">
            <w:pPr>
              <w:spacing w:after="0" w:line="240" w:lineRule="auto"/>
              <w:rPr>
                <w:rFonts w:ascii="Calibri" w:eastAsia="Times New Roman" w:hAnsi="Calibri" w:cs="Times New Roman"/>
                <w:color w:val="000000" w:themeColor="text1"/>
              </w:rPr>
            </w:pPr>
            <w:r w:rsidRPr="00F4773A">
              <w:rPr>
                <w:rFonts w:ascii="Calibri" w:eastAsia="Times New Roman" w:hAnsi="Calibri" w:cs="Times New Roman"/>
                <w:color w:val="000000" w:themeColor="text1"/>
              </w:rPr>
              <w:t> </w:t>
            </w:r>
          </w:p>
        </w:tc>
      </w:tr>
      <w:tr w:rsidR="0048372D" w:rsidRPr="00F4773A" w:rsidTr="00377E59">
        <w:trPr>
          <w:trHeight w:val="3885"/>
        </w:trPr>
        <w:tc>
          <w:tcPr>
            <w:tcW w:w="2155" w:type="dxa"/>
            <w:vMerge/>
            <w:vAlign w:val="center"/>
            <w:hideMark/>
          </w:tcPr>
          <w:p w:rsidR="00B056B9" w:rsidRPr="00F4773A" w:rsidRDefault="00B056B9" w:rsidP="00876645">
            <w:pPr>
              <w:spacing w:after="0" w:line="240" w:lineRule="auto"/>
              <w:rPr>
                <w:rFonts w:ascii="Calibri" w:eastAsia="Times New Roman" w:hAnsi="Calibri" w:cs="Times New Roman"/>
                <w:b/>
                <w:bCs/>
                <w:color w:val="000000" w:themeColor="text1"/>
                <w:sz w:val="24"/>
                <w:szCs w:val="24"/>
              </w:rPr>
            </w:pPr>
          </w:p>
        </w:tc>
        <w:tc>
          <w:tcPr>
            <w:tcW w:w="2610" w:type="dxa"/>
            <w:shd w:val="clear" w:color="auto" w:fill="auto"/>
            <w:hideMark/>
          </w:tcPr>
          <w:p w:rsidR="00B056B9" w:rsidRPr="00F4773A" w:rsidRDefault="00B056B9" w:rsidP="00876645">
            <w:pPr>
              <w:spacing w:after="0" w:line="240" w:lineRule="auto"/>
              <w:rPr>
                <w:rFonts w:ascii="Calibri" w:eastAsia="Times New Roman" w:hAnsi="Calibri" w:cs="Times New Roman"/>
                <w:color w:val="000000" w:themeColor="text1"/>
              </w:rPr>
            </w:pPr>
            <w:r w:rsidRPr="00F4773A">
              <w:rPr>
                <w:rFonts w:ascii="Calibri" w:eastAsia="Times New Roman" w:hAnsi="Calibri" w:cs="Times New Roman"/>
                <w:color w:val="000000" w:themeColor="text1"/>
              </w:rPr>
              <w:t>6.8.Të përmirësohet implementimi i Ligjit për përdorimin e gjuhëve</w:t>
            </w:r>
          </w:p>
          <w:p w:rsidR="00876645" w:rsidRPr="00F4773A" w:rsidRDefault="00876645" w:rsidP="00876645">
            <w:pPr>
              <w:spacing w:after="0" w:line="240" w:lineRule="auto"/>
              <w:rPr>
                <w:rFonts w:ascii="Calibri" w:eastAsia="Times New Roman" w:hAnsi="Calibri" w:cs="Times New Roman"/>
                <w:color w:val="000000" w:themeColor="text1"/>
              </w:rPr>
            </w:pPr>
          </w:p>
          <w:p w:rsidR="00876645" w:rsidRPr="00F4773A" w:rsidRDefault="00876645" w:rsidP="00876645">
            <w:pPr>
              <w:spacing w:after="0" w:line="240" w:lineRule="auto"/>
              <w:rPr>
                <w:rFonts w:ascii="Calibri" w:eastAsia="Times New Roman" w:hAnsi="Calibri" w:cs="Times New Roman"/>
                <w:color w:val="000000" w:themeColor="text1"/>
              </w:rPr>
            </w:pPr>
          </w:p>
          <w:p w:rsidR="00876645" w:rsidRPr="00F4773A" w:rsidRDefault="00876645" w:rsidP="00876645">
            <w:pPr>
              <w:spacing w:after="0" w:line="240" w:lineRule="auto"/>
              <w:rPr>
                <w:rFonts w:ascii="Calibri" w:eastAsia="Times New Roman" w:hAnsi="Calibri" w:cs="Times New Roman"/>
                <w:color w:val="000000" w:themeColor="text1"/>
              </w:rPr>
            </w:pPr>
          </w:p>
          <w:p w:rsidR="00876645" w:rsidRPr="00F4773A" w:rsidRDefault="00876645" w:rsidP="00876645">
            <w:pPr>
              <w:spacing w:after="0" w:line="240" w:lineRule="auto"/>
              <w:rPr>
                <w:rFonts w:ascii="Calibri" w:eastAsia="Times New Roman" w:hAnsi="Calibri" w:cs="Times New Roman"/>
                <w:color w:val="000000" w:themeColor="text1"/>
              </w:rPr>
            </w:pPr>
          </w:p>
          <w:p w:rsidR="00876645" w:rsidRPr="00F4773A" w:rsidRDefault="00876645" w:rsidP="00876645">
            <w:pPr>
              <w:spacing w:after="0" w:line="240" w:lineRule="auto"/>
              <w:rPr>
                <w:rFonts w:ascii="Calibri" w:eastAsia="Times New Roman" w:hAnsi="Calibri" w:cs="Times New Roman"/>
                <w:color w:val="000000" w:themeColor="text1"/>
              </w:rPr>
            </w:pPr>
          </w:p>
        </w:tc>
        <w:tc>
          <w:tcPr>
            <w:tcW w:w="2226" w:type="dxa"/>
            <w:shd w:val="clear" w:color="auto" w:fill="auto"/>
            <w:noWrap/>
            <w:vAlign w:val="bottom"/>
            <w:hideMark/>
          </w:tcPr>
          <w:p w:rsidR="00351184" w:rsidRPr="00F4773A" w:rsidRDefault="004D00CB" w:rsidP="00876645">
            <w:pPr>
              <w:spacing w:after="0" w:line="240" w:lineRule="auto"/>
              <w:rPr>
                <w:rFonts w:eastAsia="Times New Roman"/>
                <w:b/>
                <w:color w:val="000000" w:themeColor="text1"/>
              </w:rPr>
            </w:pPr>
            <w:r w:rsidRPr="00F4773A">
              <w:rPr>
                <w:rFonts w:eastAsia="Times New Roman"/>
                <w:b/>
                <w:color w:val="000000" w:themeColor="text1"/>
              </w:rPr>
              <w:t>Zyra Ligjore &amp;</w:t>
            </w:r>
            <w:r w:rsidR="009E4736" w:rsidRPr="00F4773A">
              <w:rPr>
                <w:rFonts w:eastAsia="Times New Roman"/>
                <w:b/>
                <w:color w:val="000000" w:themeColor="text1"/>
              </w:rPr>
              <w:t xml:space="preserve"> Njësia e Kuvendit </w:t>
            </w:r>
            <w:r w:rsidR="00351184" w:rsidRPr="00F4773A">
              <w:rPr>
                <w:rFonts w:eastAsia="Times New Roman"/>
                <w:b/>
                <w:color w:val="000000" w:themeColor="text1"/>
              </w:rPr>
              <w:t>Zyra</w:t>
            </w:r>
            <w:r w:rsidRPr="00F4773A">
              <w:rPr>
                <w:rFonts w:eastAsia="Times New Roman"/>
                <w:b/>
                <w:color w:val="000000" w:themeColor="text1"/>
              </w:rPr>
              <w:t xml:space="preserve"> eI</w:t>
            </w:r>
            <w:r w:rsidR="00351184" w:rsidRPr="00F4773A">
              <w:rPr>
                <w:rFonts w:eastAsia="Times New Roman"/>
                <w:b/>
                <w:color w:val="000000" w:themeColor="text1"/>
              </w:rPr>
              <w:t>nformimit</w:t>
            </w:r>
          </w:p>
          <w:p w:rsidR="00351184" w:rsidRPr="00F4773A" w:rsidRDefault="00351184" w:rsidP="00876645">
            <w:pPr>
              <w:spacing w:after="0" w:line="240" w:lineRule="auto"/>
              <w:rPr>
                <w:rFonts w:eastAsia="Times New Roman"/>
                <w:b/>
                <w:color w:val="000000" w:themeColor="text1"/>
              </w:rPr>
            </w:pPr>
          </w:p>
          <w:p w:rsidR="00351184" w:rsidRPr="00F4773A" w:rsidRDefault="00351184" w:rsidP="00876645">
            <w:pPr>
              <w:spacing w:after="0" w:line="240" w:lineRule="auto"/>
              <w:rPr>
                <w:rFonts w:eastAsia="Times New Roman"/>
                <w:b/>
                <w:color w:val="000000" w:themeColor="text1"/>
              </w:rPr>
            </w:pPr>
          </w:p>
          <w:p w:rsidR="00351184" w:rsidRPr="00F4773A" w:rsidRDefault="00351184" w:rsidP="00876645">
            <w:pPr>
              <w:spacing w:after="0" w:line="240" w:lineRule="auto"/>
              <w:rPr>
                <w:rFonts w:eastAsia="Times New Roman"/>
                <w:b/>
                <w:color w:val="000000" w:themeColor="text1"/>
              </w:rPr>
            </w:pPr>
          </w:p>
          <w:p w:rsidR="00351184" w:rsidRPr="00F4773A" w:rsidRDefault="00351184" w:rsidP="00876645">
            <w:pPr>
              <w:spacing w:after="0" w:line="240" w:lineRule="auto"/>
              <w:rPr>
                <w:rFonts w:eastAsia="Times New Roman"/>
                <w:b/>
                <w:color w:val="000000" w:themeColor="text1"/>
              </w:rPr>
            </w:pPr>
          </w:p>
          <w:p w:rsidR="00351184" w:rsidRPr="00F4773A" w:rsidRDefault="00351184" w:rsidP="00876645">
            <w:pPr>
              <w:spacing w:after="0" w:line="240" w:lineRule="auto"/>
              <w:rPr>
                <w:rFonts w:eastAsia="Times New Roman"/>
                <w:b/>
                <w:color w:val="000000" w:themeColor="text1"/>
              </w:rPr>
            </w:pPr>
          </w:p>
          <w:p w:rsidR="00351184" w:rsidRPr="00F4773A" w:rsidRDefault="00351184" w:rsidP="00876645">
            <w:pPr>
              <w:spacing w:after="0" w:line="240" w:lineRule="auto"/>
              <w:rPr>
                <w:rFonts w:eastAsia="Times New Roman"/>
                <w:b/>
                <w:color w:val="000000" w:themeColor="text1"/>
              </w:rPr>
            </w:pPr>
          </w:p>
          <w:p w:rsidR="00351184" w:rsidRPr="00F4773A" w:rsidRDefault="00351184" w:rsidP="00876645">
            <w:pPr>
              <w:spacing w:after="0" w:line="240" w:lineRule="auto"/>
              <w:rPr>
                <w:rFonts w:eastAsia="Times New Roman"/>
                <w:b/>
                <w:color w:val="000000" w:themeColor="text1"/>
              </w:rPr>
            </w:pPr>
          </w:p>
          <w:p w:rsidR="00351184" w:rsidRPr="00F4773A" w:rsidRDefault="00351184" w:rsidP="00876645">
            <w:pPr>
              <w:spacing w:after="0" w:line="240" w:lineRule="auto"/>
              <w:rPr>
                <w:rFonts w:eastAsia="Times New Roman"/>
                <w:b/>
                <w:color w:val="000000" w:themeColor="text1"/>
              </w:rPr>
            </w:pPr>
          </w:p>
          <w:p w:rsidR="00351184" w:rsidRPr="00F4773A" w:rsidRDefault="00351184" w:rsidP="00876645">
            <w:pPr>
              <w:spacing w:after="0" w:line="240" w:lineRule="auto"/>
              <w:rPr>
                <w:rFonts w:eastAsia="Times New Roman"/>
                <w:b/>
                <w:color w:val="000000" w:themeColor="text1"/>
              </w:rPr>
            </w:pPr>
          </w:p>
          <w:p w:rsidR="00351184" w:rsidRPr="00F4773A" w:rsidRDefault="00351184" w:rsidP="00876645">
            <w:pPr>
              <w:spacing w:after="0" w:line="240" w:lineRule="auto"/>
              <w:rPr>
                <w:rFonts w:eastAsia="Times New Roman"/>
                <w:b/>
                <w:color w:val="000000" w:themeColor="text1"/>
              </w:rPr>
            </w:pPr>
          </w:p>
          <w:p w:rsidR="00351184" w:rsidRPr="00F4773A" w:rsidRDefault="00351184" w:rsidP="00876645">
            <w:pPr>
              <w:spacing w:after="0" w:line="240" w:lineRule="auto"/>
              <w:rPr>
                <w:rFonts w:eastAsia="Times New Roman"/>
                <w:b/>
                <w:color w:val="000000" w:themeColor="text1"/>
              </w:rPr>
            </w:pPr>
          </w:p>
          <w:p w:rsidR="00351184" w:rsidRPr="00F4773A" w:rsidRDefault="00351184" w:rsidP="00876645">
            <w:pPr>
              <w:spacing w:after="0" w:line="240" w:lineRule="auto"/>
              <w:rPr>
                <w:rFonts w:eastAsia="Times New Roman"/>
                <w:b/>
                <w:color w:val="000000" w:themeColor="text1"/>
              </w:rPr>
            </w:pPr>
          </w:p>
          <w:p w:rsidR="00351184" w:rsidRPr="00F4773A" w:rsidRDefault="00351184" w:rsidP="00876645">
            <w:pPr>
              <w:spacing w:after="0" w:line="240" w:lineRule="auto"/>
              <w:rPr>
                <w:rFonts w:eastAsia="Times New Roman"/>
                <w:b/>
                <w:color w:val="000000" w:themeColor="text1"/>
              </w:rPr>
            </w:pPr>
          </w:p>
          <w:p w:rsidR="00351184" w:rsidRPr="00F4773A" w:rsidRDefault="00351184" w:rsidP="00876645">
            <w:pPr>
              <w:spacing w:after="0" w:line="240" w:lineRule="auto"/>
              <w:rPr>
                <w:rFonts w:eastAsia="Times New Roman"/>
                <w:b/>
                <w:color w:val="000000" w:themeColor="text1"/>
              </w:rPr>
            </w:pPr>
          </w:p>
          <w:p w:rsidR="00351184" w:rsidRPr="00F4773A" w:rsidRDefault="00351184" w:rsidP="00876645">
            <w:pPr>
              <w:spacing w:after="0" w:line="240" w:lineRule="auto"/>
              <w:rPr>
                <w:rFonts w:eastAsia="Times New Roman"/>
                <w:b/>
                <w:color w:val="000000" w:themeColor="text1"/>
              </w:rPr>
            </w:pPr>
          </w:p>
          <w:p w:rsidR="00351184" w:rsidRPr="00F4773A" w:rsidRDefault="00351184" w:rsidP="00876645">
            <w:pPr>
              <w:spacing w:after="0" w:line="240" w:lineRule="auto"/>
              <w:rPr>
                <w:rFonts w:ascii="Calibri" w:eastAsia="Times New Roman" w:hAnsi="Calibri" w:cs="Times New Roman"/>
                <w:color w:val="000000" w:themeColor="text1"/>
              </w:rPr>
            </w:pPr>
          </w:p>
        </w:tc>
        <w:tc>
          <w:tcPr>
            <w:tcW w:w="3240" w:type="dxa"/>
            <w:shd w:val="clear" w:color="auto" w:fill="auto"/>
            <w:hideMark/>
          </w:tcPr>
          <w:p w:rsidR="00270A9D" w:rsidRPr="00F4773A" w:rsidRDefault="00B056B9" w:rsidP="00876645">
            <w:pPr>
              <w:spacing w:after="0" w:line="240" w:lineRule="auto"/>
              <w:rPr>
                <w:rFonts w:ascii="Calibri" w:eastAsia="Times New Roman" w:hAnsi="Calibri" w:cs="Times New Roman"/>
                <w:color w:val="000000" w:themeColor="text1"/>
              </w:rPr>
            </w:pPr>
            <w:r w:rsidRPr="00F4773A">
              <w:rPr>
                <w:rFonts w:ascii="Calibri" w:eastAsia="Times New Roman" w:hAnsi="Calibri" w:cs="Times New Roman"/>
                <w:color w:val="000000" w:themeColor="text1"/>
              </w:rPr>
              <w:t xml:space="preserve">1.A ka komuna juaj rregullore për përdorimin e gjuhëve zyrtare?        </w:t>
            </w:r>
          </w:p>
          <w:p w:rsidR="00270A9D" w:rsidRPr="00F4773A" w:rsidRDefault="00FF4ED8" w:rsidP="00876645">
            <w:pPr>
              <w:spacing w:after="0" w:line="240" w:lineRule="auto"/>
              <w:rPr>
                <w:rFonts w:ascii="Calibri" w:eastAsia="Times New Roman" w:hAnsi="Calibri" w:cs="Times New Roman"/>
                <w:color w:val="000000" w:themeColor="text1"/>
              </w:rPr>
            </w:pPr>
            <w:r w:rsidRPr="00F4773A">
              <w:rPr>
                <w:rFonts w:ascii="Calibri" w:eastAsia="Times New Roman" w:hAnsi="Calibri" w:cs="Times New Roman"/>
                <w:color w:val="000000" w:themeColor="text1"/>
              </w:rPr>
              <w:br/>
            </w:r>
          </w:p>
          <w:p w:rsidR="00270A9D" w:rsidRPr="00F4773A" w:rsidRDefault="00B056B9" w:rsidP="00876645">
            <w:pPr>
              <w:spacing w:after="0" w:line="240" w:lineRule="auto"/>
              <w:rPr>
                <w:rFonts w:ascii="Calibri" w:eastAsia="Times New Roman" w:hAnsi="Calibri" w:cs="Times New Roman"/>
                <w:color w:val="000000" w:themeColor="text1"/>
              </w:rPr>
            </w:pPr>
            <w:r w:rsidRPr="00F4773A">
              <w:rPr>
                <w:rFonts w:ascii="Calibri" w:eastAsia="Times New Roman" w:hAnsi="Calibri" w:cs="Times New Roman"/>
                <w:color w:val="000000" w:themeColor="text1"/>
              </w:rPr>
              <w:t xml:space="preserve">2.A është rekrutuar stafi i nevojshëm dhe profesional për përkthim?     </w:t>
            </w:r>
          </w:p>
          <w:p w:rsidR="00270A9D" w:rsidRPr="00F4773A" w:rsidRDefault="00270A9D" w:rsidP="00876645">
            <w:pPr>
              <w:spacing w:after="0" w:line="240" w:lineRule="auto"/>
              <w:rPr>
                <w:rFonts w:ascii="Calibri" w:eastAsia="Times New Roman" w:hAnsi="Calibri" w:cs="Times New Roman"/>
                <w:color w:val="000000" w:themeColor="text1"/>
              </w:rPr>
            </w:pPr>
          </w:p>
          <w:p w:rsidR="00351184" w:rsidRPr="00F4773A" w:rsidRDefault="00351184" w:rsidP="00876645">
            <w:pPr>
              <w:spacing w:after="0" w:line="240" w:lineRule="auto"/>
              <w:rPr>
                <w:rFonts w:ascii="Calibri" w:eastAsia="Times New Roman" w:hAnsi="Calibri" w:cs="Times New Roman"/>
                <w:color w:val="000000" w:themeColor="text1"/>
              </w:rPr>
            </w:pPr>
          </w:p>
          <w:p w:rsidR="00B056B9" w:rsidRPr="00F4773A" w:rsidRDefault="0008081C" w:rsidP="00876645">
            <w:pPr>
              <w:spacing w:after="0" w:line="240" w:lineRule="auto"/>
              <w:rPr>
                <w:rFonts w:ascii="Calibri" w:eastAsia="Times New Roman" w:hAnsi="Calibri" w:cs="Times New Roman"/>
                <w:color w:val="000000" w:themeColor="text1"/>
              </w:rPr>
            </w:pPr>
            <w:r w:rsidRPr="00F4773A">
              <w:rPr>
                <w:rFonts w:ascii="Calibri" w:eastAsia="Times New Roman" w:hAnsi="Calibri" w:cs="Times New Roman"/>
                <w:color w:val="000000" w:themeColor="text1"/>
              </w:rPr>
              <w:t>3</w:t>
            </w:r>
            <w:r w:rsidR="00B056B9" w:rsidRPr="00F4773A">
              <w:rPr>
                <w:rFonts w:ascii="Calibri" w:eastAsia="Times New Roman" w:hAnsi="Calibri" w:cs="Times New Roman"/>
                <w:color w:val="000000" w:themeColor="text1"/>
              </w:rPr>
              <w:t>.Çfarë veprime ka ndërmarrë Komuna për të krijuar qasje për shërbime në gjuhët zyrtare në nivel komunal, duke përfshirë gjuhët që përdoren nga komunitetet pakicë?</w:t>
            </w:r>
          </w:p>
        </w:tc>
        <w:tc>
          <w:tcPr>
            <w:tcW w:w="3543" w:type="dxa"/>
            <w:gridSpan w:val="2"/>
            <w:shd w:val="clear" w:color="auto" w:fill="auto"/>
            <w:noWrap/>
            <w:vAlign w:val="bottom"/>
            <w:hideMark/>
          </w:tcPr>
          <w:p w:rsidR="00176189" w:rsidRPr="008D0C80" w:rsidRDefault="003F2060" w:rsidP="00176189">
            <w:pPr>
              <w:spacing w:after="0" w:line="240" w:lineRule="auto"/>
              <w:rPr>
                <w:rFonts w:ascii="Calibri" w:eastAsia="Times New Roman" w:hAnsi="Calibri" w:cs="Times New Roman"/>
                <w:b/>
                <w:color w:val="FF0000"/>
              </w:rPr>
            </w:pPr>
            <w:r w:rsidRPr="008D0C80">
              <w:rPr>
                <w:rFonts w:ascii="Calibri" w:eastAsia="Times New Roman" w:hAnsi="Calibri" w:cs="Times New Roman"/>
                <w:color w:val="FF0000"/>
              </w:rPr>
              <w:t>1.</w:t>
            </w:r>
            <w:r w:rsidR="008D0C80" w:rsidRPr="008D0C80">
              <w:rPr>
                <w:rFonts w:ascii="Calibri" w:eastAsia="Times New Roman" w:hAnsi="Calibri" w:cs="Times New Roman"/>
                <w:color w:val="FF0000"/>
              </w:rPr>
              <w:t xml:space="preserve"> Komuna</w:t>
            </w:r>
            <w:r w:rsidR="008D0C80">
              <w:rPr>
                <w:rFonts w:ascii="Calibri" w:eastAsia="Times New Roman" w:hAnsi="Calibri" w:cs="Times New Roman"/>
                <w:color w:val="FF0000"/>
              </w:rPr>
              <w:t xml:space="preserve"> e</w:t>
            </w:r>
            <w:r w:rsidR="008D0C80" w:rsidRPr="008D0C80">
              <w:rPr>
                <w:rFonts w:ascii="Calibri" w:eastAsia="Times New Roman" w:hAnsi="Calibri" w:cs="Times New Roman"/>
                <w:color w:val="FF0000"/>
              </w:rPr>
              <w:t xml:space="preserve"> ka rregullore për përdorimin e gjuhëve. (</w:t>
            </w:r>
            <w:r w:rsidR="008D0C80" w:rsidRPr="008D0C80">
              <w:rPr>
                <w:rFonts w:ascii="Calibri" w:hAnsi="Calibri" w:cs="Times New Roman"/>
                <w:color w:val="FF0000"/>
              </w:rPr>
              <w:t xml:space="preserve">01. nr. 1026  dt.  </w:t>
            </w:r>
            <w:r w:rsidR="008D0C80" w:rsidRPr="008D0C80">
              <w:rPr>
                <w:rFonts w:ascii="Times New Roman" w:hAnsi="Times New Roman" w:cs="Times New Roman"/>
                <w:color w:val="FF0000"/>
              </w:rPr>
              <w:t>29.01.2009).</w:t>
            </w:r>
            <w:r w:rsidR="00176189" w:rsidRPr="008D0C80">
              <w:rPr>
                <w:rFonts w:ascii="Calibri" w:eastAsia="Times New Roman" w:hAnsi="Calibri" w:cs="Times New Roman"/>
                <w:color w:val="FF0000"/>
              </w:rPr>
              <w:t xml:space="preserve"> </w:t>
            </w:r>
            <w:r w:rsidR="00FF4ED8" w:rsidRPr="008D0C80">
              <w:rPr>
                <w:rFonts w:ascii="Calibri" w:eastAsia="Times New Roman" w:hAnsi="Calibri" w:cs="Times New Roman"/>
                <w:color w:val="FF0000"/>
              </w:rPr>
              <w:br/>
            </w:r>
          </w:p>
          <w:p w:rsidR="00176189" w:rsidRPr="00F4773A" w:rsidRDefault="00176189" w:rsidP="00176189">
            <w:pPr>
              <w:spacing w:after="0" w:line="240" w:lineRule="auto"/>
              <w:rPr>
                <w:rFonts w:ascii="Calibri" w:eastAsia="Times New Roman" w:hAnsi="Calibri" w:cs="Times New Roman"/>
                <w:b/>
                <w:color w:val="000000" w:themeColor="text1"/>
              </w:rPr>
            </w:pPr>
          </w:p>
          <w:p w:rsidR="00176189" w:rsidRPr="008D0C80" w:rsidRDefault="00176189" w:rsidP="00176189">
            <w:pPr>
              <w:spacing w:after="0" w:line="240" w:lineRule="auto"/>
              <w:rPr>
                <w:rFonts w:ascii="Times New Roman" w:hAnsi="Times New Roman"/>
                <w:color w:val="FF0000"/>
              </w:rPr>
            </w:pPr>
            <w:r w:rsidRPr="008D0C80">
              <w:rPr>
                <w:rFonts w:ascii="Times New Roman" w:hAnsi="Times New Roman"/>
                <w:color w:val="FF0000"/>
              </w:rPr>
              <w:t>2.Ne kuader te Njesis se Kuvendit eshte i rekrutuar stafi per perkthim por i cili nuk i ploteson nevojat e perkthimit ne komune, sepse ekziston vetem nje perkthyes.</w:t>
            </w:r>
          </w:p>
          <w:p w:rsidR="00B056B9" w:rsidRPr="00F4773A" w:rsidRDefault="00B056B9" w:rsidP="00876645">
            <w:pPr>
              <w:spacing w:after="0" w:line="240" w:lineRule="auto"/>
              <w:rPr>
                <w:rFonts w:ascii="Times New Roman" w:hAnsi="Times New Roman"/>
                <w:color w:val="000000" w:themeColor="text1"/>
              </w:rPr>
            </w:pPr>
          </w:p>
          <w:p w:rsidR="00325E22" w:rsidRPr="00F4773A" w:rsidRDefault="00325E22" w:rsidP="00876645">
            <w:pPr>
              <w:spacing w:after="0" w:line="240" w:lineRule="auto"/>
              <w:rPr>
                <w:rFonts w:ascii="Times New Roman" w:hAnsi="Times New Roman"/>
                <w:color w:val="000000" w:themeColor="text1"/>
              </w:rPr>
            </w:pPr>
          </w:p>
          <w:p w:rsidR="00DB617D" w:rsidRPr="00A94E91" w:rsidRDefault="0008081C" w:rsidP="00876645">
            <w:pPr>
              <w:spacing w:after="0" w:line="240" w:lineRule="auto"/>
              <w:rPr>
                <w:rFonts w:ascii="Times New Roman" w:hAnsi="Times New Roman"/>
                <w:color w:val="FF0000"/>
              </w:rPr>
            </w:pPr>
            <w:r w:rsidRPr="00A94E91">
              <w:rPr>
                <w:rFonts w:ascii="Times New Roman" w:hAnsi="Times New Roman"/>
                <w:color w:val="FF0000"/>
              </w:rPr>
              <w:t>3</w:t>
            </w:r>
            <w:r w:rsidR="00176189" w:rsidRPr="00A94E91">
              <w:rPr>
                <w:rFonts w:ascii="Times New Roman" w:hAnsi="Times New Roman"/>
                <w:color w:val="FF0000"/>
              </w:rPr>
              <w:t>.Edhe per kunder numrit te vogel te perkthyesve, komuna ka arrit te krijoj qasje ne gjithe dokumentacionin ne gjuhet qe perdoren ne Komune. Kjo do te thote se gjdo dokument varesishte nga kerkesat e paleve u dorzohet ne gjuhen e tyre qe flasin</w:t>
            </w:r>
          </w:p>
          <w:p w:rsidR="00325E22" w:rsidRPr="00F4773A" w:rsidRDefault="00325E22" w:rsidP="00DB617D">
            <w:pPr>
              <w:spacing w:after="0" w:line="240" w:lineRule="auto"/>
              <w:rPr>
                <w:rFonts w:ascii="Times New Roman" w:hAnsi="Times New Roman"/>
                <w:color w:val="000000" w:themeColor="text1"/>
              </w:rPr>
            </w:pPr>
          </w:p>
          <w:p w:rsidR="00176189" w:rsidRPr="00F4773A" w:rsidRDefault="00176189" w:rsidP="00DB617D">
            <w:pPr>
              <w:spacing w:after="0" w:line="240" w:lineRule="auto"/>
              <w:rPr>
                <w:rFonts w:ascii="Times New Roman" w:hAnsi="Times New Roman"/>
                <w:color w:val="000000" w:themeColor="text1"/>
              </w:rPr>
            </w:pPr>
          </w:p>
          <w:p w:rsidR="00176189" w:rsidRPr="00F4773A" w:rsidRDefault="00176189" w:rsidP="00DB617D">
            <w:pPr>
              <w:spacing w:after="0" w:line="240" w:lineRule="auto"/>
              <w:rPr>
                <w:rFonts w:ascii="Times New Roman" w:hAnsi="Times New Roman"/>
                <w:color w:val="000000" w:themeColor="text1"/>
              </w:rPr>
            </w:pPr>
          </w:p>
          <w:p w:rsidR="00325E22" w:rsidRPr="00F4773A" w:rsidRDefault="00325E22" w:rsidP="00325E22">
            <w:pPr>
              <w:spacing w:after="0" w:line="240" w:lineRule="auto"/>
              <w:rPr>
                <w:rFonts w:ascii="Times New Roman" w:hAnsi="Times New Roman"/>
                <w:color w:val="000000" w:themeColor="text1"/>
              </w:rPr>
            </w:pPr>
            <w:r w:rsidRPr="00F4773A">
              <w:rPr>
                <w:rFonts w:ascii="Times New Roman" w:hAnsi="Times New Roman"/>
                <w:color w:val="000000" w:themeColor="text1"/>
              </w:rPr>
              <w:t>.</w:t>
            </w:r>
          </w:p>
        </w:tc>
        <w:tc>
          <w:tcPr>
            <w:tcW w:w="4067" w:type="dxa"/>
            <w:gridSpan w:val="2"/>
            <w:shd w:val="clear" w:color="auto" w:fill="auto"/>
            <w:noWrap/>
            <w:vAlign w:val="bottom"/>
            <w:hideMark/>
          </w:tcPr>
          <w:p w:rsidR="00B056B9" w:rsidRPr="00F4773A" w:rsidRDefault="00B056B9" w:rsidP="00876645">
            <w:pPr>
              <w:spacing w:after="0" w:line="240" w:lineRule="auto"/>
              <w:rPr>
                <w:rFonts w:ascii="Calibri" w:eastAsia="Times New Roman" w:hAnsi="Calibri" w:cs="Times New Roman"/>
                <w:color w:val="000000" w:themeColor="text1"/>
              </w:rPr>
            </w:pPr>
            <w:r w:rsidRPr="00F4773A">
              <w:rPr>
                <w:rFonts w:ascii="Calibri" w:eastAsia="Times New Roman" w:hAnsi="Calibri" w:cs="Times New Roman"/>
                <w:color w:val="000000" w:themeColor="text1"/>
              </w:rPr>
              <w:t> </w:t>
            </w:r>
          </w:p>
        </w:tc>
      </w:tr>
      <w:tr w:rsidR="0048372D" w:rsidRPr="00F4773A" w:rsidTr="00377E59">
        <w:trPr>
          <w:trHeight w:val="600"/>
        </w:trPr>
        <w:tc>
          <w:tcPr>
            <w:tcW w:w="2155" w:type="dxa"/>
            <w:vMerge/>
            <w:vAlign w:val="center"/>
            <w:hideMark/>
          </w:tcPr>
          <w:p w:rsidR="00B056B9" w:rsidRPr="00F4773A" w:rsidRDefault="00B056B9" w:rsidP="00876645">
            <w:pPr>
              <w:spacing w:after="0" w:line="240" w:lineRule="auto"/>
              <w:rPr>
                <w:rFonts w:ascii="Calibri" w:eastAsia="Times New Roman" w:hAnsi="Calibri" w:cs="Times New Roman"/>
                <w:b/>
                <w:bCs/>
                <w:color w:val="000000" w:themeColor="text1"/>
                <w:sz w:val="24"/>
                <w:szCs w:val="24"/>
              </w:rPr>
            </w:pPr>
          </w:p>
        </w:tc>
        <w:tc>
          <w:tcPr>
            <w:tcW w:w="2610" w:type="dxa"/>
            <w:shd w:val="clear" w:color="auto" w:fill="auto"/>
            <w:hideMark/>
          </w:tcPr>
          <w:p w:rsidR="00B056B9" w:rsidRPr="00F4773A" w:rsidRDefault="00B056B9" w:rsidP="00876645">
            <w:pPr>
              <w:spacing w:after="0" w:line="240" w:lineRule="auto"/>
              <w:rPr>
                <w:rFonts w:ascii="Calibri" w:eastAsia="Times New Roman" w:hAnsi="Calibri" w:cs="Times New Roman"/>
                <w:b/>
                <w:bCs/>
                <w:color w:val="000000" w:themeColor="text1"/>
              </w:rPr>
            </w:pPr>
            <w:r w:rsidRPr="00F4773A">
              <w:rPr>
                <w:rFonts w:ascii="Calibri" w:eastAsia="Times New Roman" w:hAnsi="Calibri" w:cs="Times New Roman"/>
                <w:b/>
                <w:bCs/>
                <w:color w:val="000000" w:themeColor="text1"/>
              </w:rPr>
              <w:t>7.Mbrojtja dhe promovimi  trashëgimisë kulturore</w:t>
            </w:r>
          </w:p>
        </w:tc>
        <w:tc>
          <w:tcPr>
            <w:tcW w:w="2226" w:type="dxa"/>
            <w:shd w:val="clear" w:color="auto" w:fill="auto"/>
            <w:noWrap/>
            <w:vAlign w:val="bottom"/>
            <w:hideMark/>
          </w:tcPr>
          <w:p w:rsidR="00B056B9" w:rsidRPr="00F4773A" w:rsidRDefault="00B056B9" w:rsidP="00876645">
            <w:pPr>
              <w:spacing w:after="0" w:line="240" w:lineRule="auto"/>
              <w:rPr>
                <w:rFonts w:ascii="Calibri" w:eastAsia="Times New Roman" w:hAnsi="Calibri" w:cs="Times New Roman"/>
                <w:color w:val="000000" w:themeColor="text1"/>
              </w:rPr>
            </w:pPr>
            <w:r w:rsidRPr="00F4773A">
              <w:rPr>
                <w:rFonts w:ascii="Calibri" w:eastAsia="Times New Roman" w:hAnsi="Calibri" w:cs="Times New Roman"/>
                <w:color w:val="000000" w:themeColor="text1"/>
              </w:rPr>
              <w:t> </w:t>
            </w:r>
          </w:p>
        </w:tc>
        <w:tc>
          <w:tcPr>
            <w:tcW w:w="3240" w:type="dxa"/>
            <w:shd w:val="clear" w:color="auto" w:fill="auto"/>
            <w:noWrap/>
            <w:vAlign w:val="bottom"/>
            <w:hideMark/>
          </w:tcPr>
          <w:p w:rsidR="00B056B9" w:rsidRPr="00F4773A" w:rsidRDefault="00B056B9" w:rsidP="00876645">
            <w:pPr>
              <w:spacing w:after="0" w:line="240" w:lineRule="auto"/>
              <w:rPr>
                <w:rFonts w:ascii="Calibri" w:eastAsia="Times New Roman" w:hAnsi="Calibri" w:cs="Times New Roman"/>
                <w:color w:val="000000" w:themeColor="text1"/>
              </w:rPr>
            </w:pPr>
            <w:r w:rsidRPr="00F4773A">
              <w:rPr>
                <w:rFonts w:ascii="Calibri" w:eastAsia="Times New Roman" w:hAnsi="Calibri" w:cs="Times New Roman"/>
                <w:color w:val="000000" w:themeColor="text1"/>
              </w:rPr>
              <w:t> </w:t>
            </w:r>
          </w:p>
        </w:tc>
        <w:tc>
          <w:tcPr>
            <w:tcW w:w="3543" w:type="dxa"/>
            <w:gridSpan w:val="2"/>
            <w:shd w:val="clear" w:color="auto" w:fill="auto"/>
            <w:noWrap/>
            <w:vAlign w:val="bottom"/>
            <w:hideMark/>
          </w:tcPr>
          <w:p w:rsidR="00B056B9" w:rsidRPr="00F4773A" w:rsidRDefault="00B056B9" w:rsidP="00876645">
            <w:pPr>
              <w:spacing w:after="0" w:line="240" w:lineRule="auto"/>
              <w:rPr>
                <w:rFonts w:ascii="Calibri" w:eastAsia="Times New Roman" w:hAnsi="Calibri" w:cs="Times New Roman"/>
                <w:color w:val="000000" w:themeColor="text1"/>
              </w:rPr>
            </w:pPr>
            <w:r w:rsidRPr="00F4773A">
              <w:rPr>
                <w:rFonts w:ascii="Calibri" w:eastAsia="Times New Roman" w:hAnsi="Calibri" w:cs="Times New Roman"/>
                <w:color w:val="000000" w:themeColor="text1"/>
              </w:rPr>
              <w:t> </w:t>
            </w:r>
          </w:p>
        </w:tc>
        <w:tc>
          <w:tcPr>
            <w:tcW w:w="4067" w:type="dxa"/>
            <w:gridSpan w:val="2"/>
            <w:shd w:val="clear" w:color="auto" w:fill="auto"/>
            <w:noWrap/>
            <w:vAlign w:val="bottom"/>
            <w:hideMark/>
          </w:tcPr>
          <w:p w:rsidR="00B056B9" w:rsidRPr="00F4773A" w:rsidRDefault="00B056B9" w:rsidP="00876645">
            <w:pPr>
              <w:spacing w:after="0" w:line="240" w:lineRule="auto"/>
              <w:rPr>
                <w:rFonts w:ascii="Calibri" w:eastAsia="Times New Roman" w:hAnsi="Calibri" w:cs="Times New Roman"/>
                <w:color w:val="000000" w:themeColor="text1"/>
              </w:rPr>
            </w:pPr>
            <w:r w:rsidRPr="00F4773A">
              <w:rPr>
                <w:rFonts w:ascii="Calibri" w:eastAsia="Times New Roman" w:hAnsi="Calibri" w:cs="Times New Roman"/>
                <w:color w:val="000000" w:themeColor="text1"/>
              </w:rPr>
              <w:t> </w:t>
            </w:r>
          </w:p>
        </w:tc>
      </w:tr>
      <w:tr w:rsidR="0048372D" w:rsidRPr="00F4773A" w:rsidTr="00377E59">
        <w:trPr>
          <w:trHeight w:val="5190"/>
        </w:trPr>
        <w:tc>
          <w:tcPr>
            <w:tcW w:w="2155" w:type="dxa"/>
            <w:vMerge/>
            <w:vAlign w:val="center"/>
            <w:hideMark/>
          </w:tcPr>
          <w:p w:rsidR="00B056B9" w:rsidRPr="00F4773A" w:rsidRDefault="00B056B9" w:rsidP="00876645">
            <w:pPr>
              <w:spacing w:after="0" w:line="240" w:lineRule="auto"/>
              <w:rPr>
                <w:rFonts w:ascii="Calibri" w:eastAsia="Times New Roman" w:hAnsi="Calibri" w:cs="Times New Roman"/>
                <w:b/>
                <w:bCs/>
                <w:color w:val="000000" w:themeColor="text1"/>
                <w:sz w:val="24"/>
                <w:szCs w:val="24"/>
              </w:rPr>
            </w:pPr>
          </w:p>
        </w:tc>
        <w:tc>
          <w:tcPr>
            <w:tcW w:w="2610" w:type="dxa"/>
            <w:shd w:val="clear" w:color="auto" w:fill="auto"/>
            <w:hideMark/>
          </w:tcPr>
          <w:p w:rsidR="00B056B9" w:rsidRPr="00F4773A" w:rsidRDefault="00B056B9" w:rsidP="00876645">
            <w:pPr>
              <w:spacing w:after="0" w:line="240" w:lineRule="auto"/>
              <w:rPr>
                <w:rFonts w:ascii="Calibri" w:eastAsia="Times New Roman" w:hAnsi="Calibri" w:cs="Times New Roman"/>
                <w:color w:val="000000" w:themeColor="text1"/>
              </w:rPr>
            </w:pPr>
            <w:r w:rsidRPr="00F4773A">
              <w:rPr>
                <w:rFonts w:ascii="Calibri" w:eastAsia="Times New Roman" w:hAnsi="Calibri" w:cs="Times New Roman"/>
                <w:color w:val="000000" w:themeColor="text1"/>
              </w:rPr>
              <w:t xml:space="preserve">7.1.Të implementohet legjislacioni që ka të bëjë me mbrojtjen e trashëgimisë kulturore </w:t>
            </w:r>
          </w:p>
        </w:tc>
        <w:tc>
          <w:tcPr>
            <w:tcW w:w="2226" w:type="dxa"/>
            <w:shd w:val="clear" w:color="auto" w:fill="auto"/>
            <w:noWrap/>
            <w:vAlign w:val="bottom"/>
            <w:hideMark/>
          </w:tcPr>
          <w:p w:rsidR="00A94E91" w:rsidRPr="00A94E91" w:rsidRDefault="00A94E91" w:rsidP="00A94E91">
            <w:pPr>
              <w:spacing w:after="0" w:line="240" w:lineRule="auto"/>
              <w:rPr>
                <w:rFonts w:ascii="Calibri" w:eastAsia="Times New Roman" w:hAnsi="Calibri" w:cs="Times New Roman"/>
                <w:b/>
                <w:color w:val="000000"/>
              </w:rPr>
            </w:pPr>
            <w:r w:rsidRPr="00A94E91">
              <w:rPr>
                <w:rFonts w:ascii="Calibri" w:eastAsia="Times New Roman" w:hAnsi="Calibri" w:cs="Times New Roman"/>
                <w:b/>
                <w:color w:val="000000"/>
              </w:rPr>
              <w:t>Njësia për Kultur, Rini dhe Sport</w:t>
            </w:r>
          </w:p>
          <w:p w:rsidR="00351184" w:rsidRPr="00F4773A" w:rsidRDefault="00351184" w:rsidP="00876645">
            <w:pPr>
              <w:spacing w:after="0" w:line="240" w:lineRule="auto"/>
              <w:rPr>
                <w:rFonts w:eastAsia="Times New Roman"/>
                <w:b/>
                <w:color w:val="000000" w:themeColor="text1"/>
              </w:rPr>
            </w:pPr>
          </w:p>
          <w:p w:rsidR="00351184" w:rsidRPr="00F4773A" w:rsidRDefault="00351184" w:rsidP="00876645">
            <w:pPr>
              <w:spacing w:after="0" w:line="240" w:lineRule="auto"/>
              <w:rPr>
                <w:rFonts w:eastAsia="Times New Roman"/>
                <w:b/>
                <w:color w:val="000000" w:themeColor="text1"/>
              </w:rPr>
            </w:pPr>
          </w:p>
          <w:p w:rsidR="00351184" w:rsidRPr="00F4773A" w:rsidRDefault="00351184" w:rsidP="00876645">
            <w:pPr>
              <w:spacing w:after="0" w:line="240" w:lineRule="auto"/>
              <w:rPr>
                <w:rFonts w:eastAsia="Times New Roman"/>
                <w:b/>
                <w:color w:val="000000" w:themeColor="text1"/>
              </w:rPr>
            </w:pPr>
          </w:p>
          <w:p w:rsidR="00351184" w:rsidRPr="00F4773A" w:rsidRDefault="00351184" w:rsidP="00876645">
            <w:pPr>
              <w:spacing w:after="0" w:line="240" w:lineRule="auto"/>
              <w:rPr>
                <w:rFonts w:eastAsia="Times New Roman"/>
                <w:b/>
                <w:color w:val="000000" w:themeColor="text1"/>
              </w:rPr>
            </w:pPr>
          </w:p>
          <w:p w:rsidR="00351184" w:rsidRPr="00F4773A" w:rsidRDefault="00351184" w:rsidP="00876645">
            <w:pPr>
              <w:spacing w:after="0" w:line="240" w:lineRule="auto"/>
              <w:rPr>
                <w:rFonts w:eastAsia="Times New Roman"/>
                <w:b/>
                <w:color w:val="000000" w:themeColor="text1"/>
              </w:rPr>
            </w:pPr>
          </w:p>
          <w:p w:rsidR="00351184" w:rsidRPr="00F4773A" w:rsidRDefault="00351184" w:rsidP="00876645">
            <w:pPr>
              <w:spacing w:after="0" w:line="240" w:lineRule="auto"/>
              <w:rPr>
                <w:rFonts w:eastAsia="Times New Roman"/>
                <w:b/>
                <w:color w:val="000000" w:themeColor="text1"/>
              </w:rPr>
            </w:pPr>
          </w:p>
          <w:p w:rsidR="00351184" w:rsidRPr="00F4773A" w:rsidRDefault="00351184" w:rsidP="00876645">
            <w:pPr>
              <w:spacing w:after="0" w:line="240" w:lineRule="auto"/>
              <w:rPr>
                <w:rFonts w:eastAsia="Times New Roman"/>
                <w:b/>
                <w:color w:val="000000" w:themeColor="text1"/>
              </w:rPr>
            </w:pPr>
          </w:p>
          <w:p w:rsidR="00351184" w:rsidRPr="00F4773A" w:rsidRDefault="00351184" w:rsidP="00876645">
            <w:pPr>
              <w:spacing w:after="0" w:line="240" w:lineRule="auto"/>
              <w:rPr>
                <w:rFonts w:eastAsia="Times New Roman"/>
                <w:b/>
                <w:color w:val="000000" w:themeColor="text1"/>
              </w:rPr>
            </w:pPr>
          </w:p>
          <w:p w:rsidR="00351184" w:rsidRPr="00F4773A" w:rsidRDefault="00351184" w:rsidP="00876645">
            <w:pPr>
              <w:spacing w:after="0" w:line="240" w:lineRule="auto"/>
              <w:rPr>
                <w:rFonts w:eastAsia="Times New Roman"/>
                <w:b/>
                <w:color w:val="000000" w:themeColor="text1"/>
              </w:rPr>
            </w:pPr>
          </w:p>
          <w:p w:rsidR="00351184" w:rsidRPr="00F4773A" w:rsidRDefault="00351184" w:rsidP="00876645">
            <w:pPr>
              <w:spacing w:after="0" w:line="240" w:lineRule="auto"/>
              <w:rPr>
                <w:rFonts w:eastAsia="Times New Roman"/>
                <w:b/>
                <w:color w:val="000000" w:themeColor="text1"/>
              </w:rPr>
            </w:pPr>
          </w:p>
          <w:p w:rsidR="00351184" w:rsidRPr="00F4773A" w:rsidRDefault="00351184" w:rsidP="00876645">
            <w:pPr>
              <w:spacing w:after="0" w:line="240" w:lineRule="auto"/>
              <w:rPr>
                <w:rFonts w:eastAsia="Times New Roman"/>
                <w:b/>
                <w:color w:val="000000" w:themeColor="text1"/>
              </w:rPr>
            </w:pPr>
          </w:p>
          <w:p w:rsidR="00351184" w:rsidRPr="00F4773A" w:rsidRDefault="00351184" w:rsidP="00876645">
            <w:pPr>
              <w:spacing w:after="0" w:line="240" w:lineRule="auto"/>
              <w:rPr>
                <w:rFonts w:eastAsia="Times New Roman"/>
                <w:b/>
                <w:color w:val="000000" w:themeColor="text1"/>
              </w:rPr>
            </w:pPr>
          </w:p>
          <w:p w:rsidR="00351184" w:rsidRPr="00F4773A" w:rsidRDefault="00351184" w:rsidP="00876645">
            <w:pPr>
              <w:spacing w:after="0" w:line="240" w:lineRule="auto"/>
              <w:rPr>
                <w:rFonts w:eastAsia="Times New Roman"/>
                <w:b/>
                <w:color w:val="000000" w:themeColor="text1"/>
              </w:rPr>
            </w:pPr>
          </w:p>
          <w:p w:rsidR="00351184" w:rsidRPr="00F4773A" w:rsidRDefault="00351184" w:rsidP="00876645">
            <w:pPr>
              <w:spacing w:after="0" w:line="240" w:lineRule="auto"/>
              <w:rPr>
                <w:rFonts w:eastAsia="Times New Roman"/>
                <w:b/>
                <w:color w:val="000000" w:themeColor="text1"/>
              </w:rPr>
            </w:pPr>
          </w:p>
          <w:p w:rsidR="00351184" w:rsidRPr="00F4773A" w:rsidRDefault="00351184" w:rsidP="00876645">
            <w:pPr>
              <w:spacing w:after="0" w:line="240" w:lineRule="auto"/>
              <w:rPr>
                <w:rFonts w:eastAsia="Times New Roman"/>
                <w:b/>
                <w:color w:val="000000" w:themeColor="text1"/>
              </w:rPr>
            </w:pPr>
          </w:p>
          <w:p w:rsidR="00351184" w:rsidRPr="00F4773A" w:rsidRDefault="00351184" w:rsidP="00876645">
            <w:pPr>
              <w:spacing w:after="0" w:line="240" w:lineRule="auto"/>
              <w:rPr>
                <w:rFonts w:eastAsia="Times New Roman"/>
                <w:b/>
                <w:color w:val="000000" w:themeColor="text1"/>
              </w:rPr>
            </w:pPr>
          </w:p>
          <w:p w:rsidR="00351184" w:rsidRPr="00F4773A" w:rsidRDefault="00351184" w:rsidP="00876645">
            <w:pPr>
              <w:spacing w:after="0" w:line="240" w:lineRule="auto"/>
              <w:rPr>
                <w:rFonts w:eastAsia="Times New Roman"/>
                <w:b/>
                <w:color w:val="000000" w:themeColor="text1"/>
              </w:rPr>
            </w:pPr>
          </w:p>
          <w:p w:rsidR="00351184" w:rsidRPr="00F4773A" w:rsidRDefault="00351184" w:rsidP="00876645">
            <w:pPr>
              <w:spacing w:after="0" w:line="240" w:lineRule="auto"/>
              <w:rPr>
                <w:rFonts w:eastAsia="Times New Roman"/>
                <w:b/>
                <w:color w:val="000000" w:themeColor="text1"/>
              </w:rPr>
            </w:pPr>
          </w:p>
          <w:p w:rsidR="00351184" w:rsidRPr="00F4773A" w:rsidRDefault="00351184" w:rsidP="00876645">
            <w:pPr>
              <w:spacing w:after="0" w:line="240" w:lineRule="auto"/>
              <w:rPr>
                <w:rFonts w:eastAsia="Times New Roman"/>
                <w:b/>
                <w:color w:val="000000" w:themeColor="text1"/>
              </w:rPr>
            </w:pPr>
          </w:p>
          <w:p w:rsidR="00351184" w:rsidRPr="00F4773A" w:rsidRDefault="00351184" w:rsidP="00876645">
            <w:pPr>
              <w:spacing w:after="0" w:line="240" w:lineRule="auto"/>
              <w:rPr>
                <w:rFonts w:eastAsia="Times New Roman"/>
                <w:b/>
                <w:color w:val="000000" w:themeColor="text1"/>
              </w:rPr>
            </w:pPr>
          </w:p>
          <w:p w:rsidR="00351184" w:rsidRPr="00F4773A" w:rsidRDefault="00351184" w:rsidP="00876645">
            <w:pPr>
              <w:spacing w:after="0" w:line="240" w:lineRule="auto"/>
              <w:rPr>
                <w:rFonts w:eastAsia="Times New Roman"/>
                <w:b/>
                <w:color w:val="000000" w:themeColor="text1"/>
              </w:rPr>
            </w:pPr>
          </w:p>
          <w:p w:rsidR="00351184" w:rsidRPr="00F4773A" w:rsidRDefault="00351184" w:rsidP="00876645">
            <w:pPr>
              <w:spacing w:after="0" w:line="240" w:lineRule="auto"/>
              <w:rPr>
                <w:rFonts w:eastAsia="Times New Roman"/>
                <w:b/>
                <w:color w:val="000000" w:themeColor="text1"/>
              </w:rPr>
            </w:pPr>
          </w:p>
          <w:p w:rsidR="00351184" w:rsidRPr="00F4773A" w:rsidRDefault="00351184" w:rsidP="00876645">
            <w:pPr>
              <w:spacing w:after="0" w:line="240" w:lineRule="auto"/>
              <w:rPr>
                <w:rFonts w:ascii="Calibri" w:eastAsia="Times New Roman" w:hAnsi="Calibri" w:cs="Times New Roman"/>
                <w:color w:val="000000" w:themeColor="text1"/>
              </w:rPr>
            </w:pPr>
          </w:p>
        </w:tc>
        <w:tc>
          <w:tcPr>
            <w:tcW w:w="3240" w:type="dxa"/>
            <w:shd w:val="clear" w:color="auto" w:fill="auto"/>
            <w:hideMark/>
          </w:tcPr>
          <w:p w:rsidR="00351184" w:rsidRPr="00F4773A" w:rsidRDefault="00B056B9" w:rsidP="00876645">
            <w:pPr>
              <w:spacing w:after="0" w:line="240" w:lineRule="auto"/>
              <w:rPr>
                <w:rFonts w:ascii="Calibri" w:eastAsia="Times New Roman" w:hAnsi="Calibri" w:cs="Times New Roman"/>
                <w:color w:val="000000" w:themeColor="text1"/>
              </w:rPr>
            </w:pPr>
            <w:r w:rsidRPr="00F4773A">
              <w:rPr>
                <w:rFonts w:ascii="Calibri" w:eastAsia="Times New Roman" w:hAnsi="Calibri" w:cs="Times New Roman"/>
                <w:color w:val="000000" w:themeColor="text1"/>
              </w:rPr>
              <w:t xml:space="preserve">1. A ka komuna juaj Plan për Mbrojtjen e Trashëgimisë Kulturore?   </w:t>
            </w:r>
          </w:p>
          <w:p w:rsidR="00351184" w:rsidRPr="00F4773A" w:rsidRDefault="00351184" w:rsidP="00876645">
            <w:pPr>
              <w:spacing w:after="0" w:line="240" w:lineRule="auto"/>
              <w:rPr>
                <w:rFonts w:ascii="Calibri" w:eastAsia="Times New Roman" w:hAnsi="Calibri" w:cs="Times New Roman"/>
                <w:color w:val="000000" w:themeColor="text1"/>
              </w:rPr>
            </w:pPr>
          </w:p>
          <w:p w:rsidR="00351184" w:rsidRPr="00F4773A" w:rsidRDefault="00B056B9" w:rsidP="00876645">
            <w:pPr>
              <w:spacing w:after="0" w:line="240" w:lineRule="auto"/>
              <w:rPr>
                <w:rFonts w:ascii="Calibri" w:eastAsia="Times New Roman" w:hAnsi="Calibri" w:cs="Times New Roman"/>
                <w:color w:val="000000" w:themeColor="text1"/>
              </w:rPr>
            </w:pPr>
            <w:r w:rsidRPr="00F4773A">
              <w:rPr>
                <w:rFonts w:ascii="Calibri" w:eastAsia="Times New Roman" w:hAnsi="Calibri" w:cs="Times New Roman"/>
                <w:color w:val="000000" w:themeColor="text1"/>
              </w:rPr>
              <w:t>2. Sa është numri i shkeljeve dhe ndërtimeve ilegale në zonat e mbrojtura?</w:t>
            </w:r>
          </w:p>
          <w:p w:rsidR="00351184" w:rsidRPr="00F4773A" w:rsidRDefault="00B056B9" w:rsidP="00876645">
            <w:pPr>
              <w:spacing w:after="0" w:line="240" w:lineRule="auto"/>
              <w:rPr>
                <w:rFonts w:ascii="Calibri" w:eastAsia="Times New Roman" w:hAnsi="Calibri" w:cs="Times New Roman"/>
                <w:color w:val="000000" w:themeColor="text1"/>
              </w:rPr>
            </w:pPr>
            <w:r w:rsidRPr="00F4773A">
              <w:rPr>
                <w:rFonts w:ascii="Calibri" w:eastAsia="Times New Roman" w:hAnsi="Calibri" w:cs="Times New Roman"/>
                <w:color w:val="000000" w:themeColor="text1"/>
              </w:rPr>
              <w:br/>
              <w:t>3. Çfarë masa janë ndërmarrë ndaj shkeljeve të evidentuara të ndërtimeve pa leje në zonat e mbrojtura?</w:t>
            </w:r>
          </w:p>
          <w:p w:rsidR="00351184" w:rsidRPr="00F4773A" w:rsidRDefault="00B056B9" w:rsidP="00876645">
            <w:pPr>
              <w:spacing w:after="0" w:line="240" w:lineRule="auto"/>
              <w:rPr>
                <w:rFonts w:ascii="Calibri" w:eastAsia="Times New Roman" w:hAnsi="Calibri" w:cs="Times New Roman"/>
                <w:color w:val="000000" w:themeColor="text1"/>
              </w:rPr>
            </w:pPr>
            <w:r w:rsidRPr="00F4773A">
              <w:rPr>
                <w:rFonts w:ascii="Calibri" w:eastAsia="Times New Roman" w:hAnsi="Calibri" w:cs="Times New Roman"/>
                <w:color w:val="000000" w:themeColor="text1"/>
              </w:rPr>
              <w:br/>
              <w:t>4.A janë siguruar pajisjet për monitorimin e sigurisë/instalimi i kamerave të tërësive të trashëgimisë kulturore të Kishës Ortodokse?</w:t>
            </w:r>
          </w:p>
          <w:p w:rsidR="00B056B9" w:rsidRPr="00F4773A" w:rsidRDefault="00B056B9" w:rsidP="00876645">
            <w:pPr>
              <w:spacing w:after="0" w:line="240" w:lineRule="auto"/>
              <w:rPr>
                <w:rFonts w:ascii="Calibri" w:eastAsia="Times New Roman" w:hAnsi="Calibri" w:cs="Times New Roman"/>
                <w:color w:val="000000" w:themeColor="text1"/>
              </w:rPr>
            </w:pPr>
            <w:r w:rsidRPr="00F4773A">
              <w:rPr>
                <w:rFonts w:ascii="Calibri" w:eastAsia="Times New Roman" w:hAnsi="Calibri" w:cs="Times New Roman"/>
                <w:color w:val="000000" w:themeColor="text1"/>
              </w:rPr>
              <w:br/>
              <w:t>5. A janë nënshkruar Memorandume të bashkëpunimit për detyrat dhe përgjegjësitë në relacion me mirëmbajtjen e tërësive të Kishës Ortodokse?</w:t>
            </w:r>
          </w:p>
        </w:tc>
        <w:tc>
          <w:tcPr>
            <w:tcW w:w="3543" w:type="dxa"/>
            <w:gridSpan w:val="2"/>
            <w:shd w:val="clear" w:color="auto" w:fill="auto"/>
            <w:noWrap/>
            <w:vAlign w:val="bottom"/>
            <w:hideMark/>
          </w:tcPr>
          <w:p w:rsidR="00B056B9" w:rsidRPr="00A94E91" w:rsidRDefault="00D75A75" w:rsidP="00D75A75">
            <w:pPr>
              <w:spacing w:after="0" w:line="240" w:lineRule="auto"/>
              <w:rPr>
                <w:rFonts w:ascii="Calibri" w:eastAsia="Times New Roman" w:hAnsi="Calibri" w:cs="Times New Roman"/>
                <w:color w:val="FF0000"/>
              </w:rPr>
            </w:pPr>
            <w:r w:rsidRPr="00A94E91">
              <w:rPr>
                <w:rFonts w:ascii="Calibri" w:eastAsia="Times New Roman" w:hAnsi="Calibri" w:cs="Times New Roman"/>
                <w:color w:val="FF0000"/>
              </w:rPr>
              <w:t>1.Komuna e Gjilanit e ka Planin per Trashëgimi Kulturore.</w:t>
            </w:r>
          </w:p>
          <w:p w:rsidR="00D75A75" w:rsidRPr="00F4773A" w:rsidRDefault="00D75A75" w:rsidP="00D75A75">
            <w:pPr>
              <w:spacing w:after="0" w:line="240" w:lineRule="auto"/>
              <w:rPr>
                <w:rFonts w:ascii="Calibri" w:eastAsia="Times New Roman" w:hAnsi="Calibri" w:cs="Times New Roman"/>
                <w:color w:val="000000" w:themeColor="text1"/>
              </w:rPr>
            </w:pPr>
          </w:p>
          <w:p w:rsidR="00D75A75" w:rsidRPr="00A94E91" w:rsidRDefault="009B7EA8" w:rsidP="00D75A75">
            <w:pPr>
              <w:spacing w:after="0" w:line="240" w:lineRule="auto"/>
              <w:rPr>
                <w:rFonts w:ascii="Calibri" w:eastAsia="Times New Roman" w:hAnsi="Calibri" w:cs="Times New Roman"/>
                <w:color w:val="FF0000"/>
              </w:rPr>
            </w:pPr>
            <w:r w:rsidRPr="00F4773A">
              <w:rPr>
                <w:rFonts w:ascii="Calibri" w:eastAsia="Times New Roman" w:hAnsi="Calibri" w:cs="Times New Roman"/>
                <w:color w:val="000000" w:themeColor="text1"/>
              </w:rPr>
              <w:br/>
            </w:r>
            <w:r w:rsidR="00D75A75" w:rsidRPr="00A94E91">
              <w:rPr>
                <w:rFonts w:ascii="Calibri" w:eastAsia="Times New Roman" w:hAnsi="Calibri" w:cs="Times New Roman"/>
                <w:color w:val="FF0000"/>
              </w:rPr>
              <w:t>2.</w:t>
            </w:r>
            <w:r w:rsidRPr="00A94E91">
              <w:rPr>
                <w:rFonts w:ascii="Calibri" w:eastAsia="Times New Roman" w:hAnsi="Calibri" w:cs="Times New Roman"/>
                <w:color w:val="FF0000"/>
              </w:rPr>
              <w:t xml:space="preserve"> </w:t>
            </w:r>
            <w:r w:rsidR="00FF4ED8" w:rsidRPr="00A94E91">
              <w:rPr>
                <w:rFonts w:ascii="Calibri" w:eastAsia="Times New Roman" w:hAnsi="Calibri" w:cs="Times New Roman"/>
                <w:color w:val="FF0000"/>
              </w:rPr>
              <w:t xml:space="preserve"> Gjatë periudhës</w:t>
            </w:r>
            <w:r w:rsidR="00FF4ED8" w:rsidRPr="00A94E91">
              <w:rPr>
                <w:rFonts w:ascii="Calibri" w:eastAsia="Times New Roman" w:hAnsi="Calibri" w:cs="Times New Roman"/>
                <w:b/>
                <w:color w:val="FF0000"/>
              </w:rPr>
              <w:t xml:space="preserve"> Janar- Shtator 2016</w:t>
            </w:r>
            <w:r w:rsidR="00FF4ED8" w:rsidRPr="00A94E91">
              <w:rPr>
                <w:rFonts w:ascii="Calibri" w:eastAsia="Times New Roman" w:hAnsi="Calibri" w:cs="Times New Roman"/>
                <w:color w:val="FF0000"/>
              </w:rPr>
              <w:t xml:space="preserve"> </w:t>
            </w:r>
            <w:r w:rsidR="007058CB" w:rsidRPr="00A94E91">
              <w:rPr>
                <w:rFonts w:ascii="Calibri" w:eastAsia="Times New Roman" w:hAnsi="Calibri" w:cs="Times New Roman"/>
                <w:color w:val="FF0000"/>
              </w:rPr>
              <w:t xml:space="preserve"> </w:t>
            </w:r>
            <w:r w:rsidRPr="00A94E91">
              <w:rPr>
                <w:rFonts w:ascii="Calibri" w:eastAsia="Times New Roman" w:hAnsi="Calibri" w:cs="Times New Roman"/>
                <w:color w:val="FF0000"/>
              </w:rPr>
              <w:t>n</w:t>
            </w:r>
            <w:r w:rsidR="00D75A75" w:rsidRPr="00A94E91">
              <w:rPr>
                <w:rFonts w:ascii="Calibri" w:eastAsia="Times New Roman" w:hAnsi="Calibri" w:cs="Times New Roman"/>
                <w:color w:val="FF0000"/>
              </w:rPr>
              <w:t>uk ka asnjë shkelje dhe ndërtim ne zonat e mbrojtura.</w:t>
            </w:r>
          </w:p>
          <w:p w:rsidR="00D75A75" w:rsidRPr="00F4773A" w:rsidRDefault="00D75A75" w:rsidP="00D75A75">
            <w:pPr>
              <w:spacing w:after="0" w:line="240" w:lineRule="auto"/>
              <w:rPr>
                <w:rFonts w:ascii="Calibri" w:eastAsia="Times New Roman" w:hAnsi="Calibri" w:cs="Times New Roman"/>
                <w:color w:val="000000" w:themeColor="text1"/>
              </w:rPr>
            </w:pPr>
          </w:p>
          <w:p w:rsidR="00D75A75" w:rsidRPr="00A94E91" w:rsidRDefault="00D75A75" w:rsidP="00D75A75">
            <w:pPr>
              <w:spacing w:after="0" w:line="240" w:lineRule="auto"/>
              <w:rPr>
                <w:rFonts w:ascii="Calibri" w:eastAsia="Times New Roman" w:hAnsi="Calibri" w:cs="Times New Roman"/>
                <w:color w:val="FF0000"/>
              </w:rPr>
            </w:pPr>
            <w:r w:rsidRPr="00A94E91">
              <w:rPr>
                <w:rFonts w:ascii="Calibri" w:eastAsia="Times New Roman" w:hAnsi="Calibri" w:cs="Times New Roman"/>
                <w:color w:val="FF0000"/>
              </w:rPr>
              <w:t>3.</w:t>
            </w:r>
            <w:r w:rsidR="009B7EA8" w:rsidRPr="00A94E91">
              <w:rPr>
                <w:rFonts w:ascii="Calibri" w:eastAsia="Times New Roman" w:hAnsi="Calibri" w:cs="Times New Roman"/>
                <w:color w:val="FF0000"/>
              </w:rPr>
              <w:t xml:space="preserve"> </w:t>
            </w:r>
            <w:r w:rsidR="00FF4ED8" w:rsidRPr="00A94E91">
              <w:rPr>
                <w:rFonts w:ascii="Calibri" w:eastAsia="Times New Roman" w:hAnsi="Calibri" w:cs="Times New Roman"/>
                <w:color w:val="FF0000"/>
              </w:rPr>
              <w:t xml:space="preserve"> Gjatë periudhës</w:t>
            </w:r>
            <w:r w:rsidR="00FF4ED8" w:rsidRPr="00A94E91">
              <w:rPr>
                <w:rFonts w:ascii="Calibri" w:eastAsia="Times New Roman" w:hAnsi="Calibri" w:cs="Times New Roman"/>
                <w:b/>
                <w:color w:val="FF0000"/>
              </w:rPr>
              <w:t xml:space="preserve"> Janar- Shtator 2016</w:t>
            </w:r>
            <w:r w:rsidR="00FF4ED8" w:rsidRPr="00A94E91">
              <w:rPr>
                <w:rFonts w:ascii="Calibri" w:eastAsia="Times New Roman" w:hAnsi="Calibri" w:cs="Times New Roman"/>
                <w:color w:val="FF0000"/>
              </w:rPr>
              <w:t xml:space="preserve"> </w:t>
            </w:r>
            <w:r w:rsidR="009B7EA8" w:rsidRPr="00A94E91">
              <w:rPr>
                <w:rFonts w:ascii="Calibri" w:eastAsia="Times New Roman" w:hAnsi="Calibri" w:cs="Times New Roman"/>
                <w:color w:val="FF0000"/>
              </w:rPr>
              <w:t xml:space="preserve"> ,n</w:t>
            </w:r>
            <w:r w:rsidRPr="00A94E91">
              <w:rPr>
                <w:rFonts w:ascii="Calibri" w:eastAsia="Times New Roman" w:hAnsi="Calibri" w:cs="Times New Roman"/>
                <w:color w:val="FF0000"/>
              </w:rPr>
              <w:t>uk kemi raste te evidentuara.</w:t>
            </w:r>
          </w:p>
          <w:p w:rsidR="00D75A75" w:rsidRPr="00F4773A" w:rsidRDefault="00D75A75" w:rsidP="00D75A75">
            <w:pPr>
              <w:spacing w:after="0" w:line="240" w:lineRule="auto"/>
              <w:rPr>
                <w:rFonts w:ascii="Calibri" w:eastAsia="Times New Roman" w:hAnsi="Calibri" w:cs="Times New Roman"/>
                <w:color w:val="000000" w:themeColor="text1"/>
              </w:rPr>
            </w:pPr>
          </w:p>
          <w:p w:rsidR="00D75A75" w:rsidRPr="00A94E91" w:rsidRDefault="009B7EA8" w:rsidP="00D75A75">
            <w:pPr>
              <w:spacing w:after="0" w:line="240" w:lineRule="auto"/>
              <w:rPr>
                <w:rFonts w:ascii="Calibri" w:eastAsia="Times New Roman" w:hAnsi="Calibri" w:cs="Times New Roman"/>
                <w:color w:val="FF0000"/>
              </w:rPr>
            </w:pPr>
            <w:r w:rsidRPr="00F4773A">
              <w:rPr>
                <w:rFonts w:ascii="Calibri" w:eastAsia="Times New Roman" w:hAnsi="Calibri" w:cs="Times New Roman"/>
                <w:color w:val="000000" w:themeColor="text1"/>
              </w:rPr>
              <w:br/>
            </w:r>
            <w:r w:rsidRPr="00F4773A">
              <w:rPr>
                <w:rFonts w:ascii="Calibri" w:eastAsia="Times New Roman" w:hAnsi="Calibri" w:cs="Times New Roman"/>
                <w:color w:val="000000" w:themeColor="text1"/>
              </w:rPr>
              <w:br/>
            </w:r>
            <w:r w:rsidR="00D75A75" w:rsidRPr="00A94E91">
              <w:rPr>
                <w:rFonts w:ascii="Calibri" w:eastAsia="Times New Roman" w:hAnsi="Calibri" w:cs="Times New Roman"/>
                <w:color w:val="FF0000"/>
              </w:rPr>
              <w:t>4.Po jan siguruar pajisjet per monitorimin e siguris.</w:t>
            </w:r>
          </w:p>
          <w:p w:rsidR="00D75A75" w:rsidRPr="00F4773A" w:rsidRDefault="00D75A75" w:rsidP="00D75A75">
            <w:pPr>
              <w:spacing w:after="0" w:line="240" w:lineRule="auto"/>
              <w:rPr>
                <w:rFonts w:ascii="Calibri" w:eastAsia="Times New Roman" w:hAnsi="Calibri" w:cs="Times New Roman"/>
                <w:color w:val="000000" w:themeColor="text1"/>
              </w:rPr>
            </w:pPr>
          </w:p>
          <w:p w:rsidR="00D75A75" w:rsidRPr="00A94E91" w:rsidRDefault="009B7EA8" w:rsidP="00D75A75">
            <w:pPr>
              <w:spacing w:after="0" w:line="240" w:lineRule="auto"/>
              <w:rPr>
                <w:rFonts w:ascii="Calibri" w:eastAsia="Times New Roman" w:hAnsi="Calibri" w:cs="Times New Roman"/>
                <w:color w:val="FF0000"/>
              </w:rPr>
            </w:pPr>
            <w:r w:rsidRPr="00F4773A">
              <w:rPr>
                <w:rFonts w:ascii="Calibri" w:eastAsia="Times New Roman" w:hAnsi="Calibri" w:cs="Times New Roman"/>
                <w:color w:val="000000" w:themeColor="text1"/>
              </w:rPr>
              <w:br/>
            </w:r>
            <w:r w:rsidRPr="00F4773A">
              <w:rPr>
                <w:rFonts w:ascii="Calibri" w:eastAsia="Times New Roman" w:hAnsi="Calibri" w:cs="Times New Roman"/>
                <w:color w:val="000000" w:themeColor="text1"/>
              </w:rPr>
              <w:br/>
            </w:r>
            <w:r w:rsidRPr="00F4773A">
              <w:rPr>
                <w:rFonts w:ascii="Calibri" w:eastAsia="Times New Roman" w:hAnsi="Calibri" w:cs="Times New Roman"/>
                <w:color w:val="000000" w:themeColor="text1"/>
              </w:rPr>
              <w:br/>
            </w:r>
            <w:r w:rsidR="00D75A75" w:rsidRPr="00A94E91">
              <w:rPr>
                <w:rFonts w:ascii="Calibri" w:eastAsia="Times New Roman" w:hAnsi="Calibri" w:cs="Times New Roman"/>
                <w:color w:val="FF0000"/>
              </w:rPr>
              <w:t>5.Po.</w:t>
            </w:r>
          </w:p>
          <w:p w:rsidR="009B7EA8" w:rsidRPr="00F4773A" w:rsidRDefault="009B7EA8" w:rsidP="00D75A75">
            <w:pPr>
              <w:spacing w:after="0" w:line="240" w:lineRule="auto"/>
              <w:rPr>
                <w:rFonts w:ascii="Calibri" w:eastAsia="Times New Roman" w:hAnsi="Calibri" w:cs="Times New Roman"/>
                <w:color w:val="000000" w:themeColor="text1"/>
              </w:rPr>
            </w:pPr>
          </w:p>
          <w:p w:rsidR="009B7EA8" w:rsidRPr="00F4773A" w:rsidRDefault="009B7EA8" w:rsidP="00D75A75">
            <w:pPr>
              <w:spacing w:after="0" w:line="240" w:lineRule="auto"/>
              <w:rPr>
                <w:rFonts w:ascii="Calibri" w:eastAsia="Times New Roman" w:hAnsi="Calibri" w:cs="Times New Roman"/>
                <w:color w:val="000000" w:themeColor="text1"/>
              </w:rPr>
            </w:pPr>
          </w:p>
          <w:p w:rsidR="009B7EA8" w:rsidRPr="00F4773A" w:rsidRDefault="009B7EA8" w:rsidP="00D75A75">
            <w:pPr>
              <w:spacing w:after="0" w:line="240" w:lineRule="auto"/>
              <w:rPr>
                <w:rFonts w:ascii="Calibri" w:eastAsia="Times New Roman" w:hAnsi="Calibri" w:cs="Times New Roman"/>
                <w:color w:val="000000" w:themeColor="text1"/>
              </w:rPr>
            </w:pPr>
          </w:p>
          <w:p w:rsidR="009B7EA8" w:rsidRPr="00F4773A" w:rsidRDefault="009B7EA8" w:rsidP="00D75A75">
            <w:pPr>
              <w:spacing w:after="0" w:line="240" w:lineRule="auto"/>
              <w:rPr>
                <w:rFonts w:ascii="Calibri" w:eastAsia="Times New Roman" w:hAnsi="Calibri" w:cs="Times New Roman"/>
                <w:color w:val="000000" w:themeColor="text1"/>
              </w:rPr>
            </w:pPr>
          </w:p>
          <w:p w:rsidR="009B7EA8" w:rsidRPr="00F4773A" w:rsidRDefault="009B7EA8" w:rsidP="00D75A75">
            <w:pPr>
              <w:spacing w:after="0" w:line="240" w:lineRule="auto"/>
              <w:rPr>
                <w:rFonts w:ascii="Calibri" w:eastAsia="Times New Roman" w:hAnsi="Calibri" w:cs="Times New Roman"/>
                <w:color w:val="000000" w:themeColor="text1"/>
              </w:rPr>
            </w:pPr>
          </w:p>
          <w:p w:rsidR="009B7EA8" w:rsidRPr="00F4773A" w:rsidRDefault="009B7EA8" w:rsidP="00D75A75">
            <w:pPr>
              <w:spacing w:after="0" w:line="240" w:lineRule="auto"/>
              <w:rPr>
                <w:rFonts w:ascii="Calibri" w:eastAsia="Times New Roman" w:hAnsi="Calibri" w:cs="Times New Roman"/>
                <w:color w:val="000000" w:themeColor="text1"/>
              </w:rPr>
            </w:pPr>
          </w:p>
          <w:p w:rsidR="009B7EA8" w:rsidRPr="00F4773A" w:rsidRDefault="009B7EA8" w:rsidP="00D75A75">
            <w:pPr>
              <w:spacing w:after="0" w:line="240" w:lineRule="auto"/>
              <w:rPr>
                <w:rFonts w:ascii="Calibri" w:eastAsia="Times New Roman" w:hAnsi="Calibri" w:cs="Times New Roman"/>
                <w:color w:val="000000" w:themeColor="text1"/>
              </w:rPr>
            </w:pPr>
          </w:p>
          <w:p w:rsidR="009B7EA8" w:rsidRPr="00F4773A" w:rsidRDefault="009B7EA8" w:rsidP="00D75A75">
            <w:pPr>
              <w:spacing w:after="0" w:line="240" w:lineRule="auto"/>
              <w:rPr>
                <w:rFonts w:ascii="Calibri" w:eastAsia="Times New Roman" w:hAnsi="Calibri" w:cs="Times New Roman"/>
                <w:color w:val="000000" w:themeColor="text1"/>
              </w:rPr>
            </w:pPr>
          </w:p>
          <w:p w:rsidR="009B7EA8" w:rsidRPr="00F4773A" w:rsidRDefault="009B7EA8" w:rsidP="00D75A75">
            <w:pPr>
              <w:spacing w:after="0" w:line="240" w:lineRule="auto"/>
              <w:rPr>
                <w:rFonts w:ascii="Calibri" w:eastAsia="Times New Roman" w:hAnsi="Calibri" w:cs="Times New Roman"/>
                <w:color w:val="000000" w:themeColor="text1"/>
              </w:rPr>
            </w:pPr>
          </w:p>
          <w:p w:rsidR="009B7EA8" w:rsidRPr="00F4773A" w:rsidRDefault="009B7EA8" w:rsidP="00D75A75">
            <w:pPr>
              <w:spacing w:after="0" w:line="240" w:lineRule="auto"/>
              <w:rPr>
                <w:rFonts w:ascii="Calibri" w:eastAsia="Times New Roman" w:hAnsi="Calibri" w:cs="Times New Roman"/>
                <w:color w:val="000000" w:themeColor="text1"/>
              </w:rPr>
            </w:pPr>
          </w:p>
          <w:p w:rsidR="009B7EA8" w:rsidRPr="00F4773A" w:rsidRDefault="009B7EA8" w:rsidP="00D75A75">
            <w:pPr>
              <w:spacing w:after="0" w:line="240" w:lineRule="auto"/>
              <w:rPr>
                <w:rFonts w:ascii="Calibri" w:eastAsia="Times New Roman" w:hAnsi="Calibri" w:cs="Times New Roman"/>
                <w:color w:val="000000" w:themeColor="text1"/>
              </w:rPr>
            </w:pPr>
          </w:p>
          <w:p w:rsidR="009B7EA8" w:rsidRPr="00F4773A" w:rsidRDefault="009B7EA8" w:rsidP="00D75A75">
            <w:pPr>
              <w:spacing w:after="0" w:line="240" w:lineRule="auto"/>
              <w:rPr>
                <w:rFonts w:ascii="Calibri" w:eastAsia="Times New Roman" w:hAnsi="Calibri" w:cs="Times New Roman"/>
                <w:color w:val="000000" w:themeColor="text1"/>
              </w:rPr>
            </w:pPr>
          </w:p>
          <w:p w:rsidR="009B7EA8" w:rsidRPr="00F4773A" w:rsidRDefault="009B7EA8" w:rsidP="00D75A75">
            <w:pPr>
              <w:spacing w:after="0" w:line="240" w:lineRule="auto"/>
              <w:rPr>
                <w:rFonts w:ascii="Calibri" w:eastAsia="Times New Roman" w:hAnsi="Calibri" w:cs="Times New Roman"/>
                <w:color w:val="000000" w:themeColor="text1"/>
              </w:rPr>
            </w:pPr>
          </w:p>
        </w:tc>
        <w:tc>
          <w:tcPr>
            <w:tcW w:w="4067" w:type="dxa"/>
            <w:gridSpan w:val="2"/>
            <w:shd w:val="clear" w:color="auto" w:fill="auto"/>
            <w:noWrap/>
            <w:vAlign w:val="bottom"/>
            <w:hideMark/>
          </w:tcPr>
          <w:p w:rsidR="00B056B9" w:rsidRPr="00F4773A" w:rsidRDefault="00B056B9" w:rsidP="00876645">
            <w:pPr>
              <w:spacing w:after="0" w:line="240" w:lineRule="auto"/>
              <w:rPr>
                <w:rFonts w:ascii="Calibri" w:eastAsia="Times New Roman" w:hAnsi="Calibri" w:cs="Times New Roman"/>
                <w:color w:val="000000" w:themeColor="text1"/>
              </w:rPr>
            </w:pPr>
            <w:r w:rsidRPr="00F4773A">
              <w:rPr>
                <w:rFonts w:ascii="Calibri" w:eastAsia="Times New Roman" w:hAnsi="Calibri" w:cs="Times New Roman"/>
                <w:color w:val="000000" w:themeColor="text1"/>
              </w:rPr>
              <w:t> </w:t>
            </w:r>
          </w:p>
        </w:tc>
      </w:tr>
      <w:tr w:rsidR="0048372D" w:rsidRPr="00F4773A" w:rsidTr="00377E59">
        <w:trPr>
          <w:trHeight w:val="2775"/>
        </w:trPr>
        <w:tc>
          <w:tcPr>
            <w:tcW w:w="2155" w:type="dxa"/>
            <w:shd w:val="clear" w:color="auto" w:fill="auto"/>
            <w:hideMark/>
          </w:tcPr>
          <w:p w:rsidR="00B056B9" w:rsidRPr="00F4773A" w:rsidRDefault="00B056B9" w:rsidP="00876645">
            <w:pPr>
              <w:spacing w:after="0" w:line="240" w:lineRule="auto"/>
              <w:jc w:val="center"/>
              <w:rPr>
                <w:rFonts w:ascii="Calibri" w:eastAsia="Times New Roman" w:hAnsi="Calibri" w:cs="Times New Roman"/>
                <w:b/>
                <w:bCs/>
                <w:color w:val="000000" w:themeColor="text1"/>
                <w:sz w:val="24"/>
                <w:szCs w:val="24"/>
              </w:rPr>
            </w:pPr>
            <w:r w:rsidRPr="00F4773A">
              <w:rPr>
                <w:rFonts w:ascii="Calibri" w:eastAsia="Times New Roman" w:hAnsi="Calibri" w:cs="Times New Roman"/>
                <w:b/>
                <w:bCs/>
                <w:color w:val="000000" w:themeColor="text1"/>
                <w:sz w:val="24"/>
                <w:szCs w:val="24"/>
              </w:rPr>
              <w:lastRenderedPageBreak/>
              <w:t> </w:t>
            </w:r>
          </w:p>
        </w:tc>
        <w:tc>
          <w:tcPr>
            <w:tcW w:w="2610" w:type="dxa"/>
            <w:shd w:val="clear" w:color="auto" w:fill="auto"/>
            <w:hideMark/>
          </w:tcPr>
          <w:p w:rsidR="00B056B9" w:rsidRPr="00F4773A" w:rsidRDefault="00B056B9" w:rsidP="00876645">
            <w:pPr>
              <w:spacing w:after="0" w:line="240" w:lineRule="auto"/>
              <w:rPr>
                <w:rFonts w:ascii="Calibri" w:eastAsia="Times New Roman" w:hAnsi="Calibri" w:cs="Times New Roman"/>
                <w:color w:val="000000" w:themeColor="text1"/>
              </w:rPr>
            </w:pPr>
            <w:r w:rsidRPr="00F4773A">
              <w:rPr>
                <w:rFonts w:ascii="Calibri" w:eastAsia="Times New Roman" w:hAnsi="Calibri" w:cs="Times New Roman"/>
                <w:color w:val="000000" w:themeColor="text1"/>
              </w:rPr>
              <w:t>7.2.Ndërmarrja e aktiviteteve për të përmirësuar koordinimin mes ministrive (MMPH, MKRS dhe MAPL) dhe për të rritur koordinimin në mes të këtyre ministrive dhe administratave komunale. Planet konkrete për aktivitete të ardhshme.</w:t>
            </w:r>
          </w:p>
        </w:tc>
        <w:tc>
          <w:tcPr>
            <w:tcW w:w="2226" w:type="dxa"/>
            <w:shd w:val="clear" w:color="auto" w:fill="auto"/>
            <w:noWrap/>
            <w:vAlign w:val="bottom"/>
            <w:hideMark/>
          </w:tcPr>
          <w:p w:rsidR="00B056B9" w:rsidRPr="00F4773A" w:rsidRDefault="004D00CB" w:rsidP="00876645">
            <w:pPr>
              <w:spacing w:after="0" w:line="240" w:lineRule="auto"/>
              <w:rPr>
                <w:rFonts w:eastAsia="Times New Roman"/>
                <w:b/>
                <w:color w:val="000000" w:themeColor="text1"/>
              </w:rPr>
            </w:pPr>
            <w:r w:rsidRPr="00F4773A">
              <w:rPr>
                <w:rFonts w:eastAsia="Times New Roman"/>
                <w:b/>
                <w:color w:val="000000" w:themeColor="text1"/>
              </w:rPr>
              <w:t>Zyra per Integrime Evropiane</w:t>
            </w:r>
          </w:p>
          <w:p w:rsidR="00955E3E" w:rsidRPr="00F4773A" w:rsidRDefault="00955E3E" w:rsidP="00876645">
            <w:pPr>
              <w:spacing w:after="0" w:line="240" w:lineRule="auto"/>
              <w:rPr>
                <w:rFonts w:eastAsia="Times New Roman"/>
                <w:b/>
                <w:color w:val="000000" w:themeColor="text1"/>
              </w:rPr>
            </w:pPr>
          </w:p>
          <w:p w:rsidR="00315965" w:rsidRPr="00F4773A" w:rsidRDefault="00315965" w:rsidP="00876645">
            <w:pPr>
              <w:spacing w:after="0" w:line="240" w:lineRule="auto"/>
              <w:rPr>
                <w:rFonts w:eastAsia="Times New Roman"/>
                <w:b/>
                <w:color w:val="000000" w:themeColor="text1"/>
              </w:rPr>
            </w:pPr>
          </w:p>
          <w:p w:rsidR="00955E3E" w:rsidRPr="00F4773A" w:rsidRDefault="00955E3E" w:rsidP="00876645">
            <w:pPr>
              <w:spacing w:after="0" w:line="240" w:lineRule="auto"/>
              <w:rPr>
                <w:rFonts w:eastAsia="Times New Roman"/>
                <w:b/>
                <w:color w:val="000000" w:themeColor="text1"/>
              </w:rPr>
            </w:pPr>
          </w:p>
          <w:p w:rsidR="00955E3E" w:rsidRPr="00F4773A" w:rsidRDefault="00955E3E" w:rsidP="00876645">
            <w:pPr>
              <w:spacing w:after="0" w:line="240" w:lineRule="auto"/>
              <w:rPr>
                <w:rFonts w:eastAsia="Times New Roman"/>
                <w:b/>
                <w:color w:val="000000" w:themeColor="text1"/>
              </w:rPr>
            </w:pPr>
          </w:p>
          <w:p w:rsidR="00955E3E" w:rsidRPr="00F4773A" w:rsidRDefault="00955E3E" w:rsidP="00876645">
            <w:pPr>
              <w:spacing w:after="0" w:line="240" w:lineRule="auto"/>
              <w:rPr>
                <w:rFonts w:eastAsia="Times New Roman"/>
                <w:b/>
                <w:color w:val="000000" w:themeColor="text1"/>
              </w:rPr>
            </w:pPr>
          </w:p>
          <w:p w:rsidR="00955E3E" w:rsidRPr="00F4773A" w:rsidRDefault="00955E3E" w:rsidP="00876645">
            <w:pPr>
              <w:spacing w:after="0" w:line="240" w:lineRule="auto"/>
              <w:rPr>
                <w:rFonts w:eastAsia="Times New Roman"/>
                <w:b/>
                <w:color w:val="000000" w:themeColor="text1"/>
              </w:rPr>
            </w:pPr>
          </w:p>
          <w:p w:rsidR="00955E3E" w:rsidRPr="00F4773A" w:rsidRDefault="00955E3E" w:rsidP="00876645">
            <w:pPr>
              <w:spacing w:after="0" w:line="240" w:lineRule="auto"/>
              <w:rPr>
                <w:rFonts w:eastAsia="Times New Roman"/>
                <w:b/>
                <w:color w:val="000000" w:themeColor="text1"/>
              </w:rPr>
            </w:pPr>
          </w:p>
          <w:p w:rsidR="00955E3E" w:rsidRPr="00F4773A" w:rsidRDefault="00955E3E" w:rsidP="00876645">
            <w:pPr>
              <w:spacing w:after="0" w:line="240" w:lineRule="auto"/>
              <w:rPr>
                <w:rFonts w:ascii="Calibri" w:eastAsia="Times New Roman" w:hAnsi="Calibri" w:cs="Times New Roman"/>
                <w:color w:val="000000" w:themeColor="text1"/>
              </w:rPr>
            </w:pPr>
          </w:p>
        </w:tc>
        <w:tc>
          <w:tcPr>
            <w:tcW w:w="3240" w:type="dxa"/>
            <w:shd w:val="clear" w:color="auto" w:fill="auto"/>
            <w:hideMark/>
          </w:tcPr>
          <w:p w:rsidR="00B056B9" w:rsidRPr="00F4773A" w:rsidRDefault="00B056B9" w:rsidP="00876645">
            <w:pPr>
              <w:spacing w:after="0" w:line="240" w:lineRule="auto"/>
              <w:rPr>
                <w:rFonts w:ascii="Calibri" w:eastAsia="Times New Roman" w:hAnsi="Calibri" w:cs="Times New Roman"/>
                <w:color w:val="000000" w:themeColor="text1"/>
              </w:rPr>
            </w:pPr>
            <w:r w:rsidRPr="00F4773A">
              <w:rPr>
                <w:rFonts w:ascii="Calibri" w:eastAsia="Times New Roman" w:hAnsi="Calibri" w:cs="Times New Roman"/>
                <w:color w:val="000000" w:themeColor="text1"/>
              </w:rPr>
              <w:t>1.</w:t>
            </w:r>
            <w:r w:rsidR="009B7EA8" w:rsidRPr="00F4773A">
              <w:rPr>
                <w:rFonts w:ascii="Calibri" w:eastAsia="Times New Roman" w:hAnsi="Calibri" w:cs="Times New Roman"/>
                <w:color w:val="000000" w:themeColor="text1"/>
              </w:rPr>
              <w:t>1.Çfarë aktivitete ka ndërmarrë komuna për të përmirësuar dhe rritur koordinimin me ministritë MMPH, MKRS DHE MAPL?</w:t>
            </w:r>
          </w:p>
        </w:tc>
        <w:tc>
          <w:tcPr>
            <w:tcW w:w="3543" w:type="dxa"/>
            <w:gridSpan w:val="2"/>
            <w:shd w:val="clear" w:color="auto" w:fill="auto"/>
            <w:noWrap/>
            <w:vAlign w:val="bottom"/>
            <w:hideMark/>
          </w:tcPr>
          <w:p w:rsidR="001C1A47" w:rsidRPr="001C1A47" w:rsidRDefault="001C1A47" w:rsidP="001C1A47">
            <w:pPr>
              <w:spacing w:after="0" w:line="240" w:lineRule="auto"/>
              <w:rPr>
                <w:rFonts w:ascii="Calibri" w:eastAsia="Times New Roman" w:hAnsi="Calibri" w:cs="Times New Roman"/>
                <w:color w:val="FF0000"/>
              </w:rPr>
            </w:pPr>
            <w:r w:rsidRPr="001C1A47">
              <w:rPr>
                <w:rFonts w:ascii="Calibri" w:eastAsia="Times New Roman" w:hAnsi="Calibri" w:cs="Times New Roman"/>
                <w:color w:val="FF0000"/>
              </w:rPr>
              <w:t>1.</w:t>
            </w:r>
            <w:r w:rsidRPr="001C1A47">
              <w:rPr>
                <w:rFonts w:ascii="Calibri" w:eastAsia="Times New Roman" w:hAnsi="Calibri" w:cs="Times New Roman"/>
                <w:color w:val="000000"/>
              </w:rPr>
              <w:t xml:space="preserve"> </w:t>
            </w:r>
            <w:proofErr w:type="spellStart"/>
            <w:r w:rsidRPr="001C1A47">
              <w:rPr>
                <w:rFonts w:ascii="Calibri" w:eastAsia="Times New Roman" w:hAnsi="Calibri" w:cs="Times New Roman"/>
                <w:color w:val="FF0000"/>
                <w:lang w:val="en-US"/>
              </w:rPr>
              <w:t>Komunikimi</w:t>
            </w:r>
            <w:proofErr w:type="spellEnd"/>
            <w:r w:rsidRPr="001C1A47">
              <w:rPr>
                <w:rFonts w:ascii="Calibri" w:eastAsia="Times New Roman" w:hAnsi="Calibri" w:cs="Times New Roman"/>
                <w:color w:val="FF0000"/>
                <w:lang w:val="en-US"/>
              </w:rPr>
              <w:t xml:space="preserve"> i </w:t>
            </w:r>
            <w:proofErr w:type="spellStart"/>
            <w:r w:rsidRPr="001C1A47">
              <w:rPr>
                <w:rFonts w:ascii="Calibri" w:eastAsia="Times New Roman" w:hAnsi="Calibri" w:cs="Times New Roman"/>
                <w:color w:val="FF0000"/>
                <w:lang w:val="en-US"/>
              </w:rPr>
              <w:t>organeve</w:t>
            </w:r>
            <w:proofErr w:type="spellEnd"/>
            <w:r w:rsidRPr="001C1A47">
              <w:rPr>
                <w:rFonts w:ascii="Calibri" w:eastAsia="Times New Roman" w:hAnsi="Calibri" w:cs="Times New Roman"/>
                <w:color w:val="FF0000"/>
                <w:lang w:val="en-US"/>
              </w:rPr>
              <w:t xml:space="preserve"> </w:t>
            </w:r>
            <w:proofErr w:type="spellStart"/>
            <w:r w:rsidRPr="001C1A47">
              <w:rPr>
                <w:rFonts w:ascii="Calibri" w:eastAsia="Times New Roman" w:hAnsi="Calibri" w:cs="Times New Roman"/>
                <w:color w:val="FF0000"/>
                <w:lang w:val="en-US"/>
              </w:rPr>
              <w:t>komunale</w:t>
            </w:r>
            <w:proofErr w:type="spellEnd"/>
            <w:r w:rsidRPr="001C1A47">
              <w:rPr>
                <w:rFonts w:ascii="Calibri" w:eastAsia="Times New Roman" w:hAnsi="Calibri" w:cs="Times New Roman"/>
                <w:color w:val="FF0000"/>
                <w:lang w:val="en-US"/>
              </w:rPr>
              <w:t xml:space="preserve"> me </w:t>
            </w:r>
            <w:proofErr w:type="spellStart"/>
            <w:r w:rsidRPr="001C1A47">
              <w:rPr>
                <w:rFonts w:ascii="Calibri" w:eastAsia="Times New Roman" w:hAnsi="Calibri" w:cs="Times New Roman"/>
                <w:color w:val="FF0000"/>
                <w:lang w:val="en-US"/>
              </w:rPr>
              <w:t>ato</w:t>
            </w:r>
            <w:proofErr w:type="spellEnd"/>
            <w:r w:rsidRPr="001C1A47">
              <w:rPr>
                <w:rFonts w:ascii="Calibri" w:eastAsia="Times New Roman" w:hAnsi="Calibri" w:cs="Times New Roman"/>
                <w:color w:val="FF0000"/>
                <w:lang w:val="en-US"/>
              </w:rPr>
              <w:t xml:space="preserve"> </w:t>
            </w:r>
            <w:proofErr w:type="spellStart"/>
            <w:r w:rsidRPr="001C1A47">
              <w:rPr>
                <w:rFonts w:ascii="Calibri" w:eastAsia="Times New Roman" w:hAnsi="Calibri" w:cs="Times New Roman"/>
                <w:color w:val="FF0000"/>
                <w:lang w:val="en-US"/>
              </w:rPr>
              <w:t>te</w:t>
            </w:r>
            <w:proofErr w:type="spellEnd"/>
            <w:r w:rsidRPr="001C1A47">
              <w:rPr>
                <w:rFonts w:ascii="Calibri" w:eastAsia="Times New Roman" w:hAnsi="Calibri" w:cs="Times New Roman"/>
                <w:color w:val="FF0000"/>
                <w:lang w:val="en-US"/>
              </w:rPr>
              <w:t xml:space="preserve"> </w:t>
            </w:r>
            <w:proofErr w:type="spellStart"/>
            <w:r w:rsidRPr="001C1A47">
              <w:rPr>
                <w:rFonts w:ascii="Calibri" w:eastAsia="Times New Roman" w:hAnsi="Calibri" w:cs="Times New Roman"/>
                <w:color w:val="FF0000"/>
                <w:lang w:val="en-US"/>
              </w:rPr>
              <w:t>nivelit</w:t>
            </w:r>
            <w:proofErr w:type="spellEnd"/>
            <w:r w:rsidRPr="001C1A47">
              <w:rPr>
                <w:rFonts w:ascii="Calibri" w:eastAsia="Times New Roman" w:hAnsi="Calibri" w:cs="Times New Roman"/>
                <w:color w:val="FF0000"/>
                <w:lang w:val="en-US"/>
              </w:rPr>
              <w:t xml:space="preserve"> </w:t>
            </w:r>
            <w:proofErr w:type="spellStart"/>
            <w:r w:rsidRPr="001C1A47">
              <w:rPr>
                <w:rFonts w:ascii="Calibri" w:eastAsia="Times New Roman" w:hAnsi="Calibri" w:cs="Times New Roman"/>
                <w:color w:val="FF0000"/>
                <w:lang w:val="en-US"/>
              </w:rPr>
              <w:t>qendror</w:t>
            </w:r>
            <w:proofErr w:type="spellEnd"/>
            <w:r w:rsidRPr="001C1A47">
              <w:rPr>
                <w:rFonts w:ascii="Calibri" w:eastAsia="Times New Roman" w:hAnsi="Calibri" w:cs="Times New Roman"/>
                <w:color w:val="FF0000"/>
                <w:lang w:val="en-US"/>
              </w:rPr>
              <w:t xml:space="preserve"> </w:t>
            </w:r>
            <w:proofErr w:type="spellStart"/>
            <w:r w:rsidRPr="001C1A47">
              <w:rPr>
                <w:rFonts w:ascii="Calibri" w:eastAsia="Times New Roman" w:hAnsi="Calibri" w:cs="Times New Roman"/>
                <w:color w:val="FF0000"/>
                <w:lang w:val="en-US"/>
              </w:rPr>
              <w:t>eshte</w:t>
            </w:r>
            <w:proofErr w:type="spellEnd"/>
            <w:r w:rsidRPr="001C1A47">
              <w:rPr>
                <w:rFonts w:ascii="Calibri" w:eastAsia="Times New Roman" w:hAnsi="Calibri" w:cs="Times New Roman"/>
                <w:color w:val="FF0000"/>
                <w:lang w:val="en-US"/>
              </w:rPr>
              <w:t xml:space="preserve"> i </w:t>
            </w:r>
            <w:proofErr w:type="spellStart"/>
            <w:r w:rsidRPr="001C1A47">
              <w:rPr>
                <w:rFonts w:ascii="Calibri" w:eastAsia="Times New Roman" w:hAnsi="Calibri" w:cs="Times New Roman"/>
                <w:color w:val="FF0000"/>
                <w:lang w:val="en-US"/>
              </w:rPr>
              <w:t>perditshem</w:t>
            </w:r>
            <w:proofErr w:type="spellEnd"/>
            <w:r w:rsidRPr="001C1A47">
              <w:rPr>
                <w:rFonts w:ascii="Calibri" w:eastAsia="Times New Roman" w:hAnsi="Calibri" w:cs="Times New Roman"/>
                <w:color w:val="FF0000"/>
                <w:lang w:val="en-US"/>
              </w:rPr>
              <w:t xml:space="preserve"> duke </w:t>
            </w:r>
            <w:proofErr w:type="spellStart"/>
            <w:r w:rsidRPr="001C1A47">
              <w:rPr>
                <w:rFonts w:ascii="Calibri" w:eastAsia="Times New Roman" w:hAnsi="Calibri" w:cs="Times New Roman"/>
                <w:color w:val="FF0000"/>
                <w:lang w:val="en-US"/>
              </w:rPr>
              <w:t>pase</w:t>
            </w:r>
            <w:proofErr w:type="spellEnd"/>
            <w:r w:rsidRPr="001C1A47">
              <w:rPr>
                <w:rFonts w:ascii="Calibri" w:eastAsia="Times New Roman" w:hAnsi="Calibri" w:cs="Times New Roman"/>
                <w:color w:val="FF0000"/>
                <w:lang w:val="en-US"/>
              </w:rPr>
              <w:t xml:space="preserve"> </w:t>
            </w:r>
            <w:proofErr w:type="spellStart"/>
            <w:r w:rsidRPr="001C1A47">
              <w:rPr>
                <w:rFonts w:ascii="Calibri" w:eastAsia="Times New Roman" w:hAnsi="Calibri" w:cs="Times New Roman"/>
                <w:color w:val="FF0000"/>
                <w:lang w:val="en-US"/>
              </w:rPr>
              <w:t>parasyshe</w:t>
            </w:r>
            <w:proofErr w:type="spellEnd"/>
            <w:r w:rsidRPr="001C1A47">
              <w:rPr>
                <w:rFonts w:ascii="Calibri" w:eastAsia="Times New Roman" w:hAnsi="Calibri" w:cs="Times New Roman"/>
                <w:color w:val="FF0000"/>
                <w:lang w:val="en-US"/>
              </w:rPr>
              <w:t xml:space="preserve"> se </w:t>
            </w:r>
            <w:proofErr w:type="spellStart"/>
            <w:r w:rsidRPr="001C1A47">
              <w:rPr>
                <w:rFonts w:ascii="Calibri" w:eastAsia="Times New Roman" w:hAnsi="Calibri" w:cs="Times New Roman"/>
                <w:color w:val="FF0000"/>
                <w:lang w:val="en-US"/>
              </w:rPr>
              <w:t>disa</w:t>
            </w:r>
            <w:proofErr w:type="spellEnd"/>
            <w:r w:rsidRPr="001C1A47">
              <w:rPr>
                <w:rFonts w:ascii="Calibri" w:eastAsia="Times New Roman" w:hAnsi="Calibri" w:cs="Times New Roman"/>
                <w:color w:val="FF0000"/>
                <w:lang w:val="en-US"/>
              </w:rPr>
              <w:t xml:space="preserve"> </w:t>
            </w:r>
            <w:proofErr w:type="spellStart"/>
            <w:r w:rsidRPr="001C1A47">
              <w:rPr>
                <w:rFonts w:ascii="Calibri" w:eastAsia="Times New Roman" w:hAnsi="Calibri" w:cs="Times New Roman"/>
                <w:color w:val="FF0000"/>
                <w:lang w:val="en-US"/>
              </w:rPr>
              <w:t>nga</w:t>
            </w:r>
            <w:proofErr w:type="spellEnd"/>
            <w:r w:rsidRPr="001C1A47">
              <w:rPr>
                <w:rFonts w:ascii="Calibri" w:eastAsia="Times New Roman" w:hAnsi="Calibri" w:cs="Times New Roman"/>
                <w:color w:val="FF0000"/>
                <w:lang w:val="en-US"/>
              </w:rPr>
              <w:t xml:space="preserve"> </w:t>
            </w:r>
            <w:proofErr w:type="spellStart"/>
            <w:r w:rsidRPr="001C1A47">
              <w:rPr>
                <w:rFonts w:ascii="Calibri" w:eastAsia="Times New Roman" w:hAnsi="Calibri" w:cs="Times New Roman"/>
                <w:color w:val="FF0000"/>
                <w:lang w:val="en-US"/>
              </w:rPr>
              <w:t>drejtorit</w:t>
            </w:r>
            <w:proofErr w:type="spellEnd"/>
            <w:r w:rsidRPr="001C1A47">
              <w:rPr>
                <w:rFonts w:ascii="Calibri" w:eastAsia="Times New Roman" w:hAnsi="Calibri" w:cs="Times New Roman"/>
                <w:color w:val="FF0000"/>
                <w:lang w:val="en-US"/>
              </w:rPr>
              <w:t xml:space="preserve"> </w:t>
            </w:r>
            <w:proofErr w:type="spellStart"/>
            <w:r w:rsidRPr="001C1A47">
              <w:rPr>
                <w:rFonts w:ascii="Calibri" w:eastAsia="Times New Roman" w:hAnsi="Calibri" w:cs="Times New Roman"/>
                <w:color w:val="FF0000"/>
                <w:lang w:val="en-US"/>
              </w:rPr>
              <w:t>komunale</w:t>
            </w:r>
            <w:proofErr w:type="spellEnd"/>
            <w:r w:rsidRPr="001C1A47">
              <w:rPr>
                <w:rFonts w:ascii="Calibri" w:eastAsia="Times New Roman" w:hAnsi="Calibri" w:cs="Times New Roman"/>
                <w:color w:val="FF0000"/>
                <w:lang w:val="en-US"/>
              </w:rPr>
              <w:t xml:space="preserve"> </w:t>
            </w:r>
            <w:proofErr w:type="spellStart"/>
            <w:r w:rsidRPr="001C1A47">
              <w:rPr>
                <w:rFonts w:ascii="Calibri" w:eastAsia="Times New Roman" w:hAnsi="Calibri" w:cs="Times New Roman"/>
                <w:color w:val="FF0000"/>
                <w:lang w:val="en-US"/>
              </w:rPr>
              <w:t>jane</w:t>
            </w:r>
            <w:proofErr w:type="spellEnd"/>
            <w:r w:rsidRPr="001C1A47">
              <w:rPr>
                <w:rFonts w:ascii="Calibri" w:eastAsia="Times New Roman" w:hAnsi="Calibri" w:cs="Times New Roman"/>
                <w:color w:val="FF0000"/>
                <w:lang w:val="en-US"/>
              </w:rPr>
              <w:t xml:space="preserve"> </w:t>
            </w:r>
            <w:proofErr w:type="spellStart"/>
            <w:r w:rsidRPr="001C1A47">
              <w:rPr>
                <w:rFonts w:ascii="Calibri" w:eastAsia="Times New Roman" w:hAnsi="Calibri" w:cs="Times New Roman"/>
                <w:color w:val="FF0000"/>
                <w:lang w:val="en-US"/>
              </w:rPr>
              <w:t>te</w:t>
            </w:r>
            <w:proofErr w:type="spellEnd"/>
            <w:r w:rsidRPr="001C1A47">
              <w:rPr>
                <w:rFonts w:ascii="Calibri" w:eastAsia="Times New Roman" w:hAnsi="Calibri" w:cs="Times New Roman"/>
                <w:color w:val="FF0000"/>
                <w:lang w:val="en-US"/>
              </w:rPr>
              <w:t xml:space="preserve"> </w:t>
            </w:r>
            <w:proofErr w:type="spellStart"/>
            <w:r w:rsidRPr="001C1A47">
              <w:rPr>
                <w:rFonts w:ascii="Calibri" w:eastAsia="Times New Roman" w:hAnsi="Calibri" w:cs="Times New Roman"/>
                <w:color w:val="FF0000"/>
                <w:lang w:val="en-US"/>
              </w:rPr>
              <w:t>lidhura</w:t>
            </w:r>
            <w:proofErr w:type="spellEnd"/>
            <w:r w:rsidRPr="001C1A47">
              <w:rPr>
                <w:rFonts w:ascii="Calibri" w:eastAsia="Times New Roman" w:hAnsi="Calibri" w:cs="Times New Roman"/>
                <w:color w:val="FF0000"/>
                <w:lang w:val="en-US"/>
              </w:rPr>
              <w:t xml:space="preserve"> </w:t>
            </w:r>
            <w:proofErr w:type="spellStart"/>
            <w:r w:rsidRPr="001C1A47">
              <w:rPr>
                <w:rFonts w:ascii="Calibri" w:eastAsia="Times New Roman" w:hAnsi="Calibri" w:cs="Times New Roman"/>
                <w:color w:val="FF0000"/>
                <w:lang w:val="en-US"/>
              </w:rPr>
              <w:t>dhe</w:t>
            </w:r>
            <w:proofErr w:type="spellEnd"/>
            <w:r w:rsidRPr="001C1A47">
              <w:rPr>
                <w:rFonts w:ascii="Calibri" w:eastAsia="Times New Roman" w:hAnsi="Calibri" w:cs="Times New Roman"/>
                <w:color w:val="FF0000"/>
                <w:lang w:val="en-US"/>
              </w:rPr>
              <w:t xml:space="preserve"> </w:t>
            </w:r>
            <w:proofErr w:type="spellStart"/>
            <w:r w:rsidRPr="001C1A47">
              <w:rPr>
                <w:rFonts w:ascii="Calibri" w:eastAsia="Times New Roman" w:hAnsi="Calibri" w:cs="Times New Roman"/>
                <w:color w:val="FF0000"/>
                <w:lang w:val="en-US"/>
              </w:rPr>
              <w:t>te</w:t>
            </w:r>
            <w:proofErr w:type="spellEnd"/>
            <w:r w:rsidRPr="001C1A47">
              <w:rPr>
                <w:rFonts w:ascii="Calibri" w:eastAsia="Times New Roman" w:hAnsi="Calibri" w:cs="Times New Roman"/>
                <w:color w:val="FF0000"/>
                <w:lang w:val="en-US"/>
              </w:rPr>
              <w:t xml:space="preserve"> </w:t>
            </w:r>
            <w:proofErr w:type="spellStart"/>
            <w:r w:rsidRPr="001C1A47">
              <w:rPr>
                <w:rFonts w:ascii="Calibri" w:eastAsia="Times New Roman" w:hAnsi="Calibri" w:cs="Times New Roman"/>
                <w:color w:val="FF0000"/>
                <w:lang w:val="en-US"/>
              </w:rPr>
              <w:t>koordinuara</w:t>
            </w:r>
            <w:proofErr w:type="spellEnd"/>
            <w:r w:rsidRPr="001C1A47">
              <w:rPr>
                <w:rFonts w:ascii="Calibri" w:eastAsia="Times New Roman" w:hAnsi="Calibri" w:cs="Times New Roman"/>
                <w:color w:val="FF0000"/>
                <w:lang w:val="en-US"/>
              </w:rPr>
              <w:t xml:space="preserve"> me </w:t>
            </w:r>
            <w:proofErr w:type="spellStart"/>
            <w:r w:rsidRPr="001C1A47">
              <w:rPr>
                <w:rFonts w:ascii="Calibri" w:eastAsia="Times New Roman" w:hAnsi="Calibri" w:cs="Times New Roman"/>
                <w:color w:val="FF0000"/>
                <w:lang w:val="en-US"/>
              </w:rPr>
              <w:t>programe</w:t>
            </w:r>
            <w:proofErr w:type="spellEnd"/>
            <w:r w:rsidRPr="001C1A47">
              <w:rPr>
                <w:rFonts w:ascii="Calibri" w:eastAsia="Times New Roman" w:hAnsi="Calibri" w:cs="Times New Roman"/>
                <w:color w:val="FF0000"/>
                <w:lang w:val="en-US"/>
              </w:rPr>
              <w:t xml:space="preserve"> </w:t>
            </w:r>
            <w:proofErr w:type="spellStart"/>
            <w:r w:rsidRPr="001C1A47">
              <w:rPr>
                <w:rFonts w:ascii="Calibri" w:eastAsia="Times New Roman" w:hAnsi="Calibri" w:cs="Times New Roman"/>
                <w:color w:val="FF0000"/>
                <w:lang w:val="en-US"/>
              </w:rPr>
              <w:t>te</w:t>
            </w:r>
            <w:proofErr w:type="spellEnd"/>
            <w:r w:rsidRPr="001C1A47">
              <w:rPr>
                <w:rFonts w:ascii="Calibri" w:eastAsia="Times New Roman" w:hAnsi="Calibri" w:cs="Times New Roman"/>
                <w:color w:val="FF0000"/>
                <w:lang w:val="en-US"/>
              </w:rPr>
              <w:t xml:space="preserve"> </w:t>
            </w:r>
            <w:proofErr w:type="spellStart"/>
            <w:r w:rsidRPr="001C1A47">
              <w:rPr>
                <w:rFonts w:ascii="Calibri" w:eastAsia="Times New Roman" w:hAnsi="Calibri" w:cs="Times New Roman"/>
                <w:color w:val="FF0000"/>
                <w:lang w:val="en-US"/>
              </w:rPr>
              <w:t>ndryshme</w:t>
            </w:r>
            <w:proofErr w:type="spellEnd"/>
            <w:r w:rsidRPr="001C1A47">
              <w:rPr>
                <w:rFonts w:ascii="Calibri" w:eastAsia="Times New Roman" w:hAnsi="Calibri" w:cs="Times New Roman"/>
                <w:color w:val="FF0000"/>
                <w:lang w:val="en-US"/>
              </w:rPr>
              <w:t xml:space="preserve"> </w:t>
            </w:r>
            <w:proofErr w:type="spellStart"/>
            <w:r w:rsidRPr="001C1A47">
              <w:rPr>
                <w:rFonts w:ascii="Calibri" w:eastAsia="Times New Roman" w:hAnsi="Calibri" w:cs="Times New Roman"/>
                <w:color w:val="FF0000"/>
                <w:lang w:val="en-US"/>
              </w:rPr>
              <w:t>softverike</w:t>
            </w:r>
            <w:proofErr w:type="spellEnd"/>
            <w:r w:rsidRPr="001C1A47">
              <w:rPr>
                <w:rFonts w:ascii="Calibri" w:eastAsia="Times New Roman" w:hAnsi="Calibri" w:cs="Times New Roman"/>
                <w:color w:val="FF0000"/>
                <w:lang w:val="en-US"/>
              </w:rPr>
              <w:t xml:space="preserve"> ne </w:t>
            </w:r>
            <w:proofErr w:type="spellStart"/>
            <w:r w:rsidRPr="001C1A47">
              <w:rPr>
                <w:rFonts w:ascii="Calibri" w:eastAsia="Times New Roman" w:hAnsi="Calibri" w:cs="Times New Roman"/>
                <w:color w:val="FF0000"/>
                <w:lang w:val="en-US"/>
              </w:rPr>
              <w:t>menyre</w:t>
            </w:r>
            <w:proofErr w:type="spellEnd"/>
            <w:r w:rsidRPr="001C1A47">
              <w:rPr>
                <w:rFonts w:ascii="Calibri" w:eastAsia="Times New Roman" w:hAnsi="Calibri" w:cs="Times New Roman"/>
                <w:color w:val="FF0000"/>
                <w:lang w:val="en-US"/>
              </w:rPr>
              <w:t xml:space="preserve"> </w:t>
            </w:r>
            <w:proofErr w:type="spellStart"/>
            <w:r w:rsidRPr="001C1A47">
              <w:rPr>
                <w:rFonts w:ascii="Calibri" w:eastAsia="Times New Roman" w:hAnsi="Calibri" w:cs="Times New Roman"/>
                <w:color w:val="FF0000"/>
                <w:lang w:val="en-US"/>
              </w:rPr>
              <w:t>qe</w:t>
            </w:r>
            <w:proofErr w:type="spellEnd"/>
            <w:r w:rsidRPr="001C1A47">
              <w:rPr>
                <w:rFonts w:ascii="Calibri" w:eastAsia="Times New Roman" w:hAnsi="Calibri" w:cs="Times New Roman"/>
                <w:color w:val="FF0000"/>
                <w:lang w:val="en-US"/>
              </w:rPr>
              <w:t xml:space="preserve"> </w:t>
            </w:r>
            <w:proofErr w:type="spellStart"/>
            <w:r w:rsidRPr="001C1A47">
              <w:rPr>
                <w:rFonts w:ascii="Calibri" w:eastAsia="Times New Roman" w:hAnsi="Calibri" w:cs="Times New Roman"/>
                <w:color w:val="FF0000"/>
                <w:lang w:val="en-US"/>
              </w:rPr>
              <w:t>sa</w:t>
            </w:r>
            <w:proofErr w:type="spellEnd"/>
            <w:r w:rsidRPr="001C1A47">
              <w:rPr>
                <w:rFonts w:ascii="Calibri" w:eastAsia="Times New Roman" w:hAnsi="Calibri" w:cs="Times New Roman"/>
                <w:color w:val="FF0000"/>
                <w:lang w:val="en-US"/>
              </w:rPr>
              <w:t xml:space="preserve"> me mire </w:t>
            </w:r>
            <w:proofErr w:type="spellStart"/>
            <w:r w:rsidRPr="001C1A47">
              <w:rPr>
                <w:rFonts w:ascii="Calibri" w:eastAsia="Times New Roman" w:hAnsi="Calibri" w:cs="Times New Roman"/>
                <w:color w:val="FF0000"/>
                <w:lang w:val="en-US"/>
              </w:rPr>
              <w:t>te</w:t>
            </w:r>
            <w:proofErr w:type="spellEnd"/>
            <w:r w:rsidRPr="001C1A47">
              <w:rPr>
                <w:rFonts w:ascii="Calibri" w:eastAsia="Times New Roman" w:hAnsi="Calibri" w:cs="Times New Roman"/>
                <w:color w:val="FF0000"/>
                <w:lang w:val="en-US"/>
              </w:rPr>
              <w:t xml:space="preserve"> </w:t>
            </w:r>
            <w:proofErr w:type="spellStart"/>
            <w:r w:rsidRPr="001C1A47">
              <w:rPr>
                <w:rFonts w:ascii="Calibri" w:eastAsia="Times New Roman" w:hAnsi="Calibri" w:cs="Times New Roman"/>
                <w:color w:val="FF0000"/>
                <w:lang w:val="en-US"/>
              </w:rPr>
              <w:t>zbatohen</w:t>
            </w:r>
            <w:proofErr w:type="spellEnd"/>
            <w:r w:rsidRPr="001C1A47">
              <w:rPr>
                <w:rFonts w:ascii="Calibri" w:eastAsia="Times New Roman" w:hAnsi="Calibri" w:cs="Times New Roman"/>
                <w:color w:val="FF0000"/>
                <w:lang w:val="en-US"/>
              </w:rPr>
              <w:t xml:space="preserve"> </w:t>
            </w:r>
            <w:proofErr w:type="spellStart"/>
            <w:r w:rsidRPr="001C1A47">
              <w:rPr>
                <w:rFonts w:ascii="Calibri" w:eastAsia="Times New Roman" w:hAnsi="Calibri" w:cs="Times New Roman"/>
                <w:color w:val="FF0000"/>
                <w:lang w:val="en-US"/>
              </w:rPr>
              <w:t>ligjet</w:t>
            </w:r>
            <w:proofErr w:type="spellEnd"/>
            <w:r w:rsidRPr="001C1A47">
              <w:rPr>
                <w:rFonts w:ascii="Calibri" w:eastAsia="Times New Roman" w:hAnsi="Calibri" w:cs="Times New Roman"/>
                <w:color w:val="FF0000"/>
                <w:lang w:val="en-US"/>
              </w:rPr>
              <w:t xml:space="preserve"> </w:t>
            </w:r>
            <w:proofErr w:type="spellStart"/>
            <w:r w:rsidRPr="001C1A47">
              <w:rPr>
                <w:rFonts w:ascii="Calibri" w:eastAsia="Times New Roman" w:hAnsi="Calibri" w:cs="Times New Roman"/>
                <w:color w:val="FF0000"/>
                <w:lang w:val="en-US"/>
              </w:rPr>
              <w:t>ne</w:t>
            </w:r>
            <w:proofErr w:type="spellEnd"/>
            <w:r w:rsidRPr="001C1A47">
              <w:rPr>
                <w:rFonts w:ascii="Calibri" w:eastAsia="Times New Roman" w:hAnsi="Calibri" w:cs="Times New Roman"/>
                <w:color w:val="FF0000"/>
                <w:lang w:val="en-US"/>
              </w:rPr>
              <w:t xml:space="preserve"> </w:t>
            </w:r>
            <w:proofErr w:type="spellStart"/>
            <w:r w:rsidRPr="001C1A47">
              <w:rPr>
                <w:rFonts w:ascii="Calibri" w:eastAsia="Times New Roman" w:hAnsi="Calibri" w:cs="Times New Roman"/>
                <w:color w:val="FF0000"/>
                <w:lang w:val="en-US"/>
              </w:rPr>
              <w:t>fushen</w:t>
            </w:r>
            <w:proofErr w:type="spellEnd"/>
            <w:r w:rsidRPr="001C1A47">
              <w:rPr>
                <w:rFonts w:ascii="Calibri" w:eastAsia="Times New Roman" w:hAnsi="Calibri" w:cs="Times New Roman"/>
                <w:color w:val="FF0000"/>
                <w:lang w:val="en-US"/>
              </w:rPr>
              <w:t xml:space="preserve"> </w:t>
            </w:r>
            <w:proofErr w:type="spellStart"/>
            <w:r w:rsidRPr="001C1A47">
              <w:rPr>
                <w:rFonts w:ascii="Calibri" w:eastAsia="Times New Roman" w:hAnsi="Calibri" w:cs="Times New Roman"/>
                <w:color w:val="FF0000"/>
                <w:lang w:val="en-US"/>
              </w:rPr>
              <w:t>perkatse</w:t>
            </w:r>
            <w:proofErr w:type="spellEnd"/>
            <w:r w:rsidRPr="001C1A47">
              <w:rPr>
                <w:rFonts w:ascii="Calibri" w:eastAsia="Times New Roman" w:hAnsi="Calibri" w:cs="Times New Roman"/>
                <w:color w:val="FF0000"/>
                <w:lang w:val="en-US"/>
              </w:rPr>
              <w:t>.</w:t>
            </w:r>
            <w:r w:rsidRPr="001C1A47">
              <w:rPr>
                <w:rFonts w:ascii="Calibri" w:eastAsia="Times New Roman" w:hAnsi="Calibri" w:cs="Times New Roman"/>
                <w:color w:val="FF0000"/>
              </w:rPr>
              <w:t xml:space="preserve"> Çdo vendim i kuvendit te komunes se Gjilanit raportohet ne MAPL ne menyre qe MAPL ta konstatoj ligjeshmerin e aktit te nxjerr ne kuvendin e komunes.</w:t>
            </w:r>
          </w:p>
          <w:p w:rsidR="001C1A47" w:rsidRPr="001C1A47" w:rsidRDefault="001C1A47" w:rsidP="001C1A47">
            <w:pPr>
              <w:spacing w:after="0" w:line="240" w:lineRule="auto"/>
              <w:rPr>
                <w:rFonts w:ascii="Calibri" w:eastAsia="Times New Roman" w:hAnsi="Calibri" w:cs="Times New Roman"/>
                <w:color w:val="FF0000"/>
              </w:rPr>
            </w:pPr>
            <w:r w:rsidRPr="001C1A47">
              <w:rPr>
                <w:rFonts w:ascii="Calibri" w:eastAsia="Times New Roman" w:hAnsi="Calibri" w:cs="Times New Roman"/>
                <w:color w:val="FF0000"/>
              </w:rPr>
              <w:t>Prandaj ky komunikim eshte I obliguar ne baze te LVL-se.</w:t>
            </w:r>
          </w:p>
          <w:p w:rsidR="00B056B9" w:rsidRPr="00F4773A" w:rsidRDefault="00B056B9" w:rsidP="001C1A47">
            <w:pPr>
              <w:spacing w:after="0" w:line="240" w:lineRule="auto"/>
              <w:rPr>
                <w:rFonts w:ascii="Calibri" w:eastAsia="Times New Roman" w:hAnsi="Calibri" w:cs="Times New Roman"/>
                <w:color w:val="000000" w:themeColor="text1"/>
              </w:rPr>
            </w:pPr>
          </w:p>
        </w:tc>
        <w:tc>
          <w:tcPr>
            <w:tcW w:w="4067" w:type="dxa"/>
            <w:gridSpan w:val="2"/>
            <w:shd w:val="clear" w:color="auto" w:fill="auto"/>
            <w:noWrap/>
            <w:vAlign w:val="bottom"/>
            <w:hideMark/>
          </w:tcPr>
          <w:p w:rsidR="00B056B9" w:rsidRPr="00F4773A" w:rsidRDefault="00B056B9" w:rsidP="00876645">
            <w:pPr>
              <w:spacing w:after="0" w:line="240" w:lineRule="auto"/>
              <w:rPr>
                <w:rFonts w:ascii="Calibri" w:eastAsia="Times New Roman" w:hAnsi="Calibri" w:cs="Times New Roman"/>
                <w:color w:val="000000" w:themeColor="text1"/>
              </w:rPr>
            </w:pPr>
            <w:r w:rsidRPr="00F4773A">
              <w:rPr>
                <w:rFonts w:ascii="Calibri" w:eastAsia="Times New Roman" w:hAnsi="Calibri" w:cs="Times New Roman"/>
                <w:color w:val="000000" w:themeColor="text1"/>
              </w:rPr>
              <w:t> </w:t>
            </w:r>
          </w:p>
        </w:tc>
      </w:tr>
      <w:tr w:rsidR="0048372D" w:rsidRPr="00F4773A" w:rsidTr="00377E59">
        <w:trPr>
          <w:trHeight w:val="1935"/>
        </w:trPr>
        <w:tc>
          <w:tcPr>
            <w:tcW w:w="2155" w:type="dxa"/>
            <w:vAlign w:val="center"/>
            <w:hideMark/>
          </w:tcPr>
          <w:p w:rsidR="00B056B9" w:rsidRPr="00F4773A" w:rsidRDefault="00B056B9" w:rsidP="00876645">
            <w:pPr>
              <w:spacing w:after="0" w:line="240" w:lineRule="auto"/>
              <w:rPr>
                <w:rFonts w:ascii="Calibri" w:eastAsia="Times New Roman" w:hAnsi="Calibri" w:cs="Times New Roman"/>
                <w:b/>
                <w:bCs/>
                <w:color w:val="000000" w:themeColor="text1"/>
                <w:sz w:val="24"/>
                <w:szCs w:val="24"/>
              </w:rPr>
            </w:pPr>
          </w:p>
        </w:tc>
        <w:tc>
          <w:tcPr>
            <w:tcW w:w="2610" w:type="dxa"/>
            <w:shd w:val="clear" w:color="auto" w:fill="auto"/>
            <w:hideMark/>
          </w:tcPr>
          <w:p w:rsidR="00B056B9" w:rsidRPr="00F4773A" w:rsidRDefault="00573ED4" w:rsidP="00876645">
            <w:pPr>
              <w:spacing w:after="0" w:line="240" w:lineRule="auto"/>
              <w:rPr>
                <w:rFonts w:ascii="Calibri" w:eastAsia="Times New Roman" w:hAnsi="Calibri" w:cs="Times New Roman"/>
                <w:color w:val="000000" w:themeColor="text1"/>
              </w:rPr>
            </w:pPr>
            <w:r w:rsidRPr="00F4773A">
              <w:rPr>
                <w:rFonts w:ascii="Calibri" w:eastAsia="Times New Roman" w:hAnsi="Calibri" w:cs="Times New Roman"/>
                <w:color w:val="000000" w:themeColor="text1"/>
              </w:rPr>
              <w:t>7.3</w:t>
            </w:r>
            <w:r w:rsidR="00B056B9" w:rsidRPr="00F4773A">
              <w:rPr>
                <w:rFonts w:ascii="Calibri" w:eastAsia="Times New Roman" w:hAnsi="Calibri" w:cs="Times New Roman"/>
                <w:color w:val="000000" w:themeColor="text1"/>
              </w:rPr>
              <w:t>. Raportoni lidhur me organizimin e fushatave të ndërgjegjësimit dhe promovimin e përkushtimit më të fuqishëm për mbrojtjen e trashëgimisë kulturore</w:t>
            </w:r>
          </w:p>
        </w:tc>
        <w:tc>
          <w:tcPr>
            <w:tcW w:w="2226" w:type="dxa"/>
            <w:shd w:val="clear" w:color="auto" w:fill="auto"/>
            <w:noWrap/>
            <w:vAlign w:val="bottom"/>
            <w:hideMark/>
          </w:tcPr>
          <w:p w:rsidR="00B056B9" w:rsidRPr="00F4773A" w:rsidRDefault="004D00CB" w:rsidP="00876645">
            <w:pPr>
              <w:spacing w:after="0" w:line="240" w:lineRule="auto"/>
              <w:rPr>
                <w:rFonts w:eastAsia="Times New Roman"/>
                <w:b/>
                <w:color w:val="000000" w:themeColor="text1"/>
              </w:rPr>
            </w:pPr>
            <w:r w:rsidRPr="00F4773A">
              <w:rPr>
                <w:rFonts w:eastAsia="Times New Roman"/>
                <w:b/>
                <w:color w:val="000000" w:themeColor="text1"/>
              </w:rPr>
              <w:t>Njësia për Kultur, Rini dhe Sport</w:t>
            </w:r>
          </w:p>
          <w:p w:rsidR="00315965" w:rsidRPr="00F4773A" w:rsidRDefault="00315965" w:rsidP="00876645">
            <w:pPr>
              <w:spacing w:after="0" w:line="240" w:lineRule="auto"/>
              <w:rPr>
                <w:rFonts w:eastAsia="Times New Roman"/>
                <w:b/>
                <w:color w:val="000000" w:themeColor="text1"/>
              </w:rPr>
            </w:pPr>
          </w:p>
          <w:p w:rsidR="00315965" w:rsidRPr="00F4773A" w:rsidRDefault="00315965" w:rsidP="00876645">
            <w:pPr>
              <w:spacing w:after="0" w:line="240" w:lineRule="auto"/>
              <w:rPr>
                <w:rFonts w:eastAsia="Times New Roman"/>
                <w:b/>
                <w:color w:val="000000" w:themeColor="text1"/>
              </w:rPr>
            </w:pPr>
          </w:p>
          <w:p w:rsidR="00315965" w:rsidRPr="00F4773A" w:rsidRDefault="00315965" w:rsidP="00876645">
            <w:pPr>
              <w:spacing w:after="0" w:line="240" w:lineRule="auto"/>
              <w:rPr>
                <w:rFonts w:eastAsia="Times New Roman"/>
                <w:b/>
                <w:color w:val="000000" w:themeColor="text1"/>
              </w:rPr>
            </w:pPr>
          </w:p>
          <w:p w:rsidR="00315965" w:rsidRPr="00F4773A" w:rsidRDefault="00315965" w:rsidP="00876645">
            <w:pPr>
              <w:spacing w:after="0" w:line="240" w:lineRule="auto"/>
              <w:rPr>
                <w:rFonts w:eastAsia="Times New Roman"/>
                <w:b/>
                <w:color w:val="000000" w:themeColor="text1"/>
              </w:rPr>
            </w:pPr>
          </w:p>
          <w:p w:rsidR="00315965" w:rsidRPr="00F4773A" w:rsidRDefault="00315965" w:rsidP="00876645">
            <w:pPr>
              <w:spacing w:after="0" w:line="240" w:lineRule="auto"/>
              <w:rPr>
                <w:rFonts w:eastAsia="Times New Roman"/>
                <w:b/>
                <w:color w:val="000000" w:themeColor="text1"/>
              </w:rPr>
            </w:pPr>
          </w:p>
          <w:p w:rsidR="00315965" w:rsidRPr="00F4773A" w:rsidRDefault="00315965" w:rsidP="00876645">
            <w:pPr>
              <w:spacing w:after="0" w:line="240" w:lineRule="auto"/>
              <w:rPr>
                <w:rFonts w:ascii="Calibri" w:eastAsia="Times New Roman" w:hAnsi="Calibri" w:cs="Times New Roman"/>
                <w:color w:val="000000" w:themeColor="text1"/>
              </w:rPr>
            </w:pPr>
          </w:p>
        </w:tc>
        <w:tc>
          <w:tcPr>
            <w:tcW w:w="3240" w:type="dxa"/>
            <w:shd w:val="clear" w:color="auto" w:fill="auto"/>
            <w:hideMark/>
          </w:tcPr>
          <w:p w:rsidR="00B056B9" w:rsidRPr="00F4773A" w:rsidRDefault="00B056B9" w:rsidP="00876645">
            <w:pPr>
              <w:spacing w:after="0" w:line="240" w:lineRule="auto"/>
              <w:rPr>
                <w:rFonts w:ascii="Calibri" w:eastAsia="Times New Roman" w:hAnsi="Calibri" w:cs="Times New Roman"/>
                <w:color w:val="000000" w:themeColor="text1"/>
              </w:rPr>
            </w:pPr>
            <w:r w:rsidRPr="00F4773A">
              <w:rPr>
                <w:rFonts w:ascii="Calibri" w:eastAsia="Times New Roman" w:hAnsi="Calibri" w:cs="Times New Roman"/>
                <w:color w:val="000000" w:themeColor="text1"/>
              </w:rPr>
              <w:t>1.A ka organizuar komuna e juaj vetë ndonjë fushatë për ndërgjegjësim</w:t>
            </w:r>
            <w:r w:rsidR="00315965" w:rsidRPr="00F4773A">
              <w:rPr>
                <w:rFonts w:ascii="Calibri" w:eastAsia="Times New Roman" w:hAnsi="Calibri" w:cs="Times New Roman"/>
                <w:color w:val="000000" w:themeColor="text1"/>
              </w:rPr>
              <w:t>in</w:t>
            </w:r>
            <w:r w:rsidRPr="00F4773A">
              <w:rPr>
                <w:rFonts w:ascii="Calibri" w:eastAsia="Times New Roman" w:hAnsi="Calibri" w:cs="Times New Roman"/>
                <w:color w:val="000000" w:themeColor="text1"/>
              </w:rPr>
              <w:t xml:space="preserve"> dhe promovimin e përkushtimit më të fuqishëm për mbrojtjen e trashëgimisë kulturore?</w:t>
            </w:r>
          </w:p>
        </w:tc>
        <w:tc>
          <w:tcPr>
            <w:tcW w:w="3543" w:type="dxa"/>
            <w:gridSpan w:val="2"/>
            <w:shd w:val="clear" w:color="auto" w:fill="auto"/>
            <w:noWrap/>
            <w:vAlign w:val="bottom"/>
            <w:hideMark/>
          </w:tcPr>
          <w:p w:rsidR="00B056B9" w:rsidRPr="00473564" w:rsidRDefault="00B056B9" w:rsidP="00876645">
            <w:pPr>
              <w:spacing w:after="0" w:line="240" w:lineRule="auto"/>
              <w:rPr>
                <w:rFonts w:ascii="Calibri" w:eastAsia="Times New Roman" w:hAnsi="Calibri" w:cs="Times New Roman"/>
                <w:color w:val="FF0000"/>
              </w:rPr>
            </w:pPr>
            <w:r w:rsidRPr="00F4773A">
              <w:rPr>
                <w:rFonts w:ascii="Calibri" w:eastAsia="Times New Roman" w:hAnsi="Calibri" w:cs="Times New Roman"/>
                <w:color w:val="000000" w:themeColor="text1"/>
              </w:rPr>
              <w:t> </w:t>
            </w:r>
            <w:r w:rsidR="00D75A75" w:rsidRPr="00473564">
              <w:rPr>
                <w:rFonts w:ascii="Calibri" w:eastAsia="Times New Roman" w:hAnsi="Calibri" w:cs="Times New Roman"/>
                <w:color w:val="FF0000"/>
              </w:rPr>
              <w:t>1.</w:t>
            </w:r>
            <w:r w:rsidR="00144823" w:rsidRPr="00473564">
              <w:rPr>
                <w:rFonts w:ascii="Calibri" w:eastAsia="Times New Roman" w:hAnsi="Calibri" w:cs="Times New Roman"/>
                <w:color w:val="FF0000"/>
              </w:rPr>
              <w:t xml:space="preserve"> </w:t>
            </w:r>
            <w:r w:rsidR="00FF4ED8" w:rsidRPr="00473564">
              <w:rPr>
                <w:rFonts w:ascii="Calibri" w:eastAsia="Times New Roman" w:hAnsi="Calibri" w:cs="Times New Roman"/>
                <w:color w:val="FF0000"/>
              </w:rPr>
              <w:t xml:space="preserve"> Gjatë periudhës</w:t>
            </w:r>
            <w:r w:rsidR="00FF4ED8" w:rsidRPr="00473564">
              <w:rPr>
                <w:rFonts w:ascii="Calibri" w:eastAsia="Times New Roman" w:hAnsi="Calibri" w:cs="Times New Roman"/>
                <w:b/>
                <w:color w:val="FF0000"/>
              </w:rPr>
              <w:t xml:space="preserve"> Janar- Shtator 2016</w:t>
            </w:r>
            <w:r w:rsidR="00FF4ED8" w:rsidRPr="00473564">
              <w:rPr>
                <w:rFonts w:ascii="Calibri" w:eastAsia="Times New Roman" w:hAnsi="Calibri" w:cs="Times New Roman"/>
                <w:color w:val="FF0000"/>
              </w:rPr>
              <w:t xml:space="preserve"> </w:t>
            </w:r>
            <w:r w:rsidR="00473564" w:rsidRPr="00473564">
              <w:rPr>
                <w:rFonts w:ascii="Calibri" w:eastAsia="Times New Roman" w:hAnsi="Calibri" w:cs="Times New Roman"/>
                <w:color w:val="FF0000"/>
              </w:rPr>
              <w:t>, komuna ne bashkepunim me Qendren Rajonale per Trashegimi Kulturore ne Gjilan ka oragnizu fushata promovuese dhe njoftuese. Ka nxjerr librin “Trashegimia kulturore e rajonit te Gjilanit I” si dhe aktivitete te tjra me karakter informues.</w:t>
            </w:r>
          </w:p>
          <w:p w:rsidR="00144823" w:rsidRPr="00F4773A" w:rsidRDefault="00144823" w:rsidP="00876645">
            <w:pPr>
              <w:spacing w:after="0" w:line="240" w:lineRule="auto"/>
              <w:rPr>
                <w:rFonts w:ascii="Calibri" w:eastAsia="Times New Roman" w:hAnsi="Calibri" w:cs="Times New Roman"/>
                <w:color w:val="000000" w:themeColor="text1"/>
              </w:rPr>
            </w:pPr>
          </w:p>
          <w:p w:rsidR="00144823" w:rsidRPr="00F4773A" w:rsidRDefault="00144823" w:rsidP="00876645">
            <w:pPr>
              <w:spacing w:after="0" w:line="240" w:lineRule="auto"/>
              <w:rPr>
                <w:rFonts w:ascii="Calibri" w:eastAsia="Times New Roman" w:hAnsi="Calibri" w:cs="Times New Roman"/>
                <w:color w:val="000000" w:themeColor="text1"/>
              </w:rPr>
            </w:pPr>
          </w:p>
          <w:p w:rsidR="00144823" w:rsidRPr="00F4773A" w:rsidRDefault="00144823" w:rsidP="00876645">
            <w:pPr>
              <w:spacing w:after="0" w:line="240" w:lineRule="auto"/>
              <w:rPr>
                <w:rFonts w:ascii="Calibri" w:eastAsia="Times New Roman" w:hAnsi="Calibri" w:cs="Times New Roman"/>
                <w:color w:val="000000" w:themeColor="text1"/>
              </w:rPr>
            </w:pPr>
          </w:p>
          <w:p w:rsidR="00144823" w:rsidRPr="00F4773A" w:rsidRDefault="00144823" w:rsidP="00876645">
            <w:pPr>
              <w:spacing w:after="0" w:line="240" w:lineRule="auto"/>
              <w:rPr>
                <w:rFonts w:ascii="Calibri" w:eastAsia="Times New Roman" w:hAnsi="Calibri" w:cs="Times New Roman"/>
                <w:color w:val="000000" w:themeColor="text1"/>
              </w:rPr>
            </w:pPr>
          </w:p>
          <w:p w:rsidR="00144823" w:rsidRPr="00F4773A" w:rsidRDefault="00144823" w:rsidP="00876645">
            <w:pPr>
              <w:spacing w:after="0" w:line="240" w:lineRule="auto"/>
              <w:rPr>
                <w:rFonts w:ascii="Calibri" w:eastAsia="Times New Roman" w:hAnsi="Calibri" w:cs="Times New Roman"/>
                <w:color w:val="000000" w:themeColor="text1"/>
              </w:rPr>
            </w:pPr>
          </w:p>
        </w:tc>
        <w:tc>
          <w:tcPr>
            <w:tcW w:w="4067" w:type="dxa"/>
            <w:gridSpan w:val="2"/>
            <w:shd w:val="clear" w:color="auto" w:fill="auto"/>
            <w:noWrap/>
            <w:vAlign w:val="bottom"/>
            <w:hideMark/>
          </w:tcPr>
          <w:p w:rsidR="00B056B9" w:rsidRPr="00F4773A" w:rsidRDefault="00B056B9" w:rsidP="00876645">
            <w:pPr>
              <w:spacing w:after="0" w:line="240" w:lineRule="auto"/>
              <w:rPr>
                <w:rFonts w:ascii="Calibri" w:eastAsia="Times New Roman" w:hAnsi="Calibri" w:cs="Times New Roman"/>
                <w:color w:val="000000" w:themeColor="text1"/>
              </w:rPr>
            </w:pPr>
            <w:r w:rsidRPr="00F4773A">
              <w:rPr>
                <w:rFonts w:ascii="Calibri" w:eastAsia="Times New Roman" w:hAnsi="Calibri" w:cs="Times New Roman"/>
                <w:color w:val="000000" w:themeColor="text1"/>
              </w:rPr>
              <w:t> </w:t>
            </w:r>
          </w:p>
        </w:tc>
      </w:tr>
      <w:tr w:rsidR="0048372D" w:rsidRPr="00F4773A" w:rsidTr="00377E59">
        <w:trPr>
          <w:trHeight w:val="450"/>
        </w:trPr>
        <w:tc>
          <w:tcPr>
            <w:tcW w:w="17841" w:type="dxa"/>
            <w:gridSpan w:val="8"/>
            <w:shd w:val="clear" w:color="auto" w:fill="auto"/>
            <w:hideMark/>
          </w:tcPr>
          <w:p w:rsidR="00B056B9" w:rsidRPr="00F4773A" w:rsidRDefault="00B056B9" w:rsidP="00876645">
            <w:pPr>
              <w:spacing w:after="0" w:line="240" w:lineRule="auto"/>
              <w:rPr>
                <w:rFonts w:ascii="Calibri" w:eastAsia="Times New Roman" w:hAnsi="Calibri" w:cs="Times New Roman"/>
                <w:b/>
                <w:bCs/>
                <w:color w:val="000000" w:themeColor="text1"/>
                <w:sz w:val="32"/>
                <w:szCs w:val="32"/>
              </w:rPr>
            </w:pPr>
            <w:r w:rsidRPr="00F4773A">
              <w:rPr>
                <w:rFonts w:ascii="Calibri" w:eastAsia="Times New Roman" w:hAnsi="Calibri" w:cs="Times New Roman"/>
                <w:b/>
                <w:bCs/>
                <w:color w:val="000000" w:themeColor="text1"/>
                <w:sz w:val="32"/>
                <w:szCs w:val="32"/>
              </w:rPr>
              <w:t>2. BLLOKU II - KRITERET EKONOMIKE</w:t>
            </w:r>
          </w:p>
        </w:tc>
      </w:tr>
      <w:tr w:rsidR="0048372D" w:rsidRPr="00F4773A" w:rsidTr="00377E59">
        <w:trPr>
          <w:trHeight w:val="870"/>
        </w:trPr>
        <w:tc>
          <w:tcPr>
            <w:tcW w:w="2155" w:type="dxa"/>
            <w:vMerge w:val="restart"/>
            <w:shd w:val="clear" w:color="auto" w:fill="auto"/>
            <w:hideMark/>
          </w:tcPr>
          <w:p w:rsidR="00B056B9" w:rsidRPr="00F4773A" w:rsidRDefault="00B056B9" w:rsidP="00876645">
            <w:pPr>
              <w:spacing w:after="0" w:line="240" w:lineRule="auto"/>
              <w:jc w:val="center"/>
              <w:rPr>
                <w:rFonts w:ascii="Calibri" w:eastAsia="Times New Roman" w:hAnsi="Calibri" w:cs="Times New Roman"/>
                <w:color w:val="000000" w:themeColor="text1"/>
              </w:rPr>
            </w:pPr>
            <w:r w:rsidRPr="00F4773A">
              <w:rPr>
                <w:rFonts w:ascii="Calibri" w:eastAsia="Times New Roman" w:hAnsi="Calibri" w:cs="Times New Roman"/>
                <w:color w:val="000000" w:themeColor="text1"/>
              </w:rPr>
              <w:t> </w:t>
            </w:r>
          </w:p>
        </w:tc>
        <w:tc>
          <w:tcPr>
            <w:tcW w:w="2610" w:type="dxa"/>
            <w:shd w:val="clear" w:color="auto" w:fill="auto"/>
            <w:hideMark/>
          </w:tcPr>
          <w:p w:rsidR="00B056B9" w:rsidRPr="00F4773A" w:rsidRDefault="00B056B9" w:rsidP="00876645">
            <w:pPr>
              <w:spacing w:after="0" w:line="240" w:lineRule="auto"/>
              <w:rPr>
                <w:rFonts w:ascii="Calibri" w:eastAsia="Times New Roman" w:hAnsi="Calibri" w:cs="Times New Roman"/>
                <w:b/>
                <w:bCs/>
                <w:color w:val="000000" w:themeColor="text1"/>
              </w:rPr>
            </w:pPr>
            <w:r w:rsidRPr="00F4773A">
              <w:rPr>
                <w:rFonts w:ascii="Calibri" w:eastAsia="Times New Roman" w:hAnsi="Calibri" w:cs="Times New Roman"/>
                <w:b/>
                <w:bCs/>
                <w:color w:val="000000" w:themeColor="text1"/>
              </w:rPr>
              <w:t>1. Ekzistenca e ekonomisë funksionale të tregut</w:t>
            </w:r>
          </w:p>
        </w:tc>
        <w:tc>
          <w:tcPr>
            <w:tcW w:w="2226" w:type="dxa"/>
            <w:shd w:val="clear" w:color="auto" w:fill="auto"/>
            <w:noWrap/>
            <w:vAlign w:val="bottom"/>
            <w:hideMark/>
          </w:tcPr>
          <w:p w:rsidR="00B056B9" w:rsidRPr="00F4773A" w:rsidRDefault="00B056B9" w:rsidP="00876645">
            <w:pPr>
              <w:spacing w:after="0" w:line="240" w:lineRule="auto"/>
              <w:rPr>
                <w:rFonts w:ascii="Calibri" w:eastAsia="Times New Roman" w:hAnsi="Calibri" w:cs="Times New Roman"/>
                <w:color w:val="000000" w:themeColor="text1"/>
              </w:rPr>
            </w:pPr>
            <w:r w:rsidRPr="00F4773A">
              <w:rPr>
                <w:rFonts w:ascii="Calibri" w:eastAsia="Times New Roman" w:hAnsi="Calibri" w:cs="Times New Roman"/>
                <w:color w:val="000000" w:themeColor="text1"/>
              </w:rPr>
              <w:t> </w:t>
            </w:r>
          </w:p>
        </w:tc>
        <w:tc>
          <w:tcPr>
            <w:tcW w:w="3240" w:type="dxa"/>
            <w:shd w:val="clear" w:color="auto" w:fill="auto"/>
            <w:noWrap/>
            <w:vAlign w:val="bottom"/>
            <w:hideMark/>
          </w:tcPr>
          <w:p w:rsidR="00B056B9" w:rsidRPr="00F4773A" w:rsidRDefault="00B056B9" w:rsidP="00876645">
            <w:pPr>
              <w:spacing w:after="0" w:line="240" w:lineRule="auto"/>
              <w:rPr>
                <w:rFonts w:ascii="Calibri" w:eastAsia="Times New Roman" w:hAnsi="Calibri" w:cs="Times New Roman"/>
                <w:color w:val="000000" w:themeColor="text1"/>
              </w:rPr>
            </w:pPr>
            <w:r w:rsidRPr="00F4773A">
              <w:rPr>
                <w:rFonts w:ascii="Calibri" w:eastAsia="Times New Roman" w:hAnsi="Calibri" w:cs="Times New Roman"/>
                <w:color w:val="000000" w:themeColor="text1"/>
              </w:rPr>
              <w:t> </w:t>
            </w:r>
          </w:p>
        </w:tc>
        <w:tc>
          <w:tcPr>
            <w:tcW w:w="4640" w:type="dxa"/>
            <w:gridSpan w:val="3"/>
            <w:shd w:val="clear" w:color="auto" w:fill="auto"/>
            <w:noWrap/>
            <w:vAlign w:val="bottom"/>
            <w:hideMark/>
          </w:tcPr>
          <w:p w:rsidR="00B056B9" w:rsidRPr="00F4773A" w:rsidRDefault="00B056B9" w:rsidP="00876645">
            <w:pPr>
              <w:spacing w:after="0" w:line="240" w:lineRule="auto"/>
              <w:rPr>
                <w:rFonts w:ascii="Calibri" w:eastAsia="Times New Roman" w:hAnsi="Calibri" w:cs="Times New Roman"/>
                <w:color w:val="000000" w:themeColor="text1"/>
              </w:rPr>
            </w:pPr>
            <w:r w:rsidRPr="00F4773A">
              <w:rPr>
                <w:rFonts w:ascii="Calibri" w:eastAsia="Times New Roman" w:hAnsi="Calibri" w:cs="Times New Roman"/>
                <w:color w:val="000000" w:themeColor="text1"/>
              </w:rPr>
              <w:t> </w:t>
            </w:r>
          </w:p>
        </w:tc>
        <w:tc>
          <w:tcPr>
            <w:tcW w:w="2970" w:type="dxa"/>
            <w:shd w:val="clear" w:color="auto" w:fill="auto"/>
            <w:noWrap/>
            <w:vAlign w:val="bottom"/>
            <w:hideMark/>
          </w:tcPr>
          <w:p w:rsidR="00B056B9" w:rsidRPr="00F4773A" w:rsidRDefault="00B056B9" w:rsidP="00876645">
            <w:pPr>
              <w:spacing w:after="0" w:line="240" w:lineRule="auto"/>
              <w:rPr>
                <w:rFonts w:ascii="Calibri" w:eastAsia="Times New Roman" w:hAnsi="Calibri" w:cs="Times New Roman"/>
                <w:color w:val="000000" w:themeColor="text1"/>
              </w:rPr>
            </w:pPr>
            <w:r w:rsidRPr="00F4773A">
              <w:rPr>
                <w:rFonts w:ascii="Calibri" w:eastAsia="Times New Roman" w:hAnsi="Calibri" w:cs="Times New Roman"/>
                <w:color w:val="000000" w:themeColor="text1"/>
              </w:rPr>
              <w:t> </w:t>
            </w:r>
          </w:p>
        </w:tc>
      </w:tr>
      <w:tr w:rsidR="0048372D" w:rsidRPr="00F4773A" w:rsidTr="00377E59">
        <w:trPr>
          <w:trHeight w:val="2280"/>
        </w:trPr>
        <w:tc>
          <w:tcPr>
            <w:tcW w:w="2155" w:type="dxa"/>
            <w:vMerge/>
            <w:vAlign w:val="center"/>
            <w:hideMark/>
          </w:tcPr>
          <w:p w:rsidR="00B056B9" w:rsidRPr="00F4773A" w:rsidRDefault="00B056B9" w:rsidP="00876645">
            <w:pPr>
              <w:spacing w:after="0" w:line="240" w:lineRule="auto"/>
              <w:rPr>
                <w:rFonts w:ascii="Calibri" w:eastAsia="Times New Roman" w:hAnsi="Calibri" w:cs="Times New Roman"/>
                <w:color w:val="000000" w:themeColor="text1"/>
              </w:rPr>
            </w:pPr>
          </w:p>
        </w:tc>
        <w:tc>
          <w:tcPr>
            <w:tcW w:w="2610" w:type="dxa"/>
            <w:shd w:val="clear" w:color="auto" w:fill="auto"/>
            <w:hideMark/>
          </w:tcPr>
          <w:p w:rsidR="00B056B9" w:rsidRPr="00F4773A" w:rsidRDefault="00315965" w:rsidP="00315965">
            <w:pPr>
              <w:pStyle w:val="ListParagraph"/>
              <w:numPr>
                <w:ilvl w:val="1"/>
                <w:numId w:val="3"/>
              </w:numPr>
              <w:spacing w:after="0" w:line="240" w:lineRule="auto"/>
              <w:rPr>
                <w:rFonts w:ascii="Calibri" w:eastAsia="Times New Roman" w:hAnsi="Calibri" w:cs="Times New Roman"/>
                <w:color w:val="000000" w:themeColor="text1"/>
              </w:rPr>
            </w:pPr>
            <w:r w:rsidRPr="00F4773A">
              <w:rPr>
                <w:rFonts w:ascii="Calibri" w:eastAsia="Times New Roman" w:hAnsi="Calibri" w:cs="Times New Roman"/>
                <w:color w:val="000000" w:themeColor="text1"/>
              </w:rPr>
              <w:t xml:space="preserve">Përmirësimi i mëtejmë </w:t>
            </w:r>
            <w:r w:rsidR="00B056B9" w:rsidRPr="00F4773A">
              <w:rPr>
                <w:rFonts w:ascii="Calibri" w:eastAsia="Times New Roman" w:hAnsi="Calibri" w:cs="Times New Roman"/>
                <w:color w:val="000000" w:themeColor="text1"/>
              </w:rPr>
              <w:t>i ambientit në të bërit biznes</w:t>
            </w:r>
          </w:p>
        </w:tc>
        <w:tc>
          <w:tcPr>
            <w:tcW w:w="2226" w:type="dxa"/>
            <w:shd w:val="clear" w:color="auto" w:fill="auto"/>
            <w:noWrap/>
            <w:vAlign w:val="bottom"/>
            <w:hideMark/>
          </w:tcPr>
          <w:p w:rsidR="00B056B9" w:rsidRPr="00F4773A" w:rsidRDefault="004D00CB" w:rsidP="00876645">
            <w:pPr>
              <w:spacing w:after="0" w:line="240" w:lineRule="auto"/>
              <w:rPr>
                <w:rFonts w:eastAsia="Times New Roman"/>
                <w:b/>
                <w:color w:val="000000" w:themeColor="text1"/>
              </w:rPr>
            </w:pPr>
            <w:r w:rsidRPr="00F4773A">
              <w:rPr>
                <w:rFonts w:eastAsia="Times New Roman"/>
                <w:b/>
                <w:color w:val="000000" w:themeColor="text1"/>
              </w:rPr>
              <w:t xml:space="preserve">Drejtoria për </w:t>
            </w:r>
            <w:r w:rsidR="00315965" w:rsidRPr="00F4773A">
              <w:rPr>
                <w:rFonts w:eastAsia="Times New Roman"/>
                <w:b/>
                <w:color w:val="000000" w:themeColor="text1"/>
              </w:rPr>
              <w:t xml:space="preserve"> Zhvillim Ekonomik</w:t>
            </w:r>
          </w:p>
          <w:p w:rsidR="00315965" w:rsidRPr="00F4773A" w:rsidRDefault="00315965" w:rsidP="00876645">
            <w:pPr>
              <w:spacing w:after="0" w:line="240" w:lineRule="auto"/>
              <w:rPr>
                <w:rFonts w:eastAsia="Times New Roman"/>
                <w:b/>
                <w:color w:val="000000" w:themeColor="text1"/>
              </w:rPr>
            </w:pPr>
          </w:p>
          <w:p w:rsidR="00315965" w:rsidRPr="00F4773A" w:rsidRDefault="00315965" w:rsidP="00876645">
            <w:pPr>
              <w:spacing w:after="0" w:line="240" w:lineRule="auto"/>
              <w:rPr>
                <w:rFonts w:eastAsia="Times New Roman"/>
                <w:b/>
                <w:color w:val="000000" w:themeColor="text1"/>
              </w:rPr>
            </w:pPr>
          </w:p>
          <w:p w:rsidR="00315965" w:rsidRPr="00F4773A" w:rsidRDefault="00315965" w:rsidP="00876645">
            <w:pPr>
              <w:spacing w:after="0" w:line="240" w:lineRule="auto"/>
              <w:rPr>
                <w:rFonts w:eastAsia="Times New Roman"/>
                <w:b/>
                <w:color w:val="000000" w:themeColor="text1"/>
              </w:rPr>
            </w:pPr>
          </w:p>
          <w:p w:rsidR="00315965" w:rsidRPr="00F4773A" w:rsidRDefault="00315965" w:rsidP="00876645">
            <w:pPr>
              <w:spacing w:after="0" w:line="240" w:lineRule="auto"/>
              <w:rPr>
                <w:rFonts w:eastAsia="Times New Roman"/>
                <w:b/>
                <w:color w:val="000000" w:themeColor="text1"/>
              </w:rPr>
            </w:pPr>
          </w:p>
          <w:p w:rsidR="00315965" w:rsidRPr="00F4773A" w:rsidRDefault="00315965" w:rsidP="00876645">
            <w:pPr>
              <w:spacing w:after="0" w:line="240" w:lineRule="auto"/>
              <w:rPr>
                <w:rFonts w:eastAsia="Times New Roman"/>
                <w:b/>
                <w:color w:val="000000" w:themeColor="text1"/>
              </w:rPr>
            </w:pPr>
          </w:p>
          <w:p w:rsidR="00315965" w:rsidRPr="00F4773A" w:rsidRDefault="00315965" w:rsidP="00876645">
            <w:pPr>
              <w:spacing w:after="0" w:line="240" w:lineRule="auto"/>
              <w:rPr>
                <w:rFonts w:eastAsia="Times New Roman"/>
                <w:b/>
                <w:color w:val="000000" w:themeColor="text1"/>
              </w:rPr>
            </w:pPr>
          </w:p>
          <w:p w:rsidR="00315965" w:rsidRPr="00F4773A" w:rsidRDefault="00315965" w:rsidP="00876645">
            <w:pPr>
              <w:spacing w:after="0" w:line="240" w:lineRule="auto"/>
              <w:rPr>
                <w:rFonts w:eastAsia="Times New Roman"/>
                <w:b/>
                <w:color w:val="000000" w:themeColor="text1"/>
              </w:rPr>
            </w:pPr>
          </w:p>
          <w:p w:rsidR="00315965" w:rsidRPr="00F4773A" w:rsidRDefault="00315965" w:rsidP="00876645">
            <w:pPr>
              <w:spacing w:after="0" w:line="240" w:lineRule="auto"/>
              <w:rPr>
                <w:rFonts w:ascii="Calibri" w:eastAsia="Times New Roman" w:hAnsi="Calibri" w:cs="Times New Roman"/>
                <w:color w:val="000000" w:themeColor="text1"/>
              </w:rPr>
            </w:pPr>
          </w:p>
        </w:tc>
        <w:tc>
          <w:tcPr>
            <w:tcW w:w="3240" w:type="dxa"/>
            <w:shd w:val="clear" w:color="auto" w:fill="auto"/>
            <w:hideMark/>
          </w:tcPr>
          <w:p w:rsidR="00B056B9" w:rsidRPr="00F4773A" w:rsidRDefault="00AE1F8F" w:rsidP="005206D5">
            <w:pPr>
              <w:spacing w:after="0" w:line="240" w:lineRule="auto"/>
              <w:rPr>
                <w:rFonts w:ascii="Calibri" w:eastAsia="Times New Roman" w:hAnsi="Calibri" w:cs="Times New Roman"/>
                <w:color w:val="000000" w:themeColor="text1"/>
              </w:rPr>
            </w:pPr>
            <w:r w:rsidRPr="00F4773A">
              <w:rPr>
                <w:rFonts w:ascii="Calibri" w:eastAsia="Times New Roman" w:hAnsi="Calibri" w:cs="Times New Roman"/>
                <w:color w:val="000000" w:themeColor="text1"/>
              </w:rPr>
              <w:t>1.Çfarë ka bërë komuna në zvogëlimin e mëtejmë të barrierave në të bërit biznes me fokus në barrierat të cilat janë në kompetencë të komunave?</w:t>
            </w:r>
            <w:r w:rsidRPr="00F4773A">
              <w:rPr>
                <w:rFonts w:ascii="Calibri" w:eastAsia="Times New Roman" w:hAnsi="Calibri" w:cs="Times New Roman"/>
                <w:color w:val="000000" w:themeColor="text1"/>
              </w:rPr>
              <w:br/>
              <w:t xml:space="preserve">                                                      2.Sa është numri i bizneseve të regjistruara? </w:t>
            </w:r>
            <w:r w:rsidRPr="00F4773A">
              <w:rPr>
                <w:rFonts w:ascii="Calibri" w:eastAsia="Times New Roman" w:hAnsi="Calibri" w:cs="Times New Roman"/>
                <w:color w:val="000000" w:themeColor="text1"/>
              </w:rPr>
              <w:br/>
            </w:r>
            <w:r w:rsidR="000C73B2" w:rsidRPr="00F4773A">
              <w:rPr>
                <w:rFonts w:ascii="Calibri" w:eastAsia="Times New Roman" w:hAnsi="Calibri" w:cs="Times New Roman"/>
                <w:color w:val="000000" w:themeColor="text1"/>
              </w:rPr>
              <w:br/>
            </w:r>
            <w:r w:rsidR="005206D5" w:rsidRPr="00F4773A">
              <w:rPr>
                <w:rFonts w:ascii="Calibri" w:eastAsia="Times New Roman" w:hAnsi="Calibri" w:cs="Times New Roman"/>
                <w:color w:val="000000" w:themeColor="text1"/>
              </w:rPr>
              <w:br/>
              <w:t>3.Sa është numri i bizneseve të mbyllura?</w:t>
            </w:r>
            <w:r w:rsidR="005206D5" w:rsidRPr="00F4773A">
              <w:rPr>
                <w:rFonts w:ascii="Calibri" w:eastAsia="Times New Roman" w:hAnsi="Calibri" w:cs="Times New Roman"/>
                <w:color w:val="000000" w:themeColor="text1"/>
              </w:rPr>
              <w:br/>
            </w:r>
            <w:r w:rsidR="000C73B2" w:rsidRPr="00F4773A">
              <w:rPr>
                <w:rFonts w:ascii="Calibri" w:eastAsia="Times New Roman" w:hAnsi="Calibri" w:cs="Times New Roman"/>
                <w:color w:val="000000" w:themeColor="text1"/>
              </w:rPr>
              <w:br/>
            </w:r>
            <w:r w:rsidR="000C73B2" w:rsidRPr="00F4773A">
              <w:rPr>
                <w:rFonts w:ascii="Calibri" w:eastAsia="Times New Roman" w:hAnsi="Calibri" w:cs="Times New Roman"/>
                <w:color w:val="000000" w:themeColor="text1"/>
              </w:rPr>
              <w:br/>
            </w:r>
            <w:r w:rsidR="000C73B2" w:rsidRPr="00F4773A">
              <w:rPr>
                <w:rFonts w:ascii="Calibri" w:eastAsia="Times New Roman" w:hAnsi="Calibri" w:cs="Times New Roman"/>
                <w:color w:val="000000" w:themeColor="text1"/>
              </w:rPr>
              <w:br/>
            </w:r>
            <w:r w:rsidR="000C73B2" w:rsidRPr="00F4773A">
              <w:rPr>
                <w:rFonts w:ascii="Calibri" w:eastAsia="Times New Roman" w:hAnsi="Calibri" w:cs="Times New Roman"/>
                <w:color w:val="000000" w:themeColor="text1"/>
              </w:rPr>
              <w:br/>
            </w:r>
            <w:r w:rsidR="000C73B2" w:rsidRPr="00F4773A">
              <w:rPr>
                <w:rFonts w:ascii="Calibri" w:eastAsia="Times New Roman" w:hAnsi="Calibri" w:cs="Times New Roman"/>
                <w:color w:val="000000" w:themeColor="text1"/>
              </w:rPr>
              <w:br/>
            </w:r>
            <w:r w:rsidR="000C73B2" w:rsidRPr="00F4773A">
              <w:rPr>
                <w:rFonts w:ascii="Calibri" w:eastAsia="Times New Roman" w:hAnsi="Calibri" w:cs="Times New Roman"/>
                <w:color w:val="000000" w:themeColor="text1"/>
              </w:rPr>
              <w:br/>
            </w:r>
            <w:r w:rsidR="000C73B2" w:rsidRPr="00F4773A">
              <w:rPr>
                <w:rFonts w:ascii="Calibri" w:eastAsia="Times New Roman" w:hAnsi="Calibri" w:cs="Times New Roman"/>
                <w:color w:val="000000" w:themeColor="text1"/>
              </w:rPr>
              <w:br/>
            </w:r>
            <w:r w:rsidR="000C73B2" w:rsidRPr="00F4773A">
              <w:rPr>
                <w:rFonts w:ascii="Calibri" w:eastAsia="Times New Roman" w:hAnsi="Calibri" w:cs="Times New Roman"/>
                <w:color w:val="000000" w:themeColor="text1"/>
              </w:rPr>
              <w:br/>
            </w:r>
            <w:r w:rsidR="000C73B2" w:rsidRPr="00F4773A">
              <w:rPr>
                <w:rFonts w:ascii="Calibri" w:eastAsia="Times New Roman" w:hAnsi="Calibri" w:cs="Times New Roman"/>
                <w:color w:val="000000" w:themeColor="text1"/>
              </w:rPr>
              <w:br/>
            </w:r>
            <w:r w:rsidR="000C73B2" w:rsidRPr="00F4773A">
              <w:rPr>
                <w:rFonts w:ascii="Calibri" w:eastAsia="Times New Roman" w:hAnsi="Calibri" w:cs="Times New Roman"/>
                <w:color w:val="000000" w:themeColor="text1"/>
              </w:rPr>
              <w:br/>
            </w:r>
            <w:r w:rsidR="000C73B2" w:rsidRPr="00F4773A">
              <w:rPr>
                <w:rFonts w:ascii="Calibri" w:eastAsia="Times New Roman" w:hAnsi="Calibri" w:cs="Times New Roman"/>
                <w:color w:val="000000" w:themeColor="text1"/>
              </w:rPr>
              <w:br/>
            </w:r>
            <w:r w:rsidR="000C73B2" w:rsidRPr="00F4773A">
              <w:rPr>
                <w:rFonts w:ascii="Calibri" w:eastAsia="Times New Roman" w:hAnsi="Calibri" w:cs="Times New Roman"/>
                <w:color w:val="000000" w:themeColor="text1"/>
              </w:rPr>
              <w:br/>
            </w:r>
            <w:r w:rsidR="000C73B2" w:rsidRPr="00F4773A">
              <w:rPr>
                <w:rFonts w:ascii="Calibri" w:eastAsia="Times New Roman" w:hAnsi="Calibri" w:cs="Times New Roman"/>
                <w:color w:val="000000" w:themeColor="text1"/>
              </w:rPr>
              <w:br/>
            </w:r>
            <w:r w:rsidR="000C73B2" w:rsidRPr="00F4773A">
              <w:rPr>
                <w:rFonts w:ascii="Calibri" w:eastAsia="Times New Roman" w:hAnsi="Calibri" w:cs="Times New Roman"/>
                <w:color w:val="000000" w:themeColor="text1"/>
              </w:rPr>
              <w:br/>
            </w:r>
            <w:r w:rsidR="000C73B2" w:rsidRPr="00F4773A">
              <w:rPr>
                <w:rFonts w:ascii="Calibri" w:eastAsia="Times New Roman" w:hAnsi="Calibri" w:cs="Times New Roman"/>
                <w:color w:val="000000" w:themeColor="text1"/>
              </w:rPr>
              <w:br/>
            </w:r>
            <w:r w:rsidR="000C73B2" w:rsidRPr="00F4773A">
              <w:rPr>
                <w:rFonts w:ascii="Calibri" w:eastAsia="Times New Roman" w:hAnsi="Calibri" w:cs="Times New Roman"/>
                <w:color w:val="000000" w:themeColor="text1"/>
              </w:rPr>
              <w:br/>
            </w:r>
            <w:r w:rsidR="000C73B2" w:rsidRPr="00F4773A">
              <w:rPr>
                <w:rFonts w:ascii="Calibri" w:eastAsia="Times New Roman" w:hAnsi="Calibri" w:cs="Times New Roman"/>
                <w:color w:val="000000" w:themeColor="text1"/>
              </w:rPr>
              <w:br/>
            </w:r>
            <w:r w:rsidR="000C73B2" w:rsidRPr="00F4773A">
              <w:rPr>
                <w:rFonts w:ascii="Calibri" w:eastAsia="Times New Roman" w:hAnsi="Calibri" w:cs="Times New Roman"/>
                <w:color w:val="000000" w:themeColor="text1"/>
              </w:rPr>
              <w:br/>
            </w:r>
            <w:r w:rsidR="000C73B2" w:rsidRPr="00F4773A">
              <w:rPr>
                <w:rFonts w:ascii="Calibri" w:eastAsia="Times New Roman" w:hAnsi="Calibri" w:cs="Times New Roman"/>
                <w:color w:val="000000" w:themeColor="text1"/>
              </w:rPr>
              <w:br/>
            </w:r>
            <w:r w:rsidR="000C73B2" w:rsidRPr="00F4773A">
              <w:rPr>
                <w:rFonts w:ascii="Calibri" w:eastAsia="Times New Roman" w:hAnsi="Calibri" w:cs="Times New Roman"/>
                <w:color w:val="000000" w:themeColor="text1"/>
              </w:rPr>
              <w:br/>
            </w:r>
            <w:r w:rsidR="000C73B2" w:rsidRPr="00F4773A">
              <w:rPr>
                <w:rFonts w:ascii="Calibri" w:eastAsia="Times New Roman" w:hAnsi="Calibri" w:cs="Times New Roman"/>
                <w:color w:val="000000" w:themeColor="text1"/>
              </w:rPr>
              <w:br/>
            </w:r>
            <w:r w:rsidR="000C73B2" w:rsidRPr="00F4773A">
              <w:rPr>
                <w:rFonts w:ascii="Calibri" w:eastAsia="Times New Roman" w:hAnsi="Calibri" w:cs="Times New Roman"/>
                <w:color w:val="000000" w:themeColor="text1"/>
              </w:rPr>
              <w:br/>
            </w:r>
            <w:r w:rsidR="000C73B2" w:rsidRPr="00F4773A">
              <w:rPr>
                <w:rFonts w:ascii="Calibri" w:eastAsia="Times New Roman" w:hAnsi="Calibri" w:cs="Times New Roman"/>
                <w:color w:val="000000" w:themeColor="text1"/>
              </w:rPr>
              <w:lastRenderedPageBreak/>
              <w:br/>
            </w:r>
            <w:r w:rsidR="000C73B2" w:rsidRPr="00F4773A">
              <w:rPr>
                <w:rFonts w:ascii="Calibri" w:eastAsia="Times New Roman" w:hAnsi="Calibri" w:cs="Times New Roman"/>
                <w:color w:val="000000" w:themeColor="text1"/>
              </w:rPr>
              <w:br/>
            </w:r>
            <w:r w:rsidR="000C73B2" w:rsidRPr="00F4773A">
              <w:rPr>
                <w:rFonts w:ascii="Calibri" w:eastAsia="Times New Roman" w:hAnsi="Calibri" w:cs="Times New Roman"/>
                <w:color w:val="000000" w:themeColor="text1"/>
              </w:rPr>
              <w:br/>
            </w:r>
            <w:r w:rsidR="000C73B2" w:rsidRPr="00F4773A">
              <w:rPr>
                <w:rFonts w:ascii="Calibri" w:eastAsia="Times New Roman" w:hAnsi="Calibri" w:cs="Times New Roman"/>
                <w:color w:val="000000" w:themeColor="text1"/>
              </w:rPr>
              <w:br/>
            </w:r>
            <w:r w:rsidRPr="00F4773A">
              <w:rPr>
                <w:rFonts w:ascii="Calibri" w:eastAsia="Times New Roman" w:hAnsi="Calibri" w:cs="Times New Roman"/>
                <w:color w:val="000000" w:themeColor="text1"/>
              </w:rPr>
              <w:t xml:space="preserve">4.Sa ka ndarë buxhet komuna për subvencionimin e bizneseve? </w:t>
            </w:r>
            <w:r w:rsidRPr="00F4773A">
              <w:rPr>
                <w:rFonts w:ascii="Calibri" w:eastAsia="Times New Roman" w:hAnsi="Calibri" w:cs="Times New Roman"/>
                <w:color w:val="000000" w:themeColor="text1"/>
              </w:rPr>
              <w:br/>
            </w:r>
            <w:r w:rsidR="000C73B2" w:rsidRPr="00F4773A">
              <w:rPr>
                <w:rFonts w:ascii="Calibri" w:eastAsia="Times New Roman" w:hAnsi="Calibri" w:cs="Times New Roman"/>
                <w:color w:val="000000" w:themeColor="text1"/>
              </w:rPr>
              <w:br/>
            </w:r>
            <w:r w:rsidR="000C73B2" w:rsidRPr="00F4773A">
              <w:rPr>
                <w:rFonts w:ascii="Calibri" w:eastAsia="Times New Roman" w:hAnsi="Calibri" w:cs="Times New Roman"/>
                <w:color w:val="000000" w:themeColor="text1"/>
              </w:rPr>
              <w:br/>
            </w:r>
            <w:r w:rsidR="000C73B2" w:rsidRPr="00F4773A">
              <w:rPr>
                <w:rFonts w:ascii="Calibri" w:eastAsia="Times New Roman" w:hAnsi="Calibri" w:cs="Times New Roman"/>
                <w:color w:val="000000" w:themeColor="text1"/>
              </w:rPr>
              <w:br/>
            </w:r>
            <w:r w:rsidR="000C73B2" w:rsidRPr="00F4773A">
              <w:rPr>
                <w:rFonts w:ascii="Calibri" w:eastAsia="Times New Roman" w:hAnsi="Calibri" w:cs="Times New Roman"/>
                <w:color w:val="000000" w:themeColor="text1"/>
              </w:rPr>
              <w:br/>
            </w:r>
            <w:r w:rsidR="000C73B2" w:rsidRPr="00F4773A">
              <w:rPr>
                <w:rFonts w:ascii="Calibri" w:eastAsia="Times New Roman" w:hAnsi="Calibri" w:cs="Times New Roman"/>
                <w:color w:val="000000" w:themeColor="text1"/>
              </w:rPr>
              <w:br/>
            </w:r>
            <w:r w:rsidRPr="00F4773A">
              <w:rPr>
                <w:rFonts w:ascii="Calibri" w:eastAsia="Times New Roman" w:hAnsi="Calibri" w:cs="Times New Roman"/>
                <w:color w:val="000000" w:themeColor="text1"/>
              </w:rPr>
              <w:t>5.Sa janë funksionale Qendrat për promovimin e bizneseve?</w:t>
            </w:r>
          </w:p>
        </w:tc>
        <w:tc>
          <w:tcPr>
            <w:tcW w:w="4640" w:type="dxa"/>
            <w:gridSpan w:val="3"/>
            <w:shd w:val="clear" w:color="auto" w:fill="auto"/>
            <w:noWrap/>
            <w:vAlign w:val="bottom"/>
            <w:hideMark/>
          </w:tcPr>
          <w:p w:rsidR="001C1A47" w:rsidRPr="001C1A47" w:rsidRDefault="001C1A47" w:rsidP="001C1A47">
            <w:pPr>
              <w:pStyle w:val="ListParagraph"/>
              <w:numPr>
                <w:ilvl w:val="0"/>
                <w:numId w:val="26"/>
              </w:numPr>
              <w:spacing w:after="0" w:line="240" w:lineRule="auto"/>
              <w:rPr>
                <w:rFonts w:ascii="Calibri" w:eastAsia="Times New Roman" w:hAnsi="Calibri" w:cs="Times New Roman"/>
                <w:color w:val="FF0000"/>
              </w:rPr>
            </w:pPr>
            <w:r w:rsidRPr="001C1A47">
              <w:rPr>
                <w:rFonts w:ascii="Calibri" w:eastAsia="Times New Roman" w:hAnsi="Calibri" w:cs="Times New Roman"/>
                <w:color w:val="FF0000"/>
                <w:sz w:val="24"/>
                <w:szCs w:val="24"/>
              </w:rPr>
              <w:lastRenderedPageBreak/>
              <w:t xml:space="preserve">Themlimi i Qendrës për Regjistrim të Bizneseve (QRB) në Gjilan  ka </w:t>
            </w:r>
            <w:r w:rsidRPr="001C1A47">
              <w:rPr>
                <w:rFonts w:ascii="Calibri" w:hAnsi="Calibri" w:cs="Arial"/>
                <w:color w:val="FF0000"/>
                <w:shd w:val="clear" w:color="auto" w:fill="FFFFFF"/>
              </w:rPr>
              <w:t xml:space="preserve">eliminimuar  </w:t>
            </w:r>
            <w:r w:rsidRPr="001C1A47">
              <w:rPr>
                <w:rFonts w:ascii="Calibri" w:hAnsi="Calibri" w:cs="Arial"/>
                <w:bCs/>
                <w:color w:val="FF0000"/>
                <w:shd w:val="clear" w:color="auto" w:fill="FFFFFF"/>
              </w:rPr>
              <w:t>barrierat</w:t>
            </w:r>
            <w:r w:rsidRPr="001C1A47">
              <w:rPr>
                <w:rFonts w:ascii="Calibri" w:hAnsi="Calibri" w:cs="Arial"/>
                <w:color w:val="FF0000"/>
                <w:shd w:val="clear" w:color="auto" w:fill="FFFFFF"/>
              </w:rPr>
              <w:t xml:space="preserve"> ligjore dhe ka </w:t>
            </w:r>
            <w:r w:rsidRPr="001C1A47">
              <w:rPr>
                <w:rFonts w:ascii="Calibri" w:hAnsi="Calibri" w:cs="Arial"/>
                <w:bCs/>
                <w:color w:val="FF0000"/>
                <w:shd w:val="clear" w:color="auto" w:fill="FFFFFF"/>
              </w:rPr>
              <w:t xml:space="preserve">zvogëluar </w:t>
            </w:r>
            <w:r w:rsidRPr="001C1A47">
              <w:rPr>
                <w:rFonts w:ascii="Calibri" w:hAnsi="Calibri" w:cs="Arial"/>
                <w:color w:val="FF0000"/>
                <w:shd w:val="clear" w:color="auto" w:fill="FFFFFF"/>
              </w:rPr>
              <w:t>burokracinë si doemos barrierat që</w:t>
            </w:r>
            <w:r>
              <w:rPr>
                <w:rFonts w:ascii="Calibri" w:hAnsi="Calibri" w:cs="Arial"/>
                <w:color w:val="FF0000"/>
                <w:shd w:val="clear" w:color="auto" w:fill="FFFFFF"/>
              </w:rPr>
              <w:t xml:space="preserve"> janë në kompetencë të komunave</w:t>
            </w:r>
            <w:r w:rsidRPr="001C1A47">
              <w:rPr>
                <w:rFonts w:ascii="Calibri" w:hAnsi="Calibri" w:cs="Arial"/>
                <w:color w:val="FF0000"/>
                <w:shd w:val="clear" w:color="auto" w:fill="FFFFFF"/>
              </w:rPr>
              <w:t xml:space="preserve">. </w:t>
            </w:r>
          </w:p>
          <w:p w:rsidR="00E72040" w:rsidRPr="00F4773A" w:rsidRDefault="00E72040" w:rsidP="005206D5">
            <w:pPr>
              <w:spacing w:after="0" w:line="240" w:lineRule="auto"/>
              <w:rPr>
                <w:rFonts w:eastAsia="Times New Roman" w:cs="Times New Roman"/>
                <w:color w:val="000000" w:themeColor="text1"/>
              </w:rPr>
            </w:pPr>
          </w:p>
          <w:p w:rsidR="00E72040" w:rsidRPr="00F4773A" w:rsidRDefault="00E72040" w:rsidP="00E72040">
            <w:pPr>
              <w:pStyle w:val="ListParagraph"/>
              <w:spacing w:after="0" w:line="240" w:lineRule="auto"/>
              <w:ind w:left="390"/>
              <w:rPr>
                <w:rFonts w:eastAsia="Times New Roman" w:cs="Times New Roman"/>
                <w:color w:val="000000" w:themeColor="text1"/>
              </w:rPr>
            </w:pPr>
          </w:p>
          <w:p w:rsidR="002A5013" w:rsidRPr="002A5013" w:rsidRDefault="002A5013" w:rsidP="002A5013">
            <w:pPr>
              <w:pStyle w:val="ListParagraph"/>
              <w:shd w:val="clear" w:color="auto" w:fill="FFFFFF"/>
              <w:ind w:left="390"/>
              <w:jc w:val="both"/>
              <w:textAlignment w:val="baseline"/>
              <w:rPr>
                <w:rFonts w:ascii="Palatino Linotype" w:hAnsi="Palatino Linotype"/>
                <w:color w:val="FF0000"/>
                <w:bdr w:val="none" w:sz="0" w:space="0" w:color="auto" w:frame="1"/>
                <w:shd w:val="clear" w:color="auto" w:fill="FFFFFF"/>
              </w:rPr>
            </w:pPr>
            <w:r w:rsidRPr="002A5013">
              <w:rPr>
                <w:rFonts w:ascii="Calibri" w:eastAsia="Times New Roman" w:hAnsi="Calibri" w:cs="Times New Roman"/>
                <w:color w:val="FF0000"/>
              </w:rPr>
              <w:t>Gjatë periudhës</w:t>
            </w:r>
            <w:r w:rsidRPr="002A5013">
              <w:rPr>
                <w:rFonts w:ascii="Calibri" w:eastAsia="Times New Roman" w:hAnsi="Calibri" w:cs="Times New Roman"/>
                <w:b/>
                <w:color w:val="FF0000"/>
              </w:rPr>
              <w:t xml:space="preserve"> Janar- Shtator 2016</w:t>
            </w:r>
            <w:r w:rsidRPr="002A5013">
              <w:rPr>
                <w:rFonts w:ascii="Calibri" w:eastAsia="Times New Roman" w:hAnsi="Calibri" w:cs="Times New Roman"/>
                <w:color w:val="FF0000"/>
              </w:rPr>
              <w:t xml:space="preserve">, numri i bizneseve të regjistruara është gjithsej </w:t>
            </w:r>
            <w:r w:rsidRPr="002A5013">
              <w:rPr>
                <w:rFonts w:ascii="Palatino Linotype" w:hAnsi="Palatino Linotype"/>
                <w:color w:val="FF0000"/>
              </w:rPr>
              <w:t xml:space="preserve">449 biznese të reja, me 747 punëtor të punësuar. </w:t>
            </w:r>
          </w:p>
          <w:p w:rsidR="002A5013" w:rsidRPr="002A5013" w:rsidRDefault="002A5013" w:rsidP="002A5013">
            <w:pPr>
              <w:numPr>
                <w:ilvl w:val="0"/>
                <w:numId w:val="3"/>
              </w:numPr>
              <w:spacing w:after="0" w:line="240" w:lineRule="auto"/>
              <w:contextualSpacing/>
              <w:rPr>
                <w:rFonts w:ascii="Calibri" w:eastAsia="Times New Roman" w:hAnsi="Calibri" w:cs="Times New Roman"/>
                <w:color w:val="FF0000"/>
              </w:rPr>
            </w:pPr>
            <w:r w:rsidRPr="002A5013">
              <w:rPr>
                <w:rFonts w:ascii="Calibri" w:eastAsia="Times New Roman" w:hAnsi="Calibri" w:cs="Times New Roman"/>
                <w:color w:val="FF0000"/>
              </w:rPr>
              <w:t>Gjatë periudhës</w:t>
            </w:r>
            <w:r w:rsidRPr="002A5013">
              <w:rPr>
                <w:rFonts w:ascii="Calibri" w:eastAsia="Times New Roman" w:hAnsi="Calibri" w:cs="Times New Roman"/>
                <w:b/>
                <w:color w:val="FF0000"/>
              </w:rPr>
              <w:t xml:space="preserve"> Janar- Shtator 2016</w:t>
            </w:r>
            <w:r w:rsidRPr="002A5013">
              <w:rPr>
                <w:rFonts w:ascii="Calibri" w:eastAsia="Times New Roman" w:hAnsi="Calibri" w:cs="Times New Roman"/>
                <w:color w:val="FF0000"/>
              </w:rPr>
              <w:t xml:space="preserve"> , numri i bizneseve të mbyllura është 65.</w:t>
            </w:r>
          </w:p>
          <w:p w:rsidR="00E72040" w:rsidRPr="002A5013" w:rsidRDefault="00E72040" w:rsidP="00E72040">
            <w:pPr>
              <w:pStyle w:val="ListParagraph"/>
              <w:spacing w:after="0" w:line="240" w:lineRule="auto"/>
              <w:ind w:left="750"/>
              <w:rPr>
                <w:rFonts w:ascii="Palatino Linotype" w:eastAsia="Times New Roman" w:hAnsi="Palatino Linotype" w:cs="Times New Roman"/>
                <w:color w:val="FF0000"/>
              </w:rPr>
            </w:pPr>
          </w:p>
          <w:p w:rsidR="00E72040" w:rsidRPr="00D54253" w:rsidRDefault="005206D5" w:rsidP="005206D5">
            <w:pPr>
              <w:spacing w:after="0" w:line="240" w:lineRule="auto"/>
              <w:ind w:left="30"/>
              <w:rPr>
                <w:rFonts w:ascii="Palatino Linotype" w:eastAsia="Times New Roman" w:hAnsi="Palatino Linotype" w:cs="Times New Roman"/>
                <w:color w:val="FF0000"/>
              </w:rPr>
            </w:pPr>
            <w:r w:rsidRPr="00D54253">
              <w:rPr>
                <w:rFonts w:ascii="Palatino Linotype" w:eastAsia="Times New Roman" w:hAnsi="Palatino Linotype" w:cs="Times New Roman"/>
                <w:color w:val="FF0000"/>
              </w:rPr>
              <w:t>4.</w:t>
            </w:r>
            <w:r w:rsidR="00E72040" w:rsidRPr="00D54253">
              <w:rPr>
                <w:rFonts w:ascii="Palatino Linotype" w:eastAsia="Times New Roman" w:hAnsi="Palatino Linotype" w:cs="Times New Roman"/>
                <w:color w:val="FF0000"/>
              </w:rPr>
              <w:t>Drejtoria për Zhvillim Ekonomik për vitin 2016 ka ndarë 16.000 € për subvencionimin e bizneseve (përmes këtij projekti Drejtoria e Zhvillimit Ekonomik dhe programi Help do ti subvenciojnë 40 biznese në vlerë 2.000€</w:t>
            </w:r>
          </w:p>
          <w:p w:rsidR="00E72040" w:rsidRPr="00D54253" w:rsidRDefault="00E72040" w:rsidP="00E72040">
            <w:pPr>
              <w:pStyle w:val="ListParagraph"/>
              <w:numPr>
                <w:ilvl w:val="0"/>
                <w:numId w:val="11"/>
              </w:numPr>
              <w:spacing w:after="0" w:line="240" w:lineRule="auto"/>
              <w:rPr>
                <w:rFonts w:eastAsia="Times New Roman" w:cs="Times New Roman"/>
                <w:color w:val="FF0000"/>
              </w:rPr>
            </w:pPr>
            <w:r w:rsidRPr="00D54253">
              <w:rPr>
                <w:rFonts w:ascii="Palatino Linotype" w:eastAsia="Times New Roman" w:hAnsi="Palatino Linotype" w:cs="Times New Roman"/>
                <w:color w:val="FF0000"/>
              </w:rPr>
              <w:t xml:space="preserve">Drejtoria e Zhvillimit Ekonomik ka Zyrën për promovimin e bizneseve e cila po koordinon </w:t>
            </w:r>
            <w:r w:rsidRPr="00D54253">
              <w:rPr>
                <w:rFonts w:eastAsia="Times New Roman" w:cs="Times New Roman"/>
                <w:color w:val="FF0000"/>
              </w:rPr>
              <w:t xml:space="preserve">aktivitet e vete me organizata ndërkombëtarë (programet e zhvillimit ekonomik) si dhe me Qeverinë e Kosovës  (ministrit e linjës) me qëllim të krijimit të kushteve për promovimin e bizneseve . </w:t>
            </w:r>
          </w:p>
          <w:p w:rsidR="00E72040" w:rsidRPr="00D54253" w:rsidRDefault="00E72040" w:rsidP="00E72040">
            <w:pPr>
              <w:pStyle w:val="ListParagraph"/>
              <w:spacing w:after="0" w:line="240" w:lineRule="auto"/>
              <w:ind w:left="390"/>
              <w:rPr>
                <w:rFonts w:eastAsia="Times New Roman" w:cs="Times New Roman"/>
                <w:color w:val="FF0000"/>
              </w:rPr>
            </w:pPr>
          </w:p>
          <w:p w:rsidR="00E72040" w:rsidRPr="00D54253" w:rsidRDefault="00E72040" w:rsidP="00E72040">
            <w:pPr>
              <w:pStyle w:val="ListParagraph"/>
              <w:spacing w:after="0" w:line="240" w:lineRule="auto"/>
              <w:ind w:left="390"/>
              <w:rPr>
                <w:color w:val="FF0000"/>
              </w:rPr>
            </w:pPr>
            <w:r w:rsidRPr="00D54253">
              <w:rPr>
                <w:rFonts w:eastAsia="Times New Roman" w:cs="Times New Roman"/>
                <w:color w:val="FF0000"/>
              </w:rPr>
              <w:t xml:space="preserve">Zyra për promovimin e bizneseve </w:t>
            </w:r>
            <w:r w:rsidRPr="00D54253">
              <w:rPr>
                <w:color w:val="FF0000"/>
              </w:rPr>
              <w:t xml:space="preserve"> po inkurajon bizneset e vogla dhe të mesme që të aplikojnë në thirrjet për grante vetem gjate këtij tre mujori kemi pas dy thirrje ku janë mbajtur sesione informuese për komunitetin e biznesit : </w:t>
            </w:r>
          </w:p>
          <w:p w:rsidR="00E72040" w:rsidRPr="00D54253" w:rsidRDefault="00E72040" w:rsidP="00E72040">
            <w:pPr>
              <w:pStyle w:val="ListParagraph"/>
              <w:numPr>
                <w:ilvl w:val="0"/>
                <w:numId w:val="13"/>
              </w:numPr>
              <w:spacing w:after="0" w:line="240" w:lineRule="auto"/>
              <w:rPr>
                <w:color w:val="FF0000"/>
              </w:rPr>
            </w:pPr>
            <w:r w:rsidRPr="00D54253">
              <w:rPr>
                <w:rFonts w:cs="Segoe UI"/>
                <w:color w:val="FF0000"/>
              </w:rPr>
              <w:t xml:space="preserve">Asociacionin e  Agjencive për Zhvillim Rajonal (ARDA) e cila ka lansuar Skemën e Granteve për </w:t>
            </w:r>
            <w:r w:rsidRPr="00D54253">
              <w:rPr>
                <w:rFonts w:cs="Segoe UI"/>
                <w:color w:val="FF0000"/>
              </w:rPr>
              <w:lastRenderedPageBreak/>
              <w:t>Zhvillimin e Sektorit Privat të, program i financuar nga BE,</w:t>
            </w:r>
          </w:p>
          <w:p w:rsidR="00E72040" w:rsidRPr="00D54253" w:rsidRDefault="00E72040" w:rsidP="00E72040">
            <w:pPr>
              <w:pStyle w:val="ListParagraph"/>
              <w:numPr>
                <w:ilvl w:val="0"/>
                <w:numId w:val="13"/>
              </w:numPr>
              <w:spacing w:after="0" w:line="240" w:lineRule="auto"/>
              <w:rPr>
                <w:color w:val="FF0000"/>
              </w:rPr>
            </w:pPr>
            <w:r w:rsidRPr="00D54253">
              <w:rPr>
                <w:rFonts w:cs="Segoe UI"/>
                <w:color w:val="FF0000"/>
              </w:rPr>
              <w:t xml:space="preserve">Programi Help po ashtu ka lansuar skemen per grante </w:t>
            </w:r>
          </w:p>
          <w:p w:rsidR="00E72040" w:rsidRPr="00D54253" w:rsidRDefault="00E72040" w:rsidP="00E72040">
            <w:pPr>
              <w:spacing w:after="0" w:line="240" w:lineRule="auto"/>
              <w:ind w:left="390"/>
              <w:rPr>
                <w:rFonts w:ascii="Palatino Linotype" w:hAnsi="Palatino Linotype"/>
                <w:color w:val="FF0000"/>
              </w:rPr>
            </w:pPr>
          </w:p>
          <w:p w:rsidR="00E72040" w:rsidRPr="00D54253" w:rsidRDefault="00E72040" w:rsidP="00E72040">
            <w:pPr>
              <w:spacing w:after="0" w:line="240" w:lineRule="auto"/>
              <w:rPr>
                <w:color w:val="FF0000"/>
                <w:shd w:val="clear" w:color="auto" w:fill="FFFFFF"/>
              </w:rPr>
            </w:pPr>
            <w:r w:rsidRPr="00D54253">
              <w:rPr>
                <w:rFonts w:eastAsia="Times New Roman" w:cs="Times New Roman"/>
                <w:color w:val="FF0000"/>
              </w:rPr>
              <w:t xml:space="preserve">Zyra për promovimin e bizneseve po identifikon edhe projektet e Partneriteti Publiko Privat si dhe në bashkëpunim me Minsitrin e Zhvillimit Ekonomik </w:t>
            </w:r>
            <w:r w:rsidRPr="00D54253">
              <w:rPr>
                <w:color w:val="FF0000"/>
                <w:shd w:val="clear" w:color="auto" w:fill="FFFFFF"/>
              </w:rPr>
              <w:t xml:space="preserve"> (Njësinë për Politika dhe Monitorim të Ndërmarrjeve) ka dorëzuar kërkesën për themelimin e ndërmarrje së re publike lokale “Tregu” sh.a Gjilan</w:t>
            </w:r>
          </w:p>
          <w:p w:rsidR="00E72040" w:rsidRPr="00D54253" w:rsidRDefault="00E72040" w:rsidP="00E72040">
            <w:pPr>
              <w:spacing w:after="0" w:line="240" w:lineRule="auto"/>
              <w:rPr>
                <w:color w:val="FF0000"/>
                <w:shd w:val="clear" w:color="auto" w:fill="FFFFFF"/>
              </w:rPr>
            </w:pPr>
          </w:p>
          <w:p w:rsidR="00E72040" w:rsidRPr="00D54253" w:rsidRDefault="00E72040" w:rsidP="00E72040">
            <w:pPr>
              <w:spacing w:after="0" w:line="240" w:lineRule="auto"/>
              <w:rPr>
                <w:rFonts w:eastAsia="Times New Roman" w:cs="Times New Roman"/>
                <w:color w:val="FF0000"/>
              </w:rPr>
            </w:pPr>
            <w:r w:rsidRPr="00D54253">
              <w:rPr>
                <w:rFonts w:eastAsia="Times New Roman" w:cs="Times New Roman"/>
                <w:color w:val="FF0000"/>
              </w:rPr>
              <w:t xml:space="preserve">Po ashtu Zyra për promovimin e bizneseve po koordinon aktivitet e veta edhe me këto programe : </w:t>
            </w:r>
          </w:p>
          <w:p w:rsidR="00E72040" w:rsidRPr="00D54253" w:rsidRDefault="00E72040" w:rsidP="00E72040">
            <w:pPr>
              <w:pStyle w:val="ListParagraph"/>
              <w:numPr>
                <w:ilvl w:val="0"/>
                <w:numId w:val="14"/>
              </w:numPr>
              <w:spacing w:after="0" w:line="240" w:lineRule="auto"/>
              <w:rPr>
                <w:rFonts w:ascii="Palatino Linotype" w:hAnsi="Palatino Linotype"/>
                <w:color w:val="FF0000"/>
              </w:rPr>
            </w:pPr>
            <w:r w:rsidRPr="00D54253">
              <w:rPr>
                <w:rFonts w:cs="Calibri"/>
                <w:color w:val="FF0000"/>
              </w:rPr>
              <w:t xml:space="preserve">Organizatën Qeveritare Gjermane Deutsche Gesellschaft für Internationale Zusammenarbeit – GIZ, </w:t>
            </w:r>
            <w:r w:rsidRPr="00D54253">
              <w:rPr>
                <w:rFonts w:cs="Arial"/>
                <w:color w:val="FF0000"/>
              </w:rPr>
              <w:t>në Hartimin e Planit Komunal për Menaxhimin e Mbeturinave,</w:t>
            </w:r>
          </w:p>
          <w:p w:rsidR="00E72040" w:rsidRPr="00D54253" w:rsidRDefault="00E72040" w:rsidP="00E72040">
            <w:pPr>
              <w:pStyle w:val="ListParagraph"/>
              <w:spacing w:after="0" w:line="240" w:lineRule="auto"/>
              <w:rPr>
                <w:rFonts w:ascii="Palatino Linotype" w:hAnsi="Palatino Linotype"/>
                <w:color w:val="FF0000"/>
              </w:rPr>
            </w:pPr>
          </w:p>
          <w:p w:rsidR="00E72040" w:rsidRPr="00D54253" w:rsidRDefault="00E72040" w:rsidP="00E72040">
            <w:pPr>
              <w:pStyle w:val="ListParagraph"/>
              <w:numPr>
                <w:ilvl w:val="0"/>
                <w:numId w:val="14"/>
              </w:numPr>
              <w:shd w:val="clear" w:color="auto" w:fill="FFFFFF"/>
              <w:spacing w:after="0" w:line="240" w:lineRule="auto"/>
              <w:jc w:val="both"/>
              <w:rPr>
                <w:rFonts w:cs="Arial"/>
                <w:color w:val="FF0000"/>
              </w:rPr>
            </w:pPr>
            <w:r w:rsidRPr="00D54253">
              <w:rPr>
                <w:rFonts w:cs="Calibri"/>
                <w:color w:val="FF0000"/>
              </w:rPr>
              <w:t xml:space="preserve">projektin “Promovimi dhe konkurrentshmërise se sektorit privat në zonat rurale - COSiRA” të financuar nga Ministria Federale Gjermane për Bashkëpunim dhe Zhvillim Ekonomik -BMZ.  </w:t>
            </w:r>
          </w:p>
          <w:p w:rsidR="00E72040" w:rsidRPr="00D54253" w:rsidRDefault="00E72040" w:rsidP="00E72040">
            <w:pPr>
              <w:pStyle w:val="ListParagraph"/>
              <w:shd w:val="clear" w:color="auto" w:fill="FFFFFF"/>
              <w:spacing w:after="0" w:line="240" w:lineRule="auto"/>
              <w:jc w:val="both"/>
              <w:rPr>
                <w:rFonts w:cs="Arial"/>
                <w:color w:val="FF0000"/>
              </w:rPr>
            </w:pPr>
          </w:p>
          <w:p w:rsidR="00E72040" w:rsidRPr="00D54253" w:rsidRDefault="00E72040" w:rsidP="00E72040">
            <w:pPr>
              <w:pStyle w:val="ListParagraph"/>
              <w:numPr>
                <w:ilvl w:val="0"/>
                <w:numId w:val="14"/>
              </w:numPr>
              <w:spacing w:after="0" w:line="240" w:lineRule="auto"/>
              <w:rPr>
                <w:color w:val="FF0000"/>
              </w:rPr>
            </w:pPr>
            <w:r w:rsidRPr="00D54253">
              <w:rPr>
                <w:color w:val="FF0000"/>
              </w:rPr>
              <w:t xml:space="preserve">Programi KYDP (Kosovo Youth Development Projekct) - </w:t>
            </w:r>
            <w:r w:rsidRPr="00D54253">
              <w:rPr>
                <w:rFonts w:cs="Calibri"/>
                <w:color w:val="FF0000"/>
              </w:rPr>
              <w:t xml:space="preserve">Projekti për Zhvillimin Rinisë në Kosovë i cili  ofron trajnim falas për ndërmarrësit e rinj. Projekti është financuar nga Banka Botërore dhe ka për qëllim përkrahjen e të rinjve në biznes nëpërmes trajnimeve dhe granteve.  </w:t>
            </w:r>
          </w:p>
          <w:p w:rsidR="00B056B9" w:rsidRPr="00F4773A" w:rsidRDefault="00B056B9" w:rsidP="00876645">
            <w:pPr>
              <w:spacing w:after="0" w:line="240" w:lineRule="auto"/>
              <w:rPr>
                <w:rFonts w:ascii="Calibri" w:eastAsia="Times New Roman" w:hAnsi="Calibri" w:cs="Times New Roman"/>
                <w:color w:val="000000" w:themeColor="text1"/>
              </w:rPr>
            </w:pPr>
            <w:r w:rsidRPr="00F4773A">
              <w:rPr>
                <w:rFonts w:ascii="Calibri" w:eastAsia="Times New Roman" w:hAnsi="Calibri" w:cs="Times New Roman"/>
                <w:color w:val="000000" w:themeColor="text1"/>
              </w:rPr>
              <w:t> </w:t>
            </w:r>
          </w:p>
        </w:tc>
        <w:tc>
          <w:tcPr>
            <w:tcW w:w="2970" w:type="dxa"/>
            <w:shd w:val="clear" w:color="auto" w:fill="auto"/>
            <w:noWrap/>
            <w:vAlign w:val="bottom"/>
            <w:hideMark/>
          </w:tcPr>
          <w:p w:rsidR="00B056B9" w:rsidRPr="00F4773A" w:rsidRDefault="00B056B9" w:rsidP="00876645">
            <w:pPr>
              <w:spacing w:after="0" w:line="240" w:lineRule="auto"/>
              <w:rPr>
                <w:rFonts w:ascii="Calibri" w:eastAsia="Times New Roman" w:hAnsi="Calibri" w:cs="Times New Roman"/>
                <w:color w:val="000000" w:themeColor="text1"/>
              </w:rPr>
            </w:pPr>
            <w:r w:rsidRPr="00F4773A">
              <w:rPr>
                <w:rFonts w:ascii="Calibri" w:eastAsia="Times New Roman" w:hAnsi="Calibri" w:cs="Times New Roman"/>
                <w:color w:val="000000" w:themeColor="text1"/>
              </w:rPr>
              <w:lastRenderedPageBreak/>
              <w:t> </w:t>
            </w:r>
          </w:p>
        </w:tc>
      </w:tr>
      <w:tr w:rsidR="0048372D" w:rsidRPr="00F4773A" w:rsidTr="00377E59">
        <w:trPr>
          <w:trHeight w:val="2535"/>
        </w:trPr>
        <w:tc>
          <w:tcPr>
            <w:tcW w:w="2155" w:type="dxa"/>
            <w:vMerge/>
            <w:vAlign w:val="center"/>
            <w:hideMark/>
          </w:tcPr>
          <w:p w:rsidR="00B056B9" w:rsidRPr="00F4773A" w:rsidRDefault="00B056B9" w:rsidP="00876645">
            <w:pPr>
              <w:spacing w:after="0" w:line="240" w:lineRule="auto"/>
              <w:rPr>
                <w:rFonts w:ascii="Calibri" w:eastAsia="Times New Roman" w:hAnsi="Calibri" w:cs="Times New Roman"/>
                <w:color w:val="000000" w:themeColor="text1"/>
              </w:rPr>
            </w:pPr>
          </w:p>
        </w:tc>
        <w:tc>
          <w:tcPr>
            <w:tcW w:w="2610" w:type="dxa"/>
            <w:shd w:val="clear" w:color="auto" w:fill="auto"/>
            <w:hideMark/>
          </w:tcPr>
          <w:p w:rsidR="00B056B9" w:rsidRPr="00F4773A" w:rsidRDefault="00547022" w:rsidP="00315965">
            <w:pPr>
              <w:spacing w:after="0" w:line="240" w:lineRule="auto"/>
              <w:rPr>
                <w:rFonts w:ascii="Calibri" w:eastAsia="Times New Roman" w:hAnsi="Calibri" w:cs="Times New Roman"/>
                <w:color w:val="000000" w:themeColor="text1"/>
              </w:rPr>
            </w:pPr>
            <w:r w:rsidRPr="00F4773A">
              <w:rPr>
                <w:rFonts w:ascii="Calibri" w:eastAsia="Times New Roman" w:hAnsi="Calibri" w:cs="Times New Roman"/>
                <w:color w:val="000000" w:themeColor="text1"/>
              </w:rPr>
              <w:t>1.</w:t>
            </w:r>
            <w:r w:rsidR="00315965" w:rsidRPr="00F4773A">
              <w:rPr>
                <w:rFonts w:ascii="Calibri" w:eastAsia="Times New Roman" w:hAnsi="Calibri" w:cs="Times New Roman"/>
                <w:color w:val="000000" w:themeColor="text1"/>
              </w:rPr>
              <w:t xml:space="preserve">2. </w:t>
            </w:r>
            <w:r w:rsidR="00B056B9" w:rsidRPr="00F4773A">
              <w:rPr>
                <w:rFonts w:ascii="Calibri" w:eastAsia="Times New Roman" w:hAnsi="Calibri" w:cs="Times New Roman"/>
                <w:color w:val="000000" w:themeColor="text1"/>
              </w:rPr>
              <w:t>Modernizimi i mbledhjes së të hyrave, për të reduktuar varësinë nga faturat doganore duke përmirësuar mbledhjen e tatimit në pronë dhe forcimin e kornizës ligjore për mbledhjen e tatimit dhe borxheve nga taksat komunale</w:t>
            </w:r>
          </w:p>
        </w:tc>
        <w:tc>
          <w:tcPr>
            <w:tcW w:w="2226" w:type="dxa"/>
            <w:shd w:val="clear" w:color="auto" w:fill="auto"/>
            <w:noWrap/>
            <w:vAlign w:val="bottom"/>
            <w:hideMark/>
          </w:tcPr>
          <w:p w:rsidR="00B056B9" w:rsidRPr="00F4773A" w:rsidRDefault="00315965" w:rsidP="00876645">
            <w:pPr>
              <w:spacing w:after="0" w:line="240" w:lineRule="auto"/>
              <w:rPr>
                <w:rFonts w:eastAsia="Times New Roman"/>
                <w:b/>
                <w:color w:val="000000" w:themeColor="text1"/>
              </w:rPr>
            </w:pPr>
            <w:r w:rsidRPr="00F4773A">
              <w:rPr>
                <w:rFonts w:eastAsia="Times New Roman"/>
                <w:b/>
                <w:color w:val="000000" w:themeColor="text1"/>
              </w:rPr>
              <w:t>Drejtoria për</w:t>
            </w:r>
            <w:r w:rsidR="00FA57DF" w:rsidRPr="00F4773A">
              <w:rPr>
                <w:rFonts w:eastAsia="Times New Roman"/>
                <w:b/>
                <w:color w:val="000000" w:themeColor="text1"/>
              </w:rPr>
              <w:t xml:space="preserve"> Buxhet dhe Financa</w:t>
            </w:r>
          </w:p>
          <w:p w:rsidR="00315965" w:rsidRPr="00F4773A" w:rsidRDefault="00315965" w:rsidP="00876645">
            <w:pPr>
              <w:spacing w:after="0" w:line="240" w:lineRule="auto"/>
              <w:rPr>
                <w:rFonts w:eastAsia="Times New Roman"/>
                <w:b/>
                <w:color w:val="000000" w:themeColor="text1"/>
              </w:rPr>
            </w:pPr>
          </w:p>
          <w:p w:rsidR="00315965" w:rsidRPr="00F4773A" w:rsidRDefault="00315965" w:rsidP="00876645">
            <w:pPr>
              <w:spacing w:after="0" w:line="240" w:lineRule="auto"/>
              <w:rPr>
                <w:rFonts w:eastAsia="Times New Roman"/>
                <w:b/>
                <w:color w:val="000000" w:themeColor="text1"/>
              </w:rPr>
            </w:pPr>
          </w:p>
          <w:p w:rsidR="00315965" w:rsidRPr="00F4773A" w:rsidRDefault="00315965" w:rsidP="00876645">
            <w:pPr>
              <w:spacing w:after="0" w:line="240" w:lineRule="auto"/>
              <w:rPr>
                <w:rFonts w:eastAsia="Times New Roman"/>
                <w:b/>
                <w:color w:val="000000" w:themeColor="text1"/>
              </w:rPr>
            </w:pPr>
          </w:p>
          <w:p w:rsidR="00315965" w:rsidRPr="00F4773A" w:rsidRDefault="00315965" w:rsidP="00876645">
            <w:pPr>
              <w:spacing w:after="0" w:line="240" w:lineRule="auto"/>
              <w:rPr>
                <w:rFonts w:eastAsia="Times New Roman"/>
                <w:b/>
                <w:color w:val="000000" w:themeColor="text1"/>
              </w:rPr>
            </w:pPr>
          </w:p>
          <w:p w:rsidR="00315965" w:rsidRPr="00F4773A" w:rsidRDefault="00315965" w:rsidP="00876645">
            <w:pPr>
              <w:spacing w:after="0" w:line="240" w:lineRule="auto"/>
              <w:rPr>
                <w:rFonts w:eastAsia="Times New Roman"/>
                <w:b/>
                <w:color w:val="000000" w:themeColor="text1"/>
              </w:rPr>
            </w:pPr>
          </w:p>
          <w:p w:rsidR="00315965" w:rsidRPr="00F4773A" w:rsidRDefault="00315965" w:rsidP="00876645">
            <w:pPr>
              <w:spacing w:after="0" w:line="240" w:lineRule="auto"/>
              <w:rPr>
                <w:rFonts w:eastAsia="Times New Roman"/>
                <w:b/>
                <w:color w:val="000000" w:themeColor="text1"/>
              </w:rPr>
            </w:pPr>
          </w:p>
          <w:p w:rsidR="00315965" w:rsidRPr="00F4773A" w:rsidRDefault="00315965" w:rsidP="00876645">
            <w:pPr>
              <w:spacing w:after="0" w:line="240" w:lineRule="auto"/>
              <w:rPr>
                <w:rFonts w:ascii="Calibri" w:eastAsia="Times New Roman" w:hAnsi="Calibri" w:cs="Times New Roman"/>
                <w:color w:val="000000" w:themeColor="text1"/>
              </w:rPr>
            </w:pPr>
          </w:p>
        </w:tc>
        <w:tc>
          <w:tcPr>
            <w:tcW w:w="3240" w:type="dxa"/>
            <w:shd w:val="clear" w:color="auto" w:fill="auto"/>
            <w:hideMark/>
          </w:tcPr>
          <w:p w:rsidR="00315965" w:rsidRPr="00F4773A" w:rsidRDefault="00B056B9" w:rsidP="00876645">
            <w:pPr>
              <w:spacing w:after="0" w:line="240" w:lineRule="auto"/>
              <w:rPr>
                <w:rFonts w:ascii="Calibri" w:eastAsia="Times New Roman" w:hAnsi="Calibri" w:cs="Times New Roman"/>
                <w:color w:val="000000" w:themeColor="text1"/>
              </w:rPr>
            </w:pPr>
            <w:r w:rsidRPr="00F4773A">
              <w:rPr>
                <w:rFonts w:ascii="Calibri" w:eastAsia="Times New Roman" w:hAnsi="Calibri" w:cs="Times New Roman"/>
                <w:color w:val="000000" w:themeColor="text1"/>
              </w:rPr>
              <w:t xml:space="preserve">1. A është bërë modernizimi i mbledhjes së të hyrave në komunën tuaj, duke përmirësuar mbledhjen e tatimit në pronë?  </w:t>
            </w:r>
          </w:p>
          <w:p w:rsidR="00BB238E" w:rsidRPr="00F4773A" w:rsidRDefault="00BB238E" w:rsidP="00876645">
            <w:pPr>
              <w:spacing w:after="0" w:line="240" w:lineRule="auto"/>
              <w:rPr>
                <w:rFonts w:ascii="Calibri" w:eastAsia="Times New Roman" w:hAnsi="Calibri" w:cs="Times New Roman"/>
                <w:color w:val="000000" w:themeColor="text1"/>
              </w:rPr>
            </w:pPr>
          </w:p>
          <w:p w:rsidR="00BB238E" w:rsidRPr="00F4773A" w:rsidRDefault="00BB238E" w:rsidP="00876645">
            <w:pPr>
              <w:spacing w:after="0" w:line="240" w:lineRule="auto"/>
              <w:rPr>
                <w:rFonts w:ascii="Calibri" w:eastAsia="Times New Roman" w:hAnsi="Calibri" w:cs="Times New Roman"/>
                <w:color w:val="000000" w:themeColor="text1"/>
              </w:rPr>
            </w:pPr>
          </w:p>
          <w:p w:rsidR="00B056B9" w:rsidRPr="00F4773A" w:rsidRDefault="00B056B9" w:rsidP="00876645">
            <w:pPr>
              <w:spacing w:after="0" w:line="240" w:lineRule="auto"/>
              <w:rPr>
                <w:rFonts w:ascii="Calibri" w:eastAsia="Times New Roman" w:hAnsi="Calibri" w:cs="Times New Roman"/>
                <w:color w:val="000000" w:themeColor="text1"/>
              </w:rPr>
            </w:pPr>
            <w:r w:rsidRPr="00F4773A">
              <w:rPr>
                <w:rFonts w:ascii="Calibri" w:eastAsia="Times New Roman" w:hAnsi="Calibri" w:cs="Times New Roman"/>
                <w:color w:val="000000" w:themeColor="text1"/>
              </w:rPr>
              <w:t>2.Sa është forcuar korniza ligjore për mbledhjen e tatimit dhe borxheve nga taksat komunale?</w:t>
            </w:r>
            <w:r w:rsidR="00AE1F8F" w:rsidRPr="00F4773A">
              <w:rPr>
                <w:rFonts w:ascii="Calibri" w:eastAsia="Times New Roman" w:hAnsi="Calibri" w:cs="Times New Roman"/>
                <w:color w:val="000000" w:themeColor="text1"/>
              </w:rPr>
              <w:br/>
            </w:r>
            <w:r w:rsidR="00AE1F8F" w:rsidRPr="00F4773A">
              <w:rPr>
                <w:rFonts w:ascii="Calibri" w:eastAsia="Times New Roman" w:hAnsi="Calibri" w:cs="Times New Roman"/>
                <w:color w:val="000000" w:themeColor="text1"/>
              </w:rPr>
              <w:br/>
              <w:t>3.Sa është përqindja e të hyrave të tatimit në pronë në të hyrat e përgjithshme të komunës? ( të raportohet në 6 mujorin e parë dhe të dytë të vitit)</w:t>
            </w:r>
          </w:p>
        </w:tc>
        <w:tc>
          <w:tcPr>
            <w:tcW w:w="4640" w:type="dxa"/>
            <w:gridSpan w:val="3"/>
            <w:shd w:val="clear" w:color="auto" w:fill="auto"/>
            <w:noWrap/>
            <w:vAlign w:val="bottom"/>
            <w:hideMark/>
          </w:tcPr>
          <w:p w:rsidR="008649D2" w:rsidRPr="007F1C0C" w:rsidRDefault="008649D2" w:rsidP="008649D2">
            <w:pPr>
              <w:spacing w:after="0" w:line="240" w:lineRule="auto"/>
              <w:rPr>
                <w:rFonts w:ascii="Calibri" w:eastAsia="Times New Roman" w:hAnsi="Calibri" w:cs="Times New Roman"/>
                <w:color w:val="FF0000"/>
              </w:rPr>
            </w:pPr>
            <w:r w:rsidRPr="007F1C0C">
              <w:rPr>
                <w:rFonts w:ascii="Calibri" w:eastAsia="Times New Roman" w:hAnsi="Calibri" w:cs="Times New Roman"/>
                <w:color w:val="FF0000"/>
              </w:rPr>
              <w:t>1.</w:t>
            </w:r>
            <w:r w:rsidR="00BB238E" w:rsidRPr="007F1C0C">
              <w:rPr>
                <w:rFonts w:ascii="Calibri" w:eastAsia="Times New Roman" w:hAnsi="Calibri" w:cs="Times New Roman"/>
                <w:color w:val="FF0000"/>
              </w:rPr>
              <w:t xml:space="preserve"> </w:t>
            </w:r>
            <w:r w:rsidR="00FF4ED8" w:rsidRPr="007F1C0C">
              <w:rPr>
                <w:rFonts w:ascii="Calibri" w:eastAsia="Times New Roman" w:hAnsi="Calibri" w:cs="Times New Roman"/>
                <w:color w:val="FF0000"/>
              </w:rPr>
              <w:t xml:space="preserve"> Gjatë periudhës</w:t>
            </w:r>
            <w:r w:rsidR="00FF4ED8" w:rsidRPr="007F1C0C">
              <w:rPr>
                <w:rFonts w:ascii="Calibri" w:eastAsia="Times New Roman" w:hAnsi="Calibri" w:cs="Times New Roman"/>
                <w:b/>
                <w:color w:val="FF0000"/>
              </w:rPr>
              <w:t xml:space="preserve"> Janar- Shtator 2016</w:t>
            </w:r>
            <w:r w:rsidR="00FF4ED8" w:rsidRPr="007F1C0C">
              <w:rPr>
                <w:rFonts w:ascii="Calibri" w:eastAsia="Times New Roman" w:hAnsi="Calibri" w:cs="Times New Roman"/>
                <w:color w:val="FF0000"/>
              </w:rPr>
              <w:t xml:space="preserve"> , </w:t>
            </w:r>
            <w:r w:rsidR="003C14CB" w:rsidRPr="007F1C0C">
              <w:rPr>
                <w:rFonts w:ascii="Calibri" w:eastAsia="Times New Roman" w:hAnsi="Calibri" w:cs="Times New Roman"/>
                <w:color w:val="FF0000"/>
              </w:rPr>
              <w:t>ë</w:t>
            </w:r>
            <w:r w:rsidR="00BB238E" w:rsidRPr="007F1C0C">
              <w:rPr>
                <w:rFonts w:ascii="Calibri" w:eastAsia="Times New Roman" w:hAnsi="Calibri" w:cs="Times New Roman"/>
                <w:color w:val="FF0000"/>
              </w:rPr>
              <w:t>sht</w:t>
            </w:r>
            <w:r w:rsidR="003C14CB" w:rsidRPr="007F1C0C">
              <w:rPr>
                <w:rFonts w:ascii="Calibri" w:eastAsia="Times New Roman" w:hAnsi="Calibri" w:cs="Times New Roman"/>
                <w:color w:val="FF0000"/>
              </w:rPr>
              <w:t>ë</w:t>
            </w:r>
            <w:r w:rsidR="00BB238E" w:rsidRPr="007F1C0C">
              <w:rPr>
                <w:rFonts w:ascii="Calibri" w:eastAsia="Times New Roman" w:hAnsi="Calibri" w:cs="Times New Roman"/>
                <w:color w:val="FF0000"/>
              </w:rPr>
              <w:t xml:space="preserve"> b</w:t>
            </w:r>
            <w:r w:rsidR="003C14CB" w:rsidRPr="007F1C0C">
              <w:rPr>
                <w:rFonts w:ascii="Calibri" w:eastAsia="Times New Roman" w:hAnsi="Calibri" w:cs="Times New Roman"/>
                <w:color w:val="FF0000"/>
              </w:rPr>
              <w:t>ë</w:t>
            </w:r>
            <w:r w:rsidR="00BB238E" w:rsidRPr="007F1C0C">
              <w:rPr>
                <w:rFonts w:ascii="Calibri" w:eastAsia="Times New Roman" w:hAnsi="Calibri" w:cs="Times New Roman"/>
                <w:color w:val="FF0000"/>
              </w:rPr>
              <w:t>r</w:t>
            </w:r>
            <w:r w:rsidR="003C14CB" w:rsidRPr="007F1C0C">
              <w:rPr>
                <w:rFonts w:ascii="Calibri" w:eastAsia="Times New Roman" w:hAnsi="Calibri" w:cs="Times New Roman"/>
                <w:color w:val="FF0000"/>
              </w:rPr>
              <w:t>ë</w:t>
            </w:r>
            <w:r w:rsidR="00BB238E" w:rsidRPr="007F1C0C">
              <w:rPr>
                <w:rFonts w:ascii="Calibri" w:eastAsia="Times New Roman" w:hAnsi="Calibri" w:cs="Times New Roman"/>
                <w:color w:val="FF0000"/>
              </w:rPr>
              <w:t xml:space="preserve"> modernizimi dhe</w:t>
            </w:r>
            <w:r w:rsidRPr="007F1C0C">
              <w:rPr>
                <w:rFonts w:ascii="Calibri" w:eastAsia="Times New Roman" w:hAnsi="Calibri" w:cs="Times New Roman"/>
                <w:color w:val="FF0000"/>
              </w:rPr>
              <w:t xml:space="preserve"> ate permes </w:t>
            </w:r>
            <w:r w:rsidR="007F1C0C" w:rsidRPr="007F1C0C">
              <w:rPr>
                <w:rFonts w:ascii="Calibri" w:eastAsia="Times New Roman" w:hAnsi="Calibri" w:cs="Times New Roman"/>
                <w:color w:val="FF0000"/>
              </w:rPr>
              <w:t>w</w:t>
            </w:r>
            <w:r w:rsidRPr="007F1C0C">
              <w:rPr>
                <w:rFonts w:ascii="Calibri" w:eastAsia="Times New Roman" w:hAnsi="Calibri" w:cs="Times New Roman"/>
                <w:color w:val="FF0000"/>
              </w:rPr>
              <w:t>eb.faqes se Komunes bilborda ne vende publike,fletepalosje,media te shkruara,radio etj.</w:t>
            </w:r>
            <w:r w:rsidR="007F1C0C" w:rsidRPr="007F1C0C">
              <w:rPr>
                <w:rFonts w:ascii="Calibri" w:eastAsia="Times New Roman" w:hAnsi="Calibri" w:cs="Times New Roman"/>
                <w:color w:val="FF0000"/>
              </w:rPr>
              <w:t xml:space="preserve"> Tani fatura mund te shtypet edhe permes internetit dhe pagesa ibanking.</w:t>
            </w:r>
            <w:r w:rsidR="00FF4ED8" w:rsidRPr="007F1C0C">
              <w:rPr>
                <w:rFonts w:ascii="Calibri" w:eastAsia="Times New Roman" w:hAnsi="Calibri" w:cs="Times New Roman"/>
                <w:color w:val="FF0000"/>
              </w:rPr>
              <w:br/>
            </w:r>
          </w:p>
          <w:p w:rsidR="008649D2" w:rsidRPr="00F4773A" w:rsidRDefault="008649D2" w:rsidP="008649D2">
            <w:pPr>
              <w:spacing w:after="0" w:line="240" w:lineRule="auto"/>
              <w:rPr>
                <w:rFonts w:ascii="Calibri" w:eastAsia="Times New Roman" w:hAnsi="Calibri" w:cs="Times New Roman"/>
                <w:color w:val="000000" w:themeColor="text1"/>
              </w:rPr>
            </w:pPr>
          </w:p>
          <w:p w:rsidR="008649D2" w:rsidRPr="00D54253" w:rsidRDefault="008649D2" w:rsidP="008649D2">
            <w:pPr>
              <w:spacing w:after="0" w:line="240" w:lineRule="auto"/>
              <w:rPr>
                <w:rFonts w:ascii="Calibri" w:eastAsia="Times New Roman" w:hAnsi="Calibri" w:cs="Times New Roman"/>
                <w:color w:val="FF0000"/>
              </w:rPr>
            </w:pPr>
            <w:r w:rsidRPr="00D54253">
              <w:rPr>
                <w:rFonts w:ascii="Calibri" w:eastAsia="Times New Roman" w:hAnsi="Calibri" w:cs="Times New Roman"/>
                <w:color w:val="FF0000"/>
              </w:rPr>
              <w:t>2.Korniza ligjore eshte ne proceduara te zhvillimit te saj ne komisione te ndryshme.</w:t>
            </w:r>
          </w:p>
          <w:p w:rsidR="008649D2" w:rsidRPr="00F4773A" w:rsidRDefault="00FF4ED8" w:rsidP="008649D2">
            <w:pPr>
              <w:spacing w:after="0" w:line="240" w:lineRule="auto"/>
              <w:rPr>
                <w:rFonts w:ascii="Calibri" w:eastAsia="Times New Roman" w:hAnsi="Calibri" w:cs="Times New Roman"/>
                <w:color w:val="000000" w:themeColor="text1"/>
              </w:rPr>
            </w:pPr>
            <w:r w:rsidRPr="00F4773A">
              <w:rPr>
                <w:rFonts w:ascii="Calibri" w:eastAsia="Times New Roman" w:hAnsi="Calibri" w:cs="Times New Roman"/>
                <w:color w:val="000000" w:themeColor="text1"/>
              </w:rPr>
              <w:br/>
            </w:r>
          </w:p>
          <w:p w:rsidR="00BB238E" w:rsidRPr="007F1C0C" w:rsidRDefault="008649D2" w:rsidP="00BB238E">
            <w:pPr>
              <w:spacing w:after="0" w:line="240" w:lineRule="auto"/>
              <w:rPr>
                <w:rFonts w:ascii="Calibri" w:eastAsia="Times New Roman" w:hAnsi="Calibri" w:cs="Times New Roman"/>
                <w:color w:val="FF0000"/>
              </w:rPr>
            </w:pPr>
            <w:r w:rsidRPr="007F1C0C">
              <w:rPr>
                <w:rFonts w:ascii="Calibri" w:eastAsia="Times New Roman" w:hAnsi="Calibri" w:cs="Times New Roman"/>
                <w:color w:val="FF0000"/>
              </w:rPr>
              <w:t>3.</w:t>
            </w:r>
            <w:r w:rsidR="00BB238E" w:rsidRPr="007F1C0C">
              <w:rPr>
                <w:rFonts w:ascii="Calibri" w:eastAsia="Times New Roman" w:hAnsi="Calibri" w:cs="Times New Roman"/>
                <w:color w:val="FF0000"/>
              </w:rPr>
              <w:t xml:space="preserve"> </w:t>
            </w:r>
            <w:r w:rsidR="00FF4ED8" w:rsidRPr="007F1C0C">
              <w:rPr>
                <w:rFonts w:ascii="Calibri" w:eastAsia="Times New Roman" w:hAnsi="Calibri" w:cs="Times New Roman"/>
                <w:color w:val="FF0000"/>
              </w:rPr>
              <w:t xml:space="preserve"> Gjatë periudhës</w:t>
            </w:r>
            <w:r w:rsidR="00FF4ED8" w:rsidRPr="007F1C0C">
              <w:rPr>
                <w:rFonts w:ascii="Calibri" w:eastAsia="Times New Roman" w:hAnsi="Calibri" w:cs="Times New Roman"/>
                <w:b/>
                <w:color w:val="FF0000"/>
              </w:rPr>
              <w:t xml:space="preserve"> Janar- Shtator 2016</w:t>
            </w:r>
            <w:r w:rsidR="00FF4ED8" w:rsidRPr="007F1C0C">
              <w:rPr>
                <w:rFonts w:ascii="Calibri" w:eastAsia="Times New Roman" w:hAnsi="Calibri" w:cs="Times New Roman"/>
                <w:color w:val="FF0000"/>
              </w:rPr>
              <w:t xml:space="preserve"> </w:t>
            </w:r>
            <w:r w:rsidR="00BB238E" w:rsidRPr="007F1C0C">
              <w:rPr>
                <w:rFonts w:ascii="Calibri" w:eastAsia="Times New Roman" w:hAnsi="Calibri" w:cs="Times New Roman"/>
                <w:color w:val="FF0000"/>
              </w:rPr>
              <w:t>, përqindja e tatimit në pronë në të hyrat e</w:t>
            </w:r>
            <w:r w:rsidR="006B2B61" w:rsidRPr="007F1C0C">
              <w:rPr>
                <w:rFonts w:ascii="Calibri" w:eastAsia="Times New Roman" w:hAnsi="Calibri" w:cs="Times New Roman"/>
                <w:color w:val="FF0000"/>
              </w:rPr>
              <w:t xml:space="preserve"> </w:t>
            </w:r>
            <w:r w:rsidR="007F1C0C" w:rsidRPr="007F1C0C">
              <w:rPr>
                <w:rFonts w:ascii="Calibri" w:eastAsia="Times New Roman" w:hAnsi="Calibri" w:cs="Times New Roman"/>
                <w:color w:val="FF0000"/>
              </w:rPr>
              <w:t>përgjithshme të komunës është: 44.79</w:t>
            </w:r>
            <w:r w:rsidR="006B2B61" w:rsidRPr="007F1C0C">
              <w:rPr>
                <w:rFonts w:ascii="Calibri" w:eastAsia="Times New Roman" w:hAnsi="Calibri" w:cs="Times New Roman"/>
                <w:color w:val="FF0000"/>
              </w:rPr>
              <w:t>%</w:t>
            </w:r>
          </w:p>
          <w:p w:rsidR="00B056B9" w:rsidRPr="00F4773A" w:rsidRDefault="00B056B9" w:rsidP="00876645">
            <w:pPr>
              <w:spacing w:after="0" w:line="240" w:lineRule="auto"/>
              <w:rPr>
                <w:rFonts w:ascii="Calibri" w:eastAsia="Times New Roman" w:hAnsi="Calibri" w:cs="Times New Roman"/>
                <w:color w:val="000000" w:themeColor="text1"/>
              </w:rPr>
            </w:pPr>
          </w:p>
        </w:tc>
        <w:tc>
          <w:tcPr>
            <w:tcW w:w="2970" w:type="dxa"/>
            <w:shd w:val="clear" w:color="auto" w:fill="auto"/>
            <w:noWrap/>
            <w:vAlign w:val="bottom"/>
            <w:hideMark/>
          </w:tcPr>
          <w:p w:rsidR="00B056B9" w:rsidRPr="00F4773A" w:rsidRDefault="00B056B9" w:rsidP="00876645">
            <w:pPr>
              <w:spacing w:after="0" w:line="240" w:lineRule="auto"/>
              <w:rPr>
                <w:rFonts w:ascii="Calibri" w:eastAsia="Times New Roman" w:hAnsi="Calibri" w:cs="Times New Roman"/>
                <w:color w:val="000000" w:themeColor="text1"/>
              </w:rPr>
            </w:pPr>
            <w:r w:rsidRPr="00F4773A">
              <w:rPr>
                <w:rFonts w:ascii="Calibri" w:eastAsia="Times New Roman" w:hAnsi="Calibri" w:cs="Times New Roman"/>
                <w:color w:val="000000" w:themeColor="text1"/>
              </w:rPr>
              <w:t> </w:t>
            </w:r>
          </w:p>
        </w:tc>
      </w:tr>
      <w:tr w:rsidR="0048372D" w:rsidRPr="00F4773A" w:rsidTr="00377E59">
        <w:trPr>
          <w:trHeight w:val="3135"/>
        </w:trPr>
        <w:tc>
          <w:tcPr>
            <w:tcW w:w="2155" w:type="dxa"/>
            <w:vMerge/>
            <w:vAlign w:val="center"/>
            <w:hideMark/>
          </w:tcPr>
          <w:p w:rsidR="00B056B9" w:rsidRPr="00F4773A" w:rsidRDefault="00B056B9" w:rsidP="00876645">
            <w:pPr>
              <w:spacing w:after="0" w:line="240" w:lineRule="auto"/>
              <w:rPr>
                <w:rFonts w:ascii="Calibri" w:eastAsia="Times New Roman" w:hAnsi="Calibri" w:cs="Times New Roman"/>
                <w:color w:val="000000" w:themeColor="text1"/>
              </w:rPr>
            </w:pPr>
          </w:p>
        </w:tc>
        <w:tc>
          <w:tcPr>
            <w:tcW w:w="2610" w:type="dxa"/>
            <w:shd w:val="clear" w:color="auto" w:fill="auto"/>
            <w:hideMark/>
          </w:tcPr>
          <w:p w:rsidR="00B056B9" w:rsidRPr="00F4773A" w:rsidRDefault="00B056B9" w:rsidP="00876645">
            <w:pPr>
              <w:spacing w:after="0" w:line="240" w:lineRule="auto"/>
              <w:rPr>
                <w:rFonts w:ascii="Calibri" w:eastAsia="Times New Roman" w:hAnsi="Calibri" w:cs="Times New Roman"/>
                <w:color w:val="000000" w:themeColor="text1"/>
              </w:rPr>
            </w:pPr>
            <w:r w:rsidRPr="00F4773A">
              <w:rPr>
                <w:rFonts w:ascii="Calibri" w:eastAsia="Times New Roman" w:hAnsi="Calibri" w:cs="Times New Roman"/>
                <w:color w:val="000000" w:themeColor="text1"/>
              </w:rPr>
              <w:t xml:space="preserve">1.3.Procedurat e planifikimit të buxhetit nuk kanë qenë transparente dhe të koordinuar deri më tani. Programet e shpenzimeve të buxhetit nuk janë përputhur me prioritetet afat gjata të qeverisë. </w:t>
            </w:r>
          </w:p>
        </w:tc>
        <w:tc>
          <w:tcPr>
            <w:tcW w:w="2226" w:type="dxa"/>
            <w:shd w:val="clear" w:color="auto" w:fill="auto"/>
            <w:noWrap/>
            <w:vAlign w:val="bottom"/>
            <w:hideMark/>
          </w:tcPr>
          <w:p w:rsidR="00B056B9" w:rsidRPr="00F4773A" w:rsidRDefault="00315965" w:rsidP="00876645">
            <w:pPr>
              <w:spacing w:after="0" w:line="240" w:lineRule="auto"/>
              <w:rPr>
                <w:rFonts w:eastAsia="Times New Roman"/>
                <w:b/>
                <w:color w:val="000000" w:themeColor="text1"/>
              </w:rPr>
            </w:pPr>
            <w:r w:rsidRPr="00F4773A">
              <w:rPr>
                <w:rFonts w:eastAsia="Times New Roman"/>
                <w:b/>
                <w:color w:val="000000" w:themeColor="text1"/>
              </w:rPr>
              <w:t>Drejtoria për</w:t>
            </w:r>
            <w:r w:rsidR="00FA57DF" w:rsidRPr="00F4773A">
              <w:rPr>
                <w:rFonts w:eastAsia="Times New Roman"/>
                <w:b/>
                <w:color w:val="000000" w:themeColor="text1"/>
              </w:rPr>
              <w:t xml:space="preserve"> Buxhet dhe Financa</w:t>
            </w:r>
          </w:p>
          <w:p w:rsidR="00315965" w:rsidRPr="00F4773A" w:rsidRDefault="00315965" w:rsidP="00876645">
            <w:pPr>
              <w:spacing w:after="0" w:line="240" w:lineRule="auto"/>
              <w:rPr>
                <w:rFonts w:eastAsia="Times New Roman"/>
                <w:b/>
                <w:color w:val="000000" w:themeColor="text1"/>
              </w:rPr>
            </w:pPr>
          </w:p>
          <w:p w:rsidR="00315965" w:rsidRPr="00F4773A" w:rsidRDefault="00315965" w:rsidP="00876645">
            <w:pPr>
              <w:spacing w:after="0" w:line="240" w:lineRule="auto"/>
              <w:rPr>
                <w:rFonts w:eastAsia="Times New Roman"/>
                <w:b/>
                <w:color w:val="000000" w:themeColor="text1"/>
              </w:rPr>
            </w:pPr>
          </w:p>
          <w:p w:rsidR="00315965" w:rsidRPr="00F4773A" w:rsidRDefault="00315965" w:rsidP="00876645">
            <w:pPr>
              <w:spacing w:after="0" w:line="240" w:lineRule="auto"/>
              <w:rPr>
                <w:rFonts w:eastAsia="Times New Roman"/>
                <w:b/>
                <w:color w:val="000000" w:themeColor="text1"/>
              </w:rPr>
            </w:pPr>
          </w:p>
          <w:p w:rsidR="00315965" w:rsidRPr="00F4773A" w:rsidRDefault="00315965" w:rsidP="00876645">
            <w:pPr>
              <w:spacing w:after="0" w:line="240" w:lineRule="auto"/>
              <w:rPr>
                <w:rFonts w:eastAsia="Times New Roman"/>
                <w:b/>
                <w:color w:val="000000" w:themeColor="text1"/>
              </w:rPr>
            </w:pPr>
          </w:p>
          <w:p w:rsidR="00315965" w:rsidRPr="00F4773A" w:rsidRDefault="00315965" w:rsidP="00876645">
            <w:pPr>
              <w:spacing w:after="0" w:line="240" w:lineRule="auto"/>
              <w:rPr>
                <w:rFonts w:eastAsia="Times New Roman"/>
                <w:b/>
                <w:color w:val="000000" w:themeColor="text1"/>
              </w:rPr>
            </w:pPr>
          </w:p>
          <w:p w:rsidR="00315965" w:rsidRPr="00F4773A" w:rsidRDefault="00315965" w:rsidP="00876645">
            <w:pPr>
              <w:spacing w:after="0" w:line="240" w:lineRule="auto"/>
              <w:rPr>
                <w:rFonts w:eastAsia="Times New Roman"/>
                <w:b/>
                <w:color w:val="000000" w:themeColor="text1"/>
              </w:rPr>
            </w:pPr>
          </w:p>
          <w:p w:rsidR="00315965" w:rsidRPr="00F4773A" w:rsidRDefault="00315965" w:rsidP="00876645">
            <w:pPr>
              <w:spacing w:after="0" w:line="240" w:lineRule="auto"/>
              <w:rPr>
                <w:rFonts w:eastAsia="Times New Roman"/>
                <w:b/>
                <w:color w:val="000000" w:themeColor="text1"/>
              </w:rPr>
            </w:pPr>
          </w:p>
          <w:p w:rsidR="00315965" w:rsidRPr="00F4773A" w:rsidRDefault="00315965" w:rsidP="00876645">
            <w:pPr>
              <w:spacing w:after="0" w:line="240" w:lineRule="auto"/>
              <w:rPr>
                <w:rFonts w:eastAsia="Times New Roman"/>
                <w:b/>
                <w:color w:val="000000" w:themeColor="text1"/>
              </w:rPr>
            </w:pPr>
          </w:p>
          <w:p w:rsidR="00315965" w:rsidRPr="00F4773A" w:rsidRDefault="00315965" w:rsidP="00876645">
            <w:pPr>
              <w:spacing w:after="0" w:line="240" w:lineRule="auto"/>
              <w:rPr>
                <w:rFonts w:eastAsia="Times New Roman"/>
                <w:b/>
                <w:color w:val="000000" w:themeColor="text1"/>
              </w:rPr>
            </w:pPr>
          </w:p>
          <w:p w:rsidR="00315965" w:rsidRPr="00F4773A" w:rsidRDefault="00315965" w:rsidP="00876645">
            <w:pPr>
              <w:spacing w:after="0" w:line="240" w:lineRule="auto"/>
              <w:rPr>
                <w:rFonts w:eastAsia="Times New Roman"/>
                <w:b/>
                <w:color w:val="000000" w:themeColor="text1"/>
              </w:rPr>
            </w:pPr>
          </w:p>
          <w:p w:rsidR="00315965" w:rsidRPr="00F4773A" w:rsidRDefault="00315965" w:rsidP="00876645">
            <w:pPr>
              <w:spacing w:after="0" w:line="240" w:lineRule="auto"/>
              <w:rPr>
                <w:rFonts w:ascii="Calibri" w:eastAsia="Times New Roman" w:hAnsi="Calibri" w:cs="Times New Roman"/>
                <w:color w:val="000000" w:themeColor="text1"/>
              </w:rPr>
            </w:pPr>
          </w:p>
        </w:tc>
        <w:tc>
          <w:tcPr>
            <w:tcW w:w="3240" w:type="dxa"/>
            <w:shd w:val="clear" w:color="auto" w:fill="auto"/>
            <w:hideMark/>
          </w:tcPr>
          <w:p w:rsidR="00315965" w:rsidRPr="00F4773A" w:rsidRDefault="00B056B9" w:rsidP="00876645">
            <w:pPr>
              <w:spacing w:after="0" w:line="240" w:lineRule="auto"/>
              <w:rPr>
                <w:rFonts w:ascii="Calibri" w:eastAsia="Times New Roman" w:hAnsi="Calibri" w:cs="Times New Roman"/>
                <w:color w:val="000000" w:themeColor="text1"/>
              </w:rPr>
            </w:pPr>
            <w:r w:rsidRPr="00F4773A">
              <w:rPr>
                <w:rFonts w:ascii="Calibri" w:eastAsia="Times New Roman" w:hAnsi="Calibri" w:cs="Times New Roman"/>
                <w:color w:val="000000" w:themeColor="text1"/>
              </w:rPr>
              <w:t xml:space="preserve">1.Sa dëgjime publike janë mbajtur  për planifikimin e buxhetit?   </w:t>
            </w:r>
            <w:r w:rsidR="00AE1F8F" w:rsidRPr="00F4773A">
              <w:rPr>
                <w:rFonts w:ascii="Calibri" w:eastAsia="Times New Roman" w:hAnsi="Calibri" w:cs="Times New Roman"/>
                <w:color w:val="000000" w:themeColor="text1"/>
              </w:rPr>
              <w:t xml:space="preserve">(të raportohet  në K3)                                                                       </w:t>
            </w:r>
          </w:p>
          <w:p w:rsidR="00315965" w:rsidRPr="00F4773A" w:rsidRDefault="00FF4ED8" w:rsidP="00876645">
            <w:pPr>
              <w:spacing w:after="0" w:line="240" w:lineRule="auto"/>
              <w:rPr>
                <w:rFonts w:ascii="Calibri" w:eastAsia="Times New Roman" w:hAnsi="Calibri" w:cs="Times New Roman"/>
                <w:color w:val="000000" w:themeColor="text1"/>
              </w:rPr>
            </w:pPr>
            <w:r w:rsidRPr="00F4773A">
              <w:rPr>
                <w:rFonts w:ascii="Calibri" w:eastAsia="Times New Roman" w:hAnsi="Calibri" w:cs="Times New Roman"/>
                <w:color w:val="000000" w:themeColor="text1"/>
              </w:rPr>
              <w:br/>
            </w:r>
            <w:r w:rsidRPr="00F4773A">
              <w:rPr>
                <w:rFonts w:ascii="Calibri" w:eastAsia="Times New Roman" w:hAnsi="Calibri" w:cs="Times New Roman"/>
                <w:color w:val="000000" w:themeColor="text1"/>
              </w:rPr>
              <w:br/>
            </w:r>
          </w:p>
          <w:p w:rsidR="00315965" w:rsidRPr="00F4773A" w:rsidRDefault="00B056B9" w:rsidP="00876645">
            <w:pPr>
              <w:spacing w:after="0" w:line="240" w:lineRule="auto"/>
              <w:rPr>
                <w:rFonts w:ascii="Calibri" w:eastAsia="Times New Roman" w:hAnsi="Calibri" w:cs="Times New Roman"/>
                <w:color w:val="000000" w:themeColor="text1"/>
              </w:rPr>
            </w:pPr>
            <w:r w:rsidRPr="00F4773A">
              <w:rPr>
                <w:rFonts w:ascii="Calibri" w:eastAsia="Times New Roman" w:hAnsi="Calibri" w:cs="Times New Roman"/>
                <w:color w:val="000000" w:themeColor="text1"/>
              </w:rPr>
              <w:t xml:space="preserve">2. Cilat janë format  e përfshirjes së qytetarëve, </w:t>
            </w:r>
            <w:r w:rsidR="00315965" w:rsidRPr="00F4773A">
              <w:rPr>
                <w:rFonts w:ascii="Calibri" w:eastAsia="Times New Roman" w:hAnsi="Calibri" w:cs="Times New Roman"/>
                <w:color w:val="000000" w:themeColor="text1"/>
              </w:rPr>
              <w:t>shoqërisë</w:t>
            </w:r>
            <w:r w:rsidRPr="00F4773A">
              <w:rPr>
                <w:rFonts w:ascii="Calibri" w:eastAsia="Times New Roman" w:hAnsi="Calibri" w:cs="Times New Roman"/>
                <w:color w:val="000000" w:themeColor="text1"/>
              </w:rPr>
              <w:t xml:space="preserve"> civile dhe grupeve tjera të interesit në planifikimin e buxhetit?        </w:t>
            </w:r>
          </w:p>
          <w:p w:rsidR="00315965" w:rsidRPr="00F4773A" w:rsidRDefault="00FF4ED8" w:rsidP="00876645">
            <w:pPr>
              <w:spacing w:after="0" w:line="240" w:lineRule="auto"/>
              <w:rPr>
                <w:rFonts w:ascii="Calibri" w:eastAsia="Times New Roman" w:hAnsi="Calibri" w:cs="Times New Roman"/>
                <w:color w:val="000000" w:themeColor="text1"/>
              </w:rPr>
            </w:pPr>
            <w:r w:rsidRPr="00F4773A">
              <w:rPr>
                <w:rFonts w:ascii="Calibri" w:eastAsia="Times New Roman" w:hAnsi="Calibri" w:cs="Times New Roman"/>
                <w:color w:val="000000" w:themeColor="text1"/>
              </w:rPr>
              <w:br/>
            </w:r>
          </w:p>
          <w:p w:rsidR="00B056B9" w:rsidRPr="00F4773A" w:rsidRDefault="00B056B9" w:rsidP="00876645">
            <w:pPr>
              <w:spacing w:after="0" w:line="240" w:lineRule="auto"/>
              <w:rPr>
                <w:rFonts w:ascii="Calibri" w:eastAsia="Times New Roman" w:hAnsi="Calibri" w:cs="Times New Roman"/>
                <w:color w:val="000000" w:themeColor="text1"/>
              </w:rPr>
            </w:pPr>
            <w:r w:rsidRPr="00F4773A">
              <w:rPr>
                <w:rFonts w:ascii="Calibri" w:eastAsia="Times New Roman" w:hAnsi="Calibri" w:cs="Times New Roman"/>
                <w:color w:val="000000" w:themeColor="text1"/>
              </w:rPr>
              <w:t>3.Çfarë veprime ka ndërmarrë komuna juaj për t'i përputhur programet e shpenzimeve të buxhetit me prioritetet afatgjata të qeverisë?</w:t>
            </w:r>
          </w:p>
        </w:tc>
        <w:tc>
          <w:tcPr>
            <w:tcW w:w="4640" w:type="dxa"/>
            <w:gridSpan w:val="3"/>
            <w:shd w:val="clear" w:color="auto" w:fill="auto"/>
            <w:noWrap/>
            <w:vAlign w:val="bottom"/>
            <w:hideMark/>
          </w:tcPr>
          <w:p w:rsidR="00BB238E" w:rsidRPr="00E831CA" w:rsidRDefault="005F2730" w:rsidP="00BB238E">
            <w:pPr>
              <w:spacing w:after="0" w:line="240" w:lineRule="auto"/>
              <w:rPr>
                <w:rFonts w:ascii="Calibri" w:eastAsia="Times New Roman" w:hAnsi="Calibri" w:cs="Times New Roman"/>
                <w:color w:val="FF0000"/>
              </w:rPr>
            </w:pPr>
            <w:r w:rsidRPr="00E831CA">
              <w:rPr>
                <w:rFonts w:ascii="Calibri" w:eastAsia="Times New Roman" w:hAnsi="Calibri" w:cs="Times New Roman"/>
                <w:color w:val="FF0000"/>
              </w:rPr>
              <w:t>1.</w:t>
            </w:r>
            <w:r w:rsidR="00BB238E" w:rsidRPr="00E831CA">
              <w:rPr>
                <w:rFonts w:ascii="Calibri" w:eastAsia="Times New Roman" w:hAnsi="Calibri" w:cs="Times New Roman"/>
                <w:color w:val="FF0000"/>
              </w:rPr>
              <w:t xml:space="preserve">Gjatë periudhës raportuese Janar-Shtator 2016, në komunën e </w:t>
            </w:r>
            <w:r w:rsidR="0008081C" w:rsidRPr="00E831CA">
              <w:rPr>
                <w:rFonts w:ascii="Calibri" w:eastAsia="Times New Roman" w:hAnsi="Calibri" w:cs="Times New Roman"/>
                <w:color w:val="FF0000"/>
              </w:rPr>
              <w:t xml:space="preserve">Gjilanit </w:t>
            </w:r>
            <w:r w:rsidR="00E831CA" w:rsidRPr="00E831CA">
              <w:rPr>
                <w:rFonts w:ascii="Calibri" w:eastAsia="Times New Roman" w:hAnsi="Calibri" w:cs="Times New Roman"/>
                <w:color w:val="FF0000"/>
              </w:rPr>
              <w:t xml:space="preserve"> janë mbajtur  12</w:t>
            </w:r>
            <w:r w:rsidR="00BB238E" w:rsidRPr="00E831CA">
              <w:rPr>
                <w:rFonts w:ascii="Calibri" w:eastAsia="Times New Roman" w:hAnsi="Calibri" w:cs="Times New Roman"/>
                <w:color w:val="FF0000"/>
              </w:rPr>
              <w:t xml:space="preserve"> dëgjime publike buxhetore.</w:t>
            </w:r>
            <w:r w:rsidR="006B2B61" w:rsidRPr="00E831CA">
              <w:rPr>
                <w:rFonts w:ascii="Calibri" w:eastAsia="Times New Roman" w:hAnsi="Calibri" w:cs="Times New Roman"/>
                <w:color w:val="FF0000"/>
              </w:rPr>
              <w:t xml:space="preserve"> P.s. deri me sot jane mbajtur 3 degjime publike rreth planifikimit te buxhetit per 2017.</w:t>
            </w:r>
          </w:p>
          <w:p w:rsidR="00FF4ED8" w:rsidRPr="00D54253" w:rsidRDefault="00FF4ED8" w:rsidP="00FF4ED8">
            <w:pPr>
              <w:spacing w:after="0" w:line="240" w:lineRule="auto"/>
              <w:rPr>
                <w:rFonts w:ascii="Calibri" w:eastAsia="Times New Roman" w:hAnsi="Calibri" w:cs="Times New Roman"/>
                <w:color w:val="FF0000"/>
              </w:rPr>
            </w:pPr>
            <w:r w:rsidRPr="00F4773A">
              <w:rPr>
                <w:rFonts w:ascii="Calibri" w:eastAsia="Times New Roman" w:hAnsi="Calibri" w:cs="Times New Roman"/>
                <w:color w:val="000000" w:themeColor="text1"/>
              </w:rPr>
              <w:br/>
            </w:r>
            <w:r w:rsidRPr="00F4773A">
              <w:rPr>
                <w:rFonts w:ascii="Calibri" w:eastAsia="Times New Roman" w:hAnsi="Calibri" w:cs="Times New Roman"/>
                <w:color w:val="000000" w:themeColor="text1"/>
              </w:rPr>
              <w:br/>
            </w:r>
            <w:r w:rsidRPr="00D54253">
              <w:rPr>
                <w:rFonts w:ascii="Calibri" w:eastAsia="Times New Roman" w:hAnsi="Calibri" w:cs="Times New Roman"/>
                <w:color w:val="FF0000"/>
              </w:rPr>
              <w:t>2.Përmes dëgjimeve publike qytetaret,shoqëria civile dhe grupet tjera të interesit bëjnë propozimet e tyre te cilat pastaj inkorporohen sipas mundësisë në planifikim të buxhetit.</w:t>
            </w:r>
          </w:p>
          <w:p w:rsidR="008649D2" w:rsidRPr="00F4773A" w:rsidRDefault="008649D2" w:rsidP="008649D2">
            <w:pPr>
              <w:spacing w:after="0" w:line="240" w:lineRule="auto"/>
              <w:rPr>
                <w:rFonts w:ascii="Calibri" w:eastAsia="Times New Roman" w:hAnsi="Calibri" w:cs="Times New Roman"/>
                <w:color w:val="000000" w:themeColor="text1"/>
              </w:rPr>
            </w:pPr>
          </w:p>
          <w:p w:rsidR="00FF4ED8" w:rsidRPr="00F4773A" w:rsidRDefault="00FF4ED8" w:rsidP="008649D2">
            <w:pPr>
              <w:spacing w:after="0" w:line="240" w:lineRule="auto"/>
              <w:rPr>
                <w:rFonts w:ascii="Calibri" w:eastAsia="Times New Roman" w:hAnsi="Calibri" w:cs="Times New Roman"/>
                <w:color w:val="000000" w:themeColor="text1"/>
              </w:rPr>
            </w:pPr>
          </w:p>
          <w:p w:rsidR="008649D2" w:rsidRPr="00F4773A" w:rsidRDefault="008649D2" w:rsidP="008649D2">
            <w:pPr>
              <w:spacing w:after="0" w:line="240" w:lineRule="auto"/>
              <w:rPr>
                <w:rFonts w:ascii="Calibri" w:eastAsia="Times New Roman" w:hAnsi="Calibri" w:cs="Times New Roman"/>
                <w:color w:val="000000" w:themeColor="text1"/>
              </w:rPr>
            </w:pPr>
          </w:p>
          <w:p w:rsidR="00B056B9" w:rsidRPr="00D54253" w:rsidRDefault="008649D2" w:rsidP="008649D2">
            <w:pPr>
              <w:spacing w:after="0" w:line="240" w:lineRule="auto"/>
              <w:rPr>
                <w:rFonts w:ascii="Calibri" w:eastAsia="Times New Roman" w:hAnsi="Calibri" w:cs="Times New Roman"/>
                <w:color w:val="FF0000"/>
              </w:rPr>
            </w:pPr>
            <w:r w:rsidRPr="00D54253">
              <w:rPr>
                <w:rFonts w:ascii="Calibri" w:eastAsia="Times New Roman" w:hAnsi="Calibri" w:cs="Times New Roman"/>
                <w:color w:val="FF0000"/>
              </w:rPr>
              <w:t>3.Komuna participon në projektet afatgjate te qeverise dhe për këtë qëllim Komuna planifikon një pjesë të buxhetit për participim në projekte te tilla.</w:t>
            </w:r>
          </w:p>
        </w:tc>
        <w:tc>
          <w:tcPr>
            <w:tcW w:w="2970" w:type="dxa"/>
            <w:shd w:val="clear" w:color="auto" w:fill="auto"/>
            <w:noWrap/>
            <w:vAlign w:val="bottom"/>
            <w:hideMark/>
          </w:tcPr>
          <w:p w:rsidR="00B056B9" w:rsidRPr="00F4773A" w:rsidRDefault="00B056B9" w:rsidP="00876645">
            <w:pPr>
              <w:spacing w:after="0" w:line="240" w:lineRule="auto"/>
              <w:rPr>
                <w:rFonts w:ascii="Calibri" w:eastAsia="Times New Roman" w:hAnsi="Calibri" w:cs="Times New Roman"/>
                <w:color w:val="000000" w:themeColor="text1"/>
              </w:rPr>
            </w:pPr>
            <w:r w:rsidRPr="00F4773A">
              <w:rPr>
                <w:rFonts w:ascii="Calibri" w:eastAsia="Times New Roman" w:hAnsi="Calibri" w:cs="Times New Roman"/>
                <w:color w:val="000000" w:themeColor="text1"/>
              </w:rPr>
              <w:t> </w:t>
            </w:r>
          </w:p>
        </w:tc>
      </w:tr>
      <w:tr w:rsidR="0048372D" w:rsidRPr="00F4773A" w:rsidTr="00377E59">
        <w:trPr>
          <w:trHeight w:val="600"/>
        </w:trPr>
        <w:tc>
          <w:tcPr>
            <w:tcW w:w="2155" w:type="dxa"/>
            <w:vMerge/>
            <w:vAlign w:val="center"/>
            <w:hideMark/>
          </w:tcPr>
          <w:p w:rsidR="00B056B9" w:rsidRPr="00F4773A" w:rsidRDefault="00B056B9" w:rsidP="00876645">
            <w:pPr>
              <w:spacing w:after="0" w:line="240" w:lineRule="auto"/>
              <w:rPr>
                <w:rFonts w:ascii="Calibri" w:eastAsia="Times New Roman" w:hAnsi="Calibri" w:cs="Times New Roman"/>
                <w:color w:val="000000" w:themeColor="text1"/>
              </w:rPr>
            </w:pPr>
          </w:p>
        </w:tc>
        <w:tc>
          <w:tcPr>
            <w:tcW w:w="2610" w:type="dxa"/>
            <w:shd w:val="clear" w:color="auto" w:fill="auto"/>
            <w:hideMark/>
          </w:tcPr>
          <w:p w:rsidR="00B056B9" w:rsidRPr="00F4773A" w:rsidRDefault="00B056B9" w:rsidP="00876645">
            <w:pPr>
              <w:spacing w:after="0" w:line="240" w:lineRule="auto"/>
              <w:rPr>
                <w:rFonts w:ascii="Calibri" w:eastAsia="Times New Roman" w:hAnsi="Calibri" w:cs="Times New Roman"/>
                <w:b/>
                <w:bCs/>
                <w:color w:val="000000" w:themeColor="text1"/>
              </w:rPr>
            </w:pPr>
            <w:r w:rsidRPr="00F4773A">
              <w:rPr>
                <w:rFonts w:ascii="Calibri" w:eastAsia="Times New Roman" w:hAnsi="Calibri" w:cs="Times New Roman"/>
                <w:b/>
                <w:bCs/>
                <w:color w:val="000000" w:themeColor="text1"/>
              </w:rPr>
              <w:t>2. Kapitulli 16 i acquis-së: Tatimet</w:t>
            </w:r>
          </w:p>
        </w:tc>
        <w:tc>
          <w:tcPr>
            <w:tcW w:w="2226" w:type="dxa"/>
            <w:shd w:val="clear" w:color="auto" w:fill="auto"/>
            <w:noWrap/>
            <w:vAlign w:val="bottom"/>
            <w:hideMark/>
          </w:tcPr>
          <w:p w:rsidR="00B056B9" w:rsidRPr="00F4773A" w:rsidRDefault="00B056B9" w:rsidP="00876645">
            <w:pPr>
              <w:spacing w:after="0" w:line="240" w:lineRule="auto"/>
              <w:rPr>
                <w:rFonts w:ascii="Calibri" w:eastAsia="Times New Roman" w:hAnsi="Calibri" w:cs="Times New Roman"/>
                <w:color w:val="000000" w:themeColor="text1"/>
              </w:rPr>
            </w:pPr>
            <w:r w:rsidRPr="00F4773A">
              <w:rPr>
                <w:rFonts w:ascii="Calibri" w:eastAsia="Times New Roman" w:hAnsi="Calibri" w:cs="Times New Roman"/>
                <w:color w:val="000000" w:themeColor="text1"/>
              </w:rPr>
              <w:t> </w:t>
            </w:r>
          </w:p>
        </w:tc>
        <w:tc>
          <w:tcPr>
            <w:tcW w:w="3240" w:type="dxa"/>
            <w:shd w:val="clear" w:color="auto" w:fill="auto"/>
            <w:noWrap/>
            <w:vAlign w:val="bottom"/>
            <w:hideMark/>
          </w:tcPr>
          <w:p w:rsidR="00B056B9" w:rsidRPr="00F4773A" w:rsidRDefault="00B056B9" w:rsidP="00876645">
            <w:pPr>
              <w:spacing w:after="0" w:line="240" w:lineRule="auto"/>
              <w:rPr>
                <w:rFonts w:ascii="Calibri" w:eastAsia="Times New Roman" w:hAnsi="Calibri" w:cs="Times New Roman"/>
                <w:color w:val="000000" w:themeColor="text1"/>
              </w:rPr>
            </w:pPr>
            <w:r w:rsidRPr="00F4773A">
              <w:rPr>
                <w:rFonts w:ascii="Calibri" w:eastAsia="Times New Roman" w:hAnsi="Calibri" w:cs="Times New Roman"/>
                <w:color w:val="000000" w:themeColor="text1"/>
              </w:rPr>
              <w:t> </w:t>
            </w:r>
          </w:p>
        </w:tc>
        <w:tc>
          <w:tcPr>
            <w:tcW w:w="4640" w:type="dxa"/>
            <w:gridSpan w:val="3"/>
            <w:shd w:val="clear" w:color="auto" w:fill="auto"/>
            <w:noWrap/>
            <w:vAlign w:val="bottom"/>
            <w:hideMark/>
          </w:tcPr>
          <w:p w:rsidR="00B056B9" w:rsidRPr="00F4773A" w:rsidRDefault="00B056B9" w:rsidP="00876645">
            <w:pPr>
              <w:spacing w:after="0" w:line="240" w:lineRule="auto"/>
              <w:rPr>
                <w:rFonts w:ascii="Calibri" w:eastAsia="Times New Roman" w:hAnsi="Calibri" w:cs="Times New Roman"/>
                <w:color w:val="000000" w:themeColor="text1"/>
              </w:rPr>
            </w:pPr>
            <w:r w:rsidRPr="00F4773A">
              <w:rPr>
                <w:rFonts w:ascii="Calibri" w:eastAsia="Times New Roman" w:hAnsi="Calibri" w:cs="Times New Roman"/>
                <w:color w:val="000000" w:themeColor="text1"/>
              </w:rPr>
              <w:t> </w:t>
            </w:r>
          </w:p>
        </w:tc>
        <w:tc>
          <w:tcPr>
            <w:tcW w:w="2970" w:type="dxa"/>
            <w:shd w:val="clear" w:color="auto" w:fill="auto"/>
            <w:noWrap/>
            <w:vAlign w:val="bottom"/>
            <w:hideMark/>
          </w:tcPr>
          <w:p w:rsidR="00B056B9" w:rsidRPr="00F4773A" w:rsidRDefault="00B056B9" w:rsidP="00876645">
            <w:pPr>
              <w:spacing w:after="0" w:line="240" w:lineRule="auto"/>
              <w:rPr>
                <w:rFonts w:ascii="Calibri" w:eastAsia="Times New Roman" w:hAnsi="Calibri" w:cs="Times New Roman"/>
                <w:color w:val="000000" w:themeColor="text1"/>
              </w:rPr>
            </w:pPr>
            <w:r w:rsidRPr="00F4773A">
              <w:rPr>
                <w:rFonts w:ascii="Calibri" w:eastAsia="Times New Roman" w:hAnsi="Calibri" w:cs="Times New Roman"/>
                <w:color w:val="000000" w:themeColor="text1"/>
              </w:rPr>
              <w:t> </w:t>
            </w:r>
          </w:p>
        </w:tc>
      </w:tr>
      <w:tr w:rsidR="0048372D" w:rsidRPr="00F4773A" w:rsidTr="00377E59">
        <w:trPr>
          <w:trHeight w:val="5034"/>
        </w:trPr>
        <w:tc>
          <w:tcPr>
            <w:tcW w:w="2155" w:type="dxa"/>
            <w:vMerge/>
            <w:vAlign w:val="center"/>
            <w:hideMark/>
          </w:tcPr>
          <w:p w:rsidR="00B056B9" w:rsidRPr="00F4773A" w:rsidRDefault="00B056B9" w:rsidP="00876645">
            <w:pPr>
              <w:spacing w:after="0" w:line="240" w:lineRule="auto"/>
              <w:rPr>
                <w:rFonts w:ascii="Calibri" w:eastAsia="Times New Roman" w:hAnsi="Calibri" w:cs="Times New Roman"/>
                <w:color w:val="000000" w:themeColor="text1"/>
              </w:rPr>
            </w:pPr>
          </w:p>
        </w:tc>
        <w:tc>
          <w:tcPr>
            <w:tcW w:w="2610" w:type="dxa"/>
            <w:shd w:val="clear" w:color="auto" w:fill="auto"/>
            <w:hideMark/>
          </w:tcPr>
          <w:p w:rsidR="00B056B9" w:rsidRPr="00F4773A" w:rsidRDefault="00B056B9" w:rsidP="00876645">
            <w:pPr>
              <w:spacing w:after="0" w:line="240" w:lineRule="auto"/>
              <w:rPr>
                <w:rFonts w:ascii="Calibri" w:eastAsia="Times New Roman" w:hAnsi="Calibri" w:cs="Times New Roman"/>
                <w:color w:val="000000" w:themeColor="text1"/>
              </w:rPr>
            </w:pPr>
            <w:r w:rsidRPr="00F4773A">
              <w:rPr>
                <w:rFonts w:ascii="Calibri" w:eastAsia="Times New Roman" w:hAnsi="Calibri" w:cs="Times New Roman"/>
                <w:color w:val="000000" w:themeColor="text1"/>
              </w:rPr>
              <w:t>2.1.Zvogëlimi i nivelit të ekonomisë joformale dhe evazionit fiskal;</w:t>
            </w:r>
          </w:p>
        </w:tc>
        <w:tc>
          <w:tcPr>
            <w:tcW w:w="2226" w:type="dxa"/>
            <w:shd w:val="clear" w:color="auto" w:fill="auto"/>
            <w:noWrap/>
            <w:vAlign w:val="bottom"/>
            <w:hideMark/>
          </w:tcPr>
          <w:p w:rsidR="00B056B9" w:rsidRPr="00F4773A" w:rsidRDefault="00B833B1" w:rsidP="00876645">
            <w:pPr>
              <w:spacing w:after="0" w:line="240" w:lineRule="auto"/>
              <w:rPr>
                <w:rFonts w:eastAsia="Times New Roman"/>
                <w:b/>
                <w:color w:val="000000" w:themeColor="text1"/>
              </w:rPr>
            </w:pPr>
            <w:r w:rsidRPr="00F4773A">
              <w:rPr>
                <w:rFonts w:eastAsia="Times New Roman"/>
                <w:b/>
                <w:color w:val="000000" w:themeColor="text1"/>
              </w:rPr>
              <w:t>Drejtoria për</w:t>
            </w:r>
            <w:r w:rsidR="00341272" w:rsidRPr="00F4773A">
              <w:rPr>
                <w:rFonts w:eastAsia="Times New Roman"/>
                <w:b/>
                <w:color w:val="000000" w:themeColor="text1"/>
              </w:rPr>
              <w:t xml:space="preserve"> Zhvillim Eko</w:t>
            </w:r>
            <w:r w:rsidRPr="00F4773A">
              <w:rPr>
                <w:rFonts w:eastAsia="Times New Roman"/>
                <w:b/>
                <w:color w:val="000000" w:themeColor="text1"/>
              </w:rPr>
              <w:t>nomik</w:t>
            </w:r>
          </w:p>
          <w:p w:rsidR="004F48C2" w:rsidRPr="00F4773A" w:rsidRDefault="004F48C2" w:rsidP="00876645">
            <w:pPr>
              <w:spacing w:after="0" w:line="240" w:lineRule="auto"/>
              <w:rPr>
                <w:rFonts w:eastAsia="Times New Roman"/>
                <w:b/>
                <w:color w:val="000000" w:themeColor="text1"/>
              </w:rPr>
            </w:pPr>
          </w:p>
          <w:p w:rsidR="004F48C2" w:rsidRPr="00F4773A" w:rsidRDefault="004F48C2" w:rsidP="00876645">
            <w:pPr>
              <w:spacing w:after="0" w:line="240" w:lineRule="auto"/>
              <w:rPr>
                <w:rFonts w:eastAsia="Times New Roman"/>
                <w:b/>
                <w:color w:val="000000" w:themeColor="text1"/>
              </w:rPr>
            </w:pPr>
          </w:p>
          <w:p w:rsidR="004F48C2" w:rsidRPr="00F4773A" w:rsidRDefault="004F48C2" w:rsidP="00876645">
            <w:pPr>
              <w:spacing w:after="0" w:line="240" w:lineRule="auto"/>
              <w:rPr>
                <w:rFonts w:eastAsia="Times New Roman"/>
                <w:b/>
                <w:color w:val="000000" w:themeColor="text1"/>
              </w:rPr>
            </w:pPr>
          </w:p>
          <w:p w:rsidR="004F48C2" w:rsidRPr="00F4773A" w:rsidRDefault="004F48C2" w:rsidP="00876645">
            <w:pPr>
              <w:spacing w:after="0" w:line="240" w:lineRule="auto"/>
              <w:rPr>
                <w:rFonts w:eastAsia="Times New Roman"/>
                <w:b/>
                <w:color w:val="000000" w:themeColor="text1"/>
              </w:rPr>
            </w:pPr>
          </w:p>
          <w:p w:rsidR="004F48C2" w:rsidRPr="00F4773A" w:rsidRDefault="004F48C2" w:rsidP="00876645">
            <w:pPr>
              <w:spacing w:after="0" w:line="240" w:lineRule="auto"/>
              <w:rPr>
                <w:rFonts w:eastAsia="Times New Roman"/>
                <w:b/>
                <w:color w:val="000000" w:themeColor="text1"/>
              </w:rPr>
            </w:pPr>
          </w:p>
          <w:p w:rsidR="004F48C2" w:rsidRPr="00F4773A" w:rsidRDefault="004F48C2" w:rsidP="00876645">
            <w:pPr>
              <w:spacing w:after="0" w:line="240" w:lineRule="auto"/>
              <w:rPr>
                <w:rFonts w:eastAsia="Times New Roman"/>
                <w:b/>
                <w:color w:val="000000" w:themeColor="text1"/>
              </w:rPr>
            </w:pPr>
          </w:p>
          <w:p w:rsidR="004F48C2" w:rsidRPr="00F4773A" w:rsidRDefault="004F48C2" w:rsidP="00876645">
            <w:pPr>
              <w:spacing w:after="0" w:line="240" w:lineRule="auto"/>
              <w:rPr>
                <w:rFonts w:eastAsia="Times New Roman"/>
                <w:b/>
                <w:color w:val="000000" w:themeColor="text1"/>
              </w:rPr>
            </w:pPr>
          </w:p>
          <w:p w:rsidR="004F48C2" w:rsidRPr="00F4773A" w:rsidRDefault="004F48C2" w:rsidP="00876645">
            <w:pPr>
              <w:spacing w:after="0" w:line="240" w:lineRule="auto"/>
              <w:rPr>
                <w:rFonts w:eastAsia="Times New Roman"/>
                <w:b/>
                <w:color w:val="000000" w:themeColor="text1"/>
              </w:rPr>
            </w:pPr>
          </w:p>
          <w:p w:rsidR="004F48C2" w:rsidRPr="00F4773A" w:rsidRDefault="004F48C2" w:rsidP="00876645">
            <w:pPr>
              <w:spacing w:after="0" w:line="240" w:lineRule="auto"/>
              <w:rPr>
                <w:rFonts w:eastAsia="Times New Roman"/>
                <w:b/>
                <w:color w:val="000000" w:themeColor="text1"/>
              </w:rPr>
            </w:pPr>
          </w:p>
          <w:p w:rsidR="004F48C2" w:rsidRPr="00F4773A" w:rsidRDefault="004F48C2" w:rsidP="00876645">
            <w:pPr>
              <w:spacing w:after="0" w:line="240" w:lineRule="auto"/>
              <w:rPr>
                <w:rFonts w:eastAsia="Times New Roman"/>
                <w:b/>
                <w:color w:val="000000" w:themeColor="text1"/>
              </w:rPr>
            </w:pPr>
          </w:p>
          <w:p w:rsidR="004F48C2" w:rsidRPr="00F4773A" w:rsidRDefault="004F48C2" w:rsidP="00876645">
            <w:pPr>
              <w:spacing w:after="0" w:line="240" w:lineRule="auto"/>
              <w:rPr>
                <w:rFonts w:eastAsia="Times New Roman"/>
                <w:b/>
                <w:color w:val="000000" w:themeColor="text1"/>
              </w:rPr>
            </w:pPr>
          </w:p>
          <w:p w:rsidR="004F48C2" w:rsidRPr="00F4773A" w:rsidRDefault="004F48C2" w:rsidP="00876645">
            <w:pPr>
              <w:spacing w:after="0" w:line="240" w:lineRule="auto"/>
              <w:rPr>
                <w:rFonts w:eastAsia="Times New Roman"/>
                <w:b/>
                <w:color w:val="000000" w:themeColor="text1"/>
              </w:rPr>
            </w:pPr>
          </w:p>
          <w:p w:rsidR="004F48C2" w:rsidRPr="00F4773A" w:rsidRDefault="004F48C2" w:rsidP="00876645">
            <w:pPr>
              <w:spacing w:after="0" w:line="240" w:lineRule="auto"/>
              <w:rPr>
                <w:rFonts w:eastAsia="Times New Roman"/>
                <w:b/>
                <w:color w:val="000000" w:themeColor="text1"/>
              </w:rPr>
            </w:pPr>
          </w:p>
          <w:p w:rsidR="004F48C2" w:rsidRPr="00F4773A" w:rsidRDefault="004F48C2" w:rsidP="00876645">
            <w:pPr>
              <w:spacing w:after="0" w:line="240" w:lineRule="auto"/>
              <w:rPr>
                <w:rFonts w:eastAsia="Times New Roman"/>
                <w:b/>
                <w:color w:val="000000" w:themeColor="text1"/>
              </w:rPr>
            </w:pPr>
          </w:p>
          <w:p w:rsidR="004F48C2" w:rsidRPr="00F4773A" w:rsidRDefault="004F48C2" w:rsidP="00876645">
            <w:pPr>
              <w:spacing w:after="0" w:line="240" w:lineRule="auto"/>
              <w:rPr>
                <w:rFonts w:eastAsia="Times New Roman"/>
                <w:b/>
                <w:color w:val="000000" w:themeColor="text1"/>
              </w:rPr>
            </w:pPr>
          </w:p>
          <w:p w:rsidR="004F48C2" w:rsidRPr="00F4773A" w:rsidRDefault="004F48C2" w:rsidP="00876645">
            <w:pPr>
              <w:spacing w:after="0" w:line="240" w:lineRule="auto"/>
              <w:rPr>
                <w:rFonts w:eastAsia="Times New Roman"/>
                <w:b/>
                <w:color w:val="000000" w:themeColor="text1"/>
              </w:rPr>
            </w:pPr>
          </w:p>
          <w:p w:rsidR="004F48C2" w:rsidRPr="00F4773A" w:rsidRDefault="004F48C2" w:rsidP="00876645">
            <w:pPr>
              <w:spacing w:after="0" w:line="240" w:lineRule="auto"/>
              <w:rPr>
                <w:rFonts w:eastAsia="Times New Roman"/>
                <w:b/>
                <w:color w:val="000000" w:themeColor="text1"/>
              </w:rPr>
            </w:pPr>
          </w:p>
          <w:p w:rsidR="00341272" w:rsidRPr="00F4773A" w:rsidRDefault="00341272" w:rsidP="00876645">
            <w:pPr>
              <w:spacing w:after="0" w:line="240" w:lineRule="auto"/>
              <w:rPr>
                <w:rFonts w:eastAsia="Times New Roman"/>
                <w:b/>
                <w:color w:val="000000" w:themeColor="text1"/>
              </w:rPr>
            </w:pPr>
          </w:p>
          <w:p w:rsidR="00341272" w:rsidRPr="00F4773A" w:rsidRDefault="00341272" w:rsidP="00876645">
            <w:pPr>
              <w:spacing w:after="0" w:line="240" w:lineRule="auto"/>
              <w:rPr>
                <w:rFonts w:eastAsia="Times New Roman"/>
                <w:b/>
                <w:color w:val="000000" w:themeColor="text1"/>
              </w:rPr>
            </w:pPr>
          </w:p>
          <w:p w:rsidR="00341272" w:rsidRPr="00F4773A" w:rsidRDefault="00341272" w:rsidP="00876645">
            <w:pPr>
              <w:spacing w:after="0" w:line="240" w:lineRule="auto"/>
              <w:rPr>
                <w:rFonts w:eastAsia="Times New Roman"/>
                <w:b/>
                <w:color w:val="000000" w:themeColor="text1"/>
              </w:rPr>
            </w:pPr>
          </w:p>
          <w:p w:rsidR="00341272" w:rsidRPr="00F4773A" w:rsidRDefault="00341272" w:rsidP="00876645">
            <w:pPr>
              <w:spacing w:after="0" w:line="240" w:lineRule="auto"/>
              <w:rPr>
                <w:rFonts w:ascii="Calibri" w:eastAsia="Times New Roman" w:hAnsi="Calibri" w:cs="Times New Roman"/>
                <w:color w:val="000000" w:themeColor="text1"/>
              </w:rPr>
            </w:pPr>
          </w:p>
        </w:tc>
        <w:tc>
          <w:tcPr>
            <w:tcW w:w="3240" w:type="dxa"/>
            <w:shd w:val="clear" w:color="auto" w:fill="auto"/>
            <w:hideMark/>
          </w:tcPr>
          <w:p w:rsidR="00315965" w:rsidRPr="00F4773A" w:rsidRDefault="00B056B9" w:rsidP="00876645">
            <w:pPr>
              <w:spacing w:after="0" w:line="240" w:lineRule="auto"/>
              <w:rPr>
                <w:rFonts w:ascii="Calibri" w:eastAsia="Times New Roman" w:hAnsi="Calibri" w:cs="Times New Roman"/>
                <w:color w:val="000000" w:themeColor="text1"/>
              </w:rPr>
            </w:pPr>
            <w:r w:rsidRPr="00F4773A">
              <w:rPr>
                <w:rFonts w:ascii="Calibri" w:eastAsia="Times New Roman" w:hAnsi="Calibri" w:cs="Times New Roman"/>
                <w:color w:val="000000" w:themeColor="text1"/>
              </w:rPr>
              <w:t xml:space="preserve">1. Sa është numri i inspektimeve me qëllim të parandalimit të ekonomisë joformale dhe evazionit fiskal? </w:t>
            </w:r>
          </w:p>
          <w:p w:rsidR="0008081C" w:rsidRPr="00F4773A" w:rsidRDefault="00B056B9" w:rsidP="004F48C2">
            <w:pPr>
              <w:spacing w:after="0" w:line="240" w:lineRule="auto"/>
              <w:rPr>
                <w:rFonts w:ascii="Calibri" w:eastAsia="Times New Roman" w:hAnsi="Calibri" w:cs="Times New Roman"/>
                <w:color w:val="000000" w:themeColor="text1"/>
              </w:rPr>
            </w:pPr>
            <w:r w:rsidRPr="00F4773A">
              <w:rPr>
                <w:rFonts w:ascii="Calibri" w:eastAsia="Times New Roman" w:hAnsi="Calibri" w:cs="Times New Roman"/>
                <w:color w:val="000000" w:themeColor="text1"/>
              </w:rPr>
              <w:br/>
            </w:r>
            <w:r w:rsidR="00BB238E" w:rsidRPr="00F4773A">
              <w:rPr>
                <w:rFonts w:ascii="Calibri" w:eastAsia="Times New Roman" w:hAnsi="Calibri" w:cs="Times New Roman"/>
                <w:color w:val="000000" w:themeColor="text1"/>
              </w:rPr>
              <w:br/>
            </w:r>
            <w:r w:rsidR="00BB238E" w:rsidRPr="00F4773A">
              <w:rPr>
                <w:rFonts w:ascii="Calibri" w:eastAsia="Times New Roman" w:hAnsi="Calibri" w:cs="Times New Roman"/>
                <w:color w:val="000000" w:themeColor="text1"/>
              </w:rPr>
              <w:br/>
            </w:r>
            <w:r w:rsidR="004F48C2" w:rsidRPr="00F4773A">
              <w:rPr>
                <w:rFonts w:ascii="Calibri" w:eastAsia="Times New Roman" w:hAnsi="Calibri" w:cs="Times New Roman"/>
                <w:color w:val="000000" w:themeColor="text1"/>
              </w:rPr>
              <w:t>2.Cilat janë masat që ka ndërmarrë komuna juaj ndaj subjekteve ekonomike me qëllim të parandalimit të ekonomisë joformale ?</w:t>
            </w:r>
            <w:r w:rsidR="00BB238E" w:rsidRPr="00F4773A">
              <w:rPr>
                <w:rFonts w:ascii="Calibri" w:eastAsia="Times New Roman" w:hAnsi="Calibri" w:cs="Times New Roman"/>
                <w:color w:val="000000" w:themeColor="text1"/>
              </w:rPr>
              <w:br/>
            </w:r>
            <w:r w:rsidR="00BB238E" w:rsidRPr="00F4773A">
              <w:rPr>
                <w:rFonts w:ascii="Calibri" w:eastAsia="Times New Roman" w:hAnsi="Calibri" w:cs="Times New Roman"/>
                <w:color w:val="000000" w:themeColor="text1"/>
              </w:rPr>
              <w:br/>
            </w:r>
            <w:r w:rsidR="00BB238E" w:rsidRPr="00F4773A">
              <w:rPr>
                <w:rFonts w:ascii="Calibri" w:eastAsia="Times New Roman" w:hAnsi="Calibri" w:cs="Times New Roman"/>
                <w:color w:val="000000" w:themeColor="text1"/>
              </w:rPr>
              <w:br/>
            </w:r>
            <w:r w:rsidR="00BB238E" w:rsidRPr="00F4773A">
              <w:rPr>
                <w:rFonts w:ascii="Calibri" w:eastAsia="Times New Roman" w:hAnsi="Calibri" w:cs="Times New Roman"/>
                <w:color w:val="000000" w:themeColor="text1"/>
              </w:rPr>
              <w:br/>
            </w:r>
            <w:r w:rsidR="00BB238E" w:rsidRPr="00F4773A">
              <w:rPr>
                <w:rFonts w:ascii="Calibri" w:eastAsia="Times New Roman" w:hAnsi="Calibri" w:cs="Times New Roman"/>
                <w:color w:val="000000" w:themeColor="text1"/>
              </w:rPr>
              <w:br/>
            </w:r>
            <w:r w:rsidR="00BB238E" w:rsidRPr="00F4773A">
              <w:rPr>
                <w:rFonts w:ascii="Calibri" w:eastAsia="Times New Roman" w:hAnsi="Calibri" w:cs="Times New Roman"/>
                <w:color w:val="000000" w:themeColor="text1"/>
              </w:rPr>
              <w:br/>
            </w:r>
            <w:r w:rsidR="00BB238E" w:rsidRPr="00F4773A">
              <w:rPr>
                <w:rFonts w:ascii="Calibri" w:eastAsia="Times New Roman" w:hAnsi="Calibri" w:cs="Times New Roman"/>
                <w:color w:val="000000" w:themeColor="text1"/>
              </w:rPr>
              <w:br/>
            </w:r>
            <w:r w:rsidR="00BB238E" w:rsidRPr="00F4773A">
              <w:rPr>
                <w:rFonts w:ascii="Calibri" w:eastAsia="Times New Roman" w:hAnsi="Calibri" w:cs="Times New Roman"/>
                <w:color w:val="000000" w:themeColor="text1"/>
              </w:rPr>
              <w:br/>
            </w:r>
            <w:r w:rsidR="00BB238E" w:rsidRPr="00F4773A">
              <w:rPr>
                <w:rFonts w:ascii="Calibri" w:eastAsia="Times New Roman" w:hAnsi="Calibri" w:cs="Times New Roman"/>
                <w:color w:val="000000" w:themeColor="text1"/>
              </w:rPr>
              <w:br/>
            </w:r>
            <w:r w:rsidR="00BB238E" w:rsidRPr="00F4773A">
              <w:rPr>
                <w:rFonts w:ascii="Calibri" w:eastAsia="Times New Roman" w:hAnsi="Calibri" w:cs="Times New Roman"/>
                <w:color w:val="000000" w:themeColor="text1"/>
              </w:rPr>
              <w:br/>
            </w:r>
            <w:r w:rsidR="00BB238E" w:rsidRPr="00F4773A">
              <w:rPr>
                <w:rFonts w:ascii="Calibri" w:eastAsia="Times New Roman" w:hAnsi="Calibri" w:cs="Times New Roman"/>
                <w:color w:val="000000" w:themeColor="text1"/>
              </w:rPr>
              <w:br/>
            </w:r>
            <w:r w:rsidR="00BB238E" w:rsidRPr="00F4773A">
              <w:rPr>
                <w:rFonts w:ascii="Calibri" w:eastAsia="Times New Roman" w:hAnsi="Calibri" w:cs="Times New Roman"/>
                <w:color w:val="000000" w:themeColor="text1"/>
              </w:rPr>
              <w:br/>
            </w:r>
            <w:r w:rsidR="00BB238E" w:rsidRPr="00F4773A">
              <w:rPr>
                <w:rFonts w:ascii="Calibri" w:eastAsia="Times New Roman" w:hAnsi="Calibri" w:cs="Times New Roman"/>
                <w:color w:val="000000" w:themeColor="text1"/>
              </w:rPr>
              <w:br/>
            </w:r>
            <w:r w:rsidR="00BB238E" w:rsidRPr="00F4773A">
              <w:rPr>
                <w:rFonts w:ascii="Calibri" w:eastAsia="Times New Roman" w:hAnsi="Calibri" w:cs="Times New Roman"/>
                <w:color w:val="000000" w:themeColor="text1"/>
              </w:rPr>
              <w:br/>
            </w:r>
            <w:r w:rsidR="00BB238E" w:rsidRPr="00F4773A">
              <w:rPr>
                <w:rFonts w:ascii="Calibri" w:eastAsia="Times New Roman" w:hAnsi="Calibri" w:cs="Times New Roman"/>
                <w:color w:val="000000" w:themeColor="text1"/>
              </w:rPr>
              <w:br/>
            </w:r>
            <w:r w:rsidR="00BB238E" w:rsidRPr="00F4773A">
              <w:rPr>
                <w:rFonts w:ascii="Calibri" w:eastAsia="Times New Roman" w:hAnsi="Calibri" w:cs="Times New Roman"/>
                <w:color w:val="000000" w:themeColor="text1"/>
              </w:rPr>
              <w:br/>
            </w:r>
            <w:r w:rsidR="00BB238E" w:rsidRPr="00F4773A">
              <w:rPr>
                <w:rFonts w:ascii="Calibri" w:eastAsia="Times New Roman" w:hAnsi="Calibri" w:cs="Times New Roman"/>
                <w:color w:val="000000" w:themeColor="text1"/>
              </w:rPr>
              <w:br/>
            </w:r>
          </w:p>
        </w:tc>
        <w:tc>
          <w:tcPr>
            <w:tcW w:w="4640" w:type="dxa"/>
            <w:gridSpan w:val="3"/>
            <w:shd w:val="clear" w:color="auto" w:fill="auto"/>
            <w:noWrap/>
            <w:vAlign w:val="bottom"/>
            <w:hideMark/>
          </w:tcPr>
          <w:p w:rsidR="0008081C" w:rsidRPr="002A5013" w:rsidRDefault="00B056B9" w:rsidP="0008081C">
            <w:pPr>
              <w:spacing w:after="0" w:line="240" w:lineRule="auto"/>
              <w:rPr>
                <w:rFonts w:ascii="Calibri" w:eastAsia="Times New Roman" w:hAnsi="Calibri" w:cs="Times New Roman"/>
                <w:color w:val="FF0000"/>
              </w:rPr>
            </w:pPr>
            <w:r w:rsidRPr="002A5013">
              <w:rPr>
                <w:rFonts w:eastAsia="Times New Roman" w:cs="Times New Roman"/>
                <w:color w:val="FF0000"/>
              </w:rPr>
              <w:t> </w:t>
            </w:r>
            <w:r w:rsidR="00904F62" w:rsidRPr="002A5013">
              <w:rPr>
                <w:rFonts w:cs="Calibri"/>
                <w:color w:val="FF0000"/>
              </w:rPr>
              <w:t>1.</w:t>
            </w:r>
            <w:r w:rsidR="0008081C" w:rsidRPr="002A5013">
              <w:rPr>
                <w:rFonts w:ascii="Calibri" w:eastAsia="Times New Roman" w:hAnsi="Calibri" w:cs="Times New Roman"/>
                <w:color w:val="FF0000"/>
              </w:rPr>
              <w:t xml:space="preserve"> </w:t>
            </w:r>
            <w:r w:rsidR="00FF4ED8" w:rsidRPr="002A5013">
              <w:rPr>
                <w:rFonts w:ascii="Calibri" w:eastAsia="Times New Roman" w:hAnsi="Calibri" w:cs="Times New Roman"/>
                <w:color w:val="FF0000"/>
              </w:rPr>
              <w:t xml:space="preserve"> Gjatë periudhës</w:t>
            </w:r>
            <w:r w:rsidR="00FF4ED8" w:rsidRPr="002A5013">
              <w:rPr>
                <w:rFonts w:ascii="Calibri" w:eastAsia="Times New Roman" w:hAnsi="Calibri" w:cs="Times New Roman"/>
                <w:b/>
                <w:color w:val="FF0000"/>
              </w:rPr>
              <w:t xml:space="preserve"> Janar- Shtator 2016</w:t>
            </w:r>
            <w:r w:rsidR="00FF4ED8" w:rsidRPr="002A5013">
              <w:rPr>
                <w:rFonts w:ascii="Calibri" w:eastAsia="Times New Roman" w:hAnsi="Calibri" w:cs="Times New Roman"/>
                <w:color w:val="FF0000"/>
              </w:rPr>
              <w:t xml:space="preserve"> </w:t>
            </w:r>
            <w:r w:rsidR="003A0AA6" w:rsidRPr="002A5013">
              <w:rPr>
                <w:rFonts w:ascii="Calibri" w:eastAsia="Times New Roman" w:hAnsi="Calibri" w:cs="Times New Roman"/>
                <w:color w:val="FF0000"/>
              </w:rPr>
              <w:t xml:space="preserve">, numri i inspektimeve është </w:t>
            </w:r>
            <w:r w:rsidR="002A5013" w:rsidRPr="002A5013">
              <w:rPr>
                <w:rFonts w:ascii="Calibri" w:eastAsia="Times New Roman" w:hAnsi="Calibri" w:cs="Times New Roman"/>
                <w:color w:val="FF0000"/>
              </w:rPr>
              <w:t>320</w:t>
            </w:r>
            <w:r w:rsidR="0008081C" w:rsidRPr="002A5013">
              <w:rPr>
                <w:rFonts w:ascii="Calibri" w:eastAsia="Times New Roman" w:hAnsi="Calibri" w:cs="Times New Roman"/>
                <w:color w:val="FF0000"/>
              </w:rPr>
              <w:t>.</w:t>
            </w:r>
          </w:p>
          <w:p w:rsidR="0008081C" w:rsidRPr="002A5013" w:rsidRDefault="0008081C" w:rsidP="0008081C">
            <w:pPr>
              <w:spacing w:after="0" w:line="240" w:lineRule="auto"/>
              <w:rPr>
                <w:rFonts w:ascii="Calibri" w:eastAsia="Times New Roman" w:hAnsi="Calibri" w:cs="Times New Roman"/>
                <w:color w:val="FF0000"/>
              </w:rPr>
            </w:pPr>
          </w:p>
          <w:p w:rsidR="0008081C" w:rsidRPr="002A5013" w:rsidRDefault="0008081C" w:rsidP="0008081C">
            <w:pPr>
              <w:spacing w:after="0" w:line="240" w:lineRule="auto"/>
              <w:rPr>
                <w:rFonts w:ascii="Calibri" w:eastAsia="Times New Roman" w:hAnsi="Calibri" w:cs="Times New Roman"/>
                <w:color w:val="FF0000"/>
              </w:rPr>
            </w:pPr>
          </w:p>
          <w:p w:rsidR="0008081C" w:rsidRPr="002A5013" w:rsidRDefault="0008081C" w:rsidP="0008081C">
            <w:pPr>
              <w:spacing w:after="0" w:line="240" w:lineRule="auto"/>
              <w:rPr>
                <w:rFonts w:ascii="Calibri" w:eastAsia="Times New Roman" w:hAnsi="Calibri" w:cs="Times New Roman"/>
                <w:color w:val="FF0000"/>
              </w:rPr>
            </w:pPr>
          </w:p>
          <w:p w:rsidR="0008081C" w:rsidRPr="002A5013" w:rsidRDefault="0008081C" w:rsidP="0008081C">
            <w:pPr>
              <w:spacing w:after="0" w:line="240" w:lineRule="auto"/>
              <w:rPr>
                <w:rFonts w:ascii="Calibri" w:eastAsia="Times New Roman" w:hAnsi="Calibri" w:cs="Times New Roman"/>
                <w:color w:val="FF0000"/>
              </w:rPr>
            </w:pPr>
          </w:p>
          <w:p w:rsidR="0008081C" w:rsidRPr="002A5013" w:rsidRDefault="0008081C" w:rsidP="0008081C">
            <w:pPr>
              <w:spacing w:after="0" w:line="240" w:lineRule="auto"/>
              <w:rPr>
                <w:rFonts w:ascii="Calibri" w:eastAsia="Times New Roman" w:hAnsi="Calibri" w:cs="Times New Roman"/>
                <w:color w:val="FF0000"/>
              </w:rPr>
            </w:pPr>
          </w:p>
          <w:p w:rsidR="003A0AA6" w:rsidRPr="002A5013" w:rsidRDefault="004F48C2" w:rsidP="003A0AA6">
            <w:pPr>
              <w:spacing w:after="0" w:line="240" w:lineRule="auto"/>
              <w:rPr>
                <w:rFonts w:ascii="Calibri" w:eastAsia="Times New Roman" w:hAnsi="Calibri" w:cs="Times New Roman"/>
                <w:color w:val="FF0000"/>
              </w:rPr>
            </w:pPr>
            <w:r w:rsidRPr="002A5013">
              <w:rPr>
                <w:rFonts w:eastAsia="Times New Roman" w:cs="Times New Roman"/>
                <w:color w:val="FF0000"/>
              </w:rPr>
              <w:t xml:space="preserve">2. </w:t>
            </w:r>
            <w:r w:rsidRPr="002A5013">
              <w:rPr>
                <w:rFonts w:ascii="Calibri" w:eastAsia="Times New Roman" w:hAnsi="Calibri" w:cs="Times New Roman"/>
                <w:color w:val="FF0000"/>
              </w:rPr>
              <w:t xml:space="preserve"> </w:t>
            </w:r>
            <w:r w:rsidR="003A0AA6" w:rsidRPr="002A5013">
              <w:rPr>
                <w:rFonts w:ascii="Calibri" w:eastAsia="Times New Roman" w:hAnsi="Calibri" w:cs="Times New Roman"/>
                <w:color w:val="FF0000"/>
              </w:rPr>
              <w:t xml:space="preserve"> </w:t>
            </w:r>
            <w:r w:rsidR="00FF4ED8" w:rsidRPr="002A5013">
              <w:rPr>
                <w:rFonts w:ascii="Calibri" w:eastAsia="Times New Roman" w:hAnsi="Calibri" w:cs="Times New Roman"/>
                <w:color w:val="FF0000"/>
              </w:rPr>
              <w:t xml:space="preserve"> Gjatë periudhës</w:t>
            </w:r>
            <w:r w:rsidR="00FF4ED8" w:rsidRPr="002A5013">
              <w:rPr>
                <w:rFonts w:ascii="Calibri" w:eastAsia="Times New Roman" w:hAnsi="Calibri" w:cs="Times New Roman"/>
                <w:b/>
                <w:color w:val="FF0000"/>
              </w:rPr>
              <w:t xml:space="preserve"> Janar- Shtator 2016</w:t>
            </w:r>
            <w:r w:rsidR="00FF4ED8" w:rsidRPr="002A5013">
              <w:rPr>
                <w:rFonts w:ascii="Calibri" w:eastAsia="Times New Roman" w:hAnsi="Calibri" w:cs="Times New Roman"/>
                <w:color w:val="FF0000"/>
              </w:rPr>
              <w:t xml:space="preserve"> </w:t>
            </w:r>
            <w:r w:rsidR="003A0AA6" w:rsidRPr="002A5013">
              <w:rPr>
                <w:rFonts w:ascii="Calibri" w:eastAsia="Times New Roman" w:hAnsi="Calibri" w:cs="Times New Roman"/>
                <w:color w:val="FF0000"/>
              </w:rPr>
              <w:t xml:space="preserve">, Drejtoria e Zhvillimit Ekonomik – Sektori i inspeksionit  ka rritur aktivitet e saja përmes inspektimit 24 orë në teren dhe po koordinohet edhe me Drejtorit tjera për parandalimin  e ekonomisë joformale. Kjo dëshmohet me rritjen e numrit të regjistrimeve të bizneseve nga periudha e njëjtë e vitit të kaluar që është rreth </w:t>
            </w:r>
            <w:r w:rsidR="002A5013" w:rsidRPr="002A5013">
              <w:rPr>
                <w:rFonts w:ascii="Calibri" w:eastAsia="Times New Roman" w:hAnsi="Calibri" w:cs="Times New Roman"/>
                <w:color w:val="FF0000"/>
              </w:rPr>
              <w:t>10</w:t>
            </w:r>
            <w:r w:rsidR="003A0AA6" w:rsidRPr="002A5013">
              <w:rPr>
                <w:rFonts w:ascii="Calibri" w:eastAsia="Times New Roman" w:hAnsi="Calibri" w:cs="Times New Roman"/>
                <w:color w:val="FF0000"/>
              </w:rPr>
              <w:t xml:space="preserve">% më tepër. </w:t>
            </w:r>
          </w:p>
          <w:p w:rsidR="0008081C" w:rsidRPr="002A5013" w:rsidRDefault="0008081C" w:rsidP="0008081C">
            <w:pPr>
              <w:spacing w:after="0" w:line="240" w:lineRule="auto"/>
              <w:rPr>
                <w:rFonts w:ascii="Calibri" w:eastAsia="Times New Roman" w:hAnsi="Calibri" w:cs="Times New Roman"/>
                <w:color w:val="FF0000"/>
              </w:rPr>
            </w:pPr>
          </w:p>
          <w:p w:rsidR="0008081C" w:rsidRPr="002A5013" w:rsidRDefault="0008081C" w:rsidP="0008081C">
            <w:pPr>
              <w:spacing w:after="0" w:line="240" w:lineRule="auto"/>
              <w:rPr>
                <w:rFonts w:ascii="Calibri" w:eastAsia="Times New Roman" w:hAnsi="Calibri" w:cs="Times New Roman"/>
                <w:color w:val="FF0000"/>
              </w:rPr>
            </w:pPr>
          </w:p>
          <w:p w:rsidR="0008081C" w:rsidRPr="002A5013" w:rsidRDefault="0008081C" w:rsidP="0008081C">
            <w:pPr>
              <w:spacing w:after="0" w:line="240" w:lineRule="auto"/>
              <w:rPr>
                <w:rFonts w:ascii="Calibri" w:eastAsia="Times New Roman" w:hAnsi="Calibri" w:cs="Times New Roman"/>
                <w:color w:val="FF0000"/>
              </w:rPr>
            </w:pPr>
          </w:p>
          <w:p w:rsidR="0008081C" w:rsidRPr="002A5013" w:rsidRDefault="0008081C" w:rsidP="0008081C">
            <w:pPr>
              <w:spacing w:after="0" w:line="240" w:lineRule="auto"/>
              <w:rPr>
                <w:rFonts w:ascii="Calibri" w:eastAsia="Times New Roman" w:hAnsi="Calibri" w:cs="Times New Roman"/>
                <w:color w:val="FF0000"/>
              </w:rPr>
            </w:pPr>
          </w:p>
          <w:p w:rsidR="0008081C" w:rsidRPr="002A5013" w:rsidRDefault="0008081C" w:rsidP="0008081C">
            <w:pPr>
              <w:spacing w:after="0" w:line="240" w:lineRule="auto"/>
              <w:rPr>
                <w:rFonts w:ascii="Calibri" w:eastAsia="Times New Roman" w:hAnsi="Calibri" w:cs="Times New Roman"/>
                <w:color w:val="FF0000"/>
              </w:rPr>
            </w:pPr>
          </w:p>
          <w:p w:rsidR="0008081C" w:rsidRPr="002A5013" w:rsidRDefault="0008081C" w:rsidP="0008081C">
            <w:pPr>
              <w:spacing w:after="0" w:line="240" w:lineRule="auto"/>
              <w:rPr>
                <w:rFonts w:ascii="Calibri" w:eastAsia="Times New Roman" w:hAnsi="Calibri" w:cs="Times New Roman"/>
                <w:color w:val="FF0000"/>
              </w:rPr>
            </w:pPr>
          </w:p>
          <w:p w:rsidR="0008081C" w:rsidRPr="002A5013" w:rsidRDefault="0008081C" w:rsidP="0008081C">
            <w:pPr>
              <w:spacing w:after="0" w:line="240" w:lineRule="auto"/>
              <w:rPr>
                <w:rFonts w:ascii="Calibri" w:eastAsia="Times New Roman" w:hAnsi="Calibri" w:cs="Times New Roman"/>
                <w:color w:val="FF0000"/>
              </w:rPr>
            </w:pPr>
          </w:p>
          <w:p w:rsidR="0008081C" w:rsidRPr="002A5013" w:rsidRDefault="0008081C" w:rsidP="0008081C">
            <w:pPr>
              <w:spacing w:after="0" w:line="240" w:lineRule="auto"/>
              <w:rPr>
                <w:rFonts w:ascii="Calibri" w:eastAsia="Times New Roman" w:hAnsi="Calibri" w:cs="Times New Roman"/>
                <w:color w:val="FF0000"/>
              </w:rPr>
            </w:pPr>
          </w:p>
          <w:p w:rsidR="0008081C" w:rsidRPr="002A5013" w:rsidRDefault="0008081C" w:rsidP="0008081C">
            <w:pPr>
              <w:spacing w:after="0" w:line="240" w:lineRule="auto"/>
              <w:rPr>
                <w:rFonts w:ascii="Calibri" w:eastAsia="Times New Roman" w:hAnsi="Calibri" w:cs="Times New Roman"/>
                <w:color w:val="FF0000"/>
              </w:rPr>
            </w:pPr>
          </w:p>
          <w:p w:rsidR="0008081C" w:rsidRPr="002A5013" w:rsidRDefault="0008081C" w:rsidP="0008081C">
            <w:pPr>
              <w:spacing w:after="0" w:line="240" w:lineRule="auto"/>
              <w:rPr>
                <w:rFonts w:ascii="Calibri" w:eastAsia="Times New Roman" w:hAnsi="Calibri" w:cs="Times New Roman"/>
                <w:color w:val="FF0000"/>
              </w:rPr>
            </w:pPr>
          </w:p>
          <w:p w:rsidR="0008081C" w:rsidRPr="002A5013" w:rsidRDefault="0008081C" w:rsidP="0008081C">
            <w:pPr>
              <w:spacing w:after="0" w:line="240" w:lineRule="auto"/>
              <w:rPr>
                <w:rFonts w:ascii="Calibri" w:eastAsia="Times New Roman" w:hAnsi="Calibri" w:cs="Times New Roman"/>
                <w:color w:val="FF0000"/>
              </w:rPr>
            </w:pPr>
          </w:p>
          <w:p w:rsidR="0008081C" w:rsidRPr="002A5013" w:rsidRDefault="0008081C" w:rsidP="0008081C">
            <w:pPr>
              <w:spacing w:after="0" w:line="240" w:lineRule="auto"/>
              <w:rPr>
                <w:rFonts w:ascii="Calibri" w:eastAsia="Times New Roman" w:hAnsi="Calibri" w:cs="Times New Roman"/>
                <w:color w:val="FF0000"/>
              </w:rPr>
            </w:pPr>
          </w:p>
          <w:p w:rsidR="0008081C" w:rsidRPr="002A5013" w:rsidRDefault="0008081C" w:rsidP="0008081C">
            <w:pPr>
              <w:spacing w:after="0" w:line="240" w:lineRule="auto"/>
              <w:rPr>
                <w:rFonts w:ascii="Calibri" w:eastAsia="Times New Roman" w:hAnsi="Calibri" w:cs="Times New Roman"/>
                <w:color w:val="FF0000"/>
              </w:rPr>
            </w:pPr>
          </w:p>
          <w:p w:rsidR="00904F62" w:rsidRPr="002A5013" w:rsidRDefault="00904F62" w:rsidP="00904F62">
            <w:pPr>
              <w:spacing w:after="0" w:line="240" w:lineRule="auto"/>
              <w:rPr>
                <w:rFonts w:ascii="Calibri" w:eastAsia="Times New Roman" w:hAnsi="Calibri" w:cs="Times New Roman"/>
                <w:color w:val="FF0000"/>
              </w:rPr>
            </w:pPr>
          </w:p>
          <w:p w:rsidR="00904F62" w:rsidRPr="002A5013" w:rsidRDefault="0008081C" w:rsidP="00904F62">
            <w:pPr>
              <w:spacing w:after="0" w:line="240" w:lineRule="auto"/>
              <w:rPr>
                <w:rFonts w:eastAsia="Times New Roman" w:cs="Times New Roman"/>
                <w:color w:val="FF0000"/>
              </w:rPr>
            </w:pPr>
            <w:r w:rsidRPr="002A5013">
              <w:rPr>
                <w:rFonts w:eastAsia="Times New Roman" w:cs="Times New Roman"/>
                <w:color w:val="FF0000"/>
              </w:rPr>
              <w:br/>
            </w:r>
          </w:p>
          <w:p w:rsidR="00B056B9" w:rsidRPr="002A5013" w:rsidRDefault="00B056B9" w:rsidP="00876645">
            <w:pPr>
              <w:spacing w:after="0" w:line="240" w:lineRule="auto"/>
              <w:rPr>
                <w:rFonts w:ascii="Calibri" w:eastAsia="Times New Roman" w:hAnsi="Calibri" w:cs="Times New Roman"/>
                <w:color w:val="FF0000"/>
              </w:rPr>
            </w:pPr>
          </w:p>
        </w:tc>
        <w:tc>
          <w:tcPr>
            <w:tcW w:w="2970" w:type="dxa"/>
            <w:shd w:val="clear" w:color="auto" w:fill="auto"/>
            <w:noWrap/>
            <w:vAlign w:val="bottom"/>
            <w:hideMark/>
          </w:tcPr>
          <w:p w:rsidR="00B056B9" w:rsidRPr="00F4773A" w:rsidRDefault="00B056B9" w:rsidP="00876645">
            <w:pPr>
              <w:spacing w:after="0" w:line="240" w:lineRule="auto"/>
              <w:rPr>
                <w:rFonts w:ascii="Calibri" w:eastAsia="Times New Roman" w:hAnsi="Calibri" w:cs="Times New Roman"/>
                <w:color w:val="000000" w:themeColor="text1"/>
              </w:rPr>
            </w:pPr>
            <w:r w:rsidRPr="00F4773A">
              <w:rPr>
                <w:rFonts w:ascii="Calibri" w:eastAsia="Times New Roman" w:hAnsi="Calibri" w:cs="Times New Roman"/>
                <w:color w:val="000000" w:themeColor="text1"/>
              </w:rPr>
              <w:t> </w:t>
            </w:r>
          </w:p>
        </w:tc>
      </w:tr>
      <w:tr w:rsidR="0048372D" w:rsidRPr="00F4773A" w:rsidTr="00377E59">
        <w:trPr>
          <w:trHeight w:val="315"/>
        </w:trPr>
        <w:tc>
          <w:tcPr>
            <w:tcW w:w="2155" w:type="dxa"/>
            <w:vMerge/>
            <w:vAlign w:val="center"/>
            <w:hideMark/>
          </w:tcPr>
          <w:p w:rsidR="00B056B9" w:rsidRPr="00F4773A" w:rsidRDefault="00B056B9" w:rsidP="00876645">
            <w:pPr>
              <w:spacing w:after="0" w:line="240" w:lineRule="auto"/>
              <w:rPr>
                <w:rFonts w:ascii="Calibri" w:eastAsia="Times New Roman" w:hAnsi="Calibri" w:cs="Times New Roman"/>
                <w:color w:val="000000" w:themeColor="text1"/>
              </w:rPr>
            </w:pPr>
          </w:p>
        </w:tc>
        <w:tc>
          <w:tcPr>
            <w:tcW w:w="2610" w:type="dxa"/>
            <w:shd w:val="clear" w:color="auto" w:fill="auto"/>
            <w:hideMark/>
          </w:tcPr>
          <w:p w:rsidR="00B056B9" w:rsidRPr="00F4773A" w:rsidRDefault="00547022" w:rsidP="00876645">
            <w:pPr>
              <w:spacing w:after="0" w:line="240" w:lineRule="auto"/>
              <w:rPr>
                <w:rFonts w:ascii="Calibri" w:eastAsia="Times New Roman" w:hAnsi="Calibri" w:cs="Times New Roman"/>
                <w:b/>
                <w:bCs/>
                <w:color w:val="000000" w:themeColor="text1"/>
              </w:rPr>
            </w:pPr>
            <w:r w:rsidRPr="00F4773A">
              <w:rPr>
                <w:rFonts w:ascii="Calibri" w:eastAsia="Times New Roman" w:hAnsi="Calibri" w:cs="Times New Roman"/>
                <w:b/>
                <w:bCs/>
                <w:color w:val="000000" w:themeColor="text1"/>
              </w:rPr>
              <w:t>3</w:t>
            </w:r>
            <w:r w:rsidR="00B056B9" w:rsidRPr="00F4773A">
              <w:rPr>
                <w:rFonts w:ascii="Calibri" w:eastAsia="Times New Roman" w:hAnsi="Calibri" w:cs="Times New Roman"/>
                <w:b/>
                <w:bCs/>
                <w:color w:val="000000" w:themeColor="text1"/>
              </w:rPr>
              <w:t>.Tregu i brendshëm</w:t>
            </w:r>
          </w:p>
        </w:tc>
        <w:tc>
          <w:tcPr>
            <w:tcW w:w="2226" w:type="dxa"/>
            <w:shd w:val="clear" w:color="auto" w:fill="auto"/>
            <w:noWrap/>
            <w:vAlign w:val="bottom"/>
            <w:hideMark/>
          </w:tcPr>
          <w:p w:rsidR="00B056B9" w:rsidRPr="00F4773A" w:rsidRDefault="00B056B9" w:rsidP="00876645">
            <w:pPr>
              <w:spacing w:after="0" w:line="240" w:lineRule="auto"/>
              <w:rPr>
                <w:rFonts w:ascii="Calibri" w:eastAsia="Times New Roman" w:hAnsi="Calibri" w:cs="Times New Roman"/>
                <w:color w:val="000000" w:themeColor="text1"/>
              </w:rPr>
            </w:pPr>
            <w:r w:rsidRPr="00F4773A">
              <w:rPr>
                <w:rFonts w:ascii="Calibri" w:eastAsia="Times New Roman" w:hAnsi="Calibri" w:cs="Times New Roman"/>
                <w:color w:val="000000" w:themeColor="text1"/>
              </w:rPr>
              <w:t> </w:t>
            </w:r>
          </w:p>
        </w:tc>
        <w:tc>
          <w:tcPr>
            <w:tcW w:w="3240" w:type="dxa"/>
            <w:shd w:val="clear" w:color="auto" w:fill="auto"/>
            <w:hideMark/>
          </w:tcPr>
          <w:p w:rsidR="00B056B9" w:rsidRPr="00F4773A" w:rsidRDefault="00B056B9" w:rsidP="00876645">
            <w:pPr>
              <w:spacing w:after="0" w:line="240" w:lineRule="auto"/>
              <w:rPr>
                <w:rFonts w:ascii="Calibri" w:eastAsia="Times New Roman" w:hAnsi="Calibri" w:cs="Times New Roman"/>
                <w:color w:val="000000" w:themeColor="text1"/>
              </w:rPr>
            </w:pPr>
            <w:r w:rsidRPr="00F4773A">
              <w:rPr>
                <w:rFonts w:ascii="Calibri" w:eastAsia="Times New Roman" w:hAnsi="Calibri" w:cs="Times New Roman"/>
                <w:color w:val="000000" w:themeColor="text1"/>
              </w:rPr>
              <w:t> </w:t>
            </w:r>
          </w:p>
        </w:tc>
        <w:tc>
          <w:tcPr>
            <w:tcW w:w="4640" w:type="dxa"/>
            <w:gridSpan w:val="3"/>
            <w:shd w:val="clear" w:color="auto" w:fill="auto"/>
            <w:noWrap/>
            <w:vAlign w:val="bottom"/>
            <w:hideMark/>
          </w:tcPr>
          <w:p w:rsidR="00B056B9" w:rsidRPr="00F4773A" w:rsidRDefault="00B056B9" w:rsidP="00876645">
            <w:pPr>
              <w:spacing w:after="0" w:line="240" w:lineRule="auto"/>
              <w:rPr>
                <w:rFonts w:ascii="Calibri" w:eastAsia="Times New Roman" w:hAnsi="Calibri" w:cs="Times New Roman"/>
                <w:color w:val="000000" w:themeColor="text1"/>
              </w:rPr>
            </w:pPr>
            <w:r w:rsidRPr="00F4773A">
              <w:rPr>
                <w:rFonts w:ascii="Calibri" w:eastAsia="Times New Roman" w:hAnsi="Calibri" w:cs="Times New Roman"/>
                <w:color w:val="000000" w:themeColor="text1"/>
              </w:rPr>
              <w:t> </w:t>
            </w:r>
          </w:p>
        </w:tc>
        <w:tc>
          <w:tcPr>
            <w:tcW w:w="2970" w:type="dxa"/>
            <w:shd w:val="clear" w:color="auto" w:fill="auto"/>
            <w:noWrap/>
            <w:vAlign w:val="bottom"/>
            <w:hideMark/>
          </w:tcPr>
          <w:p w:rsidR="00B056B9" w:rsidRPr="00F4773A" w:rsidRDefault="00B056B9" w:rsidP="00876645">
            <w:pPr>
              <w:spacing w:after="0" w:line="240" w:lineRule="auto"/>
              <w:rPr>
                <w:rFonts w:ascii="Calibri" w:eastAsia="Times New Roman" w:hAnsi="Calibri" w:cs="Times New Roman"/>
                <w:color w:val="000000" w:themeColor="text1"/>
              </w:rPr>
            </w:pPr>
            <w:r w:rsidRPr="00F4773A">
              <w:rPr>
                <w:rFonts w:ascii="Calibri" w:eastAsia="Times New Roman" w:hAnsi="Calibri" w:cs="Times New Roman"/>
                <w:color w:val="000000" w:themeColor="text1"/>
              </w:rPr>
              <w:t> </w:t>
            </w:r>
          </w:p>
        </w:tc>
      </w:tr>
      <w:tr w:rsidR="0048372D" w:rsidRPr="00F4773A" w:rsidTr="00377E59">
        <w:trPr>
          <w:trHeight w:val="2685"/>
        </w:trPr>
        <w:tc>
          <w:tcPr>
            <w:tcW w:w="2155" w:type="dxa"/>
            <w:vMerge/>
            <w:vAlign w:val="center"/>
            <w:hideMark/>
          </w:tcPr>
          <w:p w:rsidR="00B056B9" w:rsidRPr="00F4773A" w:rsidRDefault="00B056B9" w:rsidP="00876645">
            <w:pPr>
              <w:spacing w:after="0" w:line="240" w:lineRule="auto"/>
              <w:rPr>
                <w:rFonts w:ascii="Calibri" w:eastAsia="Times New Roman" w:hAnsi="Calibri" w:cs="Times New Roman"/>
                <w:color w:val="000000" w:themeColor="text1"/>
              </w:rPr>
            </w:pPr>
          </w:p>
        </w:tc>
        <w:tc>
          <w:tcPr>
            <w:tcW w:w="2610" w:type="dxa"/>
            <w:shd w:val="clear" w:color="auto" w:fill="auto"/>
            <w:hideMark/>
          </w:tcPr>
          <w:p w:rsidR="00B056B9" w:rsidRPr="00F4773A" w:rsidRDefault="00547022" w:rsidP="00876645">
            <w:pPr>
              <w:spacing w:after="0" w:line="240" w:lineRule="auto"/>
              <w:rPr>
                <w:rFonts w:ascii="Calibri" w:eastAsia="Times New Roman" w:hAnsi="Calibri" w:cs="Times New Roman"/>
                <w:color w:val="000000" w:themeColor="text1"/>
              </w:rPr>
            </w:pPr>
            <w:r w:rsidRPr="00F4773A">
              <w:rPr>
                <w:rFonts w:ascii="Calibri" w:eastAsia="Times New Roman" w:hAnsi="Calibri" w:cs="Times New Roman"/>
                <w:color w:val="000000" w:themeColor="text1"/>
              </w:rPr>
              <w:t>3</w:t>
            </w:r>
            <w:r w:rsidR="00B056B9" w:rsidRPr="00F4773A">
              <w:rPr>
                <w:rFonts w:ascii="Calibri" w:eastAsia="Times New Roman" w:hAnsi="Calibri" w:cs="Times New Roman"/>
                <w:color w:val="000000" w:themeColor="text1"/>
              </w:rPr>
              <w:t>.1.Doganat dhe tatimet-Punësimi dhe politikat sociale, politikat e shëndetit publik</w:t>
            </w:r>
          </w:p>
        </w:tc>
        <w:tc>
          <w:tcPr>
            <w:tcW w:w="2226" w:type="dxa"/>
            <w:shd w:val="clear" w:color="auto" w:fill="auto"/>
            <w:noWrap/>
            <w:vAlign w:val="bottom"/>
            <w:hideMark/>
          </w:tcPr>
          <w:p w:rsidR="00B056B9" w:rsidRPr="00F4773A" w:rsidRDefault="00B833B1" w:rsidP="00876645">
            <w:pPr>
              <w:spacing w:after="0" w:line="240" w:lineRule="auto"/>
              <w:rPr>
                <w:rFonts w:eastAsia="Times New Roman"/>
                <w:b/>
                <w:color w:val="000000" w:themeColor="text1"/>
              </w:rPr>
            </w:pPr>
            <w:r w:rsidRPr="00F4773A">
              <w:rPr>
                <w:rFonts w:eastAsia="Times New Roman"/>
                <w:b/>
                <w:color w:val="000000" w:themeColor="text1"/>
              </w:rPr>
              <w:t>Drejtoria e Administratës së Përgjithshme</w:t>
            </w:r>
          </w:p>
          <w:p w:rsidR="00341272" w:rsidRPr="00F4773A" w:rsidRDefault="00341272" w:rsidP="00876645">
            <w:pPr>
              <w:spacing w:after="0" w:line="240" w:lineRule="auto"/>
              <w:rPr>
                <w:rFonts w:eastAsia="Times New Roman"/>
                <w:b/>
                <w:color w:val="000000" w:themeColor="text1"/>
              </w:rPr>
            </w:pPr>
          </w:p>
          <w:p w:rsidR="00341272" w:rsidRPr="00F4773A" w:rsidRDefault="00341272" w:rsidP="00876645">
            <w:pPr>
              <w:spacing w:after="0" w:line="240" w:lineRule="auto"/>
              <w:rPr>
                <w:rFonts w:eastAsia="Times New Roman"/>
                <w:b/>
                <w:color w:val="000000" w:themeColor="text1"/>
              </w:rPr>
            </w:pPr>
          </w:p>
          <w:p w:rsidR="00341272" w:rsidRPr="00F4773A" w:rsidRDefault="00341272" w:rsidP="00876645">
            <w:pPr>
              <w:spacing w:after="0" w:line="240" w:lineRule="auto"/>
              <w:rPr>
                <w:rFonts w:eastAsia="Times New Roman"/>
                <w:b/>
                <w:color w:val="000000" w:themeColor="text1"/>
              </w:rPr>
            </w:pPr>
          </w:p>
          <w:p w:rsidR="00341272" w:rsidRPr="00F4773A" w:rsidRDefault="00341272" w:rsidP="00876645">
            <w:pPr>
              <w:spacing w:after="0" w:line="240" w:lineRule="auto"/>
              <w:rPr>
                <w:rFonts w:eastAsia="Times New Roman"/>
                <w:b/>
                <w:color w:val="000000" w:themeColor="text1"/>
              </w:rPr>
            </w:pPr>
          </w:p>
          <w:p w:rsidR="00341272" w:rsidRPr="00F4773A" w:rsidRDefault="00341272" w:rsidP="00876645">
            <w:pPr>
              <w:spacing w:after="0" w:line="240" w:lineRule="auto"/>
              <w:rPr>
                <w:rFonts w:eastAsia="Times New Roman"/>
                <w:b/>
                <w:color w:val="000000" w:themeColor="text1"/>
              </w:rPr>
            </w:pPr>
          </w:p>
          <w:p w:rsidR="00341272" w:rsidRPr="00F4773A" w:rsidRDefault="00341272" w:rsidP="00876645">
            <w:pPr>
              <w:spacing w:after="0" w:line="240" w:lineRule="auto"/>
              <w:rPr>
                <w:rFonts w:eastAsia="Times New Roman"/>
                <w:b/>
                <w:color w:val="000000" w:themeColor="text1"/>
              </w:rPr>
            </w:pPr>
          </w:p>
          <w:p w:rsidR="00341272" w:rsidRPr="00F4773A" w:rsidRDefault="00341272" w:rsidP="00876645">
            <w:pPr>
              <w:spacing w:after="0" w:line="240" w:lineRule="auto"/>
              <w:rPr>
                <w:rFonts w:ascii="Calibri" w:eastAsia="Times New Roman" w:hAnsi="Calibri" w:cs="Times New Roman"/>
                <w:color w:val="000000" w:themeColor="text1"/>
              </w:rPr>
            </w:pPr>
          </w:p>
        </w:tc>
        <w:tc>
          <w:tcPr>
            <w:tcW w:w="3240" w:type="dxa"/>
            <w:shd w:val="clear" w:color="auto" w:fill="auto"/>
            <w:hideMark/>
          </w:tcPr>
          <w:p w:rsidR="00B056B9" w:rsidRPr="00F4773A" w:rsidRDefault="00617135" w:rsidP="00573ED4">
            <w:pPr>
              <w:spacing w:after="0" w:line="240" w:lineRule="auto"/>
              <w:rPr>
                <w:rFonts w:ascii="Calibri" w:eastAsia="Times New Roman" w:hAnsi="Calibri" w:cs="Times New Roman"/>
                <w:color w:val="000000" w:themeColor="text1"/>
              </w:rPr>
            </w:pPr>
            <w:r w:rsidRPr="00F4773A">
              <w:rPr>
                <w:rFonts w:ascii="Calibri" w:eastAsia="Times New Roman" w:hAnsi="Calibri" w:cs="Times New Roman"/>
                <w:color w:val="000000" w:themeColor="text1"/>
              </w:rPr>
              <w:t>1.A ka progres në modernizimin e administratës  së brendshme të komunës suaj në platformën e IT-së dhe procedurave të saj?</w:t>
            </w:r>
          </w:p>
        </w:tc>
        <w:tc>
          <w:tcPr>
            <w:tcW w:w="4640" w:type="dxa"/>
            <w:gridSpan w:val="3"/>
            <w:shd w:val="clear" w:color="auto" w:fill="auto"/>
            <w:noWrap/>
            <w:vAlign w:val="bottom"/>
            <w:hideMark/>
          </w:tcPr>
          <w:p w:rsidR="004F57B6" w:rsidRPr="007A0355" w:rsidRDefault="007A0355" w:rsidP="004F57B6">
            <w:pPr>
              <w:spacing w:after="0" w:line="240" w:lineRule="auto"/>
              <w:rPr>
                <w:rFonts w:ascii="Calibri" w:eastAsia="Times New Roman" w:hAnsi="Calibri" w:cs="Times New Roman"/>
                <w:color w:val="FF0000"/>
              </w:rPr>
            </w:pPr>
            <w:r>
              <w:rPr>
                <w:rFonts w:ascii="Calibri" w:eastAsia="Times New Roman" w:hAnsi="Calibri" w:cs="Times New Roman"/>
                <w:color w:val="FF0000"/>
              </w:rPr>
              <w:t xml:space="preserve">1. </w:t>
            </w:r>
            <w:r w:rsidR="004F57B6" w:rsidRPr="007A0355">
              <w:rPr>
                <w:rFonts w:ascii="Calibri" w:eastAsia="Times New Roman" w:hAnsi="Calibri" w:cs="Times New Roman"/>
                <w:color w:val="FF0000"/>
              </w:rPr>
              <w:t>Po, komuna e Gjilanit prinë në nivel vendi në rritjen e cilësisë së shërbimeve përmes avantazheve të IT ,</w:t>
            </w:r>
          </w:p>
          <w:p w:rsidR="004F57B6" w:rsidRPr="007A0355" w:rsidRDefault="004F57B6" w:rsidP="004F57B6">
            <w:pPr>
              <w:spacing w:after="0" w:line="240" w:lineRule="auto"/>
              <w:rPr>
                <w:rFonts w:ascii="Calibri" w:eastAsia="Times New Roman" w:hAnsi="Calibri" w:cs="Times New Roman"/>
                <w:color w:val="FF0000"/>
              </w:rPr>
            </w:pPr>
            <w:r w:rsidRPr="007A0355">
              <w:rPr>
                <w:rFonts w:ascii="Calibri" w:eastAsia="Times New Roman" w:hAnsi="Calibri" w:cs="Times New Roman"/>
                <w:color w:val="FF0000"/>
              </w:rPr>
              <w:t>permes ketyre projekteve të realizuara; Aplikimet on-line, E-kiosqet, Tele</w:t>
            </w:r>
            <w:r w:rsidR="00DB617D" w:rsidRPr="007A0355">
              <w:rPr>
                <w:rFonts w:ascii="Calibri" w:eastAsia="Times New Roman" w:hAnsi="Calibri" w:cs="Times New Roman"/>
                <w:color w:val="FF0000"/>
              </w:rPr>
              <w:t>ë</w:t>
            </w:r>
            <w:r w:rsidRPr="007A0355">
              <w:rPr>
                <w:rFonts w:ascii="Calibri" w:eastAsia="Times New Roman" w:hAnsi="Calibri" w:cs="Times New Roman"/>
                <w:color w:val="FF0000"/>
              </w:rPr>
              <w:t>orki, Regjistri on-line i procedurave administrative etj.</w:t>
            </w:r>
          </w:p>
          <w:p w:rsidR="00B056B9" w:rsidRPr="00F4773A" w:rsidRDefault="00FF4ED8" w:rsidP="00876645">
            <w:pPr>
              <w:spacing w:after="0" w:line="240" w:lineRule="auto"/>
              <w:rPr>
                <w:rFonts w:ascii="Calibri" w:eastAsia="Times New Roman" w:hAnsi="Calibri" w:cs="Times New Roman"/>
                <w:color w:val="000000" w:themeColor="text1"/>
              </w:rPr>
            </w:pPr>
            <w:r w:rsidRPr="00F4773A">
              <w:rPr>
                <w:rFonts w:ascii="Calibri" w:eastAsia="Times New Roman" w:hAnsi="Calibri" w:cs="Times New Roman"/>
                <w:color w:val="000000" w:themeColor="text1"/>
              </w:rPr>
              <w:br/>
            </w:r>
          </w:p>
        </w:tc>
        <w:tc>
          <w:tcPr>
            <w:tcW w:w="2970" w:type="dxa"/>
            <w:shd w:val="clear" w:color="auto" w:fill="auto"/>
            <w:noWrap/>
            <w:vAlign w:val="bottom"/>
            <w:hideMark/>
          </w:tcPr>
          <w:p w:rsidR="00B056B9" w:rsidRPr="00F4773A" w:rsidRDefault="00B056B9" w:rsidP="00876645">
            <w:pPr>
              <w:spacing w:after="0" w:line="240" w:lineRule="auto"/>
              <w:rPr>
                <w:rFonts w:ascii="Calibri" w:eastAsia="Times New Roman" w:hAnsi="Calibri" w:cs="Times New Roman"/>
                <w:color w:val="000000" w:themeColor="text1"/>
              </w:rPr>
            </w:pPr>
            <w:r w:rsidRPr="00F4773A">
              <w:rPr>
                <w:rFonts w:ascii="Calibri" w:eastAsia="Times New Roman" w:hAnsi="Calibri" w:cs="Times New Roman"/>
                <w:color w:val="000000" w:themeColor="text1"/>
              </w:rPr>
              <w:t> </w:t>
            </w:r>
          </w:p>
        </w:tc>
      </w:tr>
      <w:tr w:rsidR="0048372D" w:rsidRPr="00F4773A" w:rsidTr="00377E59">
        <w:trPr>
          <w:trHeight w:val="435"/>
        </w:trPr>
        <w:tc>
          <w:tcPr>
            <w:tcW w:w="17841" w:type="dxa"/>
            <w:gridSpan w:val="8"/>
            <w:shd w:val="clear" w:color="auto" w:fill="auto"/>
            <w:hideMark/>
          </w:tcPr>
          <w:p w:rsidR="00B056B9" w:rsidRPr="00F4773A" w:rsidRDefault="00B056B9" w:rsidP="00876645">
            <w:pPr>
              <w:spacing w:after="0" w:line="240" w:lineRule="auto"/>
              <w:rPr>
                <w:rFonts w:ascii="Calibri" w:eastAsia="Times New Roman" w:hAnsi="Calibri" w:cs="Times New Roman"/>
                <w:b/>
                <w:bCs/>
                <w:color w:val="000000" w:themeColor="text1"/>
                <w:sz w:val="32"/>
                <w:szCs w:val="32"/>
              </w:rPr>
            </w:pPr>
            <w:r w:rsidRPr="00F4773A">
              <w:rPr>
                <w:rFonts w:ascii="Calibri" w:eastAsia="Times New Roman" w:hAnsi="Calibri" w:cs="Times New Roman"/>
                <w:b/>
                <w:bCs/>
                <w:color w:val="000000" w:themeColor="text1"/>
                <w:sz w:val="32"/>
                <w:szCs w:val="32"/>
              </w:rPr>
              <w:t xml:space="preserve">3. BLLOKU III - STANDARDET EVROPIANE </w:t>
            </w:r>
          </w:p>
        </w:tc>
      </w:tr>
      <w:tr w:rsidR="0048372D" w:rsidRPr="00F4773A" w:rsidTr="00377E59">
        <w:trPr>
          <w:trHeight w:val="660"/>
        </w:trPr>
        <w:tc>
          <w:tcPr>
            <w:tcW w:w="2155" w:type="dxa"/>
            <w:vMerge w:val="restart"/>
            <w:shd w:val="clear" w:color="auto" w:fill="auto"/>
            <w:hideMark/>
          </w:tcPr>
          <w:p w:rsidR="00B056B9" w:rsidRPr="00F4773A" w:rsidRDefault="00B056B9" w:rsidP="00876645">
            <w:pPr>
              <w:spacing w:after="0" w:line="240" w:lineRule="auto"/>
              <w:rPr>
                <w:rFonts w:ascii="Calibri" w:eastAsia="Times New Roman" w:hAnsi="Calibri" w:cs="Times New Roman"/>
                <w:b/>
                <w:bCs/>
                <w:color w:val="000000" w:themeColor="text1"/>
              </w:rPr>
            </w:pPr>
            <w:r w:rsidRPr="00F4773A">
              <w:rPr>
                <w:rFonts w:ascii="Calibri" w:eastAsia="Times New Roman" w:hAnsi="Calibri" w:cs="Times New Roman"/>
                <w:b/>
                <w:bCs/>
                <w:color w:val="000000" w:themeColor="text1"/>
              </w:rPr>
              <w:t> </w:t>
            </w:r>
          </w:p>
        </w:tc>
        <w:tc>
          <w:tcPr>
            <w:tcW w:w="2610" w:type="dxa"/>
            <w:vMerge w:val="restart"/>
            <w:shd w:val="clear" w:color="auto" w:fill="auto"/>
            <w:hideMark/>
          </w:tcPr>
          <w:p w:rsidR="00B056B9" w:rsidRPr="00F4773A" w:rsidRDefault="00AE1F8F" w:rsidP="00876645">
            <w:pPr>
              <w:spacing w:after="0" w:line="240" w:lineRule="auto"/>
              <w:rPr>
                <w:rFonts w:ascii="Calibri" w:eastAsia="Times New Roman" w:hAnsi="Calibri" w:cs="Times New Roman"/>
                <w:b/>
                <w:bCs/>
                <w:color w:val="000000" w:themeColor="text1"/>
              </w:rPr>
            </w:pPr>
            <w:r w:rsidRPr="00F4773A">
              <w:rPr>
                <w:rFonts w:ascii="Calibri" w:eastAsia="Times New Roman" w:hAnsi="Calibri" w:cs="Times New Roman"/>
                <w:b/>
                <w:bCs/>
                <w:color w:val="000000" w:themeColor="text1"/>
              </w:rPr>
              <w:t>1. Kapitulli 6 i acquis-së: E drejta e kompanive</w:t>
            </w:r>
          </w:p>
        </w:tc>
        <w:tc>
          <w:tcPr>
            <w:tcW w:w="2226" w:type="dxa"/>
            <w:vMerge w:val="restart"/>
            <w:shd w:val="clear" w:color="auto" w:fill="auto"/>
            <w:hideMark/>
          </w:tcPr>
          <w:p w:rsidR="00B056B9" w:rsidRPr="00F4773A" w:rsidRDefault="00B056B9" w:rsidP="00876645">
            <w:pPr>
              <w:spacing w:after="0" w:line="240" w:lineRule="auto"/>
              <w:rPr>
                <w:rFonts w:ascii="Calibri" w:eastAsia="Times New Roman" w:hAnsi="Calibri" w:cs="Times New Roman"/>
                <w:color w:val="000000" w:themeColor="text1"/>
              </w:rPr>
            </w:pPr>
            <w:r w:rsidRPr="00F4773A">
              <w:rPr>
                <w:rFonts w:ascii="Calibri" w:eastAsia="Times New Roman" w:hAnsi="Calibri" w:cs="Times New Roman"/>
                <w:color w:val="000000" w:themeColor="text1"/>
              </w:rPr>
              <w:t> </w:t>
            </w:r>
          </w:p>
        </w:tc>
        <w:tc>
          <w:tcPr>
            <w:tcW w:w="3240" w:type="dxa"/>
            <w:vMerge w:val="restart"/>
            <w:shd w:val="clear" w:color="auto" w:fill="auto"/>
            <w:hideMark/>
          </w:tcPr>
          <w:p w:rsidR="00B056B9" w:rsidRPr="00F4773A" w:rsidRDefault="00B056B9" w:rsidP="00876645">
            <w:pPr>
              <w:spacing w:after="0" w:line="240" w:lineRule="auto"/>
              <w:rPr>
                <w:rFonts w:ascii="Calibri" w:eastAsia="Times New Roman" w:hAnsi="Calibri" w:cs="Times New Roman"/>
                <w:color w:val="000000" w:themeColor="text1"/>
              </w:rPr>
            </w:pPr>
            <w:r w:rsidRPr="00F4773A">
              <w:rPr>
                <w:rFonts w:ascii="Calibri" w:eastAsia="Times New Roman" w:hAnsi="Calibri" w:cs="Times New Roman"/>
                <w:color w:val="000000" w:themeColor="text1"/>
              </w:rPr>
              <w:t> </w:t>
            </w:r>
          </w:p>
        </w:tc>
        <w:tc>
          <w:tcPr>
            <w:tcW w:w="3197" w:type="dxa"/>
            <w:vMerge w:val="restart"/>
            <w:shd w:val="clear" w:color="auto" w:fill="auto"/>
            <w:hideMark/>
          </w:tcPr>
          <w:p w:rsidR="00B056B9" w:rsidRPr="00F4773A" w:rsidRDefault="00B056B9" w:rsidP="00876645">
            <w:pPr>
              <w:spacing w:after="0" w:line="240" w:lineRule="auto"/>
              <w:jc w:val="center"/>
              <w:rPr>
                <w:rFonts w:ascii="Calibri" w:eastAsia="Times New Roman" w:hAnsi="Calibri" w:cs="Times New Roman"/>
                <w:color w:val="000000" w:themeColor="text1"/>
              </w:rPr>
            </w:pPr>
            <w:r w:rsidRPr="00F4773A">
              <w:rPr>
                <w:rFonts w:ascii="Calibri" w:eastAsia="Times New Roman" w:hAnsi="Calibri" w:cs="Times New Roman"/>
                <w:color w:val="000000" w:themeColor="text1"/>
              </w:rPr>
              <w:t> </w:t>
            </w:r>
          </w:p>
        </w:tc>
        <w:tc>
          <w:tcPr>
            <w:tcW w:w="4413" w:type="dxa"/>
            <w:gridSpan w:val="3"/>
            <w:vMerge w:val="restart"/>
            <w:shd w:val="clear" w:color="auto" w:fill="auto"/>
            <w:hideMark/>
          </w:tcPr>
          <w:p w:rsidR="00B056B9" w:rsidRPr="00F4773A" w:rsidRDefault="00B056B9" w:rsidP="00876645">
            <w:pPr>
              <w:spacing w:after="0" w:line="240" w:lineRule="auto"/>
              <w:jc w:val="center"/>
              <w:rPr>
                <w:rFonts w:ascii="Calibri" w:eastAsia="Times New Roman" w:hAnsi="Calibri" w:cs="Times New Roman"/>
                <w:color w:val="000000" w:themeColor="text1"/>
              </w:rPr>
            </w:pPr>
            <w:r w:rsidRPr="00F4773A">
              <w:rPr>
                <w:rFonts w:ascii="Calibri" w:eastAsia="Times New Roman" w:hAnsi="Calibri" w:cs="Times New Roman"/>
                <w:color w:val="000000" w:themeColor="text1"/>
              </w:rPr>
              <w:t> </w:t>
            </w:r>
          </w:p>
        </w:tc>
      </w:tr>
      <w:tr w:rsidR="0048372D" w:rsidRPr="00F4773A" w:rsidTr="00FF4ED8">
        <w:trPr>
          <w:trHeight w:val="320"/>
        </w:trPr>
        <w:tc>
          <w:tcPr>
            <w:tcW w:w="2155" w:type="dxa"/>
            <w:vMerge/>
            <w:vAlign w:val="center"/>
            <w:hideMark/>
          </w:tcPr>
          <w:p w:rsidR="00B056B9" w:rsidRPr="00F4773A" w:rsidRDefault="00B056B9" w:rsidP="00876645">
            <w:pPr>
              <w:spacing w:after="0" w:line="240" w:lineRule="auto"/>
              <w:rPr>
                <w:rFonts w:ascii="Calibri" w:eastAsia="Times New Roman" w:hAnsi="Calibri" w:cs="Times New Roman"/>
                <w:b/>
                <w:bCs/>
                <w:color w:val="000000" w:themeColor="text1"/>
              </w:rPr>
            </w:pPr>
          </w:p>
        </w:tc>
        <w:tc>
          <w:tcPr>
            <w:tcW w:w="2610" w:type="dxa"/>
            <w:vMerge/>
            <w:vAlign w:val="center"/>
            <w:hideMark/>
          </w:tcPr>
          <w:p w:rsidR="00B056B9" w:rsidRPr="00F4773A" w:rsidRDefault="00B056B9" w:rsidP="00876645">
            <w:pPr>
              <w:spacing w:after="0" w:line="240" w:lineRule="auto"/>
              <w:rPr>
                <w:rFonts w:ascii="Calibri" w:eastAsia="Times New Roman" w:hAnsi="Calibri" w:cs="Times New Roman"/>
                <w:b/>
                <w:bCs/>
                <w:color w:val="000000" w:themeColor="text1"/>
              </w:rPr>
            </w:pPr>
          </w:p>
        </w:tc>
        <w:tc>
          <w:tcPr>
            <w:tcW w:w="2226" w:type="dxa"/>
            <w:vMerge/>
            <w:vAlign w:val="center"/>
            <w:hideMark/>
          </w:tcPr>
          <w:p w:rsidR="00B056B9" w:rsidRPr="00F4773A" w:rsidRDefault="00B056B9" w:rsidP="00876645">
            <w:pPr>
              <w:spacing w:after="0" w:line="240" w:lineRule="auto"/>
              <w:rPr>
                <w:rFonts w:ascii="Calibri" w:eastAsia="Times New Roman" w:hAnsi="Calibri" w:cs="Times New Roman"/>
                <w:color w:val="000000" w:themeColor="text1"/>
              </w:rPr>
            </w:pPr>
          </w:p>
        </w:tc>
        <w:tc>
          <w:tcPr>
            <w:tcW w:w="3240" w:type="dxa"/>
            <w:vMerge/>
            <w:vAlign w:val="center"/>
            <w:hideMark/>
          </w:tcPr>
          <w:p w:rsidR="00B056B9" w:rsidRPr="00F4773A" w:rsidRDefault="00B056B9" w:rsidP="00876645">
            <w:pPr>
              <w:spacing w:after="0" w:line="240" w:lineRule="auto"/>
              <w:rPr>
                <w:rFonts w:ascii="Calibri" w:eastAsia="Times New Roman" w:hAnsi="Calibri" w:cs="Times New Roman"/>
                <w:color w:val="000000" w:themeColor="text1"/>
              </w:rPr>
            </w:pPr>
          </w:p>
        </w:tc>
        <w:tc>
          <w:tcPr>
            <w:tcW w:w="3197" w:type="dxa"/>
            <w:vMerge/>
            <w:vAlign w:val="center"/>
            <w:hideMark/>
          </w:tcPr>
          <w:p w:rsidR="00B056B9" w:rsidRPr="00F4773A" w:rsidRDefault="00B056B9" w:rsidP="00876645">
            <w:pPr>
              <w:spacing w:after="0" w:line="240" w:lineRule="auto"/>
              <w:rPr>
                <w:rFonts w:ascii="Calibri" w:eastAsia="Times New Roman" w:hAnsi="Calibri" w:cs="Times New Roman"/>
                <w:color w:val="000000" w:themeColor="text1"/>
              </w:rPr>
            </w:pPr>
          </w:p>
        </w:tc>
        <w:tc>
          <w:tcPr>
            <w:tcW w:w="4413" w:type="dxa"/>
            <w:gridSpan w:val="3"/>
            <w:vMerge/>
            <w:vAlign w:val="center"/>
            <w:hideMark/>
          </w:tcPr>
          <w:p w:rsidR="00B056B9" w:rsidRPr="00F4773A" w:rsidRDefault="00B056B9" w:rsidP="00876645">
            <w:pPr>
              <w:spacing w:after="0" w:line="240" w:lineRule="auto"/>
              <w:rPr>
                <w:rFonts w:ascii="Calibri" w:eastAsia="Times New Roman" w:hAnsi="Calibri" w:cs="Times New Roman"/>
                <w:color w:val="000000" w:themeColor="text1"/>
              </w:rPr>
            </w:pPr>
          </w:p>
        </w:tc>
      </w:tr>
      <w:tr w:rsidR="0048372D" w:rsidRPr="00F4773A" w:rsidTr="00377E59">
        <w:trPr>
          <w:trHeight w:val="2490"/>
        </w:trPr>
        <w:tc>
          <w:tcPr>
            <w:tcW w:w="2155" w:type="dxa"/>
            <w:vMerge/>
            <w:vAlign w:val="center"/>
            <w:hideMark/>
          </w:tcPr>
          <w:p w:rsidR="00B056B9" w:rsidRPr="00F4773A" w:rsidRDefault="00B056B9" w:rsidP="00876645">
            <w:pPr>
              <w:spacing w:after="0" w:line="240" w:lineRule="auto"/>
              <w:rPr>
                <w:rFonts w:ascii="Calibri" w:eastAsia="Times New Roman" w:hAnsi="Calibri" w:cs="Times New Roman"/>
                <w:b/>
                <w:bCs/>
                <w:color w:val="000000" w:themeColor="text1"/>
              </w:rPr>
            </w:pPr>
          </w:p>
        </w:tc>
        <w:tc>
          <w:tcPr>
            <w:tcW w:w="2610" w:type="dxa"/>
            <w:shd w:val="clear" w:color="auto" w:fill="auto"/>
            <w:hideMark/>
          </w:tcPr>
          <w:p w:rsidR="00B056B9" w:rsidRPr="00F4773A" w:rsidRDefault="00AE1F8F" w:rsidP="00876645">
            <w:pPr>
              <w:spacing w:after="0" w:line="240" w:lineRule="auto"/>
              <w:rPr>
                <w:rFonts w:ascii="Calibri" w:eastAsia="Times New Roman" w:hAnsi="Calibri" w:cs="Times New Roman"/>
                <w:color w:val="000000" w:themeColor="text1"/>
              </w:rPr>
            </w:pPr>
            <w:r w:rsidRPr="00F4773A">
              <w:rPr>
                <w:rFonts w:ascii="Calibri" w:eastAsia="Times New Roman" w:hAnsi="Calibri" w:cs="Times New Roman"/>
                <w:color w:val="000000" w:themeColor="text1"/>
              </w:rPr>
              <w:t>1.2.Forcimi i kapaciteteve të stafit të one-stop shop</w:t>
            </w:r>
          </w:p>
        </w:tc>
        <w:tc>
          <w:tcPr>
            <w:tcW w:w="2226" w:type="dxa"/>
            <w:shd w:val="clear" w:color="auto" w:fill="auto"/>
            <w:noWrap/>
            <w:vAlign w:val="bottom"/>
            <w:hideMark/>
          </w:tcPr>
          <w:p w:rsidR="006C3588" w:rsidRPr="00F4773A" w:rsidRDefault="006C3588" w:rsidP="006C3588">
            <w:pPr>
              <w:spacing w:after="0" w:line="240" w:lineRule="auto"/>
              <w:rPr>
                <w:rFonts w:eastAsia="Times New Roman"/>
                <w:b/>
                <w:color w:val="000000" w:themeColor="text1"/>
              </w:rPr>
            </w:pPr>
            <w:r w:rsidRPr="00F4773A">
              <w:rPr>
                <w:rFonts w:eastAsia="Times New Roman"/>
                <w:b/>
                <w:color w:val="000000" w:themeColor="text1"/>
              </w:rPr>
              <w:t>Drejtoria e Administratës</w:t>
            </w:r>
            <w:r w:rsidR="001C0C18" w:rsidRPr="00F4773A">
              <w:rPr>
                <w:rFonts w:eastAsia="Times New Roman"/>
                <w:b/>
                <w:color w:val="000000" w:themeColor="text1"/>
              </w:rPr>
              <w:t xml:space="preserve"> së Përgjithshme</w:t>
            </w:r>
          </w:p>
          <w:p w:rsidR="008E7BEA" w:rsidRPr="00F4773A" w:rsidRDefault="008E7BEA" w:rsidP="00876645">
            <w:pPr>
              <w:spacing w:after="0" w:line="240" w:lineRule="auto"/>
              <w:rPr>
                <w:rFonts w:eastAsia="Times New Roman"/>
                <w:b/>
                <w:color w:val="000000" w:themeColor="text1"/>
              </w:rPr>
            </w:pPr>
          </w:p>
          <w:p w:rsidR="008E7BEA" w:rsidRPr="00F4773A" w:rsidRDefault="008E7BEA" w:rsidP="00876645">
            <w:pPr>
              <w:spacing w:after="0" w:line="240" w:lineRule="auto"/>
              <w:rPr>
                <w:rFonts w:eastAsia="Times New Roman"/>
                <w:b/>
                <w:color w:val="000000" w:themeColor="text1"/>
              </w:rPr>
            </w:pPr>
          </w:p>
          <w:p w:rsidR="008E7BEA" w:rsidRPr="00F4773A" w:rsidRDefault="008E7BEA" w:rsidP="00876645">
            <w:pPr>
              <w:spacing w:after="0" w:line="240" w:lineRule="auto"/>
              <w:rPr>
                <w:rFonts w:eastAsia="Times New Roman"/>
                <w:b/>
                <w:color w:val="000000" w:themeColor="text1"/>
              </w:rPr>
            </w:pPr>
          </w:p>
          <w:p w:rsidR="008E7BEA" w:rsidRPr="00F4773A" w:rsidRDefault="008E7BEA" w:rsidP="00876645">
            <w:pPr>
              <w:spacing w:after="0" w:line="240" w:lineRule="auto"/>
              <w:rPr>
                <w:rFonts w:eastAsia="Times New Roman"/>
                <w:b/>
                <w:color w:val="000000" w:themeColor="text1"/>
              </w:rPr>
            </w:pPr>
          </w:p>
          <w:p w:rsidR="008E7BEA" w:rsidRPr="00F4773A" w:rsidRDefault="008E7BEA" w:rsidP="00876645">
            <w:pPr>
              <w:spacing w:after="0" w:line="240" w:lineRule="auto"/>
              <w:rPr>
                <w:rFonts w:eastAsia="Times New Roman"/>
                <w:b/>
                <w:color w:val="000000" w:themeColor="text1"/>
              </w:rPr>
            </w:pPr>
          </w:p>
          <w:p w:rsidR="008E7BEA" w:rsidRPr="00F4773A" w:rsidRDefault="008E7BEA" w:rsidP="00876645">
            <w:pPr>
              <w:spacing w:after="0" w:line="240" w:lineRule="auto"/>
              <w:rPr>
                <w:rFonts w:ascii="Calibri" w:eastAsia="Times New Roman" w:hAnsi="Calibri" w:cs="Times New Roman"/>
                <w:color w:val="000000" w:themeColor="text1"/>
              </w:rPr>
            </w:pPr>
          </w:p>
        </w:tc>
        <w:tc>
          <w:tcPr>
            <w:tcW w:w="3240" w:type="dxa"/>
            <w:shd w:val="clear" w:color="auto" w:fill="auto"/>
            <w:hideMark/>
          </w:tcPr>
          <w:p w:rsidR="00AE1F8F" w:rsidRPr="00F4773A" w:rsidRDefault="00AE1F8F" w:rsidP="00AE1F8F">
            <w:pPr>
              <w:spacing w:after="0" w:line="240" w:lineRule="auto"/>
              <w:rPr>
                <w:rFonts w:ascii="Calibri" w:eastAsia="Times New Roman" w:hAnsi="Calibri" w:cs="Times New Roman"/>
                <w:color w:val="000000" w:themeColor="text1"/>
              </w:rPr>
            </w:pPr>
            <w:r w:rsidRPr="00F4773A">
              <w:rPr>
                <w:rFonts w:ascii="Calibri" w:eastAsia="Times New Roman" w:hAnsi="Calibri" w:cs="Times New Roman"/>
                <w:color w:val="000000" w:themeColor="text1"/>
              </w:rPr>
              <w:t>1. Sa është numri i trajnimve të organizuara për stafin e one-stop shop në komunën tuaj ?</w:t>
            </w:r>
            <w:r w:rsidRPr="00F4773A">
              <w:rPr>
                <w:rFonts w:ascii="Calibri" w:eastAsia="Times New Roman" w:hAnsi="Calibri" w:cs="Times New Roman"/>
                <w:color w:val="000000" w:themeColor="text1"/>
              </w:rPr>
              <w:br/>
            </w:r>
            <w:r w:rsidR="00FF4ED8" w:rsidRPr="00F4773A">
              <w:rPr>
                <w:rFonts w:ascii="Calibri" w:eastAsia="Times New Roman" w:hAnsi="Calibri" w:cs="Times New Roman"/>
                <w:color w:val="000000" w:themeColor="text1"/>
              </w:rPr>
              <w:br/>
            </w:r>
            <w:r w:rsidR="00FF4ED8" w:rsidRPr="00F4773A">
              <w:rPr>
                <w:rFonts w:ascii="Calibri" w:eastAsia="Times New Roman" w:hAnsi="Calibri" w:cs="Times New Roman"/>
                <w:color w:val="000000" w:themeColor="text1"/>
              </w:rPr>
              <w:br/>
            </w:r>
          </w:p>
          <w:p w:rsidR="00B056B9" w:rsidRPr="00F4773A" w:rsidRDefault="00AE1F8F" w:rsidP="00AE1F8F">
            <w:pPr>
              <w:spacing w:after="0" w:line="240" w:lineRule="auto"/>
              <w:rPr>
                <w:rFonts w:ascii="Calibri" w:eastAsia="Times New Roman" w:hAnsi="Calibri" w:cs="Times New Roman"/>
                <w:color w:val="000000" w:themeColor="text1"/>
              </w:rPr>
            </w:pPr>
            <w:r w:rsidRPr="00F4773A">
              <w:rPr>
                <w:rFonts w:ascii="Calibri" w:eastAsia="Times New Roman" w:hAnsi="Calibri" w:cs="Times New Roman"/>
                <w:color w:val="000000" w:themeColor="text1"/>
              </w:rPr>
              <w:t>2.  Sa është numri  i stafit të trajnuar në këtë fushë?</w:t>
            </w:r>
          </w:p>
        </w:tc>
        <w:tc>
          <w:tcPr>
            <w:tcW w:w="3197" w:type="dxa"/>
            <w:shd w:val="clear" w:color="auto" w:fill="auto"/>
            <w:noWrap/>
            <w:vAlign w:val="bottom"/>
            <w:hideMark/>
          </w:tcPr>
          <w:p w:rsidR="00CA21EA" w:rsidRPr="007A0355" w:rsidRDefault="00CA21EA" w:rsidP="00CA21EA">
            <w:pPr>
              <w:spacing w:after="0" w:line="240" w:lineRule="auto"/>
              <w:rPr>
                <w:rFonts w:ascii="Calibri" w:eastAsia="Times New Roman" w:hAnsi="Calibri" w:cs="Times New Roman"/>
                <w:color w:val="FF0000"/>
              </w:rPr>
            </w:pPr>
            <w:r w:rsidRPr="007A0355">
              <w:rPr>
                <w:rFonts w:ascii="Calibri" w:eastAsia="Times New Roman" w:hAnsi="Calibri" w:cs="Times New Roman"/>
                <w:color w:val="FF0000"/>
              </w:rPr>
              <w:t>1. </w:t>
            </w:r>
            <w:r w:rsidR="00FF4ED8" w:rsidRPr="007A0355">
              <w:rPr>
                <w:rFonts w:ascii="Calibri" w:eastAsia="Times New Roman" w:hAnsi="Calibri" w:cs="Times New Roman"/>
                <w:color w:val="FF0000"/>
              </w:rPr>
              <w:t xml:space="preserve"> Gjatë periudhës</w:t>
            </w:r>
            <w:r w:rsidR="00FF4ED8" w:rsidRPr="007A0355">
              <w:rPr>
                <w:rFonts w:ascii="Calibri" w:eastAsia="Times New Roman" w:hAnsi="Calibri" w:cs="Times New Roman"/>
                <w:b/>
                <w:color w:val="FF0000"/>
              </w:rPr>
              <w:t xml:space="preserve"> Janar- Shtator 2016</w:t>
            </w:r>
            <w:r w:rsidR="00FF4ED8" w:rsidRPr="007A0355">
              <w:rPr>
                <w:rFonts w:ascii="Calibri" w:eastAsia="Times New Roman" w:hAnsi="Calibri" w:cs="Times New Roman"/>
                <w:color w:val="FF0000"/>
              </w:rPr>
              <w:t xml:space="preserve"> </w:t>
            </w:r>
            <w:r w:rsidR="00BB238E" w:rsidRPr="007A0355">
              <w:rPr>
                <w:rFonts w:ascii="Calibri" w:eastAsia="Times New Roman" w:hAnsi="Calibri" w:cs="Times New Roman"/>
                <w:color w:val="FF0000"/>
              </w:rPr>
              <w:t>, nuk është organizuar asnjë trajnim.</w:t>
            </w:r>
          </w:p>
          <w:p w:rsidR="00CA21EA" w:rsidRPr="00F4773A" w:rsidRDefault="00CA21EA" w:rsidP="00CA21EA">
            <w:pPr>
              <w:spacing w:after="0" w:line="240" w:lineRule="auto"/>
              <w:rPr>
                <w:rFonts w:ascii="Calibri" w:eastAsia="Times New Roman" w:hAnsi="Calibri" w:cs="Times New Roman"/>
                <w:color w:val="000000" w:themeColor="text1"/>
              </w:rPr>
            </w:pPr>
          </w:p>
          <w:p w:rsidR="00BB238E" w:rsidRPr="00F4773A" w:rsidRDefault="00BB238E" w:rsidP="00CA21EA">
            <w:pPr>
              <w:spacing w:after="0" w:line="240" w:lineRule="auto"/>
              <w:rPr>
                <w:rFonts w:ascii="Calibri" w:eastAsia="Times New Roman" w:hAnsi="Calibri" w:cs="Times New Roman"/>
                <w:color w:val="000000" w:themeColor="text1"/>
              </w:rPr>
            </w:pPr>
          </w:p>
          <w:p w:rsidR="00BB238E" w:rsidRPr="00F4773A" w:rsidRDefault="00BB238E" w:rsidP="00CA21EA">
            <w:pPr>
              <w:spacing w:after="0" w:line="240" w:lineRule="auto"/>
              <w:rPr>
                <w:rFonts w:ascii="Calibri" w:eastAsia="Times New Roman" w:hAnsi="Calibri" w:cs="Times New Roman"/>
                <w:color w:val="000000" w:themeColor="text1"/>
              </w:rPr>
            </w:pPr>
          </w:p>
          <w:p w:rsidR="00BB238E" w:rsidRPr="00F4773A" w:rsidRDefault="00BB238E" w:rsidP="00CA21EA">
            <w:pPr>
              <w:spacing w:after="0" w:line="240" w:lineRule="auto"/>
              <w:rPr>
                <w:rFonts w:ascii="Calibri" w:eastAsia="Times New Roman" w:hAnsi="Calibri" w:cs="Times New Roman"/>
                <w:color w:val="000000" w:themeColor="text1"/>
              </w:rPr>
            </w:pPr>
          </w:p>
          <w:p w:rsidR="00B056B9" w:rsidRPr="007A0355" w:rsidRDefault="00CA21EA" w:rsidP="00CA21EA">
            <w:pPr>
              <w:spacing w:after="0" w:line="240" w:lineRule="auto"/>
              <w:rPr>
                <w:rFonts w:ascii="Calibri" w:eastAsia="Times New Roman" w:hAnsi="Calibri" w:cs="Times New Roman"/>
                <w:color w:val="FF0000"/>
              </w:rPr>
            </w:pPr>
            <w:r w:rsidRPr="007A0355">
              <w:rPr>
                <w:rFonts w:ascii="Calibri" w:eastAsia="Times New Roman" w:hAnsi="Calibri" w:cs="Times New Roman"/>
                <w:color w:val="FF0000"/>
              </w:rPr>
              <w:t>2.</w:t>
            </w:r>
            <w:r w:rsidR="00FF4ED8" w:rsidRPr="007A0355">
              <w:rPr>
                <w:rFonts w:ascii="Calibri" w:eastAsia="Times New Roman" w:hAnsi="Calibri" w:cs="Times New Roman"/>
                <w:color w:val="FF0000"/>
              </w:rPr>
              <w:t xml:space="preserve"> Gjatë periudhës</w:t>
            </w:r>
            <w:r w:rsidR="00FF4ED8" w:rsidRPr="007A0355">
              <w:rPr>
                <w:rFonts w:ascii="Calibri" w:eastAsia="Times New Roman" w:hAnsi="Calibri" w:cs="Times New Roman"/>
                <w:b/>
                <w:color w:val="FF0000"/>
              </w:rPr>
              <w:t xml:space="preserve"> Janar- Shtator 2016</w:t>
            </w:r>
            <w:r w:rsidR="00617135" w:rsidRPr="007A0355">
              <w:rPr>
                <w:rFonts w:ascii="Calibri" w:eastAsia="Times New Roman" w:hAnsi="Calibri" w:cs="Times New Roman"/>
                <w:color w:val="FF0000"/>
              </w:rPr>
              <w:t>,</w:t>
            </w:r>
            <w:r w:rsidR="00FF4ED8" w:rsidRPr="007A0355">
              <w:rPr>
                <w:rFonts w:ascii="Calibri" w:eastAsia="Times New Roman" w:hAnsi="Calibri" w:cs="Times New Roman"/>
                <w:color w:val="FF0000"/>
              </w:rPr>
              <w:t xml:space="preserve"> </w:t>
            </w:r>
            <w:r w:rsidRPr="007A0355">
              <w:rPr>
                <w:rFonts w:ascii="Calibri" w:eastAsia="Times New Roman" w:hAnsi="Calibri" w:cs="Times New Roman"/>
                <w:color w:val="FF0000"/>
              </w:rPr>
              <w:t xml:space="preserve">Njëzet </w:t>
            </w:r>
            <w:r w:rsidR="007A0355" w:rsidRPr="007A0355">
              <w:rPr>
                <w:rFonts w:ascii="Calibri" w:eastAsia="Times New Roman" w:hAnsi="Calibri" w:cs="Times New Roman"/>
                <w:color w:val="FF0000"/>
              </w:rPr>
              <w:t>e nent(29</w:t>
            </w:r>
            <w:r w:rsidRPr="007A0355">
              <w:rPr>
                <w:rFonts w:ascii="Calibri" w:eastAsia="Times New Roman" w:hAnsi="Calibri" w:cs="Times New Roman"/>
                <w:color w:val="FF0000"/>
              </w:rPr>
              <w:t>) zyrtarë jane trajnuar të  cilët ofrojnë shërbime të perditëshme pë qytetarët.</w:t>
            </w:r>
          </w:p>
        </w:tc>
        <w:tc>
          <w:tcPr>
            <w:tcW w:w="4413" w:type="dxa"/>
            <w:gridSpan w:val="3"/>
            <w:shd w:val="clear" w:color="auto" w:fill="auto"/>
            <w:noWrap/>
            <w:vAlign w:val="bottom"/>
            <w:hideMark/>
          </w:tcPr>
          <w:p w:rsidR="00B056B9" w:rsidRPr="00F4773A" w:rsidRDefault="00B056B9" w:rsidP="00876645">
            <w:pPr>
              <w:spacing w:after="0" w:line="240" w:lineRule="auto"/>
              <w:rPr>
                <w:rFonts w:ascii="Calibri" w:eastAsia="Times New Roman" w:hAnsi="Calibri" w:cs="Times New Roman"/>
                <w:color w:val="000000" w:themeColor="text1"/>
              </w:rPr>
            </w:pPr>
            <w:r w:rsidRPr="00F4773A">
              <w:rPr>
                <w:rFonts w:ascii="Calibri" w:eastAsia="Times New Roman" w:hAnsi="Calibri" w:cs="Times New Roman"/>
                <w:color w:val="000000" w:themeColor="text1"/>
              </w:rPr>
              <w:t> </w:t>
            </w:r>
          </w:p>
        </w:tc>
      </w:tr>
      <w:tr w:rsidR="0048372D" w:rsidRPr="00F4773A" w:rsidTr="00377E59">
        <w:trPr>
          <w:trHeight w:val="900"/>
        </w:trPr>
        <w:tc>
          <w:tcPr>
            <w:tcW w:w="2155" w:type="dxa"/>
            <w:vMerge/>
            <w:vAlign w:val="center"/>
            <w:hideMark/>
          </w:tcPr>
          <w:p w:rsidR="00B056B9" w:rsidRPr="00F4773A" w:rsidRDefault="00B056B9" w:rsidP="00876645">
            <w:pPr>
              <w:spacing w:after="0" w:line="240" w:lineRule="auto"/>
              <w:rPr>
                <w:rFonts w:ascii="Calibri" w:eastAsia="Times New Roman" w:hAnsi="Calibri" w:cs="Times New Roman"/>
                <w:b/>
                <w:bCs/>
                <w:color w:val="000000" w:themeColor="text1"/>
              </w:rPr>
            </w:pPr>
          </w:p>
        </w:tc>
        <w:tc>
          <w:tcPr>
            <w:tcW w:w="2610" w:type="dxa"/>
            <w:shd w:val="clear" w:color="auto" w:fill="auto"/>
            <w:hideMark/>
          </w:tcPr>
          <w:p w:rsidR="00B056B9" w:rsidRPr="00F4773A" w:rsidRDefault="00547022" w:rsidP="00876645">
            <w:pPr>
              <w:spacing w:after="0" w:line="240" w:lineRule="auto"/>
              <w:rPr>
                <w:rFonts w:ascii="Calibri" w:eastAsia="Times New Roman" w:hAnsi="Calibri" w:cs="Times New Roman"/>
                <w:b/>
                <w:bCs/>
                <w:color w:val="000000" w:themeColor="text1"/>
              </w:rPr>
            </w:pPr>
            <w:r w:rsidRPr="00F4773A">
              <w:rPr>
                <w:rFonts w:ascii="Calibri" w:eastAsia="Times New Roman" w:hAnsi="Calibri" w:cs="Times New Roman"/>
                <w:b/>
                <w:bCs/>
                <w:color w:val="000000" w:themeColor="text1"/>
              </w:rPr>
              <w:t>2</w:t>
            </w:r>
            <w:r w:rsidR="00B056B9" w:rsidRPr="00F4773A">
              <w:rPr>
                <w:rFonts w:ascii="Calibri" w:eastAsia="Times New Roman" w:hAnsi="Calibri" w:cs="Times New Roman"/>
                <w:b/>
                <w:bCs/>
                <w:color w:val="000000" w:themeColor="text1"/>
              </w:rPr>
              <w:t>. Kapitulli 10 i acquis-së: Shoqëria e informacionit dhe mediat</w:t>
            </w:r>
          </w:p>
        </w:tc>
        <w:tc>
          <w:tcPr>
            <w:tcW w:w="2226" w:type="dxa"/>
            <w:shd w:val="clear" w:color="auto" w:fill="auto"/>
            <w:noWrap/>
            <w:vAlign w:val="bottom"/>
            <w:hideMark/>
          </w:tcPr>
          <w:p w:rsidR="00B056B9" w:rsidRPr="00F4773A" w:rsidRDefault="00B056B9" w:rsidP="00876645">
            <w:pPr>
              <w:spacing w:after="0" w:line="240" w:lineRule="auto"/>
              <w:rPr>
                <w:rFonts w:ascii="Calibri" w:eastAsia="Times New Roman" w:hAnsi="Calibri" w:cs="Times New Roman"/>
                <w:color w:val="000000" w:themeColor="text1"/>
              </w:rPr>
            </w:pPr>
            <w:r w:rsidRPr="00F4773A">
              <w:rPr>
                <w:rFonts w:ascii="Calibri" w:eastAsia="Times New Roman" w:hAnsi="Calibri" w:cs="Times New Roman"/>
                <w:color w:val="000000" w:themeColor="text1"/>
              </w:rPr>
              <w:t> </w:t>
            </w:r>
          </w:p>
        </w:tc>
        <w:tc>
          <w:tcPr>
            <w:tcW w:w="3240" w:type="dxa"/>
            <w:shd w:val="clear" w:color="auto" w:fill="auto"/>
            <w:noWrap/>
            <w:vAlign w:val="bottom"/>
            <w:hideMark/>
          </w:tcPr>
          <w:p w:rsidR="00B056B9" w:rsidRPr="00F4773A" w:rsidRDefault="00B056B9" w:rsidP="00876645">
            <w:pPr>
              <w:spacing w:after="0" w:line="240" w:lineRule="auto"/>
              <w:rPr>
                <w:rFonts w:ascii="Calibri" w:eastAsia="Times New Roman" w:hAnsi="Calibri" w:cs="Times New Roman"/>
                <w:color w:val="000000" w:themeColor="text1"/>
              </w:rPr>
            </w:pPr>
            <w:r w:rsidRPr="00F4773A">
              <w:rPr>
                <w:rFonts w:ascii="Calibri" w:eastAsia="Times New Roman" w:hAnsi="Calibri" w:cs="Times New Roman"/>
                <w:color w:val="000000" w:themeColor="text1"/>
              </w:rPr>
              <w:t> </w:t>
            </w:r>
          </w:p>
        </w:tc>
        <w:tc>
          <w:tcPr>
            <w:tcW w:w="3197" w:type="dxa"/>
            <w:shd w:val="clear" w:color="auto" w:fill="auto"/>
            <w:noWrap/>
            <w:vAlign w:val="bottom"/>
            <w:hideMark/>
          </w:tcPr>
          <w:p w:rsidR="00B056B9" w:rsidRPr="00F4773A" w:rsidRDefault="00B056B9" w:rsidP="00876645">
            <w:pPr>
              <w:spacing w:after="0" w:line="240" w:lineRule="auto"/>
              <w:rPr>
                <w:rFonts w:ascii="Calibri" w:eastAsia="Times New Roman" w:hAnsi="Calibri" w:cs="Times New Roman"/>
                <w:color w:val="000000" w:themeColor="text1"/>
              </w:rPr>
            </w:pPr>
            <w:r w:rsidRPr="00F4773A">
              <w:rPr>
                <w:rFonts w:ascii="Calibri" w:eastAsia="Times New Roman" w:hAnsi="Calibri" w:cs="Times New Roman"/>
                <w:color w:val="000000" w:themeColor="text1"/>
              </w:rPr>
              <w:t> </w:t>
            </w:r>
          </w:p>
        </w:tc>
        <w:tc>
          <w:tcPr>
            <w:tcW w:w="4413" w:type="dxa"/>
            <w:gridSpan w:val="3"/>
            <w:shd w:val="clear" w:color="auto" w:fill="auto"/>
            <w:noWrap/>
            <w:vAlign w:val="bottom"/>
            <w:hideMark/>
          </w:tcPr>
          <w:p w:rsidR="00B056B9" w:rsidRPr="00F4773A" w:rsidRDefault="00B056B9" w:rsidP="00876645">
            <w:pPr>
              <w:spacing w:after="0" w:line="240" w:lineRule="auto"/>
              <w:rPr>
                <w:rFonts w:ascii="Calibri" w:eastAsia="Times New Roman" w:hAnsi="Calibri" w:cs="Times New Roman"/>
                <w:color w:val="000000" w:themeColor="text1"/>
              </w:rPr>
            </w:pPr>
            <w:r w:rsidRPr="00F4773A">
              <w:rPr>
                <w:rFonts w:ascii="Calibri" w:eastAsia="Times New Roman" w:hAnsi="Calibri" w:cs="Times New Roman"/>
                <w:color w:val="000000" w:themeColor="text1"/>
              </w:rPr>
              <w:t> </w:t>
            </w:r>
          </w:p>
        </w:tc>
      </w:tr>
      <w:tr w:rsidR="0048372D" w:rsidRPr="00F4773A" w:rsidTr="00377E59">
        <w:trPr>
          <w:trHeight w:val="1275"/>
        </w:trPr>
        <w:tc>
          <w:tcPr>
            <w:tcW w:w="2155" w:type="dxa"/>
            <w:vMerge/>
            <w:vAlign w:val="center"/>
            <w:hideMark/>
          </w:tcPr>
          <w:p w:rsidR="00B056B9" w:rsidRPr="00F4773A" w:rsidRDefault="00B056B9" w:rsidP="00876645">
            <w:pPr>
              <w:spacing w:after="0" w:line="240" w:lineRule="auto"/>
              <w:rPr>
                <w:rFonts w:ascii="Calibri" w:eastAsia="Times New Roman" w:hAnsi="Calibri" w:cs="Times New Roman"/>
                <w:b/>
                <w:bCs/>
                <w:color w:val="000000" w:themeColor="text1"/>
              </w:rPr>
            </w:pPr>
          </w:p>
        </w:tc>
        <w:tc>
          <w:tcPr>
            <w:tcW w:w="2610" w:type="dxa"/>
            <w:shd w:val="clear" w:color="auto" w:fill="auto"/>
            <w:hideMark/>
          </w:tcPr>
          <w:p w:rsidR="00B056B9" w:rsidRPr="00F4773A" w:rsidRDefault="00547022" w:rsidP="00876645">
            <w:pPr>
              <w:spacing w:after="0" w:line="240" w:lineRule="auto"/>
              <w:rPr>
                <w:rFonts w:ascii="Calibri" w:eastAsia="Times New Roman" w:hAnsi="Calibri" w:cs="Times New Roman"/>
                <w:color w:val="000000" w:themeColor="text1"/>
              </w:rPr>
            </w:pPr>
            <w:r w:rsidRPr="00F4773A">
              <w:rPr>
                <w:rFonts w:ascii="Calibri" w:eastAsia="Times New Roman" w:hAnsi="Calibri" w:cs="Times New Roman"/>
                <w:color w:val="000000" w:themeColor="text1"/>
              </w:rPr>
              <w:t>2.1</w:t>
            </w:r>
            <w:r w:rsidR="00B056B9" w:rsidRPr="00F4773A">
              <w:rPr>
                <w:rFonts w:ascii="Calibri" w:eastAsia="Times New Roman" w:hAnsi="Calibri" w:cs="Times New Roman"/>
                <w:color w:val="000000" w:themeColor="text1"/>
              </w:rPr>
              <w:t>.Krijimi i mundësive për qytetarët e vendit që të shfrytëzojnë internet me shpejtësi 30 Mbps e më tepër</w:t>
            </w:r>
          </w:p>
        </w:tc>
        <w:tc>
          <w:tcPr>
            <w:tcW w:w="2226" w:type="dxa"/>
            <w:shd w:val="clear" w:color="auto" w:fill="auto"/>
            <w:noWrap/>
            <w:vAlign w:val="bottom"/>
            <w:hideMark/>
          </w:tcPr>
          <w:p w:rsidR="0008191C" w:rsidRPr="00F4773A" w:rsidRDefault="0008191C" w:rsidP="0008191C">
            <w:pPr>
              <w:spacing w:after="0" w:line="240" w:lineRule="auto"/>
              <w:rPr>
                <w:rFonts w:eastAsia="Times New Roman"/>
                <w:b/>
                <w:color w:val="000000" w:themeColor="text1"/>
              </w:rPr>
            </w:pPr>
            <w:r w:rsidRPr="00F4773A">
              <w:rPr>
                <w:rFonts w:eastAsia="Times New Roman"/>
                <w:b/>
                <w:color w:val="000000" w:themeColor="text1"/>
              </w:rPr>
              <w:t>Drejtoria e Administratës së Përgjithshme</w:t>
            </w:r>
          </w:p>
          <w:p w:rsidR="00B056B9" w:rsidRPr="00F4773A" w:rsidRDefault="00B056B9" w:rsidP="00876645">
            <w:pPr>
              <w:spacing w:after="0" w:line="240" w:lineRule="auto"/>
              <w:rPr>
                <w:rFonts w:eastAsia="Times New Roman"/>
                <w:b/>
                <w:color w:val="000000" w:themeColor="text1"/>
              </w:rPr>
            </w:pPr>
          </w:p>
          <w:p w:rsidR="006E6722" w:rsidRPr="00F4773A" w:rsidRDefault="006E6722" w:rsidP="00876645">
            <w:pPr>
              <w:spacing w:after="0" w:line="240" w:lineRule="auto"/>
              <w:rPr>
                <w:rFonts w:eastAsia="Times New Roman"/>
                <w:b/>
                <w:color w:val="000000" w:themeColor="text1"/>
              </w:rPr>
            </w:pPr>
          </w:p>
          <w:p w:rsidR="006E6722" w:rsidRPr="00F4773A" w:rsidRDefault="006E6722" w:rsidP="00876645">
            <w:pPr>
              <w:spacing w:after="0" w:line="240" w:lineRule="auto"/>
              <w:rPr>
                <w:rFonts w:ascii="Calibri" w:eastAsia="Times New Roman" w:hAnsi="Calibri" w:cs="Times New Roman"/>
                <w:color w:val="000000" w:themeColor="text1"/>
              </w:rPr>
            </w:pPr>
          </w:p>
        </w:tc>
        <w:tc>
          <w:tcPr>
            <w:tcW w:w="3240" w:type="dxa"/>
            <w:shd w:val="clear" w:color="auto" w:fill="auto"/>
            <w:hideMark/>
          </w:tcPr>
          <w:p w:rsidR="00B056B9" w:rsidRPr="00F4773A" w:rsidRDefault="00F420A6" w:rsidP="006E6722">
            <w:pPr>
              <w:spacing w:after="0" w:line="240" w:lineRule="auto"/>
              <w:rPr>
                <w:rFonts w:ascii="Calibri" w:eastAsia="Times New Roman" w:hAnsi="Calibri" w:cs="Times New Roman"/>
                <w:color w:val="000000" w:themeColor="text1"/>
              </w:rPr>
            </w:pPr>
            <w:r w:rsidRPr="00F4773A">
              <w:rPr>
                <w:rFonts w:ascii="Calibri" w:eastAsia="Times New Roman" w:hAnsi="Calibri" w:cs="Times New Roman"/>
                <w:color w:val="000000" w:themeColor="text1"/>
              </w:rPr>
              <w:lastRenderedPageBreak/>
              <w:t>1. A ka shtrirjes të internetit në të gjitha institucionet publike ( p.sh. Shkollat, ambulancat, zyret e vendit etj)?</w:t>
            </w:r>
          </w:p>
        </w:tc>
        <w:tc>
          <w:tcPr>
            <w:tcW w:w="3197" w:type="dxa"/>
            <w:shd w:val="clear" w:color="auto" w:fill="auto"/>
            <w:noWrap/>
            <w:vAlign w:val="bottom"/>
            <w:hideMark/>
          </w:tcPr>
          <w:p w:rsidR="00B056B9" w:rsidRPr="00E3773B" w:rsidRDefault="00B9223E" w:rsidP="00876645">
            <w:pPr>
              <w:spacing w:after="0" w:line="240" w:lineRule="auto"/>
              <w:rPr>
                <w:rFonts w:ascii="Calibri" w:eastAsia="Times New Roman" w:hAnsi="Calibri" w:cs="Times New Roman"/>
                <w:color w:val="FF0000"/>
              </w:rPr>
            </w:pPr>
            <w:r w:rsidRPr="00E3773B">
              <w:rPr>
                <w:rFonts w:ascii="Calibri" w:eastAsia="Times New Roman" w:hAnsi="Calibri" w:cs="Times New Roman"/>
                <w:color w:val="FF0000"/>
              </w:rPr>
              <w:t>1. Po, ka shtrirje të internetit në të gjitha institucionet publike.</w:t>
            </w:r>
            <w:r w:rsidR="00617135" w:rsidRPr="00E3773B">
              <w:rPr>
                <w:rFonts w:ascii="Calibri" w:eastAsia="Times New Roman" w:hAnsi="Calibri" w:cs="Times New Roman"/>
                <w:color w:val="FF0000"/>
              </w:rPr>
              <w:br/>
            </w:r>
            <w:r w:rsidR="00617135" w:rsidRPr="00E3773B">
              <w:rPr>
                <w:rFonts w:ascii="Calibri" w:eastAsia="Times New Roman" w:hAnsi="Calibri" w:cs="Times New Roman"/>
                <w:color w:val="FF0000"/>
              </w:rPr>
              <w:br/>
            </w:r>
            <w:r w:rsidR="00617135" w:rsidRPr="00E3773B">
              <w:rPr>
                <w:rFonts w:ascii="Calibri" w:eastAsia="Times New Roman" w:hAnsi="Calibri" w:cs="Times New Roman"/>
                <w:color w:val="FF0000"/>
              </w:rPr>
              <w:br/>
            </w:r>
            <w:r w:rsidR="00617135" w:rsidRPr="00E3773B">
              <w:rPr>
                <w:rFonts w:ascii="Calibri" w:eastAsia="Times New Roman" w:hAnsi="Calibri" w:cs="Times New Roman"/>
                <w:color w:val="FF0000"/>
              </w:rPr>
              <w:br/>
            </w:r>
          </w:p>
        </w:tc>
        <w:tc>
          <w:tcPr>
            <w:tcW w:w="4413" w:type="dxa"/>
            <w:gridSpan w:val="3"/>
            <w:shd w:val="clear" w:color="auto" w:fill="auto"/>
            <w:noWrap/>
            <w:vAlign w:val="bottom"/>
            <w:hideMark/>
          </w:tcPr>
          <w:p w:rsidR="00B056B9" w:rsidRPr="00F4773A" w:rsidRDefault="00B056B9" w:rsidP="00876645">
            <w:pPr>
              <w:spacing w:after="0" w:line="240" w:lineRule="auto"/>
              <w:rPr>
                <w:rFonts w:ascii="Calibri" w:eastAsia="Times New Roman" w:hAnsi="Calibri" w:cs="Times New Roman"/>
                <w:color w:val="000000" w:themeColor="text1"/>
              </w:rPr>
            </w:pPr>
            <w:r w:rsidRPr="00F4773A">
              <w:rPr>
                <w:rFonts w:ascii="Calibri" w:eastAsia="Times New Roman" w:hAnsi="Calibri" w:cs="Times New Roman"/>
                <w:color w:val="000000" w:themeColor="text1"/>
              </w:rPr>
              <w:lastRenderedPageBreak/>
              <w:t> </w:t>
            </w:r>
          </w:p>
        </w:tc>
      </w:tr>
      <w:tr w:rsidR="0048372D" w:rsidRPr="00F4773A" w:rsidTr="00377E59">
        <w:trPr>
          <w:trHeight w:val="600"/>
        </w:trPr>
        <w:tc>
          <w:tcPr>
            <w:tcW w:w="2155" w:type="dxa"/>
            <w:vMerge/>
            <w:vAlign w:val="center"/>
            <w:hideMark/>
          </w:tcPr>
          <w:p w:rsidR="00B056B9" w:rsidRPr="00F4773A" w:rsidRDefault="00B056B9" w:rsidP="00876645">
            <w:pPr>
              <w:spacing w:after="0" w:line="240" w:lineRule="auto"/>
              <w:rPr>
                <w:rFonts w:ascii="Calibri" w:eastAsia="Times New Roman" w:hAnsi="Calibri" w:cs="Times New Roman"/>
                <w:b/>
                <w:bCs/>
                <w:color w:val="000000" w:themeColor="text1"/>
              </w:rPr>
            </w:pPr>
          </w:p>
        </w:tc>
        <w:tc>
          <w:tcPr>
            <w:tcW w:w="2610" w:type="dxa"/>
            <w:shd w:val="clear" w:color="auto" w:fill="auto"/>
            <w:hideMark/>
          </w:tcPr>
          <w:p w:rsidR="00B056B9" w:rsidRPr="00F4773A" w:rsidRDefault="00547022" w:rsidP="00876645">
            <w:pPr>
              <w:spacing w:after="0" w:line="240" w:lineRule="auto"/>
              <w:rPr>
                <w:rFonts w:ascii="Calibri" w:eastAsia="Times New Roman" w:hAnsi="Calibri" w:cs="Times New Roman"/>
                <w:b/>
                <w:bCs/>
                <w:color w:val="000000" w:themeColor="text1"/>
              </w:rPr>
            </w:pPr>
            <w:r w:rsidRPr="00F4773A">
              <w:rPr>
                <w:rFonts w:ascii="Calibri" w:eastAsia="Times New Roman" w:hAnsi="Calibri" w:cs="Times New Roman"/>
                <w:b/>
                <w:bCs/>
                <w:color w:val="000000" w:themeColor="text1"/>
              </w:rPr>
              <w:t>3</w:t>
            </w:r>
            <w:r w:rsidR="00B056B9" w:rsidRPr="00F4773A">
              <w:rPr>
                <w:rFonts w:ascii="Calibri" w:eastAsia="Times New Roman" w:hAnsi="Calibri" w:cs="Times New Roman"/>
                <w:b/>
                <w:bCs/>
                <w:color w:val="000000" w:themeColor="text1"/>
              </w:rPr>
              <w:t>. Kapitulli 14 i acquis-së: Politikat e transportit</w:t>
            </w:r>
          </w:p>
        </w:tc>
        <w:tc>
          <w:tcPr>
            <w:tcW w:w="2226" w:type="dxa"/>
            <w:shd w:val="clear" w:color="auto" w:fill="auto"/>
            <w:noWrap/>
            <w:vAlign w:val="bottom"/>
            <w:hideMark/>
          </w:tcPr>
          <w:p w:rsidR="00B056B9" w:rsidRPr="00F4773A" w:rsidRDefault="00B056B9" w:rsidP="00876645">
            <w:pPr>
              <w:spacing w:after="0" w:line="240" w:lineRule="auto"/>
              <w:rPr>
                <w:rFonts w:ascii="Calibri" w:eastAsia="Times New Roman" w:hAnsi="Calibri" w:cs="Times New Roman"/>
                <w:color w:val="000000" w:themeColor="text1"/>
              </w:rPr>
            </w:pPr>
            <w:r w:rsidRPr="00F4773A">
              <w:rPr>
                <w:rFonts w:ascii="Calibri" w:eastAsia="Times New Roman" w:hAnsi="Calibri" w:cs="Times New Roman"/>
                <w:color w:val="000000" w:themeColor="text1"/>
              </w:rPr>
              <w:t> </w:t>
            </w:r>
          </w:p>
        </w:tc>
        <w:tc>
          <w:tcPr>
            <w:tcW w:w="3240" w:type="dxa"/>
            <w:shd w:val="clear" w:color="auto" w:fill="auto"/>
            <w:noWrap/>
            <w:vAlign w:val="bottom"/>
            <w:hideMark/>
          </w:tcPr>
          <w:p w:rsidR="00B056B9" w:rsidRPr="00F4773A" w:rsidRDefault="00B056B9" w:rsidP="00876645">
            <w:pPr>
              <w:spacing w:after="0" w:line="240" w:lineRule="auto"/>
              <w:rPr>
                <w:rFonts w:ascii="Calibri" w:eastAsia="Times New Roman" w:hAnsi="Calibri" w:cs="Times New Roman"/>
                <w:color w:val="000000" w:themeColor="text1"/>
              </w:rPr>
            </w:pPr>
            <w:r w:rsidRPr="00F4773A">
              <w:rPr>
                <w:rFonts w:ascii="Calibri" w:eastAsia="Times New Roman" w:hAnsi="Calibri" w:cs="Times New Roman"/>
                <w:color w:val="000000" w:themeColor="text1"/>
              </w:rPr>
              <w:t> </w:t>
            </w:r>
          </w:p>
        </w:tc>
        <w:tc>
          <w:tcPr>
            <w:tcW w:w="3197" w:type="dxa"/>
            <w:shd w:val="clear" w:color="auto" w:fill="auto"/>
            <w:noWrap/>
            <w:vAlign w:val="bottom"/>
            <w:hideMark/>
          </w:tcPr>
          <w:p w:rsidR="00B056B9" w:rsidRPr="00F4773A" w:rsidRDefault="00B056B9" w:rsidP="00876645">
            <w:pPr>
              <w:spacing w:after="0" w:line="240" w:lineRule="auto"/>
              <w:rPr>
                <w:rFonts w:ascii="Calibri" w:eastAsia="Times New Roman" w:hAnsi="Calibri" w:cs="Times New Roman"/>
                <w:color w:val="000000" w:themeColor="text1"/>
              </w:rPr>
            </w:pPr>
            <w:r w:rsidRPr="00F4773A">
              <w:rPr>
                <w:rFonts w:ascii="Calibri" w:eastAsia="Times New Roman" w:hAnsi="Calibri" w:cs="Times New Roman"/>
                <w:color w:val="000000" w:themeColor="text1"/>
              </w:rPr>
              <w:t> </w:t>
            </w:r>
          </w:p>
        </w:tc>
        <w:tc>
          <w:tcPr>
            <w:tcW w:w="4413" w:type="dxa"/>
            <w:gridSpan w:val="3"/>
            <w:shd w:val="clear" w:color="auto" w:fill="auto"/>
            <w:noWrap/>
            <w:vAlign w:val="bottom"/>
            <w:hideMark/>
          </w:tcPr>
          <w:p w:rsidR="00B056B9" w:rsidRPr="00F4773A" w:rsidRDefault="00B056B9" w:rsidP="00876645">
            <w:pPr>
              <w:spacing w:after="0" w:line="240" w:lineRule="auto"/>
              <w:rPr>
                <w:rFonts w:ascii="Calibri" w:eastAsia="Times New Roman" w:hAnsi="Calibri" w:cs="Times New Roman"/>
                <w:color w:val="000000" w:themeColor="text1"/>
              </w:rPr>
            </w:pPr>
            <w:r w:rsidRPr="00F4773A">
              <w:rPr>
                <w:rFonts w:ascii="Calibri" w:eastAsia="Times New Roman" w:hAnsi="Calibri" w:cs="Times New Roman"/>
                <w:color w:val="000000" w:themeColor="text1"/>
              </w:rPr>
              <w:t> </w:t>
            </w:r>
          </w:p>
        </w:tc>
      </w:tr>
      <w:tr w:rsidR="0048372D" w:rsidRPr="00F4773A" w:rsidTr="00377E59">
        <w:trPr>
          <w:trHeight w:val="600"/>
        </w:trPr>
        <w:tc>
          <w:tcPr>
            <w:tcW w:w="2155" w:type="dxa"/>
            <w:vMerge/>
            <w:vAlign w:val="center"/>
            <w:hideMark/>
          </w:tcPr>
          <w:p w:rsidR="00B056B9" w:rsidRPr="00F4773A" w:rsidRDefault="00B056B9" w:rsidP="00876645">
            <w:pPr>
              <w:spacing w:after="0" w:line="240" w:lineRule="auto"/>
              <w:rPr>
                <w:rFonts w:ascii="Calibri" w:eastAsia="Times New Roman" w:hAnsi="Calibri" w:cs="Times New Roman"/>
                <w:b/>
                <w:bCs/>
                <w:color w:val="000000" w:themeColor="text1"/>
              </w:rPr>
            </w:pPr>
          </w:p>
        </w:tc>
        <w:tc>
          <w:tcPr>
            <w:tcW w:w="2610" w:type="dxa"/>
            <w:shd w:val="clear" w:color="auto" w:fill="auto"/>
            <w:hideMark/>
          </w:tcPr>
          <w:p w:rsidR="00B056B9" w:rsidRPr="00F4773A" w:rsidRDefault="00547022" w:rsidP="00876645">
            <w:pPr>
              <w:spacing w:after="0" w:line="240" w:lineRule="auto"/>
              <w:rPr>
                <w:rFonts w:ascii="Calibri" w:eastAsia="Times New Roman" w:hAnsi="Calibri" w:cs="Times New Roman"/>
                <w:color w:val="000000" w:themeColor="text1"/>
              </w:rPr>
            </w:pPr>
            <w:r w:rsidRPr="00F4773A">
              <w:rPr>
                <w:rFonts w:ascii="Calibri" w:eastAsia="Times New Roman" w:hAnsi="Calibri" w:cs="Times New Roman"/>
                <w:color w:val="000000" w:themeColor="text1"/>
              </w:rPr>
              <w:t>3</w:t>
            </w:r>
            <w:r w:rsidR="00B056B9" w:rsidRPr="00F4773A">
              <w:rPr>
                <w:rFonts w:ascii="Calibri" w:eastAsia="Times New Roman" w:hAnsi="Calibri" w:cs="Times New Roman"/>
                <w:color w:val="000000" w:themeColor="text1"/>
              </w:rPr>
              <w:t>.1.Ngritja e cilësisë së rrugëve në rrjetin rrugor lokal</w:t>
            </w:r>
          </w:p>
        </w:tc>
        <w:tc>
          <w:tcPr>
            <w:tcW w:w="2226" w:type="dxa"/>
            <w:shd w:val="clear" w:color="auto" w:fill="auto"/>
            <w:noWrap/>
            <w:vAlign w:val="bottom"/>
            <w:hideMark/>
          </w:tcPr>
          <w:p w:rsidR="00275A94" w:rsidRPr="00F4773A" w:rsidRDefault="00275A94" w:rsidP="00275A94">
            <w:pPr>
              <w:spacing w:after="0" w:line="240" w:lineRule="auto"/>
              <w:rPr>
                <w:rFonts w:eastAsia="Times New Roman"/>
                <w:b/>
                <w:color w:val="000000" w:themeColor="text1"/>
              </w:rPr>
            </w:pPr>
            <w:r w:rsidRPr="00F4773A">
              <w:rPr>
                <w:rFonts w:eastAsia="Times New Roman"/>
                <w:b/>
                <w:color w:val="000000" w:themeColor="text1"/>
              </w:rPr>
              <w:t>Drejtoria për Shërbime Publike, Infrastrukturë dhe Banim</w:t>
            </w:r>
          </w:p>
          <w:p w:rsidR="00B056B9" w:rsidRPr="00F4773A" w:rsidRDefault="00B056B9" w:rsidP="00275A94">
            <w:pPr>
              <w:spacing w:after="0" w:line="240" w:lineRule="auto"/>
              <w:rPr>
                <w:rFonts w:ascii="Calibri" w:eastAsia="Times New Roman" w:hAnsi="Calibri" w:cs="Times New Roman"/>
                <w:color w:val="000000" w:themeColor="text1"/>
              </w:rPr>
            </w:pPr>
          </w:p>
        </w:tc>
        <w:tc>
          <w:tcPr>
            <w:tcW w:w="3240" w:type="dxa"/>
            <w:shd w:val="clear" w:color="auto" w:fill="auto"/>
            <w:hideMark/>
          </w:tcPr>
          <w:p w:rsidR="00B056B9" w:rsidRPr="00F4773A" w:rsidRDefault="00F420A6" w:rsidP="00617135">
            <w:pPr>
              <w:spacing w:after="0" w:line="240" w:lineRule="auto"/>
              <w:rPr>
                <w:rFonts w:ascii="Calibri" w:eastAsia="Times New Roman" w:hAnsi="Calibri" w:cs="Times New Roman"/>
                <w:color w:val="000000" w:themeColor="text1"/>
              </w:rPr>
            </w:pPr>
            <w:r w:rsidRPr="00F4773A">
              <w:rPr>
                <w:rFonts w:ascii="Calibri" w:eastAsia="Times New Roman" w:hAnsi="Calibri" w:cs="Times New Roman"/>
                <w:color w:val="000000" w:themeColor="text1"/>
              </w:rPr>
              <w:t xml:space="preserve">1. Sa është përqindja e rrugëve lokale të shtruara në komunën tuaj?     </w:t>
            </w:r>
            <w:r w:rsidR="00617135" w:rsidRPr="00F4773A">
              <w:rPr>
                <w:rFonts w:ascii="Calibri" w:eastAsia="Times New Roman" w:hAnsi="Calibri" w:cs="Times New Roman"/>
                <w:color w:val="000000" w:themeColor="text1"/>
              </w:rPr>
              <w:br/>
            </w:r>
            <w:r w:rsidR="00617135" w:rsidRPr="00F4773A">
              <w:rPr>
                <w:rFonts w:ascii="Calibri" w:eastAsia="Times New Roman" w:hAnsi="Calibri" w:cs="Times New Roman"/>
                <w:color w:val="000000" w:themeColor="text1"/>
              </w:rPr>
              <w:br/>
              <w:t>2.Sa është % aktuale e rrugëve të shtruara të Shenjëzuara, me trotuare, dhe të mirëmbajtura?</w:t>
            </w:r>
          </w:p>
        </w:tc>
        <w:tc>
          <w:tcPr>
            <w:tcW w:w="3197" w:type="dxa"/>
            <w:shd w:val="clear" w:color="auto" w:fill="auto"/>
            <w:noWrap/>
            <w:vAlign w:val="bottom"/>
            <w:hideMark/>
          </w:tcPr>
          <w:p w:rsidR="00617135" w:rsidRPr="0002738D" w:rsidRDefault="00302B38" w:rsidP="00876645">
            <w:pPr>
              <w:spacing w:after="0" w:line="240" w:lineRule="auto"/>
              <w:rPr>
                <w:rFonts w:ascii="Calibri" w:eastAsia="Times New Roman" w:hAnsi="Calibri" w:cs="Times New Roman"/>
                <w:color w:val="FF0000"/>
              </w:rPr>
            </w:pPr>
            <w:r w:rsidRPr="0002738D">
              <w:rPr>
                <w:rFonts w:ascii="Calibri" w:eastAsia="Times New Roman" w:hAnsi="Calibri" w:cs="Times New Roman"/>
                <w:color w:val="FF0000"/>
              </w:rPr>
              <w:t xml:space="preserve">1. </w:t>
            </w:r>
            <w:r w:rsidR="0002738D" w:rsidRPr="0002738D">
              <w:rPr>
                <w:rFonts w:ascii="Calibri" w:eastAsia="Times New Roman" w:hAnsi="Calibri" w:cs="Times New Roman"/>
                <w:color w:val="FF0000"/>
              </w:rPr>
              <w:t>Në komunën e Gjilanit</w:t>
            </w:r>
            <w:r w:rsidR="00617135" w:rsidRPr="0002738D">
              <w:rPr>
                <w:rFonts w:ascii="Calibri" w:eastAsia="Times New Roman" w:hAnsi="Calibri" w:cs="Times New Roman"/>
                <w:color w:val="FF0000"/>
              </w:rPr>
              <w:t xml:space="preserve">, deri në momentin e raportimin kemi </w:t>
            </w:r>
            <w:r w:rsidR="0002738D" w:rsidRPr="0002738D">
              <w:rPr>
                <w:rFonts w:ascii="Calibri" w:eastAsia="Times New Roman" w:hAnsi="Calibri" w:cs="Times New Roman"/>
                <w:color w:val="FF0000"/>
              </w:rPr>
              <w:t>81.23</w:t>
            </w:r>
            <w:r w:rsidR="00DE2532" w:rsidRPr="0002738D">
              <w:rPr>
                <w:rFonts w:ascii="Calibri" w:eastAsia="Times New Roman" w:hAnsi="Calibri" w:cs="Times New Roman"/>
                <w:color w:val="FF0000"/>
              </w:rPr>
              <w:t>%</w:t>
            </w:r>
            <w:r w:rsidR="00617135" w:rsidRPr="0002738D">
              <w:rPr>
                <w:color w:val="FF0000"/>
              </w:rPr>
              <w:t xml:space="preserve"> të rrugëve komunale të shtruara.</w:t>
            </w:r>
          </w:p>
          <w:p w:rsidR="00302B38" w:rsidRPr="0002738D" w:rsidRDefault="00302B38" w:rsidP="00876645">
            <w:pPr>
              <w:spacing w:after="0" w:line="240" w:lineRule="auto"/>
              <w:rPr>
                <w:rFonts w:ascii="Calibri" w:eastAsia="Times New Roman" w:hAnsi="Calibri" w:cs="Times New Roman"/>
                <w:color w:val="FF0000"/>
              </w:rPr>
            </w:pPr>
          </w:p>
          <w:p w:rsidR="00DE2532" w:rsidRPr="00F4773A" w:rsidRDefault="00617135" w:rsidP="00DE2532">
            <w:pPr>
              <w:spacing w:after="0" w:line="240" w:lineRule="auto"/>
              <w:jc w:val="both"/>
              <w:rPr>
                <w:rFonts w:ascii="Calibri" w:eastAsia="Times New Roman" w:hAnsi="Calibri" w:cs="Times New Roman"/>
                <w:color w:val="000000" w:themeColor="text1"/>
              </w:rPr>
            </w:pPr>
            <w:r w:rsidRPr="0002738D">
              <w:rPr>
                <w:rFonts w:ascii="Calibri" w:eastAsia="Times New Roman" w:hAnsi="Calibri" w:cs="Times New Roman"/>
                <w:color w:val="FF0000"/>
              </w:rPr>
              <w:t>2.</w:t>
            </w:r>
            <w:r w:rsidR="0002738D" w:rsidRPr="0002738D">
              <w:rPr>
                <w:rFonts w:ascii="Calibri" w:eastAsia="Times New Roman" w:hAnsi="Calibri" w:cs="Times New Roman"/>
                <w:color w:val="FF0000"/>
              </w:rPr>
              <w:t>Mirembajtja rrugore 20 km, trotuaret 48.5</w:t>
            </w:r>
            <w:r w:rsidR="00DE2532" w:rsidRPr="0002738D">
              <w:rPr>
                <w:rFonts w:ascii="Calibri" w:eastAsia="Times New Roman" w:hAnsi="Calibri" w:cs="Times New Roman"/>
                <w:color w:val="FF0000"/>
              </w:rPr>
              <w:t>1 %</w:t>
            </w:r>
          </w:p>
          <w:p w:rsidR="00302B38" w:rsidRPr="00F4773A" w:rsidRDefault="00302B38" w:rsidP="00302B38">
            <w:pPr>
              <w:spacing w:after="0" w:line="240" w:lineRule="auto"/>
              <w:rPr>
                <w:rFonts w:ascii="Calibri" w:eastAsia="Times New Roman" w:hAnsi="Calibri" w:cs="Times New Roman"/>
                <w:color w:val="000000" w:themeColor="text1"/>
              </w:rPr>
            </w:pPr>
          </w:p>
        </w:tc>
        <w:tc>
          <w:tcPr>
            <w:tcW w:w="4413" w:type="dxa"/>
            <w:gridSpan w:val="3"/>
            <w:shd w:val="clear" w:color="auto" w:fill="auto"/>
            <w:noWrap/>
            <w:vAlign w:val="bottom"/>
            <w:hideMark/>
          </w:tcPr>
          <w:p w:rsidR="00B056B9" w:rsidRPr="00F4773A" w:rsidRDefault="00B056B9" w:rsidP="00876645">
            <w:pPr>
              <w:spacing w:after="0" w:line="240" w:lineRule="auto"/>
              <w:rPr>
                <w:rFonts w:ascii="Calibri" w:eastAsia="Times New Roman" w:hAnsi="Calibri" w:cs="Times New Roman"/>
                <w:color w:val="000000" w:themeColor="text1"/>
              </w:rPr>
            </w:pPr>
            <w:r w:rsidRPr="00F4773A">
              <w:rPr>
                <w:rFonts w:ascii="Calibri" w:eastAsia="Times New Roman" w:hAnsi="Calibri" w:cs="Times New Roman"/>
                <w:color w:val="000000" w:themeColor="text1"/>
              </w:rPr>
              <w:t> </w:t>
            </w:r>
          </w:p>
        </w:tc>
      </w:tr>
      <w:tr w:rsidR="0048372D" w:rsidRPr="00F4773A" w:rsidTr="00377E59">
        <w:trPr>
          <w:trHeight w:val="600"/>
        </w:trPr>
        <w:tc>
          <w:tcPr>
            <w:tcW w:w="2155" w:type="dxa"/>
            <w:vMerge/>
            <w:vAlign w:val="center"/>
            <w:hideMark/>
          </w:tcPr>
          <w:p w:rsidR="00B056B9" w:rsidRPr="00F4773A" w:rsidRDefault="00B056B9" w:rsidP="00876645">
            <w:pPr>
              <w:spacing w:after="0" w:line="240" w:lineRule="auto"/>
              <w:rPr>
                <w:rFonts w:ascii="Calibri" w:eastAsia="Times New Roman" w:hAnsi="Calibri" w:cs="Times New Roman"/>
                <w:b/>
                <w:bCs/>
                <w:color w:val="000000" w:themeColor="text1"/>
              </w:rPr>
            </w:pPr>
          </w:p>
        </w:tc>
        <w:tc>
          <w:tcPr>
            <w:tcW w:w="2610" w:type="dxa"/>
            <w:shd w:val="clear" w:color="auto" w:fill="auto"/>
            <w:hideMark/>
          </w:tcPr>
          <w:p w:rsidR="00B056B9" w:rsidRPr="00F4773A" w:rsidRDefault="00547022" w:rsidP="00876645">
            <w:pPr>
              <w:spacing w:after="0" w:line="240" w:lineRule="auto"/>
              <w:rPr>
                <w:rFonts w:ascii="Calibri" w:eastAsia="Times New Roman" w:hAnsi="Calibri" w:cs="Times New Roman"/>
                <w:b/>
                <w:bCs/>
                <w:color w:val="000000" w:themeColor="text1"/>
              </w:rPr>
            </w:pPr>
            <w:r w:rsidRPr="00F4773A">
              <w:rPr>
                <w:rFonts w:ascii="Calibri" w:eastAsia="Times New Roman" w:hAnsi="Calibri" w:cs="Times New Roman"/>
                <w:b/>
                <w:bCs/>
                <w:color w:val="000000" w:themeColor="text1"/>
              </w:rPr>
              <w:t>4</w:t>
            </w:r>
            <w:r w:rsidR="00876645" w:rsidRPr="00F4773A">
              <w:rPr>
                <w:rFonts w:ascii="Calibri" w:eastAsia="Times New Roman" w:hAnsi="Calibri" w:cs="Times New Roman"/>
                <w:b/>
                <w:bCs/>
                <w:color w:val="000000" w:themeColor="text1"/>
              </w:rPr>
              <w:t>. Kapitulli 15 i A</w:t>
            </w:r>
            <w:r w:rsidR="00B056B9" w:rsidRPr="00F4773A">
              <w:rPr>
                <w:rFonts w:ascii="Calibri" w:eastAsia="Times New Roman" w:hAnsi="Calibri" w:cs="Times New Roman"/>
                <w:b/>
                <w:bCs/>
                <w:color w:val="000000" w:themeColor="text1"/>
              </w:rPr>
              <w:t>cquis-së: Energjia</w:t>
            </w:r>
          </w:p>
        </w:tc>
        <w:tc>
          <w:tcPr>
            <w:tcW w:w="2226" w:type="dxa"/>
            <w:shd w:val="clear" w:color="auto" w:fill="auto"/>
            <w:noWrap/>
            <w:vAlign w:val="bottom"/>
            <w:hideMark/>
          </w:tcPr>
          <w:p w:rsidR="00B056B9" w:rsidRPr="00F4773A" w:rsidRDefault="00B056B9" w:rsidP="00876645">
            <w:pPr>
              <w:spacing w:after="0" w:line="240" w:lineRule="auto"/>
              <w:rPr>
                <w:rFonts w:ascii="Calibri" w:eastAsia="Times New Roman" w:hAnsi="Calibri" w:cs="Times New Roman"/>
                <w:color w:val="000000" w:themeColor="text1"/>
              </w:rPr>
            </w:pPr>
            <w:r w:rsidRPr="00F4773A">
              <w:rPr>
                <w:rFonts w:ascii="Calibri" w:eastAsia="Times New Roman" w:hAnsi="Calibri" w:cs="Times New Roman"/>
                <w:color w:val="000000" w:themeColor="text1"/>
              </w:rPr>
              <w:t> </w:t>
            </w:r>
          </w:p>
        </w:tc>
        <w:tc>
          <w:tcPr>
            <w:tcW w:w="3240" w:type="dxa"/>
            <w:shd w:val="clear" w:color="auto" w:fill="auto"/>
            <w:noWrap/>
            <w:vAlign w:val="bottom"/>
            <w:hideMark/>
          </w:tcPr>
          <w:p w:rsidR="00B056B9" w:rsidRPr="00F4773A" w:rsidRDefault="00B056B9" w:rsidP="00876645">
            <w:pPr>
              <w:spacing w:after="0" w:line="240" w:lineRule="auto"/>
              <w:rPr>
                <w:rFonts w:ascii="Calibri" w:eastAsia="Times New Roman" w:hAnsi="Calibri" w:cs="Times New Roman"/>
                <w:color w:val="000000" w:themeColor="text1"/>
              </w:rPr>
            </w:pPr>
            <w:r w:rsidRPr="00F4773A">
              <w:rPr>
                <w:rFonts w:ascii="Calibri" w:eastAsia="Times New Roman" w:hAnsi="Calibri" w:cs="Times New Roman"/>
                <w:color w:val="000000" w:themeColor="text1"/>
              </w:rPr>
              <w:t> </w:t>
            </w:r>
          </w:p>
        </w:tc>
        <w:tc>
          <w:tcPr>
            <w:tcW w:w="3197" w:type="dxa"/>
            <w:shd w:val="clear" w:color="auto" w:fill="auto"/>
            <w:noWrap/>
            <w:vAlign w:val="bottom"/>
            <w:hideMark/>
          </w:tcPr>
          <w:p w:rsidR="00B056B9" w:rsidRPr="00F4773A" w:rsidRDefault="00B056B9" w:rsidP="00876645">
            <w:pPr>
              <w:spacing w:after="0" w:line="240" w:lineRule="auto"/>
              <w:rPr>
                <w:rFonts w:ascii="Calibri" w:eastAsia="Times New Roman" w:hAnsi="Calibri" w:cs="Times New Roman"/>
                <w:color w:val="000000" w:themeColor="text1"/>
              </w:rPr>
            </w:pPr>
            <w:r w:rsidRPr="00F4773A">
              <w:rPr>
                <w:rFonts w:ascii="Calibri" w:eastAsia="Times New Roman" w:hAnsi="Calibri" w:cs="Times New Roman"/>
                <w:color w:val="000000" w:themeColor="text1"/>
              </w:rPr>
              <w:t> </w:t>
            </w:r>
          </w:p>
        </w:tc>
        <w:tc>
          <w:tcPr>
            <w:tcW w:w="4413" w:type="dxa"/>
            <w:gridSpan w:val="3"/>
            <w:shd w:val="clear" w:color="auto" w:fill="auto"/>
            <w:noWrap/>
            <w:vAlign w:val="bottom"/>
            <w:hideMark/>
          </w:tcPr>
          <w:p w:rsidR="00B056B9" w:rsidRPr="00F4773A" w:rsidRDefault="00B056B9" w:rsidP="00876645">
            <w:pPr>
              <w:spacing w:after="0" w:line="240" w:lineRule="auto"/>
              <w:rPr>
                <w:rFonts w:ascii="Calibri" w:eastAsia="Times New Roman" w:hAnsi="Calibri" w:cs="Times New Roman"/>
                <w:color w:val="000000" w:themeColor="text1"/>
              </w:rPr>
            </w:pPr>
            <w:r w:rsidRPr="00F4773A">
              <w:rPr>
                <w:rFonts w:ascii="Calibri" w:eastAsia="Times New Roman" w:hAnsi="Calibri" w:cs="Times New Roman"/>
                <w:color w:val="000000" w:themeColor="text1"/>
              </w:rPr>
              <w:t> </w:t>
            </w:r>
          </w:p>
        </w:tc>
      </w:tr>
      <w:tr w:rsidR="0048372D" w:rsidRPr="00F4773A" w:rsidTr="00377E59">
        <w:trPr>
          <w:trHeight w:val="2490"/>
        </w:trPr>
        <w:tc>
          <w:tcPr>
            <w:tcW w:w="2155" w:type="dxa"/>
            <w:vMerge/>
            <w:vAlign w:val="center"/>
            <w:hideMark/>
          </w:tcPr>
          <w:p w:rsidR="00B056B9" w:rsidRPr="00F4773A" w:rsidRDefault="00B056B9" w:rsidP="00876645">
            <w:pPr>
              <w:spacing w:after="0" w:line="240" w:lineRule="auto"/>
              <w:rPr>
                <w:rFonts w:ascii="Calibri" w:eastAsia="Times New Roman" w:hAnsi="Calibri" w:cs="Times New Roman"/>
                <w:b/>
                <w:bCs/>
                <w:color w:val="000000" w:themeColor="text1"/>
              </w:rPr>
            </w:pPr>
          </w:p>
        </w:tc>
        <w:tc>
          <w:tcPr>
            <w:tcW w:w="2610" w:type="dxa"/>
            <w:shd w:val="clear" w:color="auto" w:fill="auto"/>
            <w:hideMark/>
          </w:tcPr>
          <w:p w:rsidR="00B056B9" w:rsidRPr="00F4773A" w:rsidRDefault="00547022" w:rsidP="00876645">
            <w:pPr>
              <w:spacing w:after="0" w:line="240" w:lineRule="auto"/>
              <w:rPr>
                <w:rFonts w:ascii="Calibri" w:eastAsia="Times New Roman" w:hAnsi="Calibri" w:cs="Times New Roman"/>
                <w:color w:val="000000" w:themeColor="text1"/>
              </w:rPr>
            </w:pPr>
            <w:r w:rsidRPr="00F4773A">
              <w:rPr>
                <w:rFonts w:ascii="Calibri" w:eastAsia="Times New Roman" w:hAnsi="Calibri" w:cs="Times New Roman"/>
                <w:color w:val="000000" w:themeColor="text1"/>
              </w:rPr>
              <w:t>4</w:t>
            </w:r>
            <w:r w:rsidR="00B056B9" w:rsidRPr="00F4773A">
              <w:rPr>
                <w:rFonts w:ascii="Calibri" w:eastAsia="Times New Roman" w:hAnsi="Calibri" w:cs="Times New Roman"/>
                <w:color w:val="000000" w:themeColor="text1"/>
              </w:rPr>
              <w:t>.1.Reformimi i strukturave institucionale në fushën e energjisë dhe sigurisë bërthamore dhe ngritja e kapaciteteve të tyre, me qëllim të zbatimit të dispozitave të MSA-së dhe acquis-së së transpozuar</w:t>
            </w:r>
          </w:p>
        </w:tc>
        <w:tc>
          <w:tcPr>
            <w:tcW w:w="2226" w:type="dxa"/>
            <w:shd w:val="clear" w:color="auto" w:fill="auto"/>
            <w:noWrap/>
            <w:vAlign w:val="bottom"/>
            <w:hideMark/>
          </w:tcPr>
          <w:p w:rsidR="00B056B9" w:rsidRPr="00F4773A" w:rsidRDefault="00275A94" w:rsidP="006E6722">
            <w:pPr>
              <w:spacing w:after="0" w:line="240" w:lineRule="auto"/>
              <w:rPr>
                <w:rFonts w:eastAsia="Times New Roman"/>
                <w:b/>
                <w:color w:val="000000" w:themeColor="text1"/>
              </w:rPr>
            </w:pPr>
            <w:r w:rsidRPr="00F4773A">
              <w:rPr>
                <w:rFonts w:eastAsia="Times New Roman"/>
                <w:b/>
                <w:color w:val="000000" w:themeColor="text1"/>
              </w:rPr>
              <w:t>Drejtoria pë</w:t>
            </w:r>
            <w:r w:rsidR="00FC2E16" w:rsidRPr="00F4773A">
              <w:rPr>
                <w:rFonts w:eastAsia="Times New Roman"/>
                <w:b/>
                <w:color w:val="000000" w:themeColor="text1"/>
              </w:rPr>
              <w:t xml:space="preserve">r Zhvillim Ekonomik </w:t>
            </w:r>
          </w:p>
          <w:p w:rsidR="000F15A6" w:rsidRPr="00F4773A" w:rsidRDefault="000F15A6" w:rsidP="006E6722">
            <w:pPr>
              <w:spacing w:after="0" w:line="240" w:lineRule="auto"/>
              <w:rPr>
                <w:rFonts w:eastAsia="Times New Roman"/>
                <w:b/>
                <w:color w:val="000000" w:themeColor="text1"/>
              </w:rPr>
            </w:pPr>
          </w:p>
          <w:p w:rsidR="000F15A6" w:rsidRPr="00F4773A" w:rsidRDefault="000F15A6" w:rsidP="006E6722">
            <w:pPr>
              <w:spacing w:after="0" w:line="240" w:lineRule="auto"/>
              <w:rPr>
                <w:rFonts w:eastAsia="Times New Roman"/>
                <w:b/>
                <w:color w:val="000000" w:themeColor="text1"/>
              </w:rPr>
            </w:pPr>
          </w:p>
          <w:p w:rsidR="000F15A6" w:rsidRPr="00F4773A" w:rsidRDefault="000F15A6" w:rsidP="006E6722">
            <w:pPr>
              <w:spacing w:after="0" w:line="240" w:lineRule="auto"/>
              <w:rPr>
                <w:rFonts w:eastAsia="Times New Roman"/>
                <w:b/>
                <w:color w:val="000000" w:themeColor="text1"/>
              </w:rPr>
            </w:pPr>
          </w:p>
          <w:p w:rsidR="000F15A6" w:rsidRPr="00F4773A" w:rsidRDefault="000F15A6" w:rsidP="006E6722">
            <w:pPr>
              <w:spacing w:after="0" w:line="240" w:lineRule="auto"/>
              <w:rPr>
                <w:rFonts w:eastAsia="Times New Roman"/>
                <w:b/>
                <w:color w:val="000000" w:themeColor="text1"/>
              </w:rPr>
            </w:pPr>
          </w:p>
          <w:p w:rsidR="000F15A6" w:rsidRPr="00F4773A" w:rsidRDefault="000F15A6" w:rsidP="006E6722">
            <w:pPr>
              <w:spacing w:after="0" w:line="240" w:lineRule="auto"/>
              <w:rPr>
                <w:rFonts w:eastAsia="Times New Roman"/>
                <w:b/>
                <w:color w:val="000000" w:themeColor="text1"/>
              </w:rPr>
            </w:pPr>
          </w:p>
          <w:p w:rsidR="000F15A6" w:rsidRPr="00F4773A" w:rsidRDefault="000F15A6" w:rsidP="006E6722">
            <w:pPr>
              <w:spacing w:after="0" w:line="240" w:lineRule="auto"/>
              <w:rPr>
                <w:rFonts w:ascii="Calibri" w:eastAsia="Times New Roman" w:hAnsi="Calibri" w:cs="Times New Roman"/>
                <w:color w:val="000000" w:themeColor="text1"/>
              </w:rPr>
            </w:pPr>
          </w:p>
        </w:tc>
        <w:tc>
          <w:tcPr>
            <w:tcW w:w="3240" w:type="dxa"/>
            <w:shd w:val="clear" w:color="auto" w:fill="auto"/>
            <w:hideMark/>
          </w:tcPr>
          <w:p w:rsidR="00617135" w:rsidRPr="00F4773A" w:rsidRDefault="00617135" w:rsidP="00617135">
            <w:pPr>
              <w:spacing w:after="0" w:line="240" w:lineRule="auto"/>
              <w:rPr>
                <w:rFonts w:ascii="Calibri" w:eastAsia="Times New Roman" w:hAnsi="Calibri" w:cs="Times New Roman"/>
                <w:color w:val="000000" w:themeColor="text1"/>
              </w:rPr>
            </w:pPr>
            <w:r w:rsidRPr="00F4773A">
              <w:rPr>
                <w:rFonts w:ascii="Calibri" w:eastAsia="Times New Roman" w:hAnsi="Calibri" w:cs="Times New Roman"/>
                <w:color w:val="000000" w:themeColor="text1"/>
              </w:rPr>
              <w:t>1.A e posedon komuna juaj Planin për Efiqiencë të Ebergjisë?</w:t>
            </w:r>
          </w:p>
          <w:p w:rsidR="00617135" w:rsidRPr="00F4773A" w:rsidRDefault="00617135" w:rsidP="00876645">
            <w:pPr>
              <w:spacing w:after="0" w:line="240" w:lineRule="auto"/>
              <w:rPr>
                <w:rFonts w:ascii="Calibri" w:eastAsia="Times New Roman" w:hAnsi="Calibri" w:cs="Times New Roman"/>
                <w:color w:val="000000" w:themeColor="text1"/>
              </w:rPr>
            </w:pPr>
          </w:p>
          <w:p w:rsidR="00617135" w:rsidRPr="00F4773A" w:rsidRDefault="00617135" w:rsidP="00876645">
            <w:pPr>
              <w:spacing w:after="0" w:line="240" w:lineRule="auto"/>
              <w:rPr>
                <w:rFonts w:ascii="Calibri" w:eastAsia="Times New Roman" w:hAnsi="Calibri" w:cs="Times New Roman"/>
                <w:color w:val="000000" w:themeColor="text1"/>
              </w:rPr>
            </w:pPr>
          </w:p>
          <w:p w:rsidR="00B056B9" w:rsidRPr="00F4773A" w:rsidRDefault="00B056B9" w:rsidP="00876645">
            <w:pPr>
              <w:spacing w:after="0" w:line="240" w:lineRule="auto"/>
              <w:rPr>
                <w:rFonts w:ascii="Calibri" w:eastAsia="Times New Roman" w:hAnsi="Calibri" w:cs="Times New Roman"/>
                <w:color w:val="000000" w:themeColor="text1"/>
              </w:rPr>
            </w:pPr>
            <w:r w:rsidRPr="00F4773A">
              <w:rPr>
                <w:rFonts w:ascii="Calibri" w:eastAsia="Times New Roman" w:hAnsi="Calibri" w:cs="Times New Roman"/>
                <w:color w:val="000000" w:themeColor="text1"/>
              </w:rPr>
              <w:t xml:space="preserve">1.Sa është numri i trajnimeve të mbajtura për zyrtarët komunal për zbatimin e masave të dala nga Planet Komunale për Efiçiencë të Energjisë?                                        </w:t>
            </w:r>
          </w:p>
        </w:tc>
        <w:tc>
          <w:tcPr>
            <w:tcW w:w="3197" w:type="dxa"/>
            <w:shd w:val="clear" w:color="auto" w:fill="auto"/>
            <w:noWrap/>
            <w:vAlign w:val="bottom"/>
            <w:hideMark/>
          </w:tcPr>
          <w:p w:rsidR="00904F62" w:rsidRPr="002A5013" w:rsidRDefault="002A5013" w:rsidP="00904F62">
            <w:pPr>
              <w:spacing w:after="0" w:line="240" w:lineRule="auto"/>
              <w:rPr>
                <w:rFonts w:eastAsia="Times New Roman" w:cs="Times New Roman"/>
                <w:color w:val="FF0000"/>
              </w:rPr>
            </w:pPr>
            <w:r w:rsidRPr="002A5013">
              <w:rPr>
                <w:rFonts w:eastAsia="Times New Roman" w:cs="Times New Roman"/>
                <w:color w:val="FF0000"/>
              </w:rPr>
              <w:t xml:space="preserve">1.Po, </w:t>
            </w:r>
            <w:r w:rsidRPr="002A5013">
              <w:rPr>
                <w:color w:val="FF0000"/>
              </w:rPr>
              <w:t xml:space="preserve"> P</w:t>
            </w:r>
            <w:r w:rsidRPr="002A5013">
              <w:rPr>
                <w:rFonts w:eastAsia="Times New Roman" w:cs="Times New Roman"/>
                <w:color w:val="FF0000"/>
              </w:rPr>
              <w:t>lani i veprimit për energji të qëndrueshme (PVEQ) i Komunës së Gjilanit është aprovuar nga Kuvendi Komunal me datën 29.09.2016</w:t>
            </w:r>
            <w:r w:rsidRPr="002A5013">
              <w:rPr>
                <w:rFonts w:eastAsia="Times New Roman" w:cs="Times New Roman"/>
                <w:color w:val="FF0000"/>
              </w:rPr>
              <w:br/>
            </w:r>
            <w:r w:rsidR="00617135" w:rsidRPr="002A5013">
              <w:rPr>
                <w:rFonts w:eastAsia="Times New Roman" w:cs="Times New Roman"/>
                <w:color w:val="FF0000"/>
              </w:rPr>
              <w:br/>
            </w:r>
            <w:r w:rsidR="00617135" w:rsidRPr="002A5013">
              <w:rPr>
                <w:rFonts w:eastAsia="Times New Roman" w:cs="Times New Roman"/>
                <w:color w:val="FF0000"/>
              </w:rPr>
              <w:br/>
              <w:t>2</w:t>
            </w:r>
            <w:r w:rsidR="00904F62" w:rsidRPr="002A5013">
              <w:rPr>
                <w:rFonts w:eastAsia="Times New Roman" w:cs="Times New Roman"/>
                <w:color w:val="FF0000"/>
              </w:rPr>
              <w:t>.</w:t>
            </w:r>
            <w:r w:rsidR="00FF4ED8" w:rsidRPr="002A5013">
              <w:rPr>
                <w:rFonts w:ascii="Calibri" w:eastAsia="Times New Roman" w:hAnsi="Calibri" w:cs="Times New Roman"/>
                <w:color w:val="FF0000"/>
              </w:rPr>
              <w:t xml:space="preserve"> Gjatë periudhës</w:t>
            </w:r>
            <w:r w:rsidR="00FF4ED8" w:rsidRPr="002A5013">
              <w:rPr>
                <w:rFonts w:ascii="Calibri" w:eastAsia="Times New Roman" w:hAnsi="Calibri" w:cs="Times New Roman"/>
                <w:b/>
                <w:color w:val="FF0000"/>
              </w:rPr>
              <w:t xml:space="preserve"> Janar- Shtator 2016</w:t>
            </w:r>
            <w:r w:rsidR="00FF4ED8" w:rsidRPr="002A5013">
              <w:rPr>
                <w:rFonts w:ascii="Calibri" w:eastAsia="Times New Roman" w:hAnsi="Calibri" w:cs="Times New Roman"/>
                <w:color w:val="FF0000"/>
              </w:rPr>
              <w:t xml:space="preserve"> </w:t>
            </w:r>
            <w:r w:rsidR="00617135" w:rsidRPr="002A5013">
              <w:rPr>
                <w:rFonts w:ascii="Calibri" w:eastAsia="Times New Roman" w:hAnsi="Calibri" w:cs="Times New Roman"/>
                <w:color w:val="FF0000"/>
              </w:rPr>
              <w:t xml:space="preserve">, </w:t>
            </w:r>
            <w:r w:rsidR="003C14CB" w:rsidRPr="002A5013">
              <w:rPr>
                <w:rFonts w:ascii="Calibri" w:eastAsia="Times New Roman" w:hAnsi="Calibri" w:cs="Times New Roman"/>
                <w:color w:val="FF0000"/>
              </w:rPr>
              <w:t>ë</w:t>
            </w:r>
            <w:r w:rsidR="00617135" w:rsidRPr="002A5013">
              <w:rPr>
                <w:rFonts w:ascii="Calibri" w:eastAsia="Times New Roman" w:hAnsi="Calibri" w:cs="Times New Roman"/>
                <w:color w:val="FF0000"/>
              </w:rPr>
              <w:t>sht</w:t>
            </w:r>
            <w:r w:rsidR="003C14CB" w:rsidRPr="002A5013">
              <w:rPr>
                <w:rFonts w:ascii="Calibri" w:eastAsia="Times New Roman" w:hAnsi="Calibri" w:cs="Times New Roman"/>
                <w:color w:val="FF0000"/>
              </w:rPr>
              <w:t>ë</w:t>
            </w:r>
            <w:r w:rsidR="00617135" w:rsidRPr="002A5013">
              <w:rPr>
                <w:rFonts w:ascii="Calibri" w:eastAsia="Times New Roman" w:hAnsi="Calibri" w:cs="Times New Roman"/>
                <w:color w:val="FF0000"/>
              </w:rPr>
              <w:t xml:space="preserve"> mbajtur 1 trjanim </w:t>
            </w:r>
            <w:r w:rsidR="00904F62" w:rsidRPr="002A5013">
              <w:rPr>
                <w:rFonts w:eastAsia="Times New Roman" w:cs="Times New Roman"/>
                <w:color w:val="FF0000"/>
              </w:rPr>
              <w:t>Zyra për Efiqencë të Energjisë ka marë pjesë në punëtorin me temen :  Akademia per Efiqience te Energjisë dhe Ndryshime Klimatike, 24-25.03.2016, Hotel Dukagjini – Peje</w:t>
            </w:r>
          </w:p>
          <w:p w:rsidR="00904F62" w:rsidRPr="002A5013" w:rsidRDefault="00904F62" w:rsidP="00904F62">
            <w:pPr>
              <w:spacing w:after="0" w:line="240" w:lineRule="auto"/>
              <w:rPr>
                <w:rFonts w:ascii="Palatino Linotype" w:eastAsia="Times New Roman" w:hAnsi="Palatino Linotype" w:cs="Times New Roman"/>
                <w:color w:val="FF0000"/>
              </w:rPr>
            </w:pPr>
          </w:p>
          <w:p w:rsidR="003A0AA6" w:rsidRPr="002A5013" w:rsidRDefault="00904F62" w:rsidP="00904F62">
            <w:pPr>
              <w:spacing w:after="0" w:line="240" w:lineRule="auto"/>
              <w:rPr>
                <w:color w:val="FF0000"/>
              </w:rPr>
            </w:pPr>
            <w:r w:rsidRPr="002A5013">
              <w:rPr>
                <w:color w:val="FF0000"/>
              </w:rPr>
              <w:t>Gjatë takimit është diskutuar për Planin e Kosovës të Veprimit për Efiçiencën e Energjisë (PKVEE) Strategjinë Komunale për Energji (SKE</w:t>
            </w:r>
          </w:p>
          <w:p w:rsidR="00B056B9" w:rsidRPr="002A5013" w:rsidRDefault="003A0AA6" w:rsidP="00904F62">
            <w:pPr>
              <w:spacing w:after="0" w:line="240" w:lineRule="auto"/>
              <w:rPr>
                <w:rFonts w:eastAsia="Times New Roman" w:cs="Times New Roman"/>
                <w:color w:val="FF0000"/>
              </w:rPr>
            </w:pPr>
            <w:r w:rsidRPr="002A5013">
              <w:rPr>
                <w:rFonts w:ascii="Calibri" w:eastAsia="Times New Roman" w:hAnsi="Calibri" w:cs="Times New Roman"/>
                <w:color w:val="FF0000"/>
              </w:rPr>
              <w:t xml:space="preserve">Komuna e Gjilanit është përfituese e një </w:t>
            </w:r>
            <w:r w:rsidRPr="002A5013">
              <w:rPr>
                <w:rFonts w:ascii="Calibri" w:eastAsia="Times New Roman" w:hAnsi="Calibri" w:cs="Times New Roman"/>
                <w:color w:val="FF0000"/>
              </w:rPr>
              <w:lastRenderedPageBreak/>
              <w:t xml:space="preserve">projekti të rëndësishëm i cili ka të bëjë me Efiçiencën e Energjisë në Asociacionet e Komunave (EeMA) më 03.02.2015. Është organizuar një konferencë në kuadër të programit nga donatoret: FHR dhe MSHK (ORF MMS). </w:t>
            </w:r>
            <w:r w:rsidRPr="002A5013">
              <w:rPr>
                <w:rFonts w:ascii="Calibri" w:hAnsi="Calibri" w:cs="Times New Roman"/>
                <w:color w:val="FF0000"/>
              </w:rPr>
              <w:t xml:space="preserve"> </w:t>
            </w:r>
            <w:r w:rsidRPr="002A5013">
              <w:rPr>
                <w:rFonts w:ascii="Calibri" w:eastAsia="Times New Roman" w:hAnsi="Calibri" w:cs="Times New Roman"/>
                <w:color w:val="FF0000"/>
              </w:rPr>
              <w:t>Konferenca në Sarajevë është mbajtur me 13-15 korrik 2016 dhe kishte  për qëllim shkëmbimin e përvojave lidhur modernizimin e shërbimeve komunale</w:t>
            </w:r>
          </w:p>
        </w:tc>
        <w:tc>
          <w:tcPr>
            <w:tcW w:w="4413" w:type="dxa"/>
            <w:gridSpan w:val="3"/>
            <w:shd w:val="clear" w:color="auto" w:fill="auto"/>
            <w:noWrap/>
            <w:vAlign w:val="bottom"/>
            <w:hideMark/>
          </w:tcPr>
          <w:p w:rsidR="00B056B9" w:rsidRPr="00F4773A" w:rsidRDefault="00B056B9" w:rsidP="00876645">
            <w:pPr>
              <w:spacing w:after="0" w:line="240" w:lineRule="auto"/>
              <w:rPr>
                <w:rFonts w:ascii="Calibri" w:eastAsia="Times New Roman" w:hAnsi="Calibri" w:cs="Times New Roman"/>
                <w:color w:val="000000" w:themeColor="text1"/>
              </w:rPr>
            </w:pPr>
            <w:r w:rsidRPr="00F4773A">
              <w:rPr>
                <w:rFonts w:ascii="Calibri" w:eastAsia="Times New Roman" w:hAnsi="Calibri" w:cs="Times New Roman"/>
                <w:color w:val="000000" w:themeColor="text1"/>
              </w:rPr>
              <w:lastRenderedPageBreak/>
              <w:t> </w:t>
            </w:r>
          </w:p>
        </w:tc>
      </w:tr>
      <w:tr w:rsidR="0048372D" w:rsidRPr="00F4773A" w:rsidTr="00377E59">
        <w:trPr>
          <w:trHeight w:val="1620"/>
        </w:trPr>
        <w:tc>
          <w:tcPr>
            <w:tcW w:w="2155" w:type="dxa"/>
            <w:vMerge/>
            <w:vAlign w:val="center"/>
            <w:hideMark/>
          </w:tcPr>
          <w:p w:rsidR="00B056B9" w:rsidRPr="00F4773A" w:rsidRDefault="00B056B9" w:rsidP="00876645">
            <w:pPr>
              <w:spacing w:after="0" w:line="240" w:lineRule="auto"/>
              <w:rPr>
                <w:rFonts w:ascii="Calibri" w:eastAsia="Times New Roman" w:hAnsi="Calibri" w:cs="Times New Roman"/>
                <w:b/>
                <w:bCs/>
                <w:color w:val="000000" w:themeColor="text1"/>
              </w:rPr>
            </w:pPr>
          </w:p>
        </w:tc>
        <w:tc>
          <w:tcPr>
            <w:tcW w:w="2610" w:type="dxa"/>
            <w:shd w:val="clear" w:color="auto" w:fill="auto"/>
            <w:hideMark/>
          </w:tcPr>
          <w:p w:rsidR="00B056B9" w:rsidRPr="00F4773A" w:rsidRDefault="00547022" w:rsidP="00876645">
            <w:pPr>
              <w:spacing w:after="0" w:line="240" w:lineRule="auto"/>
              <w:rPr>
                <w:rFonts w:ascii="Calibri" w:eastAsia="Times New Roman" w:hAnsi="Calibri" w:cs="Times New Roman"/>
                <w:color w:val="000000" w:themeColor="text1"/>
              </w:rPr>
            </w:pPr>
            <w:r w:rsidRPr="00F4773A">
              <w:rPr>
                <w:rFonts w:ascii="Calibri" w:eastAsia="Times New Roman" w:hAnsi="Calibri" w:cs="Times New Roman"/>
                <w:color w:val="000000" w:themeColor="text1"/>
              </w:rPr>
              <w:t>4</w:t>
            </w:r>
            <w:r w:rsidR="00B056B9" w:rsidRPr="00F4773A">
              <w:rPr>
                <w:rFonts w:ascii="Calibri" w:eastAsia="Times New Roman" w:hAnsi="Calibri" w:cs="Times New Roman"/>
                <w:color w:val="000000" w:themeColor="text1"/>
              </w:rPr>
              <w:t>.2.Ka pasur përparim në planifikimin e efiçiencës së energjisë në komuna, por nevojat e kapaciteteve lokale duhet forcuar</w:t>
            </w:r>
          </w:p>
        </w:tc>
        <w:tc>
          <w:tcPr>
            <w:tcW w:w="2226" w:type="dxa"/>
            <w:shd w:val="clear" w:color="auto" w:fill="auto"/>
            <w:noWrap/>
            <w:vAlign w:val="bottom"/>
            <w:hideMark/>
          </w:tcPr>
          <w:p w:rsidR="00B056B9" w:rsidRPr="00F4773A" w:rsidRDefault="00275A94" w:rsidP="00876645">
            <w:pPr>
              <w:spacing w:after="0" w:line="240" w:lineRule="auto"/>
              <w:rPr>
                <w:rFonts w:eastAsia="Times New Roman"/>
                <w:b/>
                <w:color w:val="000000" w:themeColor="text1"/>
              </w:rPr>
            </w:pPr>
            <w:r w:rsidRPr="00F4773A">
              <w:rPr>
                <w:rFonts w:eastAsia="Times New Roman"/>
                <w:b/>
                <w:color w:val="000000" w:themeColor="text1"/>
              </w:rPr>
              <w:t>Drejtoria për Zhvillim Ekonomik</w:t>
            </w:r>
          </w:p>
          <w:p w:rsidR="006E6722" w:rsidRPr="00F4773A" w:rsidRDefault="006E6722" w:rsidP="00876645">
            <w:pPr>
              <w:spacing w:after="0" w:line="240" w:lineRule="auto"/>
              <w:rPr>
                <w:rFonts w:eastAsia="Times New Roman"/>
                <w:b/>
                <w:color w:val="000000" w:themeColor="text1"/>
              </w:rPr>
            </w:pPr>
          </w:p>
          <w:p w:rsidR="006E6722" w:rsidRPr="00F4773A" w:rsidRDefault="006E6722" w:rsidP="00876645">
            <w:pPr>
              <w:spacing w:after="0" w:line="240" w:lineRule="auto"/>
              <w:rPr>
                <w:rFonts w:ascii="Calibri" w:eastAsia="Times New Roman" w:hAnsi="Calibri" w:cs="Times New Roman"/>
                <w:color w:val="000000" w:themeColor="text1"/>
              </w:rPr>
            </w:pPr>
          </w:p>
        </w:tc>
        <w:tc>
          <w:tcPr>
            <w:tcW w:w="3240" w:type="dxa"/>
            <w:shd w:val="clear" w:color="auto" w:fill="auto"/>
            <w:hideMark/>
          </w:tcPr>
          <w:p w:rsidR="00B056B9" w:rsidRPr="00F4773A" w:rsidRDefault="00617135" w:rsidP="00617135">
            <w:pPr>
              <w:spacing w:after="0" w:line="240" w:lineRule="auto"/>
              <w:rPr>
                <w:rFonts w:ascii="Calibri" w:eastAsia="Times New Roman" w:hAnsi="Calibri" w:cs="Times New Roman"/>
                <w:color w:val="000000" w:themeColor="text1"/>
              </w:rPr>
            </w:pPr>
            <w:r w:rsidRPr="00F4773A">
              <w:rPr>
                <w:rFonts w:ascii="Calibri" w:eastAsia="Times New Roman" w:hAnsi="Calibri" w:cs="Times New Roman"/>
                <w:color w:val="000000" w:themeColor="text1"/>
              </w:rPr>
              <w:t>1.Çfarë veprime ka ndërmarrë komuna për të forcuar kapacitetet lokale për planifikimin e efiçiencës së energjisë?</w:t>
            </w:r>
            <w:r w:rsidRPr="00F4773A">
              <w:rPr>
                <w:rFonts w:ascii="Calibri" w:eastAsia="Times New Roman" w:hAnsi="Calibri" w:cs="Times New Roman"/>
                <w:color w:val="000000" w:themeColor="text1"/>
              </w:rPr>
              <w:br/>
            </w:r>
            <w:r w:rsidRPr="00F4773A">
              <w:rPr>
                <w:rFonts w:ascii="Calibri" w:eastAsia="Times New Roman" w:hAnsi="Calibri" w:cs="Times New Roman"/>
                <w:color w:val="000000" w:themeColor="text1"/>
              </w:rPr>
              <w:br/>
            </w:r>
            <w:r w:rsidR="00F420A6" w:rsidRPr="00F4773A">
              <w:rPr>
                <w:rFonts w:ascii="Calibri" w:eastAsia="Times New Roman" w:hAnsi="Calibri" w:cs="Times New Roman"/>
                <w:color w:val="000000" w:themeColor="text1"/>
              </w:rPr>
              <w:br/>
            </w:r>
            <w:r w:rsidRPr="00F4773A">
              <w:rPr>
                <w:rFonts w:ascii="Calibri" w:eastAsia="Times New Roman" w:hAnsi="Calibri" w:cs="Times New Roman"/>
                <w:color w:val="000000" w:themeColor="text1"/>
              </w:rPr>
              <w:br/>
            </w:r>
            <w:r w:rsidRPr="00F4773A">
              <w:rPr>
                <w:rFonts w:ascii="Calibri" w:eastAsia="Times New Roman" w:hAnsi="Calibri" w:cs="Times New Roman"/>
                <w:color w:val="000000" w:themeColor="text1"/>
              </w:rPr>
              <w:br/>
            </w:r>
            <w:r w:rsidRPr="00F4773A">
              <w:rPr>
                <w:rFonts w:ascii="Calibri" w:eastAsia="Times New Roman" w:hAnsi="Calibri" w:cs="Times New Roman"/>
                <w:color w:val="000000" w:themeColor="text1"/>
              </w:rPr>
              <w:br/>
            </w:r>
            <w:r w:rsidRPr="00F4773A">
              <w:rPr>
                <w:rFonts w:ascii="Calibri" w:eastAsia="Times New Roman" w:hAnsi="Calibri" w:cs="Times New Roman"/>
                <w:color w:val="000000" w:themeColor="text1"/>
              </w:rPr>
              <w:br/>
            </w:r>
            <w:r w:rsidRPr="00F4773A">
              <w:rPr>
                <w:rFonts w:ascii="Calibri" w:eastAsia="Times New Roman" w:hAnsi="Calibri" w:cs="Times New Roman"/>
                <w:color w:val="000000" w:themeColor="text1"/>
              </w:rPr>
              <w:br/>
            </w:r>
            <w:r w:rsidRPr="00F4773A">
              <w:rPr>
                <w:rFonts w:ascii="Calibri" w:eastAsia="Times New Roman" w:hAnsi="Calibri" w:cs="Times New Roman"/>
                <w:color w:val="000000" w:themeColor="text1"/>
              </w:rPr>
              <w:br/>
            </w:r>
            <w:r w:rsidRPr="00F4773A">
              <w:rPr>
                <w:rFonts w:ascii="Calibri" w:eastAsia="Times New Roman" w:hAnsi="Calibri" w:cs="Times New Roman"/>
                <w:color w:val="000000" w:themeColor="text1"/>
              </w:rPr>
              <w:br/>
            </w:r>
            <w:r w:rsidRPr="00F4773A">
              <w:rPr>
                <w:rFonts w:ascii="Calibri" w:eastAsia="Times New Roman" w:hAnsi="Calibri" w:cs="Times New Roman"/>
                <w:color w:val="000000" w:themeColor="text1"/>
              </w:rPr>
              <w:br/>
            </w:r>
            <w:r w:rsidRPr="00F4773A">
              <w:rPr>
                <w:rFonts w:ascii="Calibri" w:eastAsia="Times New Roman" w:hAnsi="Calibri" w:cs="Times New Roman"/>
                <w:color w:val="000000" w:themeColor="text1"/>
              </w:rPr>
              <w:br/>
            </w:r>
            <w:r w:rsidRPr="00F4773A">
              <w:rPr>
                <w:rFonts w:ascii="Calibri" w:eastAsia="Times New Roman" w:hAnsi="Calibri" w:cs="Times New Roman"/>
                <w:color w:val="000000" w:themeColor="text1"/>
              </w:rPr>
              <w:br/>
            </w:r>
            <w:r w:rsidRPr="00F4773A">
              <w:rPr>
                <w:rFonts w:ascii="Calibri" w:eastAsia="Times New Roman" w:hAnsi="Calibri" w:cs="Times New Roman"/>
                <w:color w:val="000000" w:themeColor="text1"/>
              </w:rPr>
              <w:br/>
            </w:r>
            <w:r w:rsidRPr="00F4773A">
              <w:rPr>
                <w:rFonts w:ascii="Calibri" w:eastAsia="Times New Roman" w:hAnsi="Calibri" w:cs="Times New Roman"/>
                <w:color w:val="000000" w:themeColor="text1"/>
              </w:rPr>
              <w:br/>
            </w:r>
            <w:r w:rsidRPr="00F4773A">
              <w:rPr>
                <w:rFonts w:ascii="Calibri" w:eastAsia="Times New Roman" w:hAnsi="Calibri" w:cs="Times New Roman"/>
                <w:color w:val="000000" w:themeColor="text1"/>
              </w:rPr>
              <w:br/>
            </w:r>
            <w:r w:rsidRPr="00F4773A">
              <w:rPr>
                <w:rFonts w:ascii="Calibri" w:eastAsia="Times New Roman" w:hAnsi="Calibri" w:cs="Times New Roman"/>
                <w:color w:val="000000" w:themeColor="text1"/>
              </w:rPr>
              <w:br/>
            </w:r>
            <w:r w:rsidRPr="00F4773A">
              <w:rPr>
                <w:rFonts w:ascii="Calibri" w:eastAsia="Times New Roman" w:hAnsi="Calibri" w:cs="Times New Roman"/>
                <w:color w:val="000000" w:themeColor="text1"/>
              </w:rPr>
              <w:br/>
            </w:r>
            <w:r w:rsidR="00F420A6" w:rsidRPr="00F4773A">
              <w:rPr>
                <w:rFonts w:ascii="Calibri" w:eastAsia="Times New Roman" w:hAnsi="Calibri" w:cs="Times New Roman"/>
                <w:color w:val="000000" w:themeColor="text1"/>
              </w:rPr>
              <w:t>2.Cilat janë aktivitetet konkrete për zbatimin e planit për efiçiencë të energjisë?</w:t>
            </w:r>
          </w:p>
        </w:tc>
        <w:tc>
          <w:tcPr>
            <w:tcW w:w="3197" w:type="dxa"/>
            <w:shd w:val="clear" w:color="auto" w:fill="auto"/>
            <w:noWrap/>
            <w:vAlign w:val="bottom"/>
            <w:hideMark/>
          </w:tcPr>
          <w:p w:rsidR="00904F62" w:rsidRPr="002A5013" w:rsidRDefault="00B056B9" w:rsidP="00904F62">
            <w:pPr>
              <w:jc w:val="both"/>
              <w:rPr>
                <w:rFonts w:cs="Arial"/>
                <w:color w:val="FF0000"/>
              </w:rPr>
            </w:pPr>
            <w:r w:rsidRPr="002A5013">
              <w:rPr>
                <w:rFonts w:eastAsia="Times New Roman" w:cs="Times New Roman"/>
                <w:color w:val="FF0000"/>
              </w:rPr>
              <w:t> </w:t>
            </w:r>
            <w:r w:rsidR="00904F62" w:rsidRPr="002A5013">
              <w:rPr>
                <w:rFonts w:eastAsia="Times New Roman" w:cs="Times New Roman"/>
                <w:color w:val="FF0000"/>
              </w:rPr>
              <w:t>1.</w:t>
            </w:r>
            <w:r w:rsidR="00FF4ED8" w:rsidRPr="002A5013">
              <w:rPr>
                <w:rFonts w:ascii="Calibri" w:eastAsia="Times New Roman" w:hAnsi="Calibri" w:cs="Times New Roman"/>
                <w:color w:val="FF0000"/>
              </w:rPr>
              <w:t xml:space="preserve"> Gjatë periudhës</w:t>
            </w:r>
            <w:r w:rsidR="00FF4ED8" w:rsidRPr="002A5013">
              <w:rPr>
                <w:rFonts w:ascii="Calibri" w:eastAsia="Times New Roman" w:hAnsi="Calibri" w:cs="Times New Roman"/>
                <w:b/>
                <w:color w:val="FF0000"/>
              </w:rPr>
              <w:t xml:space="preserve"> Janar- Shtator 2016</w:t>
            </w:r>
            <w:r w:rsidR="00FF4ED8" w:rsidRPr="002A5013">
              <w:rPr>
                <w:rFonts w:ascii="Calibri" w:eastAsia="Times New Roman" w:hAnsi="Calibri" w:cs="Times New Roman"/>
                <w:color w:val="FF0000"/>
              </w:rPr>
              <w:t xml:space="preserve"> </w:t>
            </w:r>
            <w:r w:rsidR="00617135" w:rsidRPr="002A5013">
              <w:rPr>
                <w:rFonts w:ascii="Calibri" w:eastAsia="Times New Roman" w:hAnsi="Calibri" w:cs="Times New Roman"/>
                <w:color w:val="FF0000"/>
              </w:rPr>
              <w:t xml:space="preserve">, </w:t>
            </w:r>
            <w:r w:rsidR="00904F62" w:rsidRPr="002A5013">
              <w:rPr>
                <w:rFonts w:eastAsia="Times New Roman" w:cs="Times New Roman"/>
                <w:color w:val="FF0000"/>
              </w:rPr>
              <w:t>Zyra për Efiqencë të Energjisë po koordinon aktivitet e saja me  </w:t>
            </w:r>
            <w:r w:rsidR="00904F62" w:rsidRPr="002A5013">
              <w:rPr>
                <w:rFonts w:cs="Arial"/>
                <w:color w:val="FF0000"/>
              </w:rPr>
              <w:t>Kf</w:t>
            </w:r>
            <w:r w:rsidR="00DB617D" w:rsidRPr="002A5013">
              <w:rPr>
                <w:rFonts w:cs="Arial"/>
                <w:color w:val="FF0000"/>
              </w:rPr>
              <w:t>Ë</w:t>
            </w:r>
            <w:r w:rsidR="00904F62" w:rsidRPr="002A5013">
              <w:rPr>
                <w:rFonts w:cs="Arial"/>
                <w:color w:val="FF0000"/>
              </w:rPr>
              <w:t xml:space="preserve"> (Bankën Gjermane për Zhvillim) – është e fokusuara në projektet të cilat kanë të bëjnë me Eficiencën e Energjisë kryesisht në ndërtesa publike . </w:t>
            </w:r>
          </w:p>
          <w:p w:rsidR="00904F62" w:rsidRPr="002A5013" w:rsidRDefault="00904F62" w:rsidP="00904F62">
            <w:pPr>
              <w:shd w:val="clear" w:color="auto" w:fill="FFFFFF"/>
              <w:jc w:val="both"/>
              <w:rPr>
                <w:rFonts w:cs="Calibri"/>
                <w:color w:val="FF0000"/>
              </w:rPr>
            </w:pPr>
            <w:r w:rsidRPr="002A5013">
              <w:rPr>
                <w:rFonts w:cs="Calibri"/>
                <w:color w:val="FF0000"/>
              </w:rPr>
              <w:t xml:space="preserve">Komuna e Gjilanit – Drejtoria për Zhvillim Ekonomik (Zyra për EE) në bashkëpunim me Drejtorin e Arsimit kanë identifikuar projektet e EE. </w:t>
            </w:r>
          </w:p>
          <w:p w:rsidR="00904F62" w:rsidRPr="002A5013" w:rsidRDefault="00904F62" w:rsidP="00904F62">
            <w:pPr>
              <w:shd w:val="clear" w:color="auto" w:fill="FFFFFF"/>
              <w:jc w:val="both"/>
              <w:rPr>
                <w:rFonts w:cs="Calibri"/>
                <w:color w:val="FF0000"/>
              </w:rPr>
            </w:pPr>
            <w:r w:rsidRPr="002A5013">
              <w:rPr>
                <w:rFonts w:cs="Calibri"/>
                <w:color w:val="FF0000"/>
              </w:rPr>
              <w:t>Kf</w:t>
            </w:r>
            <w:r w:rsidR="00DB617D" w:rsidRPr="002A5013">
              <w:rPr>
                <w:rFonts w:cs="Calibri"/>
                <w:color w:val="FF0000"/>
              </w:rPr>
              <w:t>Ë</w:t>
            </w:r>
            <w:r w:rsidRPr="002A5013">
              <w:rPr>
                <w:rFonts w:cs="Calibri"/>
                <w:color w:val="FF0000"/>
              </w:rPr>
              <w:t xml:space="preserve"> ka kërkuar angazhim aktiv të  komunave  nё </w:t>
            </w:r>
            <w:r w:rsidRPr="002A5013">
              <w:rPr>
                <w:rStyle w:val="apple-converted-space"/>
                <w:rFonts w:cs="Calibri"/>
                <w:color w:val="FF0000"/>
              </w:rPr>
              <w:t> </w:t>
            </w:r>
            <w:r w:rsidRPr="002A5013">
              <w:rPr>
                <w:rFonts w:cs="Calibri"/>
                <w:color w:val="FF0000"/>
              </w:rPr>
              <w:t>mënyrë</w:t>
            </w:r>
            <w:r w:rsidRPr="002A5013">
              <w:rPr>
                <w:rStyle w:val="apple-converted-space"/>
                <w:rFonts w:cs="Calibri"/>
                <w:color w:val="FF0000"/>
              </w:rPr>
              <w:t> </w:t>
            </w:r>
            <w:r w:rsidRPr="002A5013">
              <w:rPr>
                <w:rFonts w:cs="Calibri"/>
                <w:color w:val="FF0000"/>
              </w:rPr>
              <w:t>që</w:t>
            </w:r>
            <w:r w:rsidRPr="002A5013">
              <w:rPr>
                <w:rStyle w:val="apple-converted-space"/>
                <w:rFonts w:cs="Calibri"/>
                <w:color w:val="FF0000"/>
              </w:rPr>
              <w:t> </w:t>
            </w:r>
            <w:r w:rsidRPr="002A5013">
              <w:rPr>
                <w:rFonts w:cs="Calibri"/>
                <w:color w:val="FF0000"/>
              </w:rPr>
              <w:t>të</w:t>
            </w:r>
            <w:r w:rsidRPr="002A5013">
              <w:rPr>
                <w:rStyle w:val="apple-converted-space"/>
                <w:rFonts w:cs="Calibri"/>
                <w:color w:val="FF0000"/>
              </w:rPr>
              <w:t> </w:t>
            </w:r>
            <w:r w:rsidRPr="002A5013">
              <w:rPr>
                <w:rFonts w:cs="Calibri"/>
                <w:color w:val="FF0000"/>
              </w:rPr>
              <w:t>adresohen as më</w:t>
            </w:r>
            <w:r w:rsidRPr="002A5013">
              <w:rPr>
                <w:rStyle w:val="apple-converted-space"/>
                <w:rFonts w:cs="Calibri"/>
                <w:color w:val="FF0000"/>
              </w:rPr>
              <w:t> </w:t>
            </w:r>
            <w:r w:rsidRPr="002A5013">
              <w:rPr>
                <w:rFonts w:cs="Calibri"/>
                <w:color w:val="FF0000"/>
              </w:rPr>
              <w:t>mirë</w:t>
            </w:r>
            <w:r w:rsidRPr="002A5013">
              <w:rPr>
                <w:rStyle w:val="apple-converted-space"/>
                <w:rFonts w:cs="Calibri"/>
                <w:color w:val="FF0000"/>
              </w:rPr>
              <w:t> </w:t>
            </w:r>
            <w:r w:rsidRPr="002A5013">
              <w:rPr>
                <w:rFonts w:cs="Calibri"/>
                <w:color w:val="FF0000"/>
              </w:rPr>
              <w:t>kërkesat /nevojat e komunave  dhe ka kërkuar që secila komunë</w:t>
            </w:r>
            <w:r w:rsidRPr="002A5013">
              <w:rPr>
                <w:rStyle w:val="apple-converted-space"/>
                <w:rFonts w:cs="Calibri"/>
                <w:color w:val="FF0000"/>
              </w:rPr>
              <w:t> </w:t>
            </w:r>
            <w:r w:rsidRPr="002A5013">
              <w:rPr>
                <w:rFonts w:cs="Calibri"/>
                <w:color w:val="FF0000"/>
              </w:rPr>
              <w:t>të</w:t>
            </w:r>
            <w:r w:rsidRPr="002A5013">
              <w:rPr>
                <w:rStyle w:val="apple-converted-space"/>
                <w:rFonts w:cs="Calibri"/>
                <w:color w:val="FF0000"/>
              </w:rPr>
              <w:t> </w:t>
            </w:r>
            <w:r w:rsidRPr="002A5013">
              <w:rPr>
                <w:rFonts w:cs="Calibri"/>
                <w:color w:val="FF0000"/>
              </w:rPr>
              <w:t>emëroj një</w:t>
            </w:r>
            <w:r w:rsidRPr="002A5013">
              <w:rPr>
                <w:rStyle w:val="apple-converted-space"/>
                <w:rFonts w:cs="Calibri"/>
                <w:color w:val="FF0000"/>
              </w:rPr>
              <w:t> </w:t>
            </w:r>
            <w:r w:rsidRPr="002A5013">
              <w:rPr>
                <w:rFonts w:cs="Calibri"/>
                <w:color w:val="FF0000"/>
              </w:rPr>
              <w:t>person pёrgjegjёs për kёtё</w:t>
            </w:r>
            <w:r w:rsidRPr="002A5013">
              <w:rPr>
                <w:rStyle w:val="apple-converted-space"/>
                <w:rFonts w:cs="Calibri"/>
                <w:color w:val="FF0000"/>
              </w:rPr>
              <w:t> </w:t>
            </w:r>
            <w:r w:rsidRPr="002A5013">
              <w:rPr>
                <w:rFonts w:cs="Calibri"/>
                <w:color w:val="FF0000"/>
              </w:rPr>
              <w:t>projekt, i cili/e cila do të</w:t>
            </w:r>
            <w:r w:rsidRPr="002A5013">
              <w:rPr>
                <w:rStyle w:val="apple-converted-space"/>
                <w:rFonts w:cs="Calibri"/>
                <w:color w:val="FF0000"/>
              </w:rPr>
              <w:t> </w:t>
            </w:r>
            <w:r w:rsidRPr="002A5013">
              <w:rPr>
                <w:rFonts w:cs="Calibri"/>
                <w:color w:val="FF0000"/>
              </w:rPr>
              <w:t>jetë</w:t>
            </w:r>
            <w:r w:rsidRPr="002A5013">
              <w:rPr>
                <w:rStyle w:val="apple-converted-space"/>
                <w:rFonts w:cs="Calibri"/>
                <w:color w:val="FF0000"/>
              </w:rPr>
              <w:t> </w:t>
            </w:r>
            <w:r w:rsidRPr="002A5013">
              <w:rPr>
                <w:rFonts w:cs="Calibri"/>
                <w:color w:val="FF0000"/>
              </w:rPr>
              <w:t>pik</w:t>
            </w:r>
            <w:r w:rsidRPr="002A5013">
              <w:rPr>
                <w:rStyle w:val="apple-converted-space"/>
                <w:rFonts w:cs="Calibri"/>
                <w:color w:val="FF0000"/>
              </w:rPr>
              <w:t> </w:t>
            </w:r>
            <w:r w:rsidRPr="002A5013">
              <w:rPr>
                <w:rFonts w:cs="Calibri"/>
                <w:color w:val="FF0000"/>
              </w:rPr>
              <w:t>kontakti për ne nё</w:t>
            </w:r>
            <w:r w:rsidRPr="002A5013">
              <w:rPr>
                <w:rStyle w:val="apple-converted-space"/>
                <w:rFonts w:cs="Calibri"/>
                <w:color w:val="FF0000"/>
              </w:rPr>
              <w:t> </w:t>
            </w:r>
            <w:r w:rsidRPr="002A5013">
              <w:rPr>
                <w:rFonts w:cs="Calibri"/>
                <w:color w:val="FF0000"/>
              </w:rPr>
              <w:t>kёtё</w:t>
            </w:r>
            <w:r w:rsidRPr="002A5013">
              <w:rPr>
                <w:rStyle w:val="apple-converted-space"/>
                <w:rFonts w:cs="Calibri"/>
                <w:color w:val="FF0000"/>
              </w:rPr>
              <w:t> </w:t>
            </w:r>
            <w:r w:rsidRPr="002A5013">
              <w:rPr>
                <w:rFonts w:cs="Calibri"/>
                <w:color w:val="FF0000"/>
              </w:rPr>
              <w:t>proces.</w:t>
            </w:r>
            <w:r w:rsidR="00A84405" w:rsidRPr="002A5013">
              <w:rPr>
                <w:rFonts w:cs="Calibri"/>
                <w:color w:val="FF0000"/>
              </w:rPr>
              <w:br/>
            </w:r>
          </w:p>
          <w:p w:rsidR="00904F62" w:rsidRPr="002A5013" w:rsidRDefault="00904F62" w:rsidP="00904F62">
            <w:pPr>
              <w:spacing w:after="0" w:line="240" w:lineRule="auto"/>
              <w:rPr>
                <w:color w:val="FF0000"/>
              </w:rPr>
            </w:pPr>
            <w:r w:rsidRPr="002A5013">
              <w:rPr>
                <w:rFonts w:eastAsia="Times New Roman" w:cs="Times New Roman"/>
                <w:color w:val="FF0000"/>
              </w:rPr>
              <w:t xml:space="preserve">2. </w:t>
            </w:r>
            <w:r w:rsidR="00A84405" w:rsidRPr="002A5013">
              <w:rPr>
                <w:rFonts w:ascii="Calibri" w:eastAsia="Times New Roman" w:hAnsi="Calibri" w:cs="Times New Roman"/>
                <w:color w:val="FF0000"/>
              </w:rPr>
              <w:t>Gjatë periudhës</w:t>
            </w:r>
            <w:r w:rsidR="00A84405" w:rsidRPr="002A5013">
              <w:rPr>
                <w:rFonts w:ascii="Calibri" w:eastAsia="Times New Roman" w:hAnsi="Calibri" w:cs="Times New Roman"/>
                <w:b/>
                <w:color w:val="FF0000"/>
              </w:rPr>
              <w:t xml:space="preserve"> Janar- Shtator 2016</w:t>
            </w:r>
            <w:r w:rsidR="00A84405" w:rsidRPr="002A5013">
              <w:rPr>
                <w:rFonts w:ascii="Calibri" w:eastAsia="Times New Roman" w:hAnsi="Calibri" w:cs="Times New Roman"/>
                <w:color w:val="FF0000"/>
              </w:rPr>
              <w:t xml:space="preserve"> </w:t>
            </w:r>
            <w:r w:rsidR="00617135" w:rsidRPr="002A5013">
              <w:rPr>
                <w:rFonts w:ascii="Calibri" w:eastAsia="Times New Roman" w:hAnsi="Calibri" w:cs="Times New Roman"/>
                <w:color w:val="FF0000"/>
              </w:rPr>
              <w:t xml:space="preserve">, </w:t>
            </w:r>
            <w:r w:rsidRPr="002A5013">
              <w:rPr>
                <w:rFonts w:eastAsia="Times New Roman" w:cs="Times New Roman"/>
                <w:color w:val="FF0000"/>
              </w:rPr>
              <w:t xml:space="preserve">Zyra për Efiqencë të Energjisë po e harmonizon Planin Komunal të EE me </w:t>
            </w:r>
            <w:r w:rsidRPr="002A5013">
              <w:rPr>
                <w:color w:val="FF0000"/>
              </w:rPr>
              <w:lastRenderedPageBreak/>
              <w:t>Planin e Kosovës të Veprimit për Efiçiencën e Energjisë (PKVEE) Strategjinë Komunale për Energji (SKE)</w:t>
            </w:r>
          </w:p>
          <w:p w:rsidR="00B056B9" w:rsidRPr="002A5013" w:rsidRDefault="00B056B9" w:rsidP="00876645">
            <w:pPr>
              <w:spacing w:after="0" w:line="240" w:lineRule="auto"/>
              <w:rPr>
                <w:rFonts w:ascii="Calibri" w:eastAsia="Times New Roman" w:hAnsi="Calibri" w:cs="Times New Roman"/>
                <w:color w:val="FF0000"/>
              </w:rPr>
            </w:pPr>
          </w:p>
        </w:tc>
        <w:tc>
          <w:tcPr>
            <w:tcW w:w="4413" w:type="dxa"/>
            <w:gridSpan w:val="3"/>
            <w:shd w:val="clear" w:color="auto" w:fill="auto"/>
            <w:noWrap/>
            <w:vAlign w:val="bottom"/>
            <w:hideMark/>
          </w:tcPr>
          <w:p w:rsidR="00377E59" w:rsidRPr="00F4773A" w:rsidRDefault="00B056B9" w:rsidP="00377E59">
            <w:pPr>
              <w:spacing w:after="0" w:line="240" w:lineRule="auto"/>
              <w:rPr>
                <w:rFonts w:ascii="Calibri" w:eastAsia="Times New Roman" w:hAnsi="Calibri" w:cs="Times New Roman"/>
                <w:color w:val="000000" w:themeColor="text1"/>
              </w:rPr>
            </w:pPr>
            <w:r w:rsidRPr="00F4773A">
              <w:rPr>
                <w:rFonts w:ascii="Calibri" w:eastAsia="Times New Roman" w:hAnsi="Calibri" w:cs="Times New Roman"/>
                <w:color w:val="000000" w:themeColor="text1"/>
              </w:rPr>
              <w:lastRenderedPageBreak/>
              <w:t> </w:t>
            </w:r>
            <w:r w:rsidR="00377E59" w:rsidRPr="00F4773A">
              <w:rPr>
                <w:rFonts w:ascii="Calibri" w:eastAsia="Times New Roman" w:hAnsi="Calibri" w:cs="Times New Roman"/>
                <w:color w:val="000000" w:themeColor="text1"/>
              </w:rPr>
              <w:t xml:space="preserve"> Hartimi i planit komunal  për efi</w:t>
            </w:r>
            <w:r w:rsidR="00377E59" w:rsidRPr="00F4773A">
              <w:rPr>
                <w:rFonts w:ascii="Calibri" w:eastAsia="Times New Roman" w:hAnsi="Calibri" w:cs="Calibri"/>
                <w:color w:val="000000" w:themeColor="text1"/>
              </w:rPr>
              <w:t>ç</w:t>
            </w:r>
            <w:r w:rsidR="00377E59" w:rsidRPr="00F4773A">
              <w:rPr>
                <w:rFonts w:ascii="Calibri" w:eastAsia="Times New Roman" w:hAnsi="Calibri" w:cs="Times New Roman"/>
                <w:color w:val="000000" w:themeColor="text1"/>
              </w:rPr>
              <w:t>encë të energjisë.</w:t>
            </w:r>
          </w:p>
          <w:p w:rsidR="00B056B9" w:rsidRPr="00F4773A" w:rsidRDefault="00B056B9" w:rsidP="00876645">
            <w:pPr>
              <w:spacing w:after="0" w:line="240" w:lineRule="auto"/>
              <w:rPr>
                <w:rFonts w:ascii="Calibri" w:eastAsia="Times New Roman" w:hAnsi="Calibri" w:cs="Times New Roman"/>
                <w:color w:val="000000" w:themeColor="text1"/>
              </w:rPr>
            </w:pPr>
          </w:p>
          <w:p w:rsidR="00377E59" w:rsidRPr="00F4773A" w:rsidRDefault="00377E59" w:rsidP="00876645">
            <w:pPr>
              <w:spacing w:after="0" w:line="240" w:lineRule="auto"/>
              <w:rPr>
                <w:rFonts w:ascii="Calibri" w:eastAsia="Times New Roman" w:hAnsi="Calibri" w:cs="Times New Roman"/>
                <w:color w:val="000000" w:themeColor="text1"/>
              </w:rPr>
            </w:pPr>
          </w:p>
          <w:p w:rsidR="00377E59" w:rsidRPr="00F4773A" w:rsidRDefault="00377E59" w:rsidP="00876645">
            <w:pPr>
              <w:spacing w:after="0" w:line="240" w:lineRule="auto"/>
              <w:rPr>
                <w:rFonts w:ascii="Calibri" w:eastAsia="Times New Roman" w:hAnsi="Calibri" w:cs="Times New Roman"/>
                <w:color w:val="000000" w:themeColor="text1"/>
              </w:rPr>
            </w:pPr>
          </w:p>
          <w:p w:rsidR="00377E59" w:rsidRPr="00F4773A" w:rsidRDefault="00377E59" w:rsidP="00876645">
            <w:pPr>
              <w:spacing w:after="0" w:line="240" w:lineRule="auto"/>
              <w:rPr>
                <w:rFonts w:ascii="Calibri" w:eastAsia="Times New Roman" w:hAnsi="Calibri" w:cs="Times New Roman"/>
                <w:color w:val="000000" w:themeColor="text1"/>
              </w:rPr>
            </w:pPr>
          </w:p>
          <w:p w:rsidR="00377E59" w:rsidRPr="00F4773A" w:rsidRDefault="00377E59" w:rsidP="00876645">
            <w:pPr>
              <w:spacing w:after="0" w:line="240" w:lineRule="auto"/>
              <w:rPr>
                <w:rFonts w:ascii="Calibri" w:eastAsia="Times New Roman" w:hAnsi="Calibri" w:cs="Times New Roman"/>
                <w:color w:val="000000" w:themeColor="text1"/>
              </w:rPr>
            </w:pPr>
          </w:p>
          <w:p w:rsidR="00377E59" w:rsidRPr="00F4773A" w:rsidRDefault="00377E59" w:rsidP="00876645">
            <w:pPr>
              <w:spacing w:after="0" w:line="240" w:lineRule="auto"/>
              <w:rPr>
                <w:rFonts w:ascii="Calibri" w:eastAsia="Times New Roman" w:hAnsi="Calibri" w:cs="Times New Roman"/>
                <w:color w:val="000000" w:themeColor="text1"/>
              </w:rPr>
            </w:pPr>
          </w:p>
          <w:p w:rsidR="00377E59" w:rsidRPr="00F4773A" w:rsidRDefault="00377E59" w:rsidP="00876645">
            <w:pPr>
              <w:spacing w:after="0" w:line="240" w:lineRule="auto"/>
              <w:rPr>
                <w:rFonts w:ascii="Calibri" w:eastAsia="Times New Roman" w:hAnsi="Calibri" w:cs="Times New Roman"/>
                <w:color w:val="000000" w:themeColor="text1"/>
              </w:rPr>
            </w:pPr>
          </w:p>
          <w:p w:rsidR="00377E59" w:rsidRPr="00F4773A" w:rsidRDefault="00377E59" w:rsidP="00876645">
            <w:pPr>
              <w:spacing w:after="0" w:line="240" w:lineRule="auto"/>
              <w:rPr>
                <w:rFonts w:ascii="Calibri" w:eastAsia="Times New Roman" w:hAnsi="Calibri" w:cs="Times New Roman"/>
                <w:color w:val="000000" w:themeColor="text1"/>
              </w:rPr>
            </w:pPr>
          </w:p>
          <w:p w:rsidR="00377E59" w:rsidRPr="00F4773A" w:rsidRDefault="00377E59" w:rsidP="00876645">
            <w:pPr>
              <w:spacing w:after="0" w:line="240" w:lineRule="auto"/>
              <w:rPr>
                <w:rFonts w:ascii="Calibri" w:eastAsia="Times New Roman" w:hAnsi="Calibri" w:cs="Times New Roman"/>
                <w:color w:val="000000" w:themeColor="text1"/>
              </w:rPr>
            </w:pPr>
          </w:p>
          <w:p w:rsidR="00377E59" w:rsidRPr="00F4773A" w:rsidRDefault="00377E59" w:rsidP="00876645">
            <w:pPr>
              <w:spacing w:after="0" w:line="240" w:lineRule="auto"/>
              <w:rPr>
                <w:rFonts w:ascii="Calibri" w:eastAsia="Times New Roman" w:hAnsi="Calibri" w:cs="Times New Roman"/>
                <w:color w:val="000000" w:themeColor="text1"/>
              </w:rPr>
            </w:pPr>
          </w:p>
          <w:p w:rsidR="00377E59" w:rsidRPr="00F4773A" w:rsidRDefault="00377E59" w:rsidP="00876645">
            <w:pPr>
              <w:spacing w:after="0" w:line="240" w:lineRule="auto"/>
              <w:rPr>
                <w:rFonts w:ascii="Calibri" w:eastAsia="Times New Roman" w:hAnsi="Calibri" w:cs="Times New Roman"/>
                <w:color w:val="000000" w:themeColor="text1"/>
              </w:rPr>
            </w:pPr>
          </w:p>
          <w:p w:rsidR="00377E59" w:rsidRPr="00F4773A" w:rsidRDefault="00377E59" w:rsidP="00876645">
            <w:pPr>
              <w:spacing w:after="0" w:line="240" w:lineRule="auto"/>
              <w:rPr>
                <w:rFonts w:ascii="Calibri" w:eastAsia="Times New Roman" w:hAnsi="Calibri" w:cs="Times New Roman"/>
                <w:color w:val="000000" w:themeColor="text1"/>
              </w:rPr>
            </w:pPr>
          </w:p>
          <w:p w:rsidR="00377E59" w:rsidRPr="00F4773A" w:rsidRDefault="00377E59" w:rsidP="00876645">
            <w:pPr>
              <w:spacing w:after="0" w:line="240" w:lineRule="auto"/>
              <w:rPr>
                <w:rFonts w:ascii="Calibri" w:eastAsia="Times New Roman" w:hAnsi="Calibri" w:cs="Times New Roman"/>
                <w:color w:val="000000" w:themeColor="text1"/>
              </w:rPr>
            </w:pPr>
          </w:p>
          <w:p w:rsidR="00377E59" w:rsidRPr="00F4773A" w:rsidRDefault="00377E59" w:rsidP="00876645">
            <w:pPr>
              <w:spacing w:after="0" w:line="240" w:lineRule="auto"/>
              <w:rPr>
                <w:rFonts w:ascii="Calibri" w:eastAsia="Times New Roman" w:hAnsi="Calibri" w:cs="Times New Roman"/>
                <w:color w:val="000000" w:themeColor="text1"/>
              </w:rPr>
            </w:pPr>
          </w:p>
          <w:p w:rsidR="00377E59" w:rsidRPr="00F4773A" w:rsidRDefault="00377E59" w:rsidP="00876645">
            <w:pPr>
              <w:spacing w:after="0" w:line="240" w:lineRule="auto"/>
              <w:rPr>
                <w:rFonts w:ascii="Calibri" w:eastAsia="Times New Roman" w:hAnsi="Calibri" w:cs="Times New Roman"/>
                <w:color w:val="000000" w:themeColor="text1"/>
              </w:rPr>
            </w:pPr>
          </w:p>
          <w:p w:rsidR="00377E59" w:rsidRPr="00F4773A" w:rsidRDefault="00377E59" w:rsidP="00876645">
            <w:pPr>
              <w:spacing w:after="0" w:line="240" w:lineRule="auto"/>
              <w:rPr>
                <w:rFonts w:ascii="Calibri" w:eastAsia="Times New Roman" w:hAnsi="Calibri" w:cs="Times New Roman"/>
                <w:color w:val="000000" w:themeColor="text1"/>
              </w:rPr>
            </w:pPr>
          </w:p>
          <w:p w:rsidR="00377E59" w:rsidRPr="00F4773A" w:rsidRDefault="00377E59" w:rsidP="00876645">
            <w:pPr>
              <w:spacing w:after="0" w:line="240" w:lineRule="auto"/>
              <w:rPr>
                <w:rFonts w:ascii="Calibri" w:eastAsia="Times New Roman" w:hAnsi="Calibri" w:cs="Times New Roman"/>
                <w:color w:val="000000" w:themeColor="text1"/>
              </w:rPr>
            </w:pPr>
          </w:p>
          <w:p w:rsidR="00377E59" w:rsidRPr="00F4773A" w:rsidRDefault="00377E59" w:rsidP="00876645">
            <w:pPr>
              <w:spacing w:after="0" w:line="240" w:lineRule="auto"/>
              <w:rPr>
                <w:rFonts w:ascii="Calibri" w:eastAsia="Times New Roman" w:hAnsi="Calibri" w:cs="Times New Roman"/>
                <w:color w:val="000000" w:themeColor="text1"/>
              </w:rPr>
            </w:pPr>
          </w:p>
          <w:p w:rsidR="00377E59" w:rsidRPr="00F4773A" w:rsidRDefault="00377E59" w:rsidP="00876645">
            <w:pPr>
              <w:spacing w:after="0" w:line="240" w:lineRule="auto"/>
              <w:rPr>
                <w:rFonts w:ascii="Calibri" w:eastAsia="Times New Roman" w:hAnsi="Calibri" w:cs="Times New Roman"/>
                <w:color w:val="000000" w:themeColor="text1"/>
              </w:rPr>
            </w:pPr>
          </w:p>
          <w:p w:rsidR="00377E59" w:rsidRPr="00F4773A" w:rsidRDefault="00377E59" w:rsidP="00876645">
            <w:pPr>
              <w:spacing w:after="0" w:line="240" w:lineRule="auto"/>
              <w:rPr>
                <w:rFonts w:ascii="Calibri" w:eastAsia="Times New Roman" w:hAnsi="Calibri" w:cs="Times New Roman"/>
                <w:color w:val="000000" w:themeColor="text1"/>
              </w:rPr>
            </w:pPr>
          </w:p>
          <w:p w:rsidR="00377E59" w:rsidRPr="00F4773A" w:rsidRDefault="00377E59" w:rsidP="00876645">
            <w:pPr>
              <w:spacing w:after="0" w:line="240" w:lineRule="auto"/>
              <w:rPr>
                <w:rFonts w:ascii="Calibri" w:eastAsia="Times New Roman" w:hAnsi="Calibri" w:cs="Times New Roman"/>
                <w:color w:val="000000" w:themeColor="text1"/>
              </w:rPr>
            </w:pPr>
          </w:p>
          <w:p w:rsidR="00377E59" w:rsidRPr="00F4773A" w:rsidRDefault="00377E59" w:rsidP="00876645">
            <w:pPr>
              <w:spacing w:after="0" w:line="240" w:lineRule="auto"/>
              <w:rPr>
                <w:rFonts w:ascii="Calibri" w:eastAsia="Times New Roman" w:hAnsi="Calibri" w:cs="Times New Roman"/>
                <w:color w:val="000000" w:themeColor="text1"/>
              </w:rPr>
            </w:pPr>
          </w:p>
        </w:tc>
      </w:tr>
      <w:tr w:rsidR="0048372D" w:rsidRPr="00F4773A" w:rsidTr="00377E59">
        <w:trPr>
          <w:trHeight w:val="900"/>
        </w:trPr>
        <w:tc>
          <w:tcPr>
            <w:tcW w:w="2155" w:type="dxa"/>
            <w:vMerge/>
            <w:vAlign w:val="center"/>
            <w:hideMark/>
          </w:tcPr>
          <w:p w:rsidR="00B056B9" w:rsidRPr="00F4773A" w:rsidRDefault="00B056B9" w:rsidP="00876645">
            <w:pPr>
              <w:spacing w:after="0" w:line="240" w:lineRule="auto"/>
              <w:rPr>
                <w:rFonts w:ascii="Calibri" w:eastAsia="Times New Roman" w:hAnsi="Calibri" w:cs="Times New Roman"/>
                <w:b/>
                <w:bCs/>
                <w:color w:val="000000" w:themeColor="text1"/>
              </w:rPr>
            </w:pPr>
          </w:p>
        </w:tc>
        <w:tc>
          <w:tcPr>
            <w:tcW w:w="2610" w:type="dxa"/>
            <w:shd w:val="clear" w:color="auto" w:fill="auto"/>
            <w:hideMark/>
          </w:tcPr>
          <w:p w:rsidR="00B056B9" w:rsidRPr="00F4773A" w:rsidRDefault="00547022" w:rsidP="00876645">
            <w:pPr>
              <w:spacing w:after="0" w:line="240" w:lineRule="auto"/>
              <w:rPr>
                <w:rFonts w:ascii="Calibri" w:eastAsia="Times New Roman" w:hAnsi="Calibri" w:cs="Times New Roman"/>
                <w:b/>
                <w:bCs/>
                <w:color w:val="000000" w:themeColor="text1"/>
              </w:rPr>
            </w:pPr>
            <w:r w:rsidRPr="00F4773A">
              <w:rPr>
                <w:rFonts w:ascii="Calibri" w:eastAsia="Times New Roman" w:hAnsi="Calibri" w:cs="Times New Roman"/>
                <w:b/>
                <w:bCs/>
                <w:color w:val="000000" w:themeColor="text1"/>
              </w:rPr>
              <w:t>5</w:t>
            </w:r>
            <w:r w:rsidR="00B056B9" w:rsidRPr="00F4773A">
              <w:rPr>
                <w:rFonts w:ascii="Calibri" w:eastAsia="Times New Roman" w:hAnsi="Calibri" w:cs="Times New Roman"/>
                <w:b/>
                <w:bCs/>
                <w:color w:val="000000" w:themeColor="text1"/>
              </w:rPr>
              <w:t>. Kapitulli 23 i acquis-së: Gjyqësori dhe të drejtat themelore</w:t>
            </w:r>
          </w:p>
        </w:tc>
        <w:tc>
          <w:tcPr>
            <w:tcW w:w="2226" w:type="dxa"/>
            <w:shd w:val="clear" w:color="auto" w:fill="auto"/>
            <w:noWrap/>
            <w:vAlign w:val="bottom"/>
            <w:hideMark/>
          </w:tcPr>
          <w:p w:rsidR="00B056B9" w:rsidRPr="00F4773A" w:rsidRDefault="00B056B9" w:rsidP="00876645">
            <w:pPr>
              <w:spacing w:after="0" w:line="240" w:lineRule="auto"/>
              <w:rPr>
                <w:rFonts w:ascii="Calibri" w:eastAsia="Times New Roman" w:hAnsi="Calibri" w:cs="Times New Roman"/>
                <w:color w:val="000000" w:themeColor="text1"/>
              </w:rPr>
            </w:pPr>
            <w:r w:rsidRPr="00F4773A">
              <w:rPr>
                <w:rFonts w:ascii="Calibri" w:eastAsia="Times New Roman" w:hAnsi="Calibri" w:cs="Times New Roman"/>
                <w:color w:val="000000" w:themeColor="text1"/>
              </w:rPr>
              <w:t> </w:t>
            </w:r>
          </w:p>
        </w:tc>
        <w:tc>
          <w:tcPr>
            <w:tcW w:w="3240" w:type="dxa"/>
            <w:shd w:val="clear" w:color="auto" w:fill="auto"/>
            <w:noWrap/>
            <w:vAlign w:val="bottom"/>
            <w:hideMark/>
          </w:tcPr>
          <w:p w:rsidR="00B056B9" w:rsidRPr="00F4773A" w:rsidRDefault="00B056B9" w:rsidP="00876645">
            <w:pPr>
              <w:spacing w:after="0" w:line="240" w:lineRule="auto"/>
              <w:rPr>
                <w:rFonts w:ascii="Calibri" w:eastAsia="Times New Roman" w:hAnsi="Calibri" w:cs="Times New Roman"/>
                <w:color w:val="000000" w:themeColor="text1"/>
              </w:rPr>
            </w:pPr>
            <w:r w:rsidRPr="00F4773A">
              <w:rPr>
                <w:rFonts w:ascii="Calibri" w:eastAsia="Times New Roman" w:hAnsi="Calibri" w:cs="Times New Roman"/>
                <w:color w:val="000000" w:themeColor="text1"/>
              </w:rPr>
              <w:t> </w:t>
            </w:r>
          </w:p>
        </w:tc>
        <w:tc>
          <w:tcPr>
            <w:tcW w:w="3197" w:type="dxa"/>
            <w:shd w:val="clear" w:color="auto" w:fill="auto"/>
            <w:noWrap/>
            <w:vAlign w:val="bottom"/>
            <w:hideMark/>
          </w:tcPr>
          <w:p w:rsidR="00B056B9" w:rsidRPr="00F4773A" w:rsidRDefault="00B056B9" w:rsidP="00876645">
            <w:pPr>
              <w:spacing w:after="0" w:line="240" w:lineRule="auto"/>
              <w:rPr>
                <w:rFonts w:ascii="Calibri" w:eastAsia="Times New Roman" w:hAnsi="Calibri" w:cs="Times New Roman"/>
                <w:color w:val="000000" w:themeColor="text1"/>
              </w:rPr>
            </w:pPr>
            <w:r w:rsidRPr="00F4773A">
              <w:rPr>
                <w:rFonts w:ascii="Calibri" w:eastAsia="Times New Roman" w:hAnsi="Calibri" w:cs="Times New Roman"/>
                <w:color w:val="000000" w:themeColor="text1"/>
              </w:rPr>
              <w:t> </w:t>
            </w:r>
          </w:p>
        </w:tc>
        <w:tc>
          <w:tcPr>
            <w:tcW w:w="4413" w:type="dxa"/>
            <w:gridSpan w:val="3"/>
            <w:shd w:val="clear" w:color="auto" w:fill="auto"/>
            <w:noWrap/>
            <w:vAlign w:val="bottom"/>
            <w:hideMark/>
          </w:tcPr>
          <w:p w:rsidR="00B056B9" w:rsidRPr="00F4773A" w:rsidRDefault="00B056B9" w:rsidP="00876645">
            <w:pPr>
              <w:spacing w:after="0" w:line="240" w:lineRule="auto"/>
              <w:rPr>
                <w:rFonts w:ascii="Calibri" w:eastAsia="Times New Roman" w:hAnsi="Calibri" w:cs="Times New Roman"/>
                <w:color w:val="000000" w:themeColor="text1"/>
              </w:rPr>
            </w:pPr>
            <w:r w:rsidRPr="00F4773A">
              <w:rPr>
                <w:rFonts w:ascii="Calibri" w:eastAsia="Times New Roman" w:hAnsi="Calibri" w:cs="Times New Roman"/>
                <w:color w:val="000000" w:themeColor="text1"/>
              </w:rPr>
              <w:t> </w:t>
            </w:r>
          </w:p>
        </w:tc>
      </w:tr>
      <w:tr w:rsidR="0048372D" w:rsidRPr="00F4773A" w:rsidTr="00377E59">
        <w:trPr>
          <w:trHeight w:val="3135"/>
        </w:trPr>
        <w:tc>
          <w:tcPr>
            <w:tcW w:w="2155" w:type="dxa"/>
            <w:vMerge/>
            <w:vAlign w:val="center"/>
            <w:hideMark/>
          </w:tcPr>
          <w:p w:rsidR="00B056B9" w:rsidRPr="00F4773A" w:rsidRDefault="00B056B9" w:rsidP="00876645">
            <w:pPr>
              <w:spacing w:after="0" w:line="240" w:lineRule="auto"/>
              <w:rPr>
                <w:rFonts w:ascii="Calibri" w:eastAsia="Times New Roman" w:hAnsi="Calibri" w:cs="Times New Roman"/>
                <w:b/>
                <w:bCs/>
                <w:color w:val="000000" w:themeColor="text1"/>
              </w:rPr>
            </w:pPr>
          </w:p>
        </w:tc>
        <w:tc>
          <w:tcPr>
            <w:tcW w:w="2610" w:type="dxa"/>
            <w:shd w:val="clear" w:color="auto" w:fill="auto"/>
            <w:hideMark/>
          </w:tcPr>
          <w:p w:rsidR="00B056B9" w:rsidRPr="00F4773A" w:rsidRDefault="00547022" w:rsidP="00876645">
            <w:pPr>
              <w:spacing w:after="0" w:line="240" w:lineRule="auto"/>
              <w:rPr>
                <w:rFonts w:ascii="Calibri" w:eastAsia="Times New Roman" w:hAnsi="Calibri" w:cs="Times New Roman"/>
                <w:color w:val="000000" w:themeColor="text1"/>
              </w:rPr>
            </w:pPr>
            <w:r w:rsidRPr="00F4773A">
              <w:rPr>
                <w:rFonts w:ascii="Calibri" w:eastAsia="Times New Roman" w:hAnsi="Calibri" w:cs="Times New Roman"/>
                <w:color w:val="000000" w:themeColor="text1"/>
              </w:rPr>
              <w:t>5</w:t>
            </w:r>
            <w:r w:rsidR="00B056B9" w:rsidRPr="00F4773A">
              <w:rPr>
                <w:rFonts w:ascii="Calibri" w:eastAsia="Times New Roman" w:hAnsi="Calibri" w:cs="Times New Roman"/>
                <w:color w:val="000000" w:themeColor="text1"/>
              </w:rPr>
              <w:t>.1.Ngritja e kapaciteteve institucionale në fushën e mbrojtjes së të dhënave personale</w:t>
            </w:r>
          </w:p>
        </w:tc>
        <w:tc>
          <w:tcPr>
            <w:tcW w:w="2226" w:type="dxa"/>
            <w:shd w:val="clear" w:color="auto" w:fill="auto"/>
            <w:noWrap/>
            <w:vAlign w:val="bottom"/>
            <w:hideMark/>
          </w:tcPr>
          <w:p w:rsidR="00B056B9" w:rsidRPr="00F4773A" w:rsidRDefault="00275A94" w:rsidP="00876645">
            <w:pPr>
              <w:spacing w:after="0" w:line="240" w:lineRule="auto"/>
              <w:rPr>
                <w:rFonts w:eastAsia="Times New Roman"/>
                <w:b/>
                <w:color w:val="000000" w:themeColor="text1"/>
              </w:rPr>
            </w:pPr>
            <w:r w:rsidRPr="00F4773A">
              <w:rPr>
                <w:rFonts w:eastAsia="Times New Roman"/>
                <w:b/>
                <w:color w:val="000000" w:themeColor="text1"/>
              </w:rPr>
              <w:t xml:space="preserve"> Zyrtari për Mbrojtjen e të Dhënave Personale</w:t>
            </w:r>
          </w:p>
          <w:p w:rsidR="006E6722" w:rsidRPr="00F4773A" w:rsidRDefault="006E6722" w:rsidP="00876645">
            <w:pPr>
              <w:spacing w:after="0" w:line="240" w:lineRule="auto"/>
              <w:rPr>
                <w:rFonts w:eastAsia="Times New Roman"/>
                <w:b/>
                <w:color w:val="000000" w:themeColor="text1"/>
              </w:rPr>
            </w:pPr>
          </w:p>
          <w:p w:rsidR="006E6722" w:rsidRPr="00F4773A" w:rsidRDefault="006E6722" w:rsidP="00876645">
            <w:pPr>
              <w:spacing w:after="0" w:line="240" w:lineRule="auto"/>
              <w:rPr>
                <w:rFonts w:eastAsia="Times New Roman"/>
                <w:b/>
                <w:color w:val="000000" w:themeColor="text1"/>
              </w:rPr>
            </w:pPr>
          </w:p>
          <w:p w:rsidR="006E6722" w:rsidRPr="00F4773A" w:rsidRDefault="006E6722" w:rsidP="00876645">
            <w:pPr>
              <w:spacing w:after="0" w:line="240" w:lineRule="auto"/>
              <w:rPr>
                <w:rFonts w:eastAsia="Times New Roman"/>
                <w:b/>
                <w:color w:val="000000" w:themeColor="text1"/>
              </w:rPr>
            </w:pPr>
          </w:p>
          <w:p w:rsidR="006E6722" w:rsidRPr="00F4773A" w:rsidRDefault="006E6722" w:rsidP="00876645">
            <w:pPr>
              <w:spacing w:after="0" w:line="240" w:lineRule="auto"/>
              <w:rPr>
                <w:rFonts w:eastAsia="Times New Roman"/>
                <w:b/>
                <w:color w:val="000000" w:themeColor="text1"/>
              </w:rPr>
            </w:pPr>
          </w:p>
          <w:p w:rsidR="006E6722" w:rsidRPr="00F4773A" w:rsidRDefault="006E6722" w:rsidP="00876645">
            <w:pPr>
              <w:spacing w:after="0" w:line="240" w:lineRule="auto"/>
              <w:rPr>
                <w:rFonts w:eastAsia="Times New Roman"/>
                <w:b/>
                <w:color w:val="000000" w:themeColor="text1"/>
              </w:rPr>
            </w:pPr>
          </w:p>
          <w:p w:rsidR="006E6722" w:rsidRPr="00F4773A" w:rsidRDefault="006E6722" w:rsidP="00876645">
            <w:pPr>
              <w:spacing w:after="0" w:line="240" w:lineRule="auto"/>
              <w:rPr>
                <w:rFonts w:eastAsia="Times New Roman"/>
                <w:b/>
                <w:color w:val="000000" w:themeColor="text1"/>
              </w:rPr>
            </w:pPr>
          </w:p>
          <w:p w:rsidR="006E6722" w:rsidRPr="00F4773A" w:rsidRDefault="006E6722" w:rsidP="00876645">
            <w:pPr>
              <w:spacing w:after="0" w:line="240" w:lineRule="auto"/>
              <w:rPr>
                <w:rFonts w:eastAsia="Times New Roman"/>
                <w:b/>
                <w:color w:val="000000" w:themeColor="text1"/>
              </w:rPr>
            </w:pPr>
          </w:p>
          <w:p w:rsidR="006E6722" w:rsidRPr="00F4773A" w:rsidRDefault="006E6722" w:rsidP="00876645">
            <w:pPr>
              <w:spacing w:after="0" w:line="240" w:lineRule="auto"/>
              <w:rPr>
                <w:rFonts w:eastAsia="Times New Roman"/>
                <w:b/>
                <w:color w:val="000000" w:themeColor="text1"/>
              </w:rPr>
            </w:pPr>
          </w:p>
          <w:p w:rsidR="006E6722" w:rsidRPr="00F4773A" w:rsidRDefault="006E6722" w:rsidP="00876645">
            <w:pPr>
              <w:spacing w:after="0" w:line="240" w:lineRule="auto"/>
              <w:rPr>
                <w:rFonts w:eastAsia="Times New Roman"/>
                <w:b/>
                <w:color w:val="000000" w:themeColor="text1"/>
              </w:rPr>
            </w:pPr>
          </w:p>
          <w:p w:rsidR="006E6722" w:rsidRPr="00F4773A" w:rsidRDefault="006E6722" w:rsidP="00876645">
            <w:pPr>
              <w:spacing w:after="0" w:line="240" w:lineRule="auto"/>
              <w:rPr>
                <w:rFonts w:eastAsia="Times New Roman"/>
                <w:b/>
                <w:color w:val="000000" w:themeColor="text1"/>
              </w:rPr>
            </w:pPr>
          </w:p>
          <w:p w:rsidR="006E6722" w:rsidRPr="00F4773A" w:rsidRDefault="006E6722" w:rsidP="00876645">
            <w:pPr>
              <w:spacing w:after="0" w:line="240" w:lineRule="auto"/>
              <w:rPr>
                <w:rFonts w:ascii="Calibri" w:eastAsia="Times New Roman" w:hAnsi="Calibri" w:cs="Times New Roman"/>
                <w:color w:val="000000" w:themeColor="text1"/>
              </w:rPr>
            </w:pPr>
          </w:p>
        </w:tc>
        <w:tc>
          <w:tcPr>
            <w:tcW w:w="3240" w:type="dxa"/>
            <w:shd w:val="clear" w:color="auto" w:fill="auto"/>
            <w:hideMark/>
          </w:tcPr>
          <w:p w:rsidR="006E6722" w:rsidRPr="00F4773A" w:rsidRDefault="00573ED4" w:rsidP="006E6722">
            <w:pPr>
              <w:spacing w:after="240" w:line="240" w:lineRule="auto"/>
              <w:rPr>
                <w:rFonts w:ascii="Calibri" w:eastAsia="Times New Roman" w:hAnsi="Calibri" w:cs="Times New Roman"/>
                <w:color w:val="000000" w:themeColor="text1"/>
              </w:rPr>
            </w:pPr>
            <w:r w:rsidRPr="00F4773A">
              <w:rPr>
                <w:rFonts w:ascii="Calibri" w:eastAsia="Times New Roman" w:hAnsi="Calibri" w:cs="Times New Roman"/>
                <w:color w:val="000000" w:themeColor="text1"/>
              </w:rPr>
              <w:t>1</w:t>
            </w:r>
            <w:r w:rsidR="00E958A5" w:rsidRPr="00F4773A">
              <w:rPr>
                <w:rFonts w:ascii="Calibri" w:eastAsia="Times New Roman" w:hAnsi="Calibri" w:cs="Times New Roman"/>
                <w:color w:val="000000" w:themeColor="text1"/>
              </w:rPr>
              <w:t xml:space="preserve">. </w:t>
            </w:r>
            <w:r w:rsidR="00B056B9" w:rsidRPr="00F4773A">
              <w:rPr>
                <w:rFonts w:ascii="Calibri" w:eastAsia="Times New Roman" w:hAnsi="Calibri" w:cs="Times New Roman"/>
                <w:color w:val="000000" w:themeColor="text1"/>
              </w:rPr>
              <w:t xml:space="preserve">Sa është numri i trajnimeve për zyrtarin për mbrojtjen e të dhënave personale në komunën tuaj?    </w:t>
            </w:r>
            <w:r w:rsidR="008E7BEA" w:rsidRPr="00F4773A">
              <w:rPr>
                <w:rFonts w:ascii="Calibri" w:eastAsia="Times New Roman" w:hAnsi="Calibri" w:cs="Times New Roman"/>
                <w:color w:val="000000" w:themeColor="text1"/>
              </w:rPr>
              <w:br/>
            </w:r>
            <w:r w:rsidRPr="00F4773A">
              <w:rPr>
                <w:rFonts w:ascii="Calibri" w:eastAsia="Times New Roman" w:hAnsi="Calibri" w:cs="Times New Roman"/>
                <w:color w:val="000000" w:themeColor="text1"/>
              </w:rPr>
              <w:t>2</w:t>
            </w:r>
            <w:r w:rsidR="00B056B9" w:rsidRPr="00F4773A">
              <w:rPr>
                <w:rFonts w:ascii="Calibri" w:eastAsia="Times New Roman" w:hAnsi="Calibri" w:cs="Times New Roman"/>
                <w:color w:val="000000" w:themeColor="text1"/>
              </w:rPr>
              <w:t xml:space="preserve">.A është funksionalizuar baza e të dhënave personale për zyrtarët komunal?   </w:t>
            </w:r>
          </w:p>
          <w:p w:rsidR="00B056B9" w:rsidRPr="00F4773A" w:rsidRDefault="00B056B9" w:rsidP="006E6722">
            <w:pPr>
              <w:spacing w:after="240" w:line="240" w:lineRule="auto"/>
              <w:rPr>
                <w:rFonts w:ascii="Calibri" w:eastAsia="Times New Roman" w:hAnsi="Calibri" w:cs="Times New Roman"/>
                <w:color w:val="000000" w:themeColor="text1"/>
              </w:rPr>
            </w:pPr>
          </w:p>
        </w:tc>
        <w:tc>
          <w:tcPr>
            <w:tcW w:w="3197" w:type="dxa"/>
            <w:shd w:val="clear" w:color="auto" w:fill="auto"/>
            <w:noWrap/>
            <w:vAlign w:val="bottom"/>
            <w:hideMark/>
          </w:tcPr>
          <w:p w:rsidR="00E54B44" w:rsidRPr="00E3773B" w:rsidRDefault="00B056B9" w:rsidP="00E54B44">
            <w:pPr>
              <w:spacing w:after="0" w:line="240" w:lineRule="auto"/>
              <w:rPr>
                <w:rFonts w:ascii="Calibri" w:eastAsia="Times New Roman" w:hAnsi="Calibri" w:cs="Times New Roman"/>
                <w:color w:val="FF0000"/>
              </w:rPr>
            </w:pPr>
            <w:r w:rsidRPr="00F4773A">
              <w:rPr>
                <w:rFonts w:ascii="Calibri" w:eastAsia="Times New Roman" w:hAnsi="Calibri" w:cs="Times New Roman"/>
                <w:color w:val="000000" w:themeColor="text1"/>
              </w:rPr>
              <w:t> </w:t>
            </w:r>
            <w:r w:rsidR="00E54B44" w:rsidRPr="00E3773B">
              <w:rPr>
                <w:rFonts w:ascii="Calibri" w:eastAsia="Times New Roman" w:hAnsi="Calibri" w:cs="Times New Roman"/>
                <w:color w:val="FF0000"/>
              </w:rPr>
              <w:t xml:space="preserve">1. </w:t>
            </w:r>
            <w:r w:rsidR="00617135" w:rsidRPr="00E3773B">
              <w:rPr>
                <w:rFonts w:ascii="Calibri" w:eastAsia="Times New Roman" w:hAnsi="Calibri" w:cs="Times New Roman"/>
                <w:color w:val="FF0000"/>
              </w:rPr>
              <w:t>Gjatë periudhës raportuese</w:t>
            </w:r>
            <w:r w:rsidR="00265E21" w:rsidRPr="00E3773B">
              <w:rPr>
                <w:rFonts w:ascii="Calibri" w:eastAsia="Times New Roman" w:hAnsi="Calibri" w:cs="Times New Roman"/>
                <w:color w:val="FF0000"/>
              </w:rPr>
              <w:t xml:space="preserve"> </w:t>
            </w:r>
            <w:r w:rsidR="00A84405" w:rsidRPr="00E3773B">
              <w:rPr>
                <w:rFonts w:ascii="Calibri" w:eastAsia="Times New Roman" w:hAnsi="Calibri" w:cs="Times New Roman"/>
                <w:color w:val="FF0000"/>
              </w:rPr>
              <w:t xml:space="preserve"> Gjatë periudhës</w:t>
            </w:r>
            <w:r w:rsidR="00A84405" w:rsidRPr="00E3773B">
              <w:rPr>
                <w:rFonts w:ascii="Calibri" w:eastAsia="Times New Roman" w:hAnsi="Calibri" w:cs="Times New Roman"/>
                <w:b/>
                <w:color w:val="FF0000"/>
              </w:rPr>
              <w:t xml:space="preserve"> Janar- Shtator 2016</w:t>
            </w:r>
            <w:r w:rsidR="00A84405" w:rsidRPr="00E3773B">
              <w:rPr>
                <w:rFonts w:ascii="Calibri" w:eastAsia="Times New Roman" w:hAnsi="Calibri" w:cs="Times New Roman"/>
                <w:color w:val="FF0000"/>
              </w:rPr>
              <w:t xml:space="preserve"> </w:t>
            </w:r>
            <w:r w:rsidR="00617135" w:rsidRPr="00E3773B">
              <w:rPr>
                <w:rFonts w:ascii="Calibri" w:eastAsia="Times New Roman" w:hAnsi="Calibri" w:cs="Times New Roman"/>
                <w:color w:val="FF0000"/>
              </w:rPr>
              <w:t>, nuk është organizuar asnjë trajnim</w:t>
            </w:r>
          </w:p>
          <w:p w:rsidR="00617135" w:rsidRPr="00F4773A" w:rsidRDefault="00617135" w:rsidP="00E54B44">
            <w:pPr>
              <w:spacing w:after="0" w:line="240" w:lineRule="auto"/>
              <w:rPr>
                <w:rFonts w:ascii="Calibri" w:eastAsia="Times New Roman" w:hAnsi="Calibri" w:cs="Times New Roman"/>
                <w:color w:val="000000" w:themeColor="text1"/>
              </w:rPr>
            </w:pPr>
          </w:p>
          <w:p w:rsidR="00617135" w:rsidRPr="00F4773A" w:rsidRDefault="00617135" w:rsidP="00E54B44">
            <w:pPr>
              <w:spacing w:after="0" w:line="240" w:lineRule="auto"/>
              <w:rPr>
                <w:rFonts w:ascii="Calibri" w:eastAsia="Times New Roman" w:hAnsi="Calibri" w:cs="Times New Roman"/>
                <w:color w:val="000000" w:themeColor="text1"/>
              </w:rPr>
            </w:pPr>
          </w:p>
          <w:p w:rsidR="00617135" w:rsidRPr="00F4773A" w:rsidRDefault="00617135" w:rsidP="00E54B44">
            <w:pPr>
              <w:spacing w:after="0" w:line="240" w:lineRule="auto"/>
              <w:rPr>
                <w:rFonts w:ascii="Calibri" w:eastAsia="Times New Roman" w:hAnsi="Calibri" w:cs="Times New Roman"/>
                <w:color w:val="000000" w:themeColor="text1"/>
              </w:rPr>
            </w:pPr>
          </w:p>
          <w:p w:rsidR="00617135" w:rsidRPr="00F4773A" w:rsidRDefault="00617135" w:rsidP="00617135">
            <w:pPr>
              <w:spacing w:after="0" w:line="240" w:lineRule="auto"/>
              <w:rPr>
                <w:rFonts w:ascii="Calibri" w:eastAsia="Times New Roman" w:hAnsi="Calibri" w:cs="Times New Roman"/>
                <w:color w:val="000000" w:themeColor="text1"/>
              </w:rPr>
            </w:pPr>
          </w:p>
          <w:p w:rsidR="00617135" w:rsidRPr="00E3773B" w:rsidRDefault="00617135" w:rsidP="00617135">
            <w:pPr>
              <w:spacing w:after="0" w:line="240" w:lineRule="auto"/>
              <w:rPr>
                <w:rFonts w:ascii="Calibri" w:eastAsia="Times New Roman" w:hAnsi="Calibri" w:cs="Times New Roman"/>
                <w:color w:val="FF0000"/>
              </w:rPr>
            </w:pPr>
            <w:r w:rsidRPr="00E3773B">
              <w:rPr>
                <w:rFonts w:ascii="Calibri" w:eastAsia="Times New Roman" w:hAnsi="Calibri" w:cs="Times New Roman"/>
                <w:color w:val="FF0000"/>
              </w:rPr>
              <w:t>2.Eshte ne hartim e siper.</w:t>
            </w:r>
          </w:p>
          <w:p w:rsidR="00617135" w:rsidRPr="00F4773A" w:rsidRDefault="00617135" w:rsidP="00E54B44">
            <w:pPr>
              <w:spacing w:after="0" w:line="240" w:lineRule="auto"/>
              <w:rPr>
                <w:rFonts w:ascii="Calibri" w:eastAsia="Times New Roman" w:hAnsi="Calibri" w:cs="Times New Roman"/>
                <w:color w:val="000000" w:themeColor="text1"/>
              </w:rPr>
            </w:pPr>
          </w:p>
          <w:p w:rsidR="00617135" w:rsidRPr="00F4773A" w:rsidRDefault="00617135" w:rsidP="00E54B44">
            <w:pPr>
              <w:spacing w:after="0" w:line="240" w:lineRule="auto"/>
              <w:rPr>
                <w:rFonts w:ascii="Calibri" w:eastAsia="Times New Roman" w:hAnsi="Calibri" w:cs="Times New Roman"/>
                <w:color w:val="000000" w:themeColor="text1"/>
              </w:rPr>
            </w:pPr>
          </w:p>
          <w:p w:rsidR="00617135" w:rsidRPr="00F4773A" w:rsidRDefault="00617135" w:rsidP="00E54B44">
            <w:pPr>
              <w:spacing w:after="0" w:line="240" w:lineRule="auto"/>
              <w:rPr>
                <w:rFonts w:ascii="Calibri" w:eastAsia="Times New Roman" w:hAnsi="Calibri" w:cs="Times New Roman"/>
                <w:color w:val="000000" w:themeColor="text1"/>
              </w:rPr>
            </w:pPr>
          </w:p>
          <w:p w:rsidR="00617135" w:rsidRPr="00F4773A" w:rsidRDefault="00617135" w:rsidP="00E54B44">
            <w:pPr>
              <w:spacing w:after="0" w:line="240" w:lineRule="auto"/>
              <w:rPr>
                <w:rFonts w:ascii="Calibri" w:eastAsia="Times New Roman" w:hAnsi="Calibri" w:cs="Times New Roman"/>
                <w:color w:val="000000" w:themeColor="text1"/>
              </w:rPr>
            </w:pPr>
          </w:p>
          <w:p w:rsidR="00617135" w:rsidRPr="00F4773A" w:rsidRDefault="00617135" w:rsidP="00E54B44">
            <w:pPr>
              <w:spacing w:after="0" w:line="240" w:lineRule="auto"/>
              <w:rPr>
                <w:rFonts w:ascii="Calibri" w:eastAsia="Times New Roman" w:hAnsi="Calibri" w:cs="Times New Roman"/>
                <w:color w:val="000000" w:themeColor="text1"/>
              </w:rPr>
            </w:pPr>
          </w:p>
          <w:p w:rsidR="00617135" w:rsidRPr="00F4773A" w:rsidRDefault="00617135" w:rsidP="00E54B44">
            <w:pPr>
              <w:spacing w:after="0" w:line="240" w:lineRule="auto"/>
              <w:rPr>
                <w:rFonts w:ascii="Calibri" w:eastAsia="Times New Roman" w:hAnsi="Calibri" w:cs="Times New Roman"/>
                <w:color w:val="000000" w:themeColor="text1"/>
              </w:rPr>
            </w:pPr>
          </w:p>
          <w:p w:rsidR="00E54B44" w:rsidRPr="00F4773A" w:rsidRDefault="00E54B44" w:rsidP="00617135">
            <w:pPr>
              <w:spacing w:after="0" w:line="240" w:lineRule="auto"/>
              <w:rPr>
                <w:rFonts w:ascii="Calibri" w:eastAsia="Times New Roman" w:hAnsi="Calibri" w:cs="Times New Roman"/>
                <w:color w:val="000000" w:themeColor="text1"/>
              </w:rPr>
            </w:pPr>
          </w:p>
        </w:tc>
        <w:tc>
          <w:tcPr>
            <w:tcW w:w="4413" w:type="dxa"/>
            <w:gridSpan w:val="3"/>
            <w:shd w:val="clear" w:color="auto" w:fill="auto"/>
            <w:noWrap/>
            <w:vAlign w:val="bottom"/>
            <w:hideMark/>
          </w:tcPr>
          <w:p w:rsidR="00B056B9" w:rsidRPr="00F4773A" w:rsidRDefault="00B056B9" w:rsidP="00876645">
            <w:pPr>
              <w:spacing w:after="0" w:line="240" w:lineRule="auto"/>
              <w:rPr>
                <w:rFonts w:ascii="Calibri" w:eastAsia="Times New Roman" w:hAnsi="Calibri" w:cs="Times New Roman"/>
                <w:color w:val="000000" w:themeColor="text1"/>
              </w:rPr>
            </w:pPr>
            <w:r w:rsidRPr="00F4773A">
              <w:rPr>
                <w:rFonts w:ascii="Calibri" w:eastAsia="Times New Roman" w:hAnsi="Calibri" w:cs="Times New Roman"/>
                <w:color w:val="000000" w:themeColor="text1"/>
              </w:rPr>
              <w:t> </w:t>
            </w:r>
          </w:p>
        </w:tc>
      </w:tr>
      <w:tr w:rsidR="0048372D" w:rsidRPr="00F4773A" w:rsidTr="00377E59">
        <w:trPr>
          <w:trHeight w:val="2115"/>
        </w:trPr>
        <w:tc>
          <w:tcPr>
            <w:tcW w:w="2155" w:type="dxa"/>
            <w:vMerge/>
            <w:vAlign w:val="center"/>
            <w:hideMark/>
          </w:tcPr>
          <w:p w:rsidR="006E6722" w:rsidRPr="00F4773A" w:rsidRDefault="006E6722" w:rsidP="006E6722">
            <w:pPr>
              <w:spacing w:after="0" w:line="240" w:lineRule="auto"/>
              <w:rPr>
                <w:rFonts w:ascii="Calibri" w:eastAsia="Times New Roman" w:hAnsi="Calibri" w:cs="Times New Roman"/>
                <w:b/>
                <w:bCs/>
                <w:color w:val="000000" w:themeColor="text1"/>
              </w:rPr>
            </w:pPr>
          </w:p>
        </w:tc>
        <w:tc>
          <w:tcPr>
            <w:tcW w:w="2610" w:type="dxa"/>
            <w:shd w:val="clear" w:color="auto" w:fill="auto"/>
            <w:hideMark/>
          </w:tcPr>
          <w:p w:rsidR="006E6722" w:rsidRPr="00F4773A" w:rsidRDefault="00547022" w:rsidP="006E6722">
            <w:pPr>
              <w:spacing w:after="0" w:line="240" w:lineRule="auto"/>
              <w:rPr>
                <w:rFonts w:ascii="Calibri" w:eastAsia="Times New Roman" w:hAnsi="Calibri" w:cs="Times New Roman"/>
                <w:color w:val="000000" w:themeColor="text1"/>
              </w:rPr>
            </w:pPr>
            <w:r w:rsidRPr="00F4773A">
              <w:rPr>
                <w:rFonts w:ascii="Calibri" w:eastAsia="Times New Roman" w:hAnsi="Calibri" w:cs="Times New Roman"/>
                <w:color w:val="000000" w:themeColor="text1"/>
              </w:rPr>
              <w:t>5</w:t>
            </w:r>
            <w:r w:rsidR="006E6722" w:rsidRPr="00F4773A">
              <w:rPr>
                <w:rFonts w:ascii="Calibri" w:eastAsia="Times New Roman" w:hAnsi="Calibri" w:cs="Times New Roman"/>
                <w:color w:val="000000" w:themeColor="text1"/>
              </w:rPr>
              <w:t>.2.Duhet siguruar që Zyrat Komunale të Gjendjes Civile (ZKGJC) dhe zyrat e vendit të plotësojnë kriteret e sigurisë për regjistrimin civil, por edhe kriteret e ruajtjes dhe mbajtjes së dokumenteve personale</w:t>
            </w:r>
          </w:p>
        </w:tc>
        <w:tc>
          <w:tcPr>
            <w:tcW w:w="2226" w:type="dxa"/>
            <w:shd w:val="clear" w:color="auto" w:fill="auto"/>
            <w:noWrap/>
            <w:vAlign w:val="bottom"/>
            <w:hideMark/>
          </w:tcPr>
          <w:p w:rsidR="006E6722" w:rsidRPr="00F4773A" w:rsidRDefault="006E6722" w:rsidP="006E6722">
            <w:pPr>
              <w:spacing w:after="0" w:line="240" w:lineRule="auto"/>
              <w:rPr>
                <w:rFonts w:eastAsia="Times New Roman"/>
                <w:b/>
                <w:color w:val="000000" w:themeColor="text1"/>
              </w:rPr>
            </w:pPr>
            <w:r w:rsidRPr="00F4773A">
              <w:rPr>
                <w:rFonts w:eastAsia="Times New Roman"/>
                <w:b/>
                <w:color w:val="000000" w:themeColor="text1"/>
              </w:rPr>
              <w:t>Drejtoria e Administratës</w:t>
            </w:r>
            <w:r w:rsidR="00275A94" w:rsidRPr="00F4773A">
              <w:rPr>
                <w:rFonts w:eastAsia="Times New Roman"/>
                <w:b/>
                <w:color w:val="000000" w:themeColor="text1"/>
              </w:rPr>
              <w:t xml:space="preserve"> së Përgjithshme</w:t>
            </w:r>
          </w:p>
          <w:p w:rsidR="006E6722" w:rsidRPr="00F4773A" w:rsidRDefault="006E6722" w:rsidP="006E6722">
            <w:pPr>
              <w:spacing w:after="0" w:line="240" w:lineRule="auto"/>
              <w:rPr>
                <w:rFonts w:eastAsia="Times New Roman"/>
                <w:b/>
                <w:color w:val="000000" w:themeColor="text1"/>
              </w:rPr>
            </w:pPr>
          </w:p>
          <w:p w:rsidR="006E6722" w:rsidRPr="00F4773A" w:rsidRDefault="006E6722" w:rsidP="006E6722">
            <w:pPr>
              <w:spacing w:after="0" w:line="240" w:lineRule="auto"/>
              <w:rPr>
                <w:rFonts w:eastAsia="Times New Roman"/>
                <w:b/>
                <w:color w:val="000000" w:themeColor="text1"/>
              </w:rPr>
            </w:pPr>
          </w:p>
          <w:p w:rsidR="006E6722" w:rsidRPr="00F4773A" w:rsidRDefault="006E6722" w:rsidP="006E6722">
            <w:pPr>
              <w:spacing w:after="0" w:line="240" w:lineRule="auto"/>
              <w:rPr>
                <w:rFonts w:eastAsia="Times New Roman"/>
                <w:b/>
                <w:color w:val="000000" w:themeColor="text1"/>
              </w:rPr>
            </w:pPr>
          </w:p>
          <w:p w:rsidR="006E6722" w:rsidRPr="00F4773A" w:rsidRDefault="006E6722" w:rsidP="006E6722">
            <w:pPr>
              <w:spacing w:after="0" w:line="240" w:lineRule="auto"/>
              <w:rPr>
                <w:rFonts w:eastAsia="Times New Roman"/>
                <w:b/>
                <w:color w:val="000000" w:themeColor="text1"/>
              </w:rPr>
            </w:pPr>
          </w:p>
          <w:p w:rsidR="006E6722" w:rsidRPr="00F4773A" w:rsidRDefault="006E6722" w:rsidP="006E6722">
            <w:pPr>
              <w:spacing w:after="0" w:line="240" w:lineRule="auto"/>
              <w:rPr>
                <w:rFonts w:eastAsia="Times New Roman"/>
                <w:b/>
                <w:color w:val="000000" w:themeColor="text1"/>
              </w:rPr>
            </w:pPr>
          </w:p>
          <w:p w:rsidR="006E6722" w:rsidRPr="00F4773A" w:rsidRDefault="006E6722" w:rsidP="006E6722">
            <w:pPr>
              <w:spacing w:after="0" w:line="240" w:lineRule="auto"/>
              <w:rPr>
                <w:rFonts w:eastAsia="Times New Roman"/>
                <w:b/>
                <w:color w:val="000000" w:themeColor="text1"/>
              </w:rPr>
            </w:pPr>
          </w:p>
          <w:p w:rsidR="006E6722" w:rsidRPr="00F4773A" w:rsidRDefault="006E6722" w:rsidP="006E6722">
            <w:pPr>
              <w:spacing w:after="0" w:line="240" w:lineRule="auto"/>
              <w:rPr>
                <w:rFonts w:eastAsia="Times New Roman"/>
                <w:b/>
                <w:color w:val="000000" w:themeColor="text1"/>
              </w:rPr>
            </w:pPr>
          </w:p>
        </w:tc>
        <w:tc>
          <w:tcPr>
            <w:tcW w:w="3240" w:type="dxa"/>
            <w:shd w:val="clear" w:color="auto" w:fill="auto"/>
            <w:hideMark/>
          </w:tcPr>
          <w:p w:rsidR="006E6722" w:rsidRPr="00F4773A" w:rsidRDefault="006E6722" w:rsidP="006E6722">
            <w:pPr>
              <w:spacing w:after="0" w:line="240" w:lineRule="auto"/>
              <w:rPr>
                <w:rFonts w:ascii="Calibri" w:eastAsia="Times New Roman" w:hAnsi="Calibri" w:cs="Times New Roman"/>
                <w:color w:val="000000" w:themeColor="text1"/>
              </w:rPr>
            </w:pPr>
            <w:r w:rsidRPr="00F4773A">
              <w:rPr>
                <w:rFonts w:ascii="Calibri" w:eastAsia="Times New Roman" w:hAnsi="Calibri" w:cs="Times New Roman"/>
                <w:color w:val="000000" w:themeColor="text1"/>
              </w:rPr>
              <w:t>1.A është ngritur siguria fizike e dokumentacionit (roja fizike, vendosja e kamerave, grilat, kasafortat, etj.)?</w:t>
            </w:r>
            <w:r w:rsidRPr="00F4773A">
              <w:rPr>
                <w:rFonts w:ascii="Calibri" w:eastAsia="Times New Roman" w:hAnsi="Calibri" w:cs="Times New Roman"/>
                <w:color w:val="000000" w:themeColor="text1"/>
              </w:rPr>
              <w:br/>
            </w:r>
            <w:r w:rsidRPr="00F4773A">
              <w:rPr>
                <w:rFonts w:ascii="Calibri" w:eastAsia="Times New Roman" w:hAnsi="Calibri" w:cs="Times New Roman"/>
                <w:color w:val="000000" w:themeColor="text1"/>
              </w:rPr>
              <w:br/>
              <w:t xml:space="preserve">2. A mbahen librat fizik në komunën tuaj? Nëse jo, kur do fillohet të bëhet kjo?  </w:t>
            </w:r>
          </w:p>
        </w:tc>
        <w:tc>
          <w:tcPr>
            <w:tcW w:w="3197" w:type="dxa"/>
            <w:shd w:val="clear" w:color="auto" w:fill="auto"/>
            <w:noWrap/>
            <w:vAlign w:val="bottom"/>
            <w:hideMark/>
          </w:tcPr>
          <w:p w:rsidR="007100FC" w:rsidRPr="00E3773B" w:rsidRDefault="007100FC" w:rsidP="007100FC">
            <w:pPr>
              <w:spacing w:after="0" w:line="240" w:lineRule="auto"/>
              <w:rPr>
                <w:rFonts w:ascii="Calibri" w:eastAsia="Times New Roman" w:hAnsi="Calibri" w:cs="Times New Roman"/>
                <w:color w:val="FF0000"/>
              </w:rPr>
            </w:pPr>
            <w:r w:rsidRPr="00E3773B">
              <w:rPr>
                <w:rFonts w:ascii="Calibri" w:eastAsia="Times New Roman" w:hAnsi="Calibri" w:cs="Times New Roman"/>
                <w:color w:val="FF0000"/>
              </w:rPr>
              <w:t>1. Egzistojnë grilat, rojet fizike, kamerat dhe kasafortat. Ndersa në zyrat e Gjendjes Civile nëper fshatra nuk kemi roje fizike vetem kamerat e sigurisë.</w:t>
            </w:r>
          </w:p>
          <w:p w:rsidR="007100FC" w:rsidRPr="00F4773A" w:rsidRDefault="007100FC" w:rsidP="007100FC">
            <w:pPr>
              <w:spacing w:after="0" w:line="240" w:lineRule="auto"/>
              <w:rPr>
                <w:rFonts w:ascii="Calibri" w:eastAsia="Times New Roman" w:hAnsi="Calibri" w:cs="Times New Roman"/>
                <w:color w:val="000000" w:themeColor="text1"/>
              </w:rPr>
            </w:pPr>
          </w:p>
          <w:p w:rsidR="00617135" w:rsidRPr="00E3773B" w:rsidRDefault="00617135" w:rsidP="007100FC">
            <w:pPr>
              <w:spacing w:after="0" w:line="240" w:lineRule="auto"/>
              <w:rPr>
                <w:rFonts w:ascii="Calibri" w:eastAsia="Times New Roman" w:hAnsi="Calibri" w:cs="Times New Roman"/>
                <w:color w:val="FF0000"/>
              </w:rPr>
            </w:pPr>
            <w:r w:rsidRPr="00E3773B">
              <w:rPr>
                <w:rFonts w:ascii="Calibri" w:eastAsia="Times New Roman" w:hAnsi="Calibri" w:cs="Times New Roman"/>
                <w:color w:val="FF0000"/>
              </w:rPr>
              <w:t>2. Mbahen librat fizik në komunën e Gjilanit.</w:t>
            </w:r>
          </w:p>
          <w:p w:rsidR="00617135" w:rsidRPr="00F4773A" w:rsidRDefault="00617135" w:rsidP="007100FC">
            <w:pPr>
              <w:spacing w:after="0" w:line="240" w:lineRule="auto"/>
              <w:rPr>
                <w:rFonts w:ascii="Calibri" w:eastAsia="Times New Roman" w:hAnsi="Calibri" w:cs="Times New Roman"/>
                <w:color w:val="000000" w:themeColor="text1"/>
              </w:rPr>
            </w:pPr>
          </w:p>
          <w:p w:rsidR="00617135" w:rsidRPr="00F4773A" w:rsidRDefault="00617135" w:rsidP="007100FC">
            <w:pPr>
              <w:spacing w:after="0" w:line="240" w:lineRule="auto"/>
              <w:rPr>
                <w:rFonts w:ascii="Calibri" w:eastAsia="Times New Roman" w:hAnsi="Calibri" w:cs="Times New Roman"/>
                <w:color w:val="000000" w:themeColor="text1"/>
              </w:rPr>
            </w:pPr>
          </w:p>
          <w:p w:rsidR="00617135" w:rsidRPr="00F4773A" w:rsidRDefault="00617135" w:rsidP="007100FC">
            <w:pPr>
              <w:spacing w:after="0" w:line="240" w:lineRule="auto"/>
              <w:rPr>
                <w:rFonts w:ascii="Calibri" w:eastAsia="Times New Roman" w:hAnsi="Calibri" w:cs="Times New Roman"/>
                <w:color w:val="000000" w:themeColor="text1"/>
              </w:rPr>
            </w:pPr>
          </w:p>
          <w:p w:rsidR="006E6722" w:rsidRPr="00F4773A" w:rsidRDefault="006E6722" w:rsidP="007100FC">
            <w:pPr>
              <w:spacing w:after="0" w:line="240" w:lineRule="auto"/>
              <w:rPr>
                <w:rFonts w:ascii="Calibri" w:eastAsia="Times New Roman" w:hAnsi="Calibri" w:cs="Times New Roman"/>
                <w:color w:val="000000" w:themeColor="text1"/>
              </w:rPr>
            </w:pPr>
          </w:p>
        </w:tc>
        <w:tc>
          <w:tcPr>
            <w:tcW w:w="4413" w:type="dxa"/>
            <w:gridSpan w:val="3"/>
            <w:shd w:val="clear" w:color="auto" w:fill="auto"/>
            <w:noWrap/>
            <w:vAlign w:val="bottom"/>
            <w:hideMark/>
          </w:tcPr>
          <w:p w:rsidR="006E6722" w:rsidRPr="00F4773A" w:rsidRDefault="006E6722" w:rsidP="006E6722">
            <w:pPr>
              <w:spacing w:after="0" w:line="240" w:lineRule="auto"/>
              <w:rPr>
                <w:rFonts w:ascii="Calibri" w:eastAsia="Times New Roman" w:hAnsi="Calibri" w:cs="Times New Roman"/>
                <w:color w:val="000000" w:themeColor="text1"/>
              </w:rPr>
            </w:pPr>
            <w:r w:rsidRPr="00F4773A">
              <w:rPr>
                <w:rFonts w:ascii="Calibri" w:eastAsia="Times New Roman" w:hAnsi="Calibri" w:cs="Times New Roman"/>
                <w:color w:val="000000" w:themeColor="text1"/>
              </w:rPr>
              <w:lastRenderedPageBreak/>
              <w:t> </w:t>
            </w:r>
          </w:p>
        </w:tc>
      </w:tr>
      <w:tr w:rsidR="0048372D" w:rsidRPr="00F4773A" w:rsidTr="00377E59">
        <w:trPr>
          <w:trHeight w:val="2115"/>
        </w:trPr>
        <w:tc>
          <w:tcPr>
            <w:tcW w:w="2155" w:type="dxa"/>
            <w:vMerge/>
            <w:vAlign w:val="center"/>
            <w:hideMark/>
          </w:tcPr>
          <w:p w:rsidR="006E6722" w:rsidRPr="00F4773A" w:rsidRDefault="006E6722" w:rsidP="006E6722">
            <w:pPr>
              <w:spacing w:after="0" w:line="240" w:lineRule="auto"/>
              <w:rPr>
                <w:rFonts w:ascii="Calibri" w:eastAsia="Times New Roman" w:hAnsi="Calibri" w:cs="Times New Roman"/>
                <w:b/>
                <w:bCs/>
                <w:color w:val="000000" w:themeColor="text1"/>
              </w:rPr>
            </w:pPr>
          </w:p>
        </w:tc>
        <w:tc>
          <w:tcPr>
            <w:tcW w:w="2610" w:type="dxa"/>
            <w:shd w:val="clear" w:color="auto" w:fill="auto"/>
            <w:hideMark/>
          </w:tcPr>
          <w:p w:rsidR="006E6722" w:rsidRPr="00F4773A" w:rsidRDefault="00547022" w:rsidP="006E6722">
            <w:pPr>
              <w:spacing w:after="0" w:line="240" w:lineRule="auto"/>
              <w:rPr>
                <w:rFonts w:ascii="Calibri" w:eastAsia="Times New Roman" w:hAnsi="Calibri" w:cs="Times New Roman"/>
                <w:color w:val="000000" w:themeColor="text1"/>
              </w:rPr>
            </w:pPr>
            <w:r w:rsidRPr="00F4773A">
              <w:rPr>
                <w:rFonts w:ascii="Calibri" w:eastAsia="Times New Roman" w:hAnsi="Calibri" w:cs="Times New Roman"/>
                <w:color w:val="000000" w:themeColor="text1"/>
              </w:rPr>
              <w:t>5</w:t>
            </w:r>
            <w:r w:rsidR="006E6722" w:rsidRPr="00F4773A">
              <w:rPr>
                <w:rFonts w:ascii="Calibri" w:eastAsia="Times New Roman" w:hAnsi="Calibri" w:cs="Times New Roman"/>
                <w:color w:val="000000" w:themeColor="text1"/>
              </w:rPr>
              <w:t>.3.Verifikimi i kërkesave të personave të riatdhesuar, respektivisht tek gjendja civile në komuna, si dhe përmes Zyrës për Komunitete dhe Kthim (ZKK) dhe Komisionit Komunal për Ri-integrim</w:t>
            </w:r>
          </w:p>
        </w:tc>
        <w:tc>
          <w:tcPr>
            <w:tcW w:w="2226" w:type="dxa"/>
            <w:shd w:val="clear" w:color="auto" w:fill="auto"/>
            <w:noWrap/>
            <w:vAlign w:val="bottom"/>
            <w:hideMark/>
          </w:tcPr>
          <w:p w:rsidR="006E6722" w:rsidRPr="00F4773A" w:rsidRDefault="00275A94" w:rsidP="006E6722">
            <w:pPr>
              <w:spacing w:after="0" w:line="240" w:lineRule="auto"/>
              <w:rPr>
                <w:rFonts w:eastAsia="Calibri"/>
                <w:b/>
                <w:color w:val="000000" w:themeColor="text1"/>
                <w:lang w:val="de-DE"/>
              </w:rPr>
            </w:pPr>
            <w:r w:rsidRPr="00F4773A">
              <w:rPr>
                <w:rFonts w:eastAsia="Calibri"/>
                <w:b/>
                <w:color w:val="000000" w:themeColor="text1"/>
                <w:lang w:val="de-DE"/>
              </w:rPr>
              <w:t>Zyra</w:t>
            </w:r>
            <w:r w:rsidR="006E6722" w:rsidRPr="00F4773A">
              <w:rPr>
                <w:rFonts w:eastAsia="Calibri"/>
                <w:b/>
                <w:color w:val="000000" w:themeColor="text1"/>
                <w:lang w:val="de-DE"/>
              </w:rPr>
              <w:t xml:space="preserve"> për Komunitete dhe Kthim</w:t>
            </w:r>
          </w:p>
          <w:p w:rsidR="006E6722" w:rsidRPr="00F4773A" w:rsidRDefault="006E6722" w:rsidP="006E6722">
            <w:pPr>
              <w:spacing w:after="0" w:line="240" w:lineRule="auto"/>
              <w:rPr>
                <w:rFonts w:eastAsia="Calibri"/>
                <w:b/>
                <w:color w:val="000000" w:themeColor="text1"/>
                <w:lang w:val="de-DE"/>
              </w:rPr>
            </w:pPr>
          </w:p>
          <w:p w:rsidR="006E6722" w:rsidRPr="00F4773A" w:rsidRDefault="006E6722" w:rsidP="006E6722">
            <w:pPr>
              <w:spacing w:after="0" w:line="240" w:lineRule="auto"/>
              <w:rPr>
                <w:rFonts w:eastAsia="Calibri"/>
                <w:b/>
                <w:color w:val="000000" w:themeColor="text1"/>
                <w:lang w:val="de-DE"/>
              </w:rPr>
            </w:pPr>
          </w:p>
          <w:p w:rsidR="006E6722" w:rsidRPr="00F4773A" w:rsidRDefault="006E6722" w:rsidP="006E6722">
            <w:pPr>
              <w:spacing w:after="0" w:line="240" w:lineRule="auto"/>
              <w:rPr>
                <w:rFonts w:eastAsia="Calibri"/>
                <w:b/>
                <w:color w:val="000000" w:themeColor="text1"/>
                <w:lang w:val="de-DE"/>
              </w:rPr>
            </w:pPr>
          </w:p>
          <w:p w:rsidR="006E6722" w:rsidRPr="00F4773A" w:rsidRDefault="006E6722" w:rsidP="006E6722">
            <w:pPr>
              <w:spacing w:after="0" w:line="240" w:lineRule="auto"/>
              <w:rPr>
                <w:rFonts w:eastAsia="Calibri"/>
                <w:b/>
                <w:color w:val="000000" w:themeColor="text1"/>
                <w:lang w:val="de-DE"/>
              </w:rPr>
            </w:pPr>
          </w:p>
          <w:p w:rsidR="006E6722" w:rsidRPr="00F4773A" w:rsidRDefault="006E6722" w:rsidP="006E6722">
            <w:pPr>
              <w:spacing w:after="0" w:line="240" w:lineRule="auto"/>
              <w:rPr>
                <w:rFonts w:eastAsia="Calibri"/>
                <w:b/>
                <w:color w:val="000000" w:themeColor="text1"/>
                <w:lang w:val="de-DE"/>
              </w:rPr>
            </w:pPr>
          </w:p>
          <w:p w:rsidR="006E6722" w:rsidRPr="00F4773A" w:rsidRDefault="006E6722" w:rsidP="006E6722">
            <w:pPr>
              <w:spacing w:after="0" w:line="240" w:lineRule="auto"/>
              <w:rPr>
                <w:rFonts w:ascii="Calibri" w:eastAsia="Times New Roman" w:hAnsi="Calibri" w:cs="Times New Roman"/>
                <w:color w:val="000000" w:themeColor="text1"/>
              </w:rPr>
            </w:pPr>
          </w:p>
        </w:tc>
        <w:tc>
          <w:tcPr>
            <w:tcW w:w="3240" w:type="dxa"/>
            <w:shd w:val="clear" w:color="auto" w:fill="auto"/>
            <w:hideMark/>
          </w:tcPr>
          <w:p w:rsidR="006E6722" w:rsidRPr="00F4773A" w:rsidRDefault="006E6722" w:rsidP="006E6722">
            <w:pPr>
              <w:spacing w:after="0" w:line="240" w:lineRule="auto"/>
              <w:rPr>
                <w:rFonts w:ascii="Calibri" w:eastAsia="Times New Roman" w:hAnsi="Calibri" w:cs="Times New Roman"/>
                <w:color w:val="000000" w:themeColor="text1"/>
              </w:rPr>
            </w:pPr>
            <w:r w:rsidRPr="00F4773A">
              <w:rPr>
                <w:rFonts w:ascii="Calibri" w:eastAsia="Times New Roman" w:hAnsi="Calibri" w:cs="Times New Roman"/>
                <w:color w:val="000000" w:themeColor="text1"/>
              </w:rPr>
              <w:t>1.</w:t>
            </w:r>
            <w:r w:rsidR="00617135" w:rsidRPr="00F4773A">
              <w:rPr>
                <w:rFonts w:ascii="Calibri" w:eastAsia="Times New Roman" w:hAnsi="Calibri" w:cs="Times New Roman"/>
                <w:color w:val="000000" w:themeColor="text1"/>
              </w:rPr>
              <w:t>1.Në Komunën tuaj, a bëhet verifikimi I kërkesave të personave të riatdhesuar përmes Zyrës Komunale të Gjendjes Civile, Zyrës për Komunitete dhe Kthim, si dhe Komisionit Komunal për Ri-integrim?</w:t>
            </w:r>
          </w:p>
        </w:tc>
        <w:tc>
          <w:tcPr>
            <w:tcW w:w="3197" w:type="dxa"/>
            <w:shd w:val="clear" w:color="auto" w:fill="auto"/>
            <w:noWrap/>
            <w:vAlign w:val="bottom"/>
            <w:hideMark/>
          </w:tcPr>
          <w:p w:rsidR="006E6722" w:rsidRPr="00E3773B" w:rsidRDefault="00203B7B" w:rsidP="006E6722">
            <w:pPr>
              <w:spacing w:after="0" w:line="240" w:lineRule="auto"/>
              <w:rPr>
                <w:rFonts w:ascii="Calibri" w:eastAsia="Times New Roman" w:hAnsi="Calibri" w:cs="Times New Roman"/>
                <w:color w:val="FF0000"/>
              </w:rPr>
            </w:pPr>
            <w:r w:rsidRPr="00E3773B">
              <w:rPr>
                <w:rFonts w:ascii="Calibri" w:eastAsia="Times New Roman" w:hAnsi="Calibri" w:cs="Times New Roman"/>
                <w:color w:val="FF0000"/>
              </w:rPr>
              <w:t>1. Po-Qdo kerkesë qe vjen ne ZKKK-dilet ne teren per t`u shqyrtuar rasti dhe pas verifikimit,te nevojave te pales bashk me akteret tjere lënda dorezohet ne komisionin  Komunal per Riintegrim i cili  pastaj merr vendim sipas rregullores ne fuqi per riintegrimin e personave  te riatdhesuar.</w:t>
            </w:r>
          </w:p>
          <w:p w:rsidR="00617135" w:rsidRPr="00F4773A" w:rsidRDefault="00617135" w:rsidP="006E6722">
            <w:pPr>
              <w:spacing w:after="0" w:line="240" w:lineRule="auto"/>
              <w:rPr>
                <w:rFonts w:ascii="Calibri" w:eastAsia="Times New Roman" w:hAnsi="Calibri" w:cs="Times New Roman"/>
                <w:color w:val="000000" w:themeColor="text1"/>
              </w:rPr>
            </w:pPr>
          </w:p>
          <w:p w:rsidR="00617135" w:rsidRPr="00F4773A" w:rsidRDefault="00617135" w:rsidP="006E6722">
            <w:pPr>
              <w:spacing w:after="0" w:line="240" w:lineRule="auto"/>
              <w:rPr>
                <w:rFonts w:ascii="Calibri" w:eastAsia="Times New Roman" w:hAnsi="Calibri" w:cs="Times New Roman"/>
                <w:color w:val="000000" w:themeColor="text1"/>
              </w:rPr>
            </w:pPr>
          </w:p>
        </w:tc>
        <w:tc>
          <w:tcPr>
            <w:tcW w:w="4413" w:type="dxa"/>
            <w:gridSpan w:val="3"/>
            <w:shd w:val="clear" w:color="auto" w:fill="auto"/>
            <w:noWrap/>
            <w:vAlign w:val="bottom"/>
            <w:hideMark/>
          </w:tcPr>
          <w:p w:rsidR="006E6722" w:rsidRPr="00F4773A" w:rsidRDefault="006E6722" w:rsidP="006E6722">
            <w:pPr>
              <w:spacing w:after="0" w:line="240" w:lineRule="auto"/>
              <w:rPr>
                <w:rFonts w:ascii="Calibri" w:eastAsia="Times New Roman" w:hAnsi="Calibri" w:cs="Times New Roman"/>
                <w:color w:val="000000" w:themeColor="text1"/>
              </w:rPr>
            </w:pPr>
            <w:r w:rsidRPr="00F4773A">
              <w:rPr>
                <w:rFonts w:ascii="Calibri" w:eastAsia="Times New Roman" w:hAnsi="Calibri" w:cs="Times New Roman"/>
                <w:color w:val="000000" w:themeColor="text1"/>
              </w:rPr>
              <w:t> </w:t>
            </w:r>
          </w:p>
        </w:tc>
      </w:tr>
      <w:tr w:rsidR="0048372D" w:rsidRPr="00F4773A" w:rsidTr="00377E59">
        <w:trPr>
          <w:trHeight w:val="6915"/>
        </w:trPr>
        <w:tc>
          <w:tcPr>
            <w:tcW w:w="2155" w:type="dxa"/>
            <w:vMerge/>
            <w:vAlign w:val="center"/>
            <w:hideMark/>
          </w:tcPr>
          <w:p w:rsidR="006E6722" w:rsidRPr="00F4773A" w:rsidRDefault="006E6722" w:rsidP="006E6722">
            <w:pPr>
              <w:spacing w:after="0" w:line="240" w:lineRule="auto"/>
              <w:rPr>
                <w:rFonts w:ascii="Calibri" w:eastAsia="Times New Roman" w:hAnsi="Calibri" w:cs="Times New Roman"/>
                <w:b/>
                <w:bCs/>
                <w:color w:val="000000" w:themeColor="text1"/>
              </w:rPr>
            </w:pPr>
          </w:p>
        </w:tc>
        <w:tc>
          <w:tcPr>
            <w:tcW w:w="2610" w:type="dxa"/>
            <w:shd w:val="clear" w:color="auto" w:fill="auto"/>
            <w:hideMark/>
          </w:tcPr>
          <w:p w:rsidR="006E6722" w:rsidRPr="00F4773A" w:rsidRDefault="00547022" w:rsidP="006E6722">
            <w:pPr>
              <w:spacing w:after="0" w:line="240" w:lineRule="auto"/>
              <w:rPr>
                <w:rFonts w:ascii="Calibri" w:eastAsia="Times New Roman" w:hAnsi="Calibri" w:cs="Times New Roman"/>
                <w:color w:val="000000" w:themeColor="text1"/>
              </w:rPr>
            </w:pPr>
            <w:r w:rsidRPr="00F4773A">
              <w:rPr>
                <w:rFonts w:ascii="Calibri" w:eastAsia="Times New Roman" w:hAnsi="Calibri" w:cs="Times New Roman"/>
                <w:color w:val="000000" w:themeColor="text1"/>
              </w:rPr>
              <w:t>5</w:t>
            </w:r>
            <w:r w:rsidR="006E6722" w:rsidRPr="00F4773A">
              <w:rPr>
                <w:rFonts w:ascii="Calibri" w:eastAsia="Times New Roman" w:hAnsi="Calibri" w:cs="Times New Roman"/>
                <w:color w:val="000000" w:themeColor="text1"/>
              </w:rPr>
              <w:t>.4.Ofrimi i mundësive për kthim për personat e zhvendosur</w:t>
            </w:r>
          </w:p>
        </w:tc>
        <w:tc>
          <w:tcPr>
            <w:tcW w:w="2226" w:type="dxa"/>
            <w:shd w:val="clear" w:color="auto" w:fill="auto"/>
            <w:noWrap/>
            <w:vAlign w:val="bottom"/>
            <w:hideMark/>
          </w:tcPr>
          <w:p w:rsidR="006E6722" w:rsidRPr="00F4773A" w:rsidRDefault="002078B5" w:rsidP="000F15A6">
            <w:pPr>
              <w:spacing w:after="0" w:line="240" w:lineRule="auto"/>
              <w:rPr>
                <w:rFonts w:eastAsia="Times New Roman"/>
                <w:b/>
                <w:color w:val="000000" w:themeColor="text1"/>
              </w:rPr>
            </w:pPr>
            <w:r w:rsidRPr="00F4773A">
              <w:rPr>
                <w:rFonts w:eastAsia="Times New Roman"/>
                <w:b/>
                <w:color w:val="000000" w:themeColor="text1"/>
              </w:rPr>
              <w:t>Zyra për Komunitete dhe Kthim</w:t>
            </w:r>
          </w:p>
          <w:p w:rsidR="000F15A6" w:rsidRPr="00F4773A" w:rsidRDefault="000F15A6" w:rsidP="000F15A6">
            <w:pPr>
              <w:spacing w:after="0" w:line="240" w:lineRule="auto"/>
              <w:rPr>
                <w:rFonts w:eastAsia="Times New Roman"/>
                <w:b/>
                <w:color w:val="000000" w:themeColor="text1"/>
              </w:rPr>
            </w:pPr>
          </w:p>
          <w:p w:rsidR="000F15A6" w:rsidRPr="00F4773A" w:rsidRDefault="000F15A6" w:rsidP="000F15A6">
            <w:pPr>
              <w:spacing w:after="0" w:line="240" w:lineRule="auto"/>
              <w:rPr>
                <w:rFonts w:eastAsia="Times New Roman"/>
                <w:b/>
                <w:color w:val="000000" w:themeColor="text1"/>
              </w:rPr>
            </w:pPr>
          </w:p>
          <w:p w:rsidR="000F15A6" w:rsidRPr="00F4773A" w:rsidRDefault="000F15A6" w:rsidP="000F15A6">
            <w:pPr>
              <w:spacing w:after="0" w:line="240" w:lineRule="auto"/>
              <w:rPr>
                <w:rFonts w:eastAsia="Times New Roman"/>
                <w:b/>
                <w:color w:val="000000" w:themeColor="text1"/>
              </w:rPr>
            </w:pPr>
          </w:p>
          <w:p w:rsidR="000F15A6" w:rsidRPr="00F4773A" w:rsidRDefault="000F15A6" w:rsidP="000F15A6">
            <w:pPr>
              <w:spacing w:after="0" w:line="240" w:lineRule="auto"/>
              <w:rPr>
                <w:rFonts w:eastAsia="Times New Roman"/>
                <w:b/>
                <w:color w:val="000000" w:themeColor="text1"/>
              </w:rPr>
            </w:pPr>
          </w:p>
          <w:p w:rsidR="000F15A6" w:rsidRPr="00F4773A" w:rsidRDefault="000F15A6" w:rsidP="000F15A6">
            <w:pPr>
              <w:spacing w:after="0" w:line="240" w:lineRule="auto"/>
              <w:rPr>
                <w:rFonts w:eastAsia="Times New Roman"/>
                <w:b/>
                <w:color w:val="000000" w:themeColor="text1"/>
              </w:rPr>
            </w:pPr>
          </w:p>
          <w:p w:rsidR="000F15A6" w:rsidRPr="00F4773A" w:rsidRDefault="000F15A6" w:rsidP="000F15A6">
            <w:pPr>
              <w:spacing w:after="0" w:line="240" w:lineRule="auto"/>
              <w:rPr>
                <w:rFonts w:eastAsia="Times New Roman"/>
                <w:b/>
                <w:color w:val="000000" w:themeColor="text1"/>
              </w:rPr>
            </w:pPr>
          </w:p>
          <w:p w:rsidR="000F15A6" w:rsidRPr="00F4773A" w:rsidRDefault="000F15A6" w:rsidP="000F15A6">
            <w:pPr>
              <w:spacing w:after="0" w:line="240" w:lineRule="auto"/>
              <w:rPr>
                <w:rFonts w:eastAsia="Times New Roman"/>
                <w:b/>
                <w:color w:val="000000" w:themeColor="text1"/>
              </w:rPr>
            </w:pPr>
          </w:p>
          <w:p w:rsidR="000F15A6" w:rsidRPr="00F4773A" w:rsidRDefault="000F15A6" w:rsidP="000F15A6">
            <w:pPr>
              <w:spacing w:after="0" w:line="240" w:lineRule="auto"/>
              <w:rPr>
                <w:rFonts w:eastAsia="Times New Roman"/>
                <w:b/>
                <w:color w:val="000000" w:themeColor="text1"/>
              </w:rPr>
            </w:pPr>
          </w:p>
          <w:p w:rsidR="000F15A6" w:rsidRPr="00F4773A" w:rsidRDefault="000F15A6" w:rsidP="000F15A6">
            <w:pPr>
              <w:spacing w:after="0" w:line="240" w:lineRule="auto"/>
              <w:rPr>
                <w:rFonts w:eastAsia="Times New Roman"/>
                <w:b/>
                <w:color w:val="000000" w:themeColor="text1"/>
              </w:rPr>
            </w:pPr>
          </w:p>
          <w:p w:rsidR="000F15A6" w:rsidRPr="00F4773A" w:rsidRDefault="000F15A6" w:rsidP="000F15A6">
            <w:pPr>
              <w:spacing w:after="0" w:line="240" w:lineRule="auto"/>
              <w:rPr>
                <w:rFonts w:eastAsia="Times New Roman"/>
                <w:b/>
                <w:color w:val="000000" w:themeColor="text1"/>
              </w:rPr>
            </w:pPr>
          </w:p>
          <w:p w:rsidR="000F15A6" w:rsidRPr="00F4773A" w:rsidRDefault="000F15A6" w:rsidP="000F15A6">
            <w:pPr>
              <w:spacing w:after="0" w:line="240" w:lineRule="auto"/>
              <w:rPr>
                <w:rFonts w:eastAsia="Times New Roman"/>
                <w:b/>
                <w:color w:val="000000" w:themeColor="text1"/>
              </w:rPr>
            </w:pPr>
          </w:p>
          <w:p w:rsidR="000F15A6" w:rsidRPr="00F4773A" w:rsidRDefault="000F15A6" w:rsidP="000F15A6">
            <w:pPr>
              <w:spacing w:after="0" w:line="240" w:lineRule="auto"/>
              <w:rPr>
                <w:rFonts w:eastAsia="Times New Roman"/>
                <w:b/>
                <w:color w:val="000000" w:themeColor="text1"/>
              </w:rPr>
            </w:pPr>
          </w:p>
          <w:p w:rsidR="000F15A6" w:rsidRPr="00F4773A" w:rsidRDefault="000F15A6" w:rsidP="000F15A6">
            <w:pPr>
              <w:spacing w:after="0" w:line="240" w:lineRule="auto"/>
              <w:rPr>
                <w:rFonts w:eastAsia="Times New Roman"/>
                <w:b/>
                <w:color w:val="000000" w:themeColor="text1"/>
              </w:rPr>
            </w:pPr>
          </w:p>
          <w:p w:rsidR="000F15A6" w:rsidRPr="00F4773A" w:rsidRDefault="000F15A6" w:rsidP="000F15A6">
            <w:pPr>
              <w:spacing w:after="0" w:line="240" w:lineRule="auto"/>
              <w:rPr>
                <w:rFonts w:eastAsia="Times New Roman"/>
                <w:b/>
                <w:color w:val="000000" w:themeColor="text1"/>
              </w:rPr>
            </w:pPr>
          </w:p>
          <w:p w:rsidR="000F15A6" w:rsidRPr="00F4773A" w:rsidRDefault="000F15A6" w:rsidP="000F15A6">
            <w:pPr>
              <w:spacing w:after="0" w:line="240" w:lineRule="auto"/>
              <w:rPr>
                <w:rFonts w:eastAsia="Times New Roman"/>
                <w:b/>
                <w:color w:val="000000" w:themeColor="text1"/>
              </w:rPr>
            </w:pPr>
          </w:p>
          <w:p w:rsidR="000F15A6" w:rsidRPr="00F4773A" w:rsidRDefault="000F15A6" w:rsidP="000F15A6">
            <w:pPr>
              <w:spacing w:after="0" w:line="240" w:lineRule="auto"/>
              <w:rPr>
                <w:rFonts w:eastAsia="Times New Roman"/>
                <w:b/>
                <w:color w:val="000000" w:themeColor="text1"/>
              </w:rPr>
            </w:pPr>
          </w:p>
          <w:p w:rsidR="000F15A6" w:rsidRPr="00F4773A" w:rsidRDefault="000F15A6" w:rsidP="000F15A6">
            <w:pPr>
              <w:spacing w:after="0" w:line="240" w:lineRule="auto"/>
              <w:rPr>
                <w:rFonts w:eastAsia="Times New Roman"/>
                <w:b/>
                <w:color w:val="000000" w:themeColor="text1"/>
              </w:rPr>
            </w:pPr>
          </w:p>
          <w:p w:rsidR="000F15A6" w:rsidRPr="00F4773A" w:rsidRDefault="000F15A6" w:rsidP="000F15A6">
            <w:pPr>
              <w:spacing w:after="0" w:line="240" w:lineRule="auto"/>
              <w:rPr>
                <w:rFonts w:eastAsia="Times New Roman"/>
                <w:b/>
                <w:color w:val="000000" w:themeColor="text1"/>
              </w:rPr>
            </w:pPr>
          </w:p>
          <w:p w:rsidR="000F15A6" w:rsidRPr="00F4773A" w:rsidRDefault="000F15A6" w:rsidP="000F15A6">
            <w:pPr>
              <w:spacing w:after="0" w:line="240" w:lineRule="auto"/>
              <w:rPr>
                <w:rFonts w:eastAsia="Times New Roman"/>
                <w:b/>
                <w:color w:val="000000" w:themeColor="text1"/>
              </w:rPr>
            </w:pPr>
          </w:p>
          <w:p w:rsidR="000F15A6" w:rsidRPr="00F4773A" w:rsidRDefault="000F15A6" w:rsidP="000F15A6">
            <w:pPr>
              <w:spacing w:after="0" w:line="240" w:lineRule="auto"/>
              <w:rPr>
                <w:rFonts w:eastAsia="Times New Roman"/>
                <w:b/>
                <w:color w:val="000000" w:themeColor="text1"/>
              </w:rPr>
            </w:pPr>
          </w:p>
          <w:p w:rsidR="000F15A6" w:rsidRPr="00F4773A" w:rsidRDefault="000F15A6" w:rsidP="000F15A6">
            <w:pPr>
              <w:spacing w:after="0" w:line="240" w:lineRule="auto"/>
              <w:rPr>
                <w:rFonts w:eastAsia="Times New Roman"/>
                <w:b/>
                <w:color w:val="000000" w:themeColor="text1"/>
              </w:rPr>
            </w:pPr>
          </w:p>
          <w:p w:rsidR="000F15A6" w:rsidRPr="00F4773A" w:rsidRDefault="000F15A6" w:rsidP="000F15A6">
            <w:pPr>
              <w:spacing w:after="0" w:line="240" w:lineRule="auto"/>
              <w:rPr>
                <w:rFonts w:ascii="Calibri" w:eastAsia="Times New Roman" w:hAnsi="Calibri" w:cs="Times New Roman"/>
                <w:color w:val="000000" w:themeColor="text1"/>
              </w:rPr>
            </w:pPr>
          </w:p>
        </w:tc>
        <w:tc>
          <w:tcPr>
            <w:tcW w:w="3240" w:type="dxa"/>
            <w:shd w:val="clear" w:color="auto" w:fill="auto"/>
            <w:hideMark/>
          </w:tcPr>
          <w:p w:rsidR="00F420A6" w:rsidRPr="00F4773A" w:rsidRDefault="00F420A6" w:rsidP="00F420A6">
            <w:pPr>
              <w:spacing w:after="0" w:line="240" w:lineRule="auto"/>
              <w:rPr>
                <w:rFonts w:ascii="Calibri" w:eastAsia="Times New Roman" w:hAnsi="Calibri" w:cs="Times New Roman"/>
                <w:color w:val="000000" w:themeColor="text1"/>
              </w:rPr>
            </w:pPr>
            <w:r w:rsidRPr="00F4773A">
              <w:rPr>
                <w:rFonts w:ascii="Calibri" w:eastAsia="Times New Roman" w:hAnsi="Calibri" w:cs="Times New Roman"/>
                <w:color w:val="000000" w:themeColor="text1"/>
              </w:rPr>
              <w:t>1.Sa është numri i personave të zhvendosur të rikthyer, të cilët janë regjistruar në komunën tuaj?</w:t>
            </w:r>
            <w:r w:rsidRPr="00F4773A">
              <w:rPr>
                <w:rFonts w:ascii="Calibri" w:eastAsia="Times New Roman" w:hAnsi="Calibri" w:cs="Times New Roman"/>
                <w:color w:val="000000" w:themeColor="text1"/>
              </w:rPr>
              <w:br/>
            </w:r>
          </w:p>
          <w:p w:rsidR="00617135" w:rsidRPr="00F4773A" w:rsidRDefault="00617135" w:rsidP="00F420A6">
            <w:pPr>
              <w:spacing w:after="0" w:line="240" w:lineRule="auto"/>
              <w:rPr>
                <w:rFonts w:ascii="Calibri" w:eastAsia="Times New Roman" w:hAnsi="Calibri" w:cs="Times New Roman"/>
                <w:color w:val="000000" w:themeColor="text1"/>
              </w:rPr>
            </w:pPr>
          </w:p>
          <w:p w:rsidR="00617135" w:rsidRPr="00F4773A" w:rsidRDefault="00617135" w:rsidP="00F420A6">
            <w:pPr>
              <w:spacing w:after="0" w:line="240" w:lineRule="auto"/>
              <w:rPr>
                <w:rFonts w:ascii="Calibri" w:eastAsia="Times New Roman" w:hAnsi="Calibri" w:cs="Times New Roman"/>
                <w:color w:val="000000" w:themeColor="text1"/>
              </w:rPr>
            </w:pPr>
          </w:p>
          <w:p w:rsidR="00617135" w:rsidRPr="00F4773A" w:rsidRDefault="00617135" w:rsidP="00F420A6">
            <w:pPr>
              <w:spacing w:after="0" w:line="240" w:lineRule="auto"/>
              <w:rPr>
                <w:rFonts w:ascii="Calibri" w:eastAsia="Times New Roman" w:hAnsi="Calibri" w:cs="Times New Roman"/>
                <w:color w:val="000000" w:themeColor="text1"/>
              </w:rPr>
            </w:pPr>
          </w:p>
          <w:p w:rsidR="00617135" w:rsidRPr="00F4773A" w:rsidRDefault="00617135" w:rsidP="00F420A6">
            <w:pPr>
              <w:spacing w:after="0" w:line="240" w:lineRule="auto"/>
              <w:rPr>
                <w:rFonts w:ascii="Calibri" w:eastAsia="Times New Roman" w:hAnsi="Calibri" w:cs="Times New Roman"/>
                <w:color w:val="000000" w:themeColor="text1"/>
              </w:rPr>
            </w:pPr>
          </w:p>
          <w:p w:rsidR="00617135" w:rsidRPr="00F4773A" w:rsidRDefault="00617135" w:rsidP="00F420A6">
            <w:pPr>
              <w:spacing w:after="0" w:line="240" w:lineRule="auto"/>
              <w:rPr>
                <w:rFonts w:ascii="Calibri" w:eastAsia="Times New Roman" w:hAnsi="Calibri" w:cs="Times New Roman"/>
                <w:color w:val="000000" w:themeColor="text1"/>
              </w:rPr>
            </w:pPr>
          </w:p>
          <w:p w:rsidR="00617135" w:rsidRPr="00F4773A" w:rsidRDefault="00617135" w:rsidP="00F420A6">
            <w:pPr>
              <w:spacing w:after="0" w:line="240" w:lineRule="auto"/>
              <w:rPr>
                <w:rFonts w:ascii="Calibri" w:eastAsia="Times New Roman" w:hAnsi="Calibri" w:cs="Times New Roman"/>
                <w:color w:val="000000" w:themeColor="text1"/>
              </w:rPr>
            </w:pPr>
          </w:p>
          <w:p w:rsidR="00BA4CD4" w:rsidRPr="00F4773A" w:rsidRDefault="00F420A6" w:rsidP="00F420A6">
            <w:pPr>
              <w:spacing w:after="0" w:line="240" w:lineRule="auto"/>
              <w:rPr>
                <w:rFonts w:ascii="Calibri" w:eastAsia="Times New Roman" w:hAnsi="Calibri" w:cs="Times New Roman"/>
                <w:color w:val="000000" w:themeColor="text1"/>
              </w:rPr>
            </w:pPr>
            <w:r w:rsidRPr="00F4773A">
              <w:rPr>
                <w:rFonts w:ascii="Calibri" w:eastAsia="Times New Roman" w:hAnsi="Calibri" w:cs="Times New Roman"/>
                <w:color w:val="000000" w:themeColor="text1"/>
              </w:rPr>
              <w:t xml:space="preserve">2.Sa është  numri i shtëpive të rindërtuara për të rikthyerit?  </w:t>
            </w:r>
            <w:r w:rsidRPr="00F4773A">
              <w:rPr>
                <w:rFonts w:ascii="Calibri" w:eastAsia="Times New Roman" w:hAnsi="Calibri" w:cs="Times New Roman"/>
                <w:color w:val="000000" w:themeColor="text1"/>
              </w:rPr>
              <w:br/>
            </w:r>
            <w:r w:rsidR="00BA4CD4" w:rsidRPr="00F4773A">
              <w:rPr>
                <w:rFonts w:ascii="Calibri" w:eastAsia="Times New Roman" w:hAnsi="Calibri" w:cs="Times New Roman"/>
                <w:color w:val="000000" w:themeColor="text1"/>
              </w:rPr>
              <w:br/>
            </w:r>
            <w:r w:rsidR="00BA4CD4" w:rsidRPr="00F4773A">
              <w:rPr>
                <w:rFonts w:ascii="Calibri" w:eastAsia="Times New Roman" w:hAnsi="Calibri" w:cs="Times New Roman"/>
                <w:color w:val="000000" w:themeColor="text1"/>
              </w:rPr>
              <w:br/>
            </w:r>
            <w:r w:rsidR="00BA4CD4" w:rsidRPr="00F4773A">
              <w:rPr>
                <w:rFonts w:ascii="Calibri" w:eastAsia="Times New Roman" w:hAnsi="Calibri" w:cs="Times New Roman"/>
                <w:color w:val="000000" w:themeColor="text1"/>
              </w:rPr>
              <w:br/>
            </w:r>
            <w:r w:rsidR="00BA4CD4" w:rsidRPr="00F4773A">
              <w:rPr>
                <w:rFonts w:ascii="Calibri" w:eastAsia="Times New Roman" w:hAnsi="Calibri" w:cs="Times New Roman"/>
                <w:color w:val="000000" w:themeColor="text1"/>
              </w:rPr>
              <w:br/>
            </w:r>
            <w:r w:rsidRPr="00F4773A">
              <w:rPr>
                <w:rFonts w:ascii="Calibri" w:eastAsia="Times New Roman" w:hAnsi="Calibri" w:cs="Times New Roman"/>
                <w:color w:val="000000" w:themeColor="text1"/>
              </w:rPr>
              <w:t>3. Sa është numri i aplikimeve për asistencë nga fondi për ri-integrim?</w:t>
            </w:r>
            <w:r w:rsidRPr="00F4773A">
              <w:rPr>
                <w:rFonts w:ascii="Calibri" w:eastAsia="Times New Roman" w:hAnsi="Calibri" w:cs="Times New Roman"/>
                <w:color w:val="000000" w:themeColor="text1"/>
              </w:rPr>
              <w:br/>
              <w:t xml:space="preserve">                                            </w:t>
            </w:r>
            <w:r w:rsidR="00A84405" w:rsidRPr="00F4773A">
              <w:rPr>
                <w:rFonts w:ascii="Calibri" w:eastAsia="Times New Roman" w:hAnsi="Calibri" w:cs="Times New Roman"/>
                <w:color w:val="000000" w:themeColor="text1"/>
              </w:rPr>
              <w:br/>
            </w:r>
            <w:r w:rsidR="00A84405" w:rsidRPr="00F4773A">
              <w:rPr>
                <w:rFonts w:ascii="Calibri" w:eastAsia="Times New Roman" w:hAnsi="Calibri" w:cs="Times New Roman"/>
                <w:color w:val="000000" w:themeColor="text1"/>
              </w:rPr>
              <w:br/>
            </w:r>
            <w:r w:rsidRPr="00F4773A">
              <w:rPr>
                <w:rFonts w:ascii="Calibri" w:eastAsia="Times New Roman" w:hAnsi="Calibri" w:cs="Times New Roman"/>
                <w:color w:val="000000" w:themeColor="text1"/>
              </w:rPr>
              <w:t xml:space="preserve"> 4. Sa është numri i aplikimeve për zhvillimin e bizneseve nga personat e riatdhesuar?</w:t>
            </w:r>
            <w:r w:rsidRPr="00F4773A">
              <w:rPr>
                <w:rFonts w:ascii="Calibri" w:eastAsia="Times New Roman" w:hAnsi="Calibri" w:cs="Times New Roman"/>
                <w:color w:val="000000" w:themeColor="text1"/>
              </w:rPr>
              <w:br/>
            </w:r>
          </w:p>
          <w:p w:rsidR="00BA4CD4" w:rsidRPr="00F4773A" w:rsidRDefault="00BA4CD4" w:rsidP="00F420A6">
            <w:pPr>
              <w:spacing w:after="0" w:line="240" w:lineRule="auto"/>
              <w:rPr>
                <w:rFonts w:ascii="Calibri" w:eastAsia="Times New Roman" w:hAnsi="Calibri" w:cs="Times New Roman"/>
                <w:color w:val="000000" w:themeColor="text1"/>
              </w:rPr>
            </w:pPr>
          </w:p>
          <w:p w:rsidR="00BA4CD4" w:rsidRPr="00F4773A" w:rsidRDefault="00F420A6" w:rsidP="00F420A6">
            <w:pPr>
              <w:spacing w:after="0" w:line="240" w:lineRule="auto"/>
              <w:rPr>
                <w:rFonts w:ascii="Calibri" w:eastAsia="Times New Roman" w:hAnsi="Calibri" w:cs="Times New Roman"/>
                <w:color w:val="000000" w:themeColor="text1"/>
              </w:rPr>
            </w:pPr>
            <w:r w:rsidRPr="00F4773A">
              <w:rPr>
                <w:rFonts w:ascii="Calibri" w:eastAsia="Times New Roman" w:hAnsi="Calibri" w:cs="Times New Roman"/>
                <w:color w:val="000000" w:themeColor="text1"/>
              </w:rPr>
              <w:t>5.Sa është numri i kurseve të gjuhës për fëmijët e riatdhesuar?</w:t>
            </w:r>
            <w:r w:rsidRPr="00F4773A">
              <w:rPr>
                <w:rFonts w:ascii="Calibri" w:eastAsia="Times New Roman" w:hAnsi="Calibri" w:cs="Times New Roman"/>
                <w:color w:val="000000" w:themeColor="text1"/>
              </w:rPr>
              <w:br/>
            </w:r>
          </w:p>
          <w:p w:rsidR="00BA4CD4" w:rsidRPr="00F4773A" w:rsidRDefault="00BA4CD4" w:rsidP="00F420A6">
            <w:pPr>
              <w:spacing w:after="0" w:line="240" w:lineRule="auto"/>
              <w:rPr>
                <w:rFonts w:ascii="Calibri" w:eastAsia="Times New Roman" w:hAnsi="Calibri" w:cs="Times New Roman"/>
                <w:color w:val="000000" w:themeColor="text1"/>
              </w:rPr>
            </w:pPr>
          </w:p>
          <w:p w:rsidR="00BA4CD4" w:rsidRPr="00F4773A" w:rsidRDefault="00BA4CD4" w:rsidP="00F420A6">
            <w:pPr>
              <w:spacing w:after="0" w:line="240" w:lineRule="auto"/>
              <w:rPr>
                <w:rFonts w:ascii="Calibri" w:eastAsia="Times New Roman" w:hAnsi="Calibri" w:cs="Times New Roman"/>
                <w:color w:val="000000" w:themeColor="text1"/>
              </w:rPr>
            </w:pPr>
          </w:p>
          <w:p w:rsidR="006E6722" w:rsidRPr="00F4773A" w:rsidRDefault="00F420A6" w:rsidP="00F420A6">
            <w:pPr>
              <w:spacing w:after="0" w:line="240" w:lineRule="auto"/>
              <w:rPr>
                <w:rFonts w:ascii="Calibri" w:eastAsia="Times New Roman" w:hAnsi="Calibri" w:cs="Times New Roman"/>
                <w:color w:val="000000" w:themeColor="text1"/>
              </w:rPr>
            </w:pPr>
            <w:r w:rsidRPr="00F4773A">
              <w:rPr>
                <w:rFonts w:ascii="Calibri" w:eastAsia="Times New Roman" w:hAnsi="Calibri" w:cs="Times New Roman"/>
                <w:color w:val="000000" w:themeColor="text1"/>
              </w:rPr>
              <w:t xml:space="preserve">6.Sa është numri i personave të riatdhesuar të cilët janë pajisur </w:t>
            </w:r>
            <w:r w:rsidRPr="00F4773A">
              <w:rPr>
                <w:rFonts w:ascii="Calibri" w:eastAsia="Times New Roman" w:hAnsi="Calibri" w:cs="Times New Roman"/>
                <w:color w:val="000000" w:themeColor="text1"/>
              </w:rPr>
              <w:lastRenderedPageBreak/>
              <w:t>me dokumente personale?</w:t>
            </w:r>
          </w:p>
        </w:tc>
        <w:tc>
          <w:tcPr>
            <w:tcW w:w="3197" w:type="dxa"/>
            <w:shd w:val="clear" w:color="auto" w:fill="auto"/>
            <w:noWrap/>
            <w:vAlign w:val="bottom"/>
            <w:hideMark/>
          </w:tcPr>
          <w:p w:rsidR="006C4004" w:rsidRPr="00974979" w:rsidRDefault="006C4004" w:rsidP="006C4004">
            <w:pPr>
              <w:spacing w:after="0" w:line="240" w:lineRule="auto"/>
              <w:rPr>
                <w:rFonts w:ascii="Calibri" w:eastAsia="Times New Roman" w:hAnsi="Calibri" w:cs="Times New Roman"/>
                <w:color w:val="FF0000"/>
              </w:rPr>
            </w:pPr>
            <w:r w:rsidRPr="00974979">
              <w:rPr>
                <w:rFonts w:ascii="Calibri" w:eastAsia="Times New Roman" w:hAnsi="Calibri" w:cs="Times New Roman"/>
                <w:color w:val="FF0000"/>
              </w:rPr>
              <w:lastRenderedPageBreak/>
              <w:t>1.</w:t>
            </w:r>
            <w:r w:rsidR="00A84405" w:rsidRPr="00974979">
              <w:rPr>
                <w:rFonts w:ascii="Calibri" w:eastAsia="Times New Roman" w:hAnsi="Calibri" w:cs="Times New Roman"/>
                <w:color w:val="FF0000"/>
              </w:rPr>
              <w:t xml:space="preserve"> Gjatë periudhës</w:t>
            </w:r>
            <w:r w:rsidR="00A84405" w:rsidRPr="00974979">
              <w:rPr>
                <w:rFonts w:ascii="Calibri" w:eastAsia="Times New Roman" w:hAnsi="Calibri" w:cs="Times New Roman"/>
                <w:b/>
                <w:color w:val="FF0000"/>
              </w:rPr>
              <w:t xml:space="preserve"> Janar- Shtator 2016</w:t>
            </w:r>
            <w:r w:rsidR="00A84405" w:rsidRPr="00974979">
              <w:rPr>
                <w:rFonts w:ascii="Calibri" w:eastAsia="Times New Roman" w:hAnsi="Calibri" w:cs="Times New Roman"/>
                <w:color w:val="FF0000"/>
              </w:rPr>
              <w:t xml:space="preserve"> </w:t>
            </w:r>
            <w:r w:rsidR="00617135" w:rsidRPr="00974979">
              <w:rPr>
                <w:rFonts w:ascii="Calibri" w:eastAsia="Times New Roman" w:hAnsi="Calibri" w:cs="Times New Roman"/>
                <w:color w:val="FF0000"/>
              </w:rPr>
              <w:t>, s</w:t>
            </w:r>
            <w:r w:rsidRPr="00974979">
              <w:rPr>
                <w:rFonts w:ascii="Calibri" w:eastAsia="Times New Roman" w:hAnsi="Calibri" w:cs="Times New Roman"/>
                <w:color w:val="FF0000"/>
              </w:rPr>
              <w:t>ipas te dhenave qe vijn nga MPB-permes sistemit per riintegrim, familje te k</w:t>
            </w:r>
            <w:r w:rsidR="00CD09F1" w:rsidRPr="00974979">
              <w:rPr>
                <w:rFonts w:ascii="Calibri" w:eastAsia="Times New Roman" w:hAnsi="Calibri" w:cs="Times New Roman"/>
                <w:color w:val="FF0000"/>
              </w:rPr>
              <w:t>th</w:t>
            </w:r>
            <w:r w:rsidR="00974979" w:rsidRPr="00974979">
              <w:rPr>
                <w:rFonts w:ascii="Calibri" w:eastAsia="Times New Roman" w:hAnsi="Calibri" w:cs="Times New Roman"/>
                <w:color w:val="FF0000"/>
              </w:rPr>
              <w:t>yera nga vendet e treta jane 282.(210</w:t>
            </w:r>
            <w:r w:rsidRPr="00974979">
              <w:rPr>
                <w:rFonts w:ascii="Calibri" w:eastAsia="Times New Roman" w:hAnsi="Calibri" w:cs="Times New Roman"/>
                <w:color w:val="FF0000"/>
              </w:rPr>
              <w:t xml:space="preserve"> individ)</w:t>
            </w:r>
            <w:r w:rsidR="00974979" w:rsidRPr="00974979">
              <w:rPr>
                <w:rFonts w:ascii="Calibri" w:eastAsia="Times New Roman" w:hAnsi="Calibri" w:cs="Times New Roman"/>
                <w:color w:val="FF0000"/>
              </w:rPr>
              <w:t xml:space="preserve"> kurse familje 72.</w:t>
            </w:r>
          </w:p>
          <w:p w:rsidR="006C4004" w:rsidRPr="00F4773A" w:rsidRDefault="006C4004" w:rsidP="006C4004">
            <w:pPr>
              <w:spacing w:after="0" w:line="240" w:lineRule="auto"/>
              <w:rPr>
                <w:rFonts w:ascii="Calibri" w:eastAsia="Times New Roman" w:hAnsi="Calibri" w:cs="Times New Roman"/>
                <w:color w:val="000000" w:themeColor="text1"/>
              </w:rPr>
            </w:pPr>
            <w:r w:rsidRPr="00974979">
              <w:rPr>
                <w:rFonts w:ascii="Calibri" w:eastAsia="Times New Roman" w:hAnsi="Calibri" w:cs="Times New Roman"/>
                <w:color w:val="FF0000"/>
              </w:rPr>
              <w:t>Familje apo persona te kthyer, qe jane paraqitur ne ZKKK p</w:t>
            </w:r>
            <w:r w:rsidR="00974979" w:rsidRPr="00974979">
              <w:rPr>
                <w:rFonts w:ascii="Calibri" w:eastAsia="Times New Roman" w:hAnsi="Calibri" w:cs="Times New Roman"/>
                <w:color w:val="FF0000"/>
              </w:rPr>
              <w:t>er te kerkuar asistencë janë 7 f</w:t>
            </w:r>
            <w:r w:rsidRPr="00974979">
              <w:rPr>
                <w:rFonts w:ascii="Calibri" w:eastAsia="Times New Roman" w:hAnsi="Calibri" w:cs="Times New Roman"/>
                <w:color w:val="FF0000"/>
              </w:rPr>
              <w:t>amilje.</w:t>
            </w:r>
            <w:r w:rsidR="00A84405" w:rsidRPr="00F4773A">
              <w:rPr>
                <w:rFonts w:ascii="Calibri" w:eastAsia="Times New Roman" w:hAnsi="Calibri" w:cs="Times New Roman"/>
                <w:color w:val="000000" w:themeColor="text1"/>
              </w:rPr>
              <w:br/>
            </w:r>
            <w:r w:rsidR="00A84405" w:rsidRPr="00F4773A">
              <w:rPr>
                <w:rFonts w:ascii="Calibri" w:eastAsia="Times New Roman" w:hAnsi="Calibri" w:cs="Times New Roman"/>
                <w:color w:val="000000" w:themeColor="text1"/>
              </w:rPr>
              <w:br/>
            </w:r>
            <w:r w:rsidR="00A84405" w:rsidRPr="00F4773A">
              <w:rPr>
                <w:rFonts w:ascii="Calibri" w:eastAsia="Times New Roman" w:hAnsi="Calibri" w:cs="Times New Roman"/>
                <w:color w:val="000000" w:themeColor="text1"/>
              </w:rPr>
              <w:br/>
            </w:r>
          </w:p>
          <w:p w:rsidR="00617135" w:rsidRPr="00F4773A" w:rsidRDefault="00617135" w:rsidP="006C4004">
            <w:pPr>
              <w:spacing w:after="0" w:line="240" w:lineRule="auto"/>
              <w:rPr>
                <w:rFonts w:ascii="Calibri" w:eastAsia="Times New Roman" w:hAnsi="Calibri" w:cs="Times New Roman"/>
                <w:color w:val="000000" w:themeColor="text1"/>
              </w:rPr>
            </w:pPr>
          </w:p>
          <w:p w:rsidR="00A84405" w:rsidRPr="00974979" w:rsidRDefault="00A84405" w:rsidP="00A84405">
            <w:pPr>
              <w:spacing w:after="0" w:line="240" w:lineRule="auto"/>
              <w:rPr>
                <w:rFonts w:ascii="Calibri" w:eastAsia="Times New Roman" w:hAnsi="Calibri" w:cs="Times New Roman"/>
                <w:color w:val="FF0000"/>
              </w:rPr>
            </w:pPr>
            <w:r w:rsidRPr="00974979">
              <w:rPr>
                <w:rFonts w:ascii="Calibri" w:eastAsia="Times New Roman" w:hAnsi="Calibri" w:cs="Times New Roman"/>
                <w:color w:val="FF0000"/>
              </w:rPr>
              <w:t>2. Gjatë periudhës</w:t>
            </w:r>
            <w:r w:rsidRPr="00974979">
              <w:rPr>
                <w:rFonts w:ascii="Calibri" w:eastAsia="Times New Roman" w:hAnsi="Calibri" w:cs="Times New Roman"/>
                <w:b/>
                <w:color w:val="FF0000"/>
              </w:rPr>
              <w:t xml:space="preserve"> Janar- Shtator 2016</w:t>
            </w:r>
            <w:r w:rsidRPr="00974979">
              <w:rPr>
                <w:rFonts w:ascii="Calibri" w:eastAsia="Times New Roman" w:hAnsi="Calibri" w:cs="Times New Roman"/>
                <w:color w:val="FF0000"/>
              </w:rPr>
              <w:t>, shtepi te nderuara per te kthyerit nuk ka edhe pse per momentin ne pritje jane tri familje.</w:t>
            </w:r>
          </w:p>
          <w:p w:rsidR="00A84405" w:rsidRPr="00F4773A" w:rsidRDefault="00A84405" w:rsidP="006C4004">
            <w:pPr>
              <w:spacing w:after="0" w:line="240" w:lineRule="auto"/>
              <w:rPr>
                <w:rFonts w:ascii="Calibri" w:eastAsia="Times New Roman" w:hAnsi="Calibri" w:cs="Times New Roman"/>
                <w:color w:val="000000" w:themeColor="text1"/>
              </w:rPr>
            </w:pPr>
          </w:p>
          <w:p w:rsidR="00617135" w:rsidRPr="00F4773A" w:rsidRDefault="00617135" w:rsidP="006C4004">
            <w:pPr>
              <w:spacing w:after="0" w:line="240" w:lineRule="auto"/>
              <w:rPr>
                <w:rFonts w:ascii="Calibri" w:eastAsia="Times New Roman" w:hAnsi="Calibri" w:cs="Times New Roman"/>
                <w:color w:val="000000" w:themeColor="text1"/>
              </w:rPr>
            </w:pPr>
          </w:p>
          <w:p w:rsidR="00A84405" w:rsidRPr="00974979" w:rsidRDefault="00A84405" w:rsidP="00A84405">
            <w:pPr>
              <w:spacing w:after="0" w:line="240" w:lineRule="auto"/>
              <w:rPr>
                <w:rFonts w:ascii="Calibri" w:eastAsia="Times New Roman" w:hAnsi="Calibri" w:cs="Times New Roman"/>
                <w:color w:val="FF0000"/>
              </w:rPr>
            </w:pPr>
            <w:r w:rsidRPr="00974979">
              <w:rPr>
                <w:rFonts w:ascii="Calibri" w:eastAsia="Times New Roman" w:hAnsi="Calibri" w:cs="Times New Roman"/>
                <w:color w:val="FF0000"/>
              </w:rPr>
              <w:t>3. Gjatë periudhës raportuese Gjatë periudhës</w:t>
            </w:r>
            <w:r w:rsidRPr="00974979">
              <w:rPr>
                <w:rFonts w:ascii="Calibri" w:eastAsia="Times New Roman" w:hAnsi="Calibri" w:cs="Times New Roman"/>
                <w:b/>
                <w:color w:val="FF0000"/>
              </w:rPr>
              <w:t xml:space="preserve"> Janar- Shtator 2016</w:t>
            </w:r>
            <w:r w:rsidR="00974979" w:rsidRPr="00974979">
              <w:rPr>
                <w:rFonts w:ascii="Calibri" w:eastAsia="Times New Roman" w:hAnsi="Calibri" w:cs="Times New Roman"/>
                <w:color w:val="FF0000"/>
              </w:rPr>
              <w:t>, kane aplikuar per asistence 38</w:t>
            </w:r>
            <w:r w:rsidRPr="00974979">
              <w:rPr>
                <w:rFonts w:ascii="Calibri" w:eastAsia="Times New Roman" w:hAnsi="Calibri" w:cs="Times New Roman"/>
                <w:color w:val="FF0000"/>
              </w:rPr>
              <w:t xml:space="preserve"> familje.</w:t>
            </w:r>
          </w:p>
          <w:p w:rsidR="00617135" w:rsidRPr="00F4773A" w:rsidRDefault="00617135" w:rsidP="006C4004">
            <w:pPr>
              <w:spacing w:after="0" w:line="240" w:lineRule="auto"/>
              <w:rPr>
                <w:rFonts w:ascii="Calibri" w:eastAsia="Times New Roman" w:hAnsi="Calibri" w:cs="Times New Roman"/>
                <w:color w:val="000000" w:themeColor="text1"/>
              </w:rPr>
            </w:pPr>
          </w:p>
          <w:p w:rsidR="00BA4CD4" w:rsidRPr="00F4773A" w:rsidRDefault="00BA4CD4" w:rsidP="006C4004">
            <w:pPr>
              <w:spacing w:after="0" w:line="240" w:lineRule="auto"/>
              <w:rPr>
                <w:rFonts w:ascii="Calibri" w:eastAsia="Times New Roman" w:hAnsi="Calibri" w:cs="Times New Roman"/>
                <w:color w:val="000000" w:themeColor="text1"/>
              </w:rPr>
            </w:pPr>
          </w:p>
          <w:p w:rsidR="00617135" w:rsidRPr="00F4773A" w:rsidRDefault="00617135" w:rsidP="006C4004">
            <w:pPr>
              <w:spacing w:after="0" w:line="240" w:lineRule="auto"/>
              <w:rPr>
                <w:rFonts w:ascii="Calibri" w:eastAsia="Times New Roman" w:hAnsi="Calibri" w:cs="Times New Roman"/>
                <w:color w:val="000000" w:themeColor="text1"/>
              </w:rPr>
            </w:pPr>
          </w:p>
          <w:p w:rsidR="00617135" w:rsidRPr="00974979" w:rsidRDefault="001B7590" w:rsidP="006C4004">
            <w:pPr>
              <w:spacing w:after="0" w:line="240" w:lineRule="auto"/>
              <w:rPr>
                <w:rFonts w:ascii="Calibri" w:eastAsia="Times New Roman" w:hAnsi="Calibri" w:cs="Times New Roman"/>
                <w:color w:val="FF0000"/>
              </w:rPr>
            </w:pPr>
            <w:r w:rsidRPr="00974979">
              <w:rPr>
                <w:rFonts w:ascii="Calibri" w:eastAsia="Times New Roman" w:hAnsi="Calibri" w:cs="Times New Roman"/>
                <w:color w:val="FF0000"/>
              </w:rPr>
              <w:t>4.</w:t>
            </w:r>
            <w:r w:rsidR="00A84405" w:rsidRPr="00974979">
              <w:rPr>
                <w:rFonts w:ascii="Calibri" w:eastAsia="Times New Roman" w:hAnsi="Calibri" w:cs="Times New Roman"/>
                <w:color w:val="FF0000"/>
              </w:rPr>
              <w:t xml:space="preserve"> Gjatë periudhës</w:t>
            </w:r>
            <w:r w:rsidR="00A84405" w:rsidRPr="00974979">
              <w:rPr>
                <w:rFonts w:ascii="Calibri" w:eastAsia="Times New Roman" w:hAnsi="Calibri" w:cs="Times New Roman"/>
                <w:b/>
                <w:color w:val="FF0000"/>
              </w:rPr>
              <w:t xml:space="preserve"> Janar- Shtator 2016</w:t>
            </w:r>
            <w:r w:rsidR="00A84405" w:rsidRPr="00974979">
              <w:rPr>
                <w:rFonts w:ascii="Calibri" w:eastAsia="Times New Roman" w:hAnsi="Calibri" w:cs="Times New Roman"/>
                <w:color w:val="FF0000"/>
              </w:rPr>
              <w:t>, k</w:t>
            </w:r>
            <w:r w:rsidR="00974979" w:rsidRPr="00974979">
              <w:rPr>
                <w:rFonts w:ascii="Calibri" w:eastAsia="Times New Roman" w:hAnsi="Calibri" w:cs="Times New Roman"/>
                <w:color w:val="FF0000"/>
              </w:rPr>
              <w:t>anë aplikuar  29</w:t>
            </w:r>
            <w:r w:rsidRPr="00974979">
              <w:rPr>
                <w:rFonts w:ascii="Calibri" w:eastAsia="Times New Roman" w:hAnsi="Calibri" w:cs="Times New Roman"/>
                <w:color w:val="FF0000"/>
              </w:rPr>
              <w:t xml:space="preserve"> familje</w:t>
            </w:r>
            <w:r w:rsidR="00A84405" w:rsidRPr="00974979">
              <w:rPr>
                <w:rFonts w:ascii="Calibri" w:eastAsia="Times New Roman" w:hAnsi="Calibri" w:cs="Times New Roman"/>
                <w:color w:val="FF0000"/>
              </w:rPr>
              <w:t>.</w:t>
            </w:r>
            <w:r w:rsidR="00A84405" w:rsidRPr="00974979">
              <w:rPr>
                <w:rFonts w:ascii="Calibri" w:eastAsia="Times New Roman" w:hAnsi="Calibri" w:cs="Times New Roman"/>
                <w:color w:val="FF0000"/>
              </w:rPr>
              <w:br/>
            </w:r>
            <w:r w:rsidR="00A84405" w:rsidRPr="00974979">
              <w:rPr>
                <w:rFonts w:ascii="Calibri" w:eastAsia="Times New Roman" w:hAnsi="Calibri" w:cs="Times New Roman"/>
                <w:color w:val="FF0000"/>
              </w:rPr>
              <w:br/>
            </w:r>
          </w:p>
          <w:p w:rsidR="00BA4CD4" w:rsidRPr="00974979" w:rsidRDefault="00BA4CD4" w:rsidP="00BA4CD4">
            <w:pPr>
              <w:spacing w:after="0" w:line="240" w:lineRule="auto"/>
              <w:rPr>
                <w:rFonts w:ascii="Calibri" w:eastAsia="Times New Roman" w:hAnsi="Calibri" w:cs="Times New Roman"/>
                <w:color w:val="FF0000"/>
              </w:rPr>
            </w:pPr>
            <w:r w:rsidRPr="00974979">
              <w:rPr>
                <w:rFonts w:ascii="Calibri" w:eastAsia="Times New Roman" w:hAnsi="Calibri" w:cs="Times New Roman"/>
                <w:color w:val="FF0000"/>
              </w:rPr>
              <w:t xml:space="preserve">5. </w:t>
            </w:r>
            <w:r w:rsidR="00A84405" w:rsidRPr="00974979">
              <w:rPr>
                <w:rFonts w:ascii="Calibri" w:eastAsia="Times New Roman" w:hAnsi="Calibri" w:cs="Times New Roman"/>
                <w:color w:val="FF0000"/>
              </w:rPr>
              <w:t xml:space="preserve"> Gjatë periudhës</w:t>
            </w:r>
            <w:r w:rsidR="00A84405" w:rsidRPr="00974979">
              <w:rPr>
                <w:rFonts w:ascii="Calibri" w:eastAsia="Times New Roman" w:hAnsi="Calibri" w:cs="Times New Roman"/>
                <w:b/>
                <w:color w:val="FF0000"/>
              </w:rPr>
              <w:t xml:space="preserve"> Janar- Shtator 2016</w:t>
            </w:r>
            <w:r w:rsidR="00A84405" w:rsidRPr="00974979">
              <w:rPr>
                <w:rFonts w:ascii="Calibri" w:eastAsia="Times New Roman" w:hAnsi="Calibri" w:cs="Times New Roman"/>
                <w:color w:val="FF0000"/>
              </w:rPr>
              <w:t xml:space="preserve"> </w:t>
            </w:r>
            <w:r w:rsidRPr="00974979">
              <w:rPr>
                <w:rFonts w:ascii="Calibri" w:eastAsia="Times New Roman" w:hAnsi="Calibri" w:cs="Times New Roman"/>
                <w:color w:val="FF0000"/>
              </w:rPr>
              <w:t>, komuna nuk ka organizuar asnjë kurs të gjuhës për fëmijët e riatdhesuar, sepse nuk ka pas nevojë.</w:t>
            </w:r>
          </w:p>
          <w:p w:rsidR="006C4004" w:rsidRPr="00F4773A" w:rsidRDefault="006C4004" w:rsidP="006C4004">
            <w:pPr>
              <w:spacing w:after="0" w:line="240" w:lineRule="auto"/>
              <w:rPr>
                <w:rFonts w:ascii="Calibri" w:eastAsia="Times New Roman" w:hAnsi="Calibri" w:cs="Times New Roman"/>
                <w:color w:val="000000" w:themeColor="text1"/>
              </w:rPr>
            </w:pPr>
          </w:p>
          <w:p w:rsidR="006C4004" w:rsidRPr="00974979" w:rsidRDefault="00BA4CD4" w:rsidP="006C4004">
            <w:pPr>
              <w:spacing w:after="0" w:line="240" w:lineRule="auto"/>
              <w:rPr>
                <w:rFonts w:ascii="Calibri" w:eastAsia="Times New Roman" w:hAnsi="Calibri" w:cs="Times New Roman"/>
                <w:color w:val="FF0000"/>
              </w:rPr>
            </w:pPr>
            <w:r w:rsidRPr="00974979">
              <w:rPr>
                <w:rFonts w:ascii="Calibri" w:eastAsia="Times New Roman" w:hAnsi="Calibri" w:cs="Times New Roman"/>
                <w:color w:val="FF0000"/>
              </w:rPr>
              <w:t>6.</w:t>
            </w:r>
            <w:r w:rsidR="00A84405" w:rsidRPr="00974979">
              <w:rPr>
                <w:rFonts w:ascii="Calibri" w:eastAsia="Times New Roman" w:hAnsi="Calibri" w:cs="Times New Roman"/>
                <w:color w:val="FF0000"/>
              </w:rPr>
              <w:t xml:space="preserve"> Gjatë periudhës</w:t>
            </w:r>
            <w:r w:rsidR="00A84405" w:rsidRPr="00974979">
              <w:rPr>
                <w:rFonts w:ascii="Calibri" w:eastAsia="Times New Roman" w:hAnsi="Calibri" w:cs="Times New Roman"/>
                <w:b/>
                <w:color w:val="FF0000"/>
              </w:rPr>
              <w:t xml:space="preserve"> Janar- Shtator 2016</w:t>
            </w:r>
            <w:r w:rsidR="00A84405" w:rsidRPr="00974979">
              <w:rPr>
                <w:rFonts w:ascii="Calibri" w:eastAsia="Times New Roman" w:hAnsi="Calibri" w:cs="Times New Roman"/>
                <w:color w:val="FF0000"/>
              </w:rPr>
              <w:t xml:space="preserve"> </w:t>
            </w:r>
            <w:r w:rsidRPr="00974979">
              <w:rPr>
                <w:rFonts w:ascii="Calibri" w:eastAsia="Times New Roman" w:hAnsi="Calibri" w:cs="Times New Roman"/>
                <w:color w:val="FF0000"/>
              </w:rPr>
              <w:t>, t</w:t>
            </w:r>
            <w:r w:rsidR="003C14CB" w:rsidRPr="00974979">
              <w:rPr>
                <w:rFonts w:ascii="Calibri" w:eastAsia="Times New Roman" w:hAnsi="Calibri" w:cs="Times New Roman"/>
                <w:color w:val="FF0000"/>
              </w:rPr>
              <w:t>ë</w:t>
            </w:r>
            <w:r w:rsidRPr="00974979">
              <w:rPr>
                <w:rFonts w:ascii="Calibri" w:eastAsia="Times New Roman" w:hAnsi="Calibri" w:cs="Times New Roman"/>
                <w:color w:val="FF0000"/>
              </w:rPr>
              <w:t xml:space="preserve"> </w:t>
            </w:r>
            <w:r w:rsidRPr="00974979">
              <w:rPr>
                <w:rFonts w:ascii="Calibri" w:eastAsia="Times New Roman" w:hAnsi="Calibri" w:cs="Times New Roman"/>
                <w:color w:val="FF0000"/>
              </w:rPr>
              <w:lastRenderedPageBreak/>
              <w:t>gjith ata qe jane riatdhesuar pajisen me</w:t>
            </w:r>
            <w:r w:rsidR="006C4004" w:rsidRPr="00974979">
              <w:rPr>
                <w:rFonts w:ascii="Calibri" w:eastAsia="Times New Roman" w:hAnsi="Calibri" w:cs="Times New Roman"/>
                <w:color w:val="FF0000"/>
              </w:rPr>
              <w:t xml:space="preserve"> dokumenta  personale.</w:t>
            </w:r>
          </w:p>
          <w:p w:rsidR="006E6722" w:rsidRPr="00F4773A" w:rsidRDefault="006E6722" w:rsidP="006E6722">
            <w:pPr>
              <w:spacing w:after="0" w:line="240" w:lineRule="auto"/>
              <w:rPr>
                <w:rFonts w:ascii="Calibri" w:eastAsia="Times New Roman" w:hAnsi="Calibri" w:cs="Times New Roman"/>
                <w:color w:val="000000" w:themeColor="text1"/>
              </w:rPr>
            </w:pPr>
          </w:p>
        </w:tc>
        <w:tc>
          <w:tcPr>
            <w:tcW w:w="4413" w:type="dxa"/>
            <w:gridSpan w:val="3"/>
            <w:shd w:val="clear" w:color="auto" w:fill="auto"/>
            <w:noWrap/>
            <w:vAlign w:val="bottom"/>
            <w:hideMark/>
          </w:tcPr>
          <w:p w:rsidR="006E6722" w:rsidRPr="00F4773A" w:rsidRDefault="006E6722" w:rsidP="006E6722">
            <w:pPr>
              <w:spacing w:after="0" w:line="240" w:lineRule="auto"/>
              <w:rPr>
                <w:rFonts w:ascii="Calibri" w:eastAsia="Times New Roman" w:hAnsi="Calibri" w:cs="Times New Roman"/>
                <w:color w:val="000000" w:themeColor="text1"/>
              </w:rPr>
            </w:pPr>
            <w:r w:rsidRPr="00F4773A">
              <w:rPr>
                <w:rFonts w:ascii="Calibri" w:eastAsia="Times New Roman" w:hAnsi="Calibri" w:cs="Times New Roman"/>
                <w:color w:val="000000" w:themeColor="text1"/>
              </w:rPr>
              <w:lastRenderedPageBreak/>
              <w:t> </w:t>
            </w:r>
          </w:p>
        </w:tc>
      </w:tr>
      <w:tr w:rsidR="0048372D" w:rsidRPr="00F4773A" w:rsidTr="00377E59">
        <w:trPr>
          <w:trHeight w:val="2940"/>
        </w:trPr>
        <w:tc>
          <w:tcPr>
            <w:tcW w:w="2155" w:type="dxa"/>
            <w:vMerge/>
            <w:vAlign w:val="center"/>
            <w:hideMark/>
          </w:tcPr>
          <w:p w:rsidR="006E6722" w:rsidRPr="00F4773A" w:rsidRDefault="006E6722" w:rsidP="006E6722">
            <w:pPr>
              <w:spacing w:after="0" w:line="240" w:lineRule="auto"/>
              <w:rPr>
                <w:rFonts w:ascii="Calibri" w:eastAsia="Times New Roman" w:hAnsi="Calibri" w:cs="Times New Roman"/>
                <w:b/>
                <w:bCs/>
                <w:color w:val="000000" w:themeColor="text1"/>
              </w:rPr>
            </w:pPr>
          </w:p>
        </w:tc>
        <w:tc>
          <w:tcPr>
            <w:tcW w:w="2610" w:type="dxa"/>
            <w:shd w:val="clear" w:color="auto" w:fill="auto"/>
            <w:hideMark/>
          </w:tcPr>
          <w:p w:rsidR="006E6722" w:rsidRPr="00F4773A" w:rsidRDefault="00547022" w:rsidP="006E6722">
            <w:pPr>
              <w:spacing w:after="0" w:line="240" w:lineRule="auto"/>
              <w:rPr>
                <w:rFonts w:ascii="Calibri" w:eastAsia="Times New Roman" w:hAnsi="Calibri" w:cs="Times New Roman"/>
                <w:color w:val="000000" w:themeColor="text1"/>
              </w:rPr>
            </w:pPr>
            <w:r w:rsidRPr="00F4773A">
              <w:rPr>
                <w:rFonts w:ascii="Calibri" w:eastAsia="Times New Roman" w:hAnsi="Calibri" w:cs="Times New Roman"/>
                <w:color w:val="000000" w:themeColor="text1"/>
              </w:rPr>
              <w:t>5</w:t>
            </w:r>
            <w:r w:rsidR="006E6722" w:rsidRPr="00F4773A">
              <w:rPr>
                <w:rFonts w:ascii="Calibri" w:eastAsia="Times New Roman" w:hAnsi="Calibri" w:cs="Times New Roman"/>
                <w:color w:val="000000" w:themeColor="text1"/>
              </w:rPr>
              <w:t>.5.Zbatimi i Strategjisë dhe Planit të Veprimit për Komunitetet RAE dhe përmirësimi i shkallës së regjistrimit civil për komunitetet rom, ashkali dhe egjiptas</w:t>
            </w:r>
          </w:p>
        </w:tc>
        <w:tc>
          <w:tcPr>
            <w:tcW w:w="2226" w:type="dxa"/>
            <w:shd w:val="clear" w:color="auto" w:fill="auto"/>
            <w:noWrap/>
            <w:vAlign w:val="bottom"/>
            <w:hideMark/>
          </w:tcPr>
          <w:p w:rsidR="006E6722" w:rsidRPr="00F4773A" w:rsidRDefault="002078B5" w:rsidP="006E6722">
            <w:pPr>
              <w:spacing w:after="0" w:line="240" w:lineRule="auto"/>
              <w:rPr>
                <w:rFonts w:eastAsia="Times New Roman"/>
                <w:b/>
                <w:color w:val="000000" w:themeColor="text1"/>
              </w:rPr>
            </w:pPr>
            <w:r w:rsidRPr="00F4773A">
              <w:rPr>
                <w:rFonts w:eastAsia="Times New Roman"/>
                <w:b/>
                <w:color w:val="000000" w:themeColor="text1"/>
              </w:rPr>
              <w:t>Zyra</w:t>
            </w:r>
            <w:r w:rsidR="000F15A6" w:rsidRPr="00F4773A">
              <w:rPr>
                <w:rFonts w:eastAsia="Times New Roman"/>
                <w:b/>
                <w:color w:val="000000" w:themeColor="text1"/>
              </w:rPr>
              <w:t xml:space="preserve"> për Komunitete dhe Kthim</w:t>
            </w:r>
          </w:p>
          <w:p w:rsidR="000F15A6" w:rsidRPr="00F4773A" w:rsidRDefault="000F15A6" w:rsidP="006E6722">
            <w:pPr>
              <w:spacing w:after="0" w:line="240" w:lineRule="auto"/>
              <w:rPr>
                <w:rFonts w:eastAsia="Times New Roman"/>
                <w:b/>
                <w:color w:val="000000" w:themeColor="text1"/>
              </w:rPr>
            </w:pPr>
          </w:p>
          <w:p w:rsidR="000F15A6" w:rsidRPr="00F4773A" w:rsidRDefault="000F15A6" w:rsidP="006E6722">
            <w:pPr>
              <w:spacing w:after="0" w:line="240" w:lineRule="auto"/>
              <w:rPr>
                <w:rFonts w:eastAsia="Times New Roman"/>
                <w:b/>
                <w:color w:val="000000" w:themeColor="text1"/>
              </w:rPr>
            </w:pPr>
          </w:p>
          <w:p w:rsidR="000F15A6" w:rsidRPr="00F4773A" w:rsidRDefault="000F15A6" w:rsidP="006E6722">
            <w:pPr>
              <w:spacing w:after="0" w:line="240" w:lineRule="auto"/>
              <w:rPr>
                <w:rFonts w:eastAsia="Times New Roman"/>
                <w:b/>
                <w:color w:val="000000" w:themeColor="text1"/>
              </w:rPr>
            </w:pPr>
          </w:p>
          <w:p w:rsidR="000F15A6" w:rsidRPr="00F4773A" w:rsidRDefault="000F15A6" w:rsidP="006E6722">
            <w:pPr>
              <w:spacing w:after="0" w:line="240" w:lineRule="auto"/>
              <w:rPr>
                <w:rFonts w:eastAsia="Times New Roman"/>
                <w:b/>
                <w:color w:val="000000" w:themeColor="text1"/>
              </w:rPr>
            </w:pPr>
          </w:p>
          <w:p w:rsidR="000F15A6" w:rsidRPr="00F4773A" w:rsidRDefault="000F15A6" w:rsidP="006E6722">
            <w:pPr>
              <w:spacing w:after="0" w:line="240" w:lineRule="auto"/>
              <w:rPr>
                <w:color w:val="000000" w:themeColor="text1"/>
              </w:rPr>
            </w:pPr>
          </w:p>
          <w:p w:rsidR="000F15A6" w:rsidRPr="00F4773A" w:rsidRDefault="000F15A6" w:rsidP="006E6722">
            <w:pPr>
              <w:spacing w:after="0" w:line="240" w:lineRule="auto"/>
              <w:rPr>
                <w:color w:val="000000" w:themeColor="text1"/>
              </w:rPr>
            </w:pPr>
          </w:p>
          <w:p w:rsidR="000F15A6" w:rsidRPr="00F4773A" w:rsidRDefault="000F15A6" w:rsidP="006E6722">
            <w:pPr>
              <w:spacing w:after="0" w:line="240" w:lineRule="auto"/>
              <w:rPr>
                <w:color w:val="000000" w:themeColor="text1"/>
              </w:rPr>
            </w:pPr>
          </w:p>
          <w:p w:rsidR="000F15A6" w:rsidRPr="00F4773A" w:rsidRDefault="000F15A6" w:rsidP="006E6722">
            <w:pPr>
              <w:spacing w:after="0" w:line="240" w:lineRule="auto"/>
              <w:rPr>
                <w:rFonts w:ascii="Calibri" w:eastAsia="Times New Roman" w:hAnsi="Calibri" w:cs="Times New Roman"/>
                <w:color w:val="000000" w:themeColor="text1"/>
              </w:rPr>
            </w:pPr>
          </w:p>
        </w:tc>
        <w:tc>
          <w:tcPr>
            <w:tcW w:w="3240" w:type="dxa"/>
            <w:shd w:val="clear" w:color="auto" w:fill="auto"/>
            <w:hideMark/>
          </w:tcPr>
          <w:p w:rsidR="006E6722" w:rsidRPr="00F4773A" w:rsidRDefault="006E6722" w:rsidP="00573ED4">
            <w:pPr>
              <w:spacing w:after="0" w:line="240" w:lineRule="auto"/>
              <w:rPr>
                <w:rFonts w:ascii="Calibri" w:eastAsia="Times New Roman" w:hAnsi="Calibri" w:cs="Times New Roman"/>
                <w:color w:val="000000" w:themeColor="text1"/>
              </w:rPr>
            </w:pPr>
            <w:r w:rsidRPr="00F4773A">
              <w:rPr>
                <w:rFonts w:ascii="Calibri" w:eastAsia="Times New Roman" w:hAnsi="Calibri" w:cs="Times New Roman"/>
                <w:color w:val="000000" w:themeColor="text1"/>
              </w:rPr>
              <w:t>1. Sa është numri i personave të regjistruar nga komunitet RAE ?</w:t>
            </w:r>
            <w:r w:rsidRPr="00F4773A">
              <w:rPr>
                <w:rFonts w:ascii="Calibri" w:eastAsia="Times New Roman" w:hAnsi="Calibri" w:cs="Times New Roman"/>
                <w:color w:val="000000" w:themeColor="text1"/>
              </w:rPr>
              <w:br/>
            </w:r>
            <w:r w:rsidRPr="00F4773A">
              <w:rPr>
                <w:rFonts w:ascii="Calibri" w:eastAsia="Times New Roman" w:hAnsi="Calibri" w:cs="Times New Roman"/>
                <w:color w:val="000000" w:themeColor="text1"/>
              </w:rPr>
              <w:br/>
              <w:t>2. Sa është numri i fushatave të realizuara të regjistrimit falas?</w:t>
            </w:r>
            <w:r w:rsidRPr="00F4773A">
              <w:rPr>
                <w:rFonts w:ascii="Calibri" w:eastAsia="Times New Roman" w:hAnsi="Calibri" w:cs="Times New Roman"/>
                <w:color w:val="000000" w:themeColor="text1"/>
              </w:rPr>
              <w:br/>
            </w:r>
            <w:r w:rsidR="00A84405" w:rsidRPr="00F4773A">
              <w:rPr>
                <w:rFonts w:ascii="Calibri" w:eastAsia="Times New Roman" w:hAnsi="Calibri" w:cs="Times New Roman"/>
                <w:color w:val="000000" w:themeColor="text1"/>
              </w:rPr>
              <w:br/>
            </w:r>
            <w:r w:rsidR="00A84405" w:rsidRPr="00F4773A">
              <w:rPr>
                <w:rFonts w:ascii="Calibri" w:eastAsia="Times New Roman" w:hAnsi="Calibri" w:cs="Times New Roman"/>
                <w:color w:val="000000" w:themeColor="text1"/>
              </w:rPr>
              <w:br/>
            </w:r>
            <w:r w:rsidR="00A84405" w:rsidRPr="00F4773A">
              <w:rPr>
                <w:rFonts w:ascii="Calibri" w:eastAsia="Times New Roman" w:hAnsi="Calibri" w:cs="Times New Roman"/>
                <w:color w:val="000000" w:themeColor="text1"/>
              </w:rPr>
              <w:br/>
            </w:r>
            <w:r w:rsidRPr="00F4773A">
              <w:rPr>
                <w:rFonts w:ascii="Calibri" w:eastAsia="Times New Roman" w:hAnsi="Calibri" w:cs="Times New Roman"/>
                <w:color w:val="000000" w:themeColor="text1"/>
              </w:rPr>
              <w:br/>
              <w:t>3. A është miratuar Plani Lokal i Veprimit për Integrimin e K</w:t>
            </w:r>
            <w:r w:rsidR="00573ED4" w:rsidRPr="00F4773A">
              <w:rPr>
                <w:rFonts w:ascii="Calibri" w:eastAsia="Times New Roman" w:hAnsi="Calibri" w:cs="Times New Roman"/>
                <w:color w:val="000000" w:themeColor="text1"/>
              </w:rPr>
              <w:t>omunitetit RAE në komunën tuaj?</w:t>
            </w:r>
          </w:p>
        </w:tc>
        <w:tc>
          <w:tcPr>
            <w:tcW w:w="3197" w:type="dxa"/>
            <w:shd w:val="clear" w:color="auto" w:fill="auto"/>
            <w:noWrap/>
            <w:vAlign w:val="bottom"/>
            <w:hideMark/>
          </w:tcPr>
          <w:p w:rsidR="0079055B" w:rsidRPr="00974979" w:rsidRDefault="00FE5453" w:rsidP="0079055B">
            <w:pPr>
              <w:spacing w:after="0" w:line="240" w:lineRule="auto"/>
              <w:rPr>
                <w:rFonts w:ascii="Calibri" w:eastAsia="Times New Roman" w:hAnsi="Calibri" w:cs="Times New Roman"/>
                <w:color w:val="FF0000"/>
              </w:rPr>
            </w:pPr>
            <w:r w:rsidRPr="00974979">
              <w:rPr>
                <w:rFonts w:ascii="Calibri" w:eastAsia="Times New Roman" w:hAnsi="Calibri" w:cs="Times New Roman"/>
                <w:color w:val="FF0000"/>
              </w:rPr>
              <w:t>1.</w:t>
            </w:r>
            <w:r w:rsidR="00A84405" w:rsidRPr="00974979">
              <w:rPr>
                <w:rFonts w:ascii="Calibri" w:eastAsia="Times New Roman" w:hAnsi="Calibri" w:cs="Times New Roman"/>
                <w:color w:val="FF0000"/>
              </w:rPr>
              <w:t xml:space="preserve"> Gjatë periudhës</w:t>
            </w:r>
            <w:r w:rsidR="00A84405" w:rsidRPr="00974979">
              <w:rPr>
                <w:rFonts w:ascii="Calibri" w:eastAsia="Times New Roman" w:hAnsi="Calibri" w:cs="Times New Roman"/>
                <w:b/>
                <w:color w:val="FF0000"/>
              </w:rPr>
              <w:t xml:space="preserve"> Janar- Shtator 2016</w:t>
            </w:r>
            <w:r w:rsidR="00A84405" w:rsidRPr="00974979">
              <w:rPr>
                <w:rFonts w:ascii="Calibri" w:eastAsia="Times New Roman" w:hAnsi="Calibri" w:cs="Times New Roman"/>
                <w:color w:val="FF0000"/>
              </w:rPr>
              <w:t xml:space="preserve">, </w:t>
            </w:r>
            <w:r w:rsidR="0079055B" w:rsidRPr="00974979">
              <w:rPr>
                <w:rFonts w:ascii="Calibri" w:eastAsia="Times New Roman" w:hAnsi="Calibri" w:cs="Times New Roman"/>
                <w:color w:val="FF0000"/>
              </w:rPr>
              <w:t>Kater familje.</w:t>
            </w:r>
            <w:r w:rsidR="00A84405" w:rsidRPr="00974979">
              <w:rPr>
                <w:rFonts w:ascii="Calibri" w:eastAsia="Times New Roman" w:hAnsi="Calibri" w:cs="Times New Roman"/>
                <w:color w:val="FF0000"/>
              </w:rPr>
              <w:br/>
            </w:r>
          </w:p>
          <w:p w:rsidR="0079055B" w:rsidRPr="00F4773A" w:rsidRDefault="0079055B" w:rsidP="0079055B">
            <w:pPr>
              <w:spacing w:after="0" w:line="240" w:lineRule="auto"/>
              <w:rPr>
                <w:rFonts w:ascii="Calibri" w:eastAsia="Times New Roman" w:hAnsi="Calibri" w:cs="Times New Roman"/>
                <w:color w:val="000000" w:themeColor="text1"/>
              </w:rPr>
            </w:pPr>
          </w:p>
          <w:p w:rsidR="00FE5453" w:rsidRPr="00974979" w:rsidRDefault="00FE5453" w:rsidP="00FE5453">
            <w:pPr>
              <w:spacing w:after="0" w:line="240" w:lineRule="auto"/>
              <w:rPr>
                <w:rFonts w:ascii="Calibri" w:eastAsia="Times New Roman" w:hAnsi="Calibri" w:cs="Times New Roman"/>
                <w:color w:val="FF0000"/>
              </w:rPr>
            </w:pPr>
            <w:r w:rsidRPr="00974979">
              <w:rPr>
                <w:rFonts w:ascii="Calibri" w:eastAsia="Times New Roman" w:hAnsi="Calibri" w:cs="Times New Roman"/>
                <w:color w:val="FF0000"/>
              </w:rPr>
              <w:t>2.</w:t>
            </w:r>
            <w:r w:rsidR="00A84405" w:rsidRPr="00974979">
              <w:rPr>
                <w:rFonts w:ascii="Calibri" w:eastAsia="Times New Roman" w:hAnsi="Calibri" w:cs="Times New Roman"/>
                <w:color w:val="FF0000"/>
              </w:rPr>
              <w:t xml:space="preserve"> Gjatë periudhës</w:t>
            </w:r>
            <w:r w:rsidR="00A84405" w:rsidRPr="00974979">
              <w:rPr>
                <w:rFonts w:ascii="Calibri" w:eastAsia="Times New Roman" w:hAnsi="Calibri" w:cs="Times New Roman"/>
                <w:b/>
                <w:color w:val="FF0000"/>
              </w:rPr>
              <w:t xml:space="preserve"> Janar- Shtator 2016</w:t>
            </w:r>
            <w:r w:rsidR="00A84405" w:rsidRPr="00974979">
              <w:rPr>
                <w:rFonts w:ascii="Calibri" w:eastAsia="Times New Roman" w:hAnsi="Calibri" w:cs="Times New Roman"/>
                <w:color w:val="FF0000"/>
              </w:rPr>
              <w:t xml:space="preserve">, </w:t>
            </w:r>
            <w:r w:rsidRPr="00974979">
              <w:rPr>
                <w:rFonts w:ascii="Calibri" w:eastAsia="Times New Roman" w:hAnsi="Calibri" w:cs="Times New Roman"/>
                <w:color w:val="FF0000"/>
              </w:rPr>
              <w:t>Gjithsejt 2 (dy)</w:t>
            </w:r>
          </w:p>
          <w:p w:rsidR="00FE5453" w:rsidRPr="00F4773A" w:rsidRDefault="00FE5453" w:rsidP="0079055B">
            <w:pPr>
              <w:spacing w:after="0" w:line="240" w:lineRule="auto"/>
              <w:rPr>
                <w:rFonts w:ascii="Calibri" w:eastAsia="Times New Roman" w:hAnsi="Calibri" w:cs="Times New Roman"/>
                <w:color w:val="000000" w:themeColor="text1"/>
              </w:rPr>
            </w:pPr>
          </w:p>
          <w:p w:rsidR="00FE5453" w:rsidRPr="00F4773A" w:rsidRDefault="00FE5453" w:rsidP="0079055B">
            <w:pPr>
              <w:spacing w:after="0" w:line="240" w:lineRule="auto"/>
              <w:rPr>
                <w:rFonts w:ascii="Calibri" w:eastAsia="Times New Roman" w:hAnsi="Calibri" w:cs="Times New Roman"/>
                <w:color w:val="000000" w:themeColor="text1"/>
              </w:rPr>
            </w:pPr>
          </w:p>
          <w:p w:rsidR="00FE5453" w:rsidRPr="00F4773A" w:rsidRDefault="00FE5453" w:rsidP="0079055B">
            <w:pPr>
              <w:spacing w:after="0" w:line="240" w:lineRule="auto"/>
              <w:rPr>
                <w:rFonts w:ascii="Calibri" w:eastAsia="Times New Roman" w:hAnsi="Calibri" w:cs="Times New Roman"/>
                <w:color w:val="000000" w:themeColor="text1"/>
              </w:rPr>
            </w:pPr>
          </w:p>
          <w:p w:rsidR="00FE5453" w:rsidRPr="00974979" w:rsidRDefault="00FE5453" w:rsidP="0079055B">
            <w:pPr>
              <w:spacing w:after="0" w:line="240" w:lineRule="auto"/>
              <w:rPr>
                <w:rFonts w:ascii="Calibri" w:eastAsia="Times New Roman" w:hAnsi="Calibri" w:cs="Times New Roman"/>
                <w:color w:val="FF0000"/>
              </w:rPr>
            </w:pPr>
            <w:r w:rsidRPr="00974979">
              <w:rPr>
                <w:rFonts w:ascii="Calibri" w:eastAsia="Times New Roman" w:hAnsi="Calibri" w:cs="Times New Roman"/>
                <w:color w:val="FF0000"/>
              </w:rPr>
              <w:t>3.Është ne procedurë.</w:t>
            </w:r>
          </w:p>
          <w:p w:rsidR="00FE5453" w:rsidRPr="00F4773A" w:rsidRDefault="00FE5453" w:rsidP="0079055B">
            <w:pPr>
              <w:spacing w:after="0" w:line="240" w:lineRule="auto"/>
              <w:rPr>
                <w:rFonts w:ascii="Calibri" w:eastAsia="Times New Roman" w:hAnsi="Calibri" w:cs="Times New Roman"/>
                <w:color w:val="000000" w:themeColor="text1"/>
              </w:rPr>
            </w:pPr>
          </w:p>
          <w:p w:rsidR="00FE5453" w:rsidRPr="00F4773A" w:rsidRDefault="00FE5453" w:rsidP="0079055B">
            <w:pPr>
              <w:spacing w:after="0" w:line="240" w:lineRule="auto"/>
              <w:rPr>
                <w:rFonts w:ascii="Calibri" w:eastAsia="Times New Roman" w:hAnsi="Calibri" w:cs="Times New Roman"/>
                <w:color w:val="000000" w:themeColor="text1"/>
              </w:rPr>
            </w:pPr>
          </w:p>
          <w:p w:rsidR="006E6722" w:rsidRPr="00F4773A" w:rsidRDefault="006E6722" w:rsidP="00FE5453">
            <w:pPr>
              <w:spacing w:after="0" w:line="240" w:lineRule="auto"/>
              <w:rPr>
                <w:rFonts w:ascii="Calibri" w:eastAsia="Times New Roman" w:hAnsi="Calibri" w:cs="Times New Roman"/>
                <w:color w:val="000000" w:themeColor="text1"/>
              </w:rPr>
            </w:pPr>
          </w:p>
        </w:tc>
        <w:tc>
          <w:tcPr>
            <w:tcW w:w="4413" w:type="dxa"/>
            <w:gridSpan w:val="3"/>
            <w:shd w:val="clear" w:color="auto" w:fill="auto"/>
            <w:noWrap/>
            <w:vAlign w:val="bottom"/>
            <w:hideMark/>
          </w:tcPr>
          <w:p w:rsidR="006E6722" w:rsidRPr="00F4773A" w:rsidRDefault="006E6722" w:rsidP="006E6722">
            <w:pPr>
              <w:spacing w:after="0" w:line="240" w:lineRule="auto"/>
              <w:rPr>
                <w:rFonts w:ascii="Calibri" w:eastAsia="Times New Roman" w:hAnsi="Calibri" w:cs="Times New Roman"/>
                <w:color w:val="000000" w:themeColor="text1"/>
              </w:rPr>
            </w:pPr>
            <w:r w:rsidRPr="00F4773A">
              <w:rPr>
                <w:rFonts w:ascii="Calibri" w:eastAsia="Times New Roman" w:hAnsi="Calibri" w:cs="Times New Roman"/>
                <w:color w:val="000000" w:themeColor="text1"/>
              </w:rPr>
              <w:t> </w:t>
            </w:r>
          </w:p>
        </w:tc>
      </w:tr>
      <w:tr w:rsidR="0048372D" w:rsidRPr="00F4773A" w:rsidTr="00377E59">
        <w:trPr>
          <w:trHeight w:val="600"/>
        </w:trPr>
        <w:tc>
          <w:tcPr>
            <w:tcW w:w="2155" w:type="dxa"/>
            <w:vMerge/>
            <w:vAlign w:val="center"/>
            <w:hideMark/>
          </w:tcPr>
          <w:p w:rsidR="006E6722" w:rsidRPr="00F4773A" w:rsidRDefault="006E6722" w:rsidP="006E6722">
            <w:pPr>
              <w:spacing w:after="0" w:line="240" w:lineRule="auto"/>
              <w:rPr>
                <w:rFonts w:ascii="Calibri" w:eastAsia="Times New Roman" w:hAnsi="Calibri" w:cs="Times New Roman"/>
                <w:b/>
                <w:bCs/>
                <w:color w:val="000000" w:themeColor="text1"/>
              </w:rPr>
            </w:pPr>
          </w:p>
        </w:tc>
        <w:tc>
          <w:tcPr>
            <w:tcW w:w="2610" w:type="dxa"/>
            <w:shd w:val="clear" w:color="auto" w:fill="auto"/>
            <w:vAlign w:val="bottom"/>
            <w:hideMark/>
          </w:tcPr>
          <w:p w:rsidR="006E6722" w:rsidRPr="00F4773A" w:rsidRDefault="00547022" w:rsidP="006E6722">
            <w:pPr>
              <w:spacing w:after="0" w:line="240" w:lineRule="auto"/>
              <w:rPr>
                <w:rFonts w:ascii="Calibri" w:eastAsia="Times New Roman" w:hAnsi="Calibri" w:cs="Times New Roman"/>
                <w:b/>
                <w:bCs/>
                <w:color w:val="000000" w:themeColor="text1"/>
              </w:rPr>
            </w:pPr>
            <w:r w:rsidRPr="00F4773A">
              <w:rPr>
                <w:rFonts w:ascii="Calibri" w:eastAsia="Times New Roman" w:hAnsi="Calibri" w:cs="Times New Roman"/>
                <w:b/>
                <w:bCs/>
                <w:color w:val="000000" w:themeColor="text1"/>
              </w:rPr>
              <w:t>6</w:t>
            </w:r>
            <w:r w:rsidR="006E6722" w:rsidRPr="00F4773A">
              <w:rPr>
                <w:rFonts w:ascii="Calibri" w:eastAsia="Times New Roman" w:hAnsi="Calibri" w:cs="Times New Roman"/>
                <w:b/>
                <w:bCs/>
                <w:color w:val="000000" w:themeColor="text1"/>
              </w:rPr>
              <w:t>. Kapitulli 24 i acquis-së: Drejtësia, liria dhe siguria</w:t>
            </w:r>
          </w:p>
        </w:tc>
        <w:tc>
          <w:tcPr>
            <w:tcW w:w="2226" w:type="dxa"/>
            <w:shd w:val="clear" w:color="auto" w:fill="auto"/>
            <w:noWrap/>
            <w:vAlign w:val="bottom"/>
            <w:hideMark/>
          </w:tcPr>
          <w:p w:rsidR="006E6722" w:rsidRPr="00F4773A" w:rsidRDefault="006E6722" w:rsidP="006E6722">
            <w:pPr>
              <w:spacing w:after="0" w:line="240" w:lineRule="auto"/>
              <w:rPr>
                <w:rFonts w:ascii="Calibri" w:eastAsia="Times New Roman" w:hAnsi="Calibri" w:cs="Times New Roman"/>
                <w:color w:val="000000" w:themeColor="text1"/>
              </w:rPr>
            </w:pPr>
            <w:r w:rsidRPr="00F4773A">
              <w:rPr>
                <w:rFonts w:ascii="Calibri" w:eastAsia="Times New Roman" w:hAnsi="Calibri" w:cs="Times New Roman"/>
                <w:color w:val="000000" w:themeColor="text1"/>
              </w:rPr>
              <w:t> </w:t>
            </w:r>
          </w:p>
        </w:tc>
        <w:tc>
          <w:tcPr>
            <w:tcW w:w="3240" w:type="dxa"/>
            <w:shd w:val="clear" w:color="auto" w:fill="auto"/>
            <w:noWrap/>
            <w:vAlign w:val="bottom"/>
            <w:hideMark/>
          </w:tcPr>
          <w:p w:rsidR="006E6722" w:rsidRPr="00F4773A" w:rsidRDefault="006E6722" w:rsidP="006E6722">
            <w:pPr>
              <w:spacing w:after="0" w:line="240" w:lineRule="auto"/>
              <w:rPr>
                <w:rFonts w:ascii="Calibri" w:eastAsia="Times New Roman" w:hAnsi="Calibri" w:cs="Times New Roman"/>
                <w:color w:val="000000" w:themeColor="text1"/>
              </w:rPr>
            </w:pPr>
            <w:r w:rsidRPr="00F4773A">
              <w:rPr>
                <w:rFonts w:ascii="Calibri" w:eastAsia="Times New Roman" w:hAnsi="Calibri" w:cs="Times New Roman"/>
                <w:color w:val="000000" w:themeColor="text1"/>
              </w:rPr>
              <w:t> </w:t>
            </w:r>
          </w:p>
        </w:tc>
        <w:tc>
          <w:tcPr>
            <w:tcW w:w="3197" w:type="dxa"/>
            <w:shd w:val="clear" w:color="auto" w:fill="auto"/>
            <w:noWrap/>
            <w:vAlign w:val="bottom"/>
            <w:hideMark/>
          </w:tcPr>
          <w:p w:rsidR="006E6722" w:rsidRPr="00F4773A" w:rsidRDefault="006E6722" w:rsidP="006E6722">
            <w:pPr>
              <w:spacing w:after="0" w:line="240" w:lineRule="auto"/>
              <w:rPr>
                <w:rFonts w:ascii="Calibri" w:eastAsia="Times New Roman" w:hAnsi="Calibri" w:cs="Times New Roman"/>
                <w:color w:val="000000" w:themeColor="text1"/>
              </w:rPr>
            </w:pPr>
            <w:r w:rsidRPr="00F4773A">
              <w:rPr>
                <w:rFonts w:ascii="Calibri" w:eastAsia="Times New Roman" w:hAnsi="Calibri" w:cs="Times New Roman"/>
                <w:color w:val="000000" w:themeColor="text1"/>
              </w:rPr>
              <w:t> </w:t>
            </w:r>
          </w:p>
        </w:tc>
        <w:tc>
          <w:tcPr>
            <w:tcW w:w="4413" w:type="dxa"/>
            <w:gridSpan w:val="3"/>
            <w:shd w:val="clear" w:color="auto" w:fill="auto"/>
            <w:noWrap/>
            <w:vAlign w:val="bottom"/>
            <w:hideMark/>
          </w:tcPr>
          <w:p w:rsidR="006E6722" w:rsidRPr="00F4773A" w:rsidRDefault="006E6722" w:rsidP="006E6722">
            <w:pPr>
              <w:spacing w:after="0" w:line="240" w:lineRule="auto"/>
              <w:rPr>
                <w:rFonts w:ascii="Calibri" w:eastAsia="Times New Roman" w:hAnsi="Calibri" w:cs="Times New Roman"/>
                <w:color w:val="000000" w:themeColor="text1"/>
              </w:rPr>
            </w:pPr>
            <w:r w:rsidRPr="00F4773A">
              <w:rPr>
                <w:rFonts w:ascii="Calibri" w:eastAsia="Times New Roman" w:hAnsi="Calibri" w:cs="Times New Roman"/>
                <w:color w:val="000000" w:themeColor="text1"/>
              </w:rPr>
              <w:t> </w:t>
            </w:r>
          </w:p>
        </w:tc>
      </w:tr>
      <w:tr w:rsidR="0048372D" w:rsidRPr="00F4773A" w:rsidTr="00377E59">
        <w:trPr>
          <w:trHeight w:val="2025"/>
        </w:trPr>
        <w:tc>
          <w:tcPr>
            <w:tcW w:w="2155" w:type="dxa"/>
            <w:vMerge/>
            <w:vAlign w:val="center"/>
            <w:hideMark/>
          </w:tcPr>
          <w:p w:rsidR="006E6722" w:rsidRPr="00F4773A" w:rsidRDefault="006E6722" w:rsidP="006E6722">
            <w:pPr>
              <w:spacing w:after="0" w:line="240" w:lineRule="auto"/>
              <w:rPr>
                <w:rFonts w:ascii="Calibri" w:eastAsia="Times New Roman" w:hAnsi="Calibri" w:cs="Times New Roman"/>
                <w:b/>
                <w:bCs/>
                <w:color w:val="000000" w:themeColor="text1"/>
              </w:rPr>
            </w:pPr>
          </w:p>
        </w:tc>
        <w:tc>
          <w:tcPr>
            <w:tcW w:w="2610" w:type="dxa"/>
            <w:shd w:val="clear" w:color="auto" w:fill="auto"/>
            <w:hideMark/>
          </w:tcPr>
          <w:p w:rsidR="006E6722" w:rsidRPr="00F4773A" w:rsidRDefault="00547022" w:rsidP="006E6722">
            <w:pPr>
              <w:spacing w:after="0" w:line="240" w:lineRule="auto"/>
              <w:rPr>
                <w:rFonts w:ascii="Calibri" w:eastAsia="Times New Roman" w:hAnsi="Calibri" w:cs="Times New Roman"/>
                <w:color w:val="000000" w:themeColor="text1"/>
              </w:rPr>
            </w:pPr>
            <w:r w:rsidRPr="00F4773A">
              <w:rPr>
                <w:rFonts w:ascii="Calibri" w:eastAsia="Times New Roman" w:hAnsi="Calibri" w:cs="Times New Roman"/>
                <w:color w:val="000000" w:themeColor="text1"/>
              </w:rPr>
              <w:t>6</w:t>
            </w:r>
            <w:r w:rsidR="00573ED4" w:rsidRPr="00F4773A">
              <w:rPr>
                <w:rFonts w:ascii="Calibri" w:eastAsia="Times New Roman" w:hAnsi="Calibri" w:cs="Times New Roman"/>
                <w:color w:val="000000" w:themeColor="text1"/>
              </w:rPr>
              <w:t>.1</w:t>
            </w:r>
            <w:r w:rsidR="006E6722" w:rsidRPr="00F4773A">
              <w:rPr>
                <w:rFonts w:ascii="Calibri" w:eastAsia="Times New Roman" w:hAnsi="Calibri" w:cs="Times New Roman"/>
                <w:color w:val="000000" w:themeColor="text1"/>
              </w:rPr>
              <w:t>.Të përmirësohet siguria dokumenteve, duke siguruar zbatimin e dispozitave të MSA-së dhe legjislacionit vendor</w:t>
            </w:r>
          </w:p>
        </w:tc>
        <w:tc>
          <w:tcPr>
            <w:tcW w:w="2226" w:type="dxa"/>
            <w:shd w:val="clear" w:color="auto" w:fill="auto"/>
            <w:noWrap/>
            <w:vAlign w:val="bottom"/>
            <w:hideMark/>
          </w:tcPr>
          <w:p w:rsidR="006E6722" w:rsidRPr="00F4773A" w:rsidRDefault="000F15A6" w:rsidP="006E6722">
            <w:pPr>
              <w:spacing w:after="0" w:line="240" w:lineRule="auto"/>
              <w:rPr>
                <w:rFonts w:eastAsia="Times New Roman"/>
                <w:b/>
                <w:color w:val="000000" w:themeColor="text1"/>
              </w:rPr>
            </w:pPr>
            <w:r w:rsidRPr="00F4773A">
              <w:rPr>
                <w:rFonts w:eastAsia="Times New Roman"/>
                <w:b/>
                <w:color w:val="000000" w:themeColor="text1"/>
              </w:rPr>
              <w:t>Drejtoria e Administratës</w:t>
            </w:r>
            <w:r w:rsidR="002078B5" w:rsidRPr="00F4773A">
              <w:rPr>
                <w:rFonts w:eastAsia="Times New Roman"/>
                <w:b/>
                <w:color w:val="000000" w:themeColor="text1"/>
              </w:rPr>
              <w:t xml:space="preserve"> së Përgjithshme</w:t>
            </w:r>
          </w:p>
          <w:p w:rsidR="000F15A6" w:rsidRPr="00F4773A" w:rsidRDefault="000F15A6" w:rsidP="006E6722">
            <w:pPr>
              <w:spacing w:after="0" w:line="240" w:lineRule="auto"/>
              <w:rPr>
                <w:rFonts w:eastAsia="Times New Roman"/>
                <w:b/>
                <w:color w:val="000000" w:themeColor="text1"/>
              </w:rPr>
            </w:pPr>
          </w:p>
          <w:p w:rsidR="000F15A6" w:rsidRPr="00F4773A" w:rsidRDefault="000F15A6" w:rsidP="006E6722">
            <w:pPr>
              <w:spacing w:after="0" w:line="240" w:lineRule="auto"/>
              <w:rPr>
                <w:rFonts w:eastAsia="Times New Roman"/>
                <w:b/>
                <w:color w:val="000000" w:themeColor="text1"/>
              </w:rPr>
            </w:pPr>
          </w:p>
          <w:p w:rsidR="000F15A6" w:rsidRPr="00F4773A" w:rsidRDefault="000F15A6" w:rsidP="006E6722">
            <w:pPr>
              <w:spacing w:after="0" w:line="240" w:lineRule="auto"/>
              <w:rPr>
                <w:rFonts w:eastAsia="Times New Roman"/>
                <w:b/>
                <w:color w:val="000000" w:themeColor="text1"/>
              </w:rPr>
            </w:pPr>
          </w:p>
          <w:p w:rsidR="000F15A6" w:rsidRPr="00F4773A" w:rsidRDefault="000F15A6" w:rsidP="006E6722">
            <w:pPr>
              <w:spacing w:after="0" w:line="240" w:lineRule="auto"/>
              <w:rPr>
                <w:rFonts w:eastAsia="Times New Roman"/>
                <w:b/>
                <w:color w:val="000000" w:themeColor="text1"/>
              </w:rPr>
            </w:pPr>
          </w:p>
          <w:p w:rsidR="000F15A6" w:rsidRPr="00F4773A" w:rsidRDefault="000F15A6" w:rsidP="006E6722">
            <w:pPr>
              <w:spacing w:after="0" w:line="240" w:lineRule="auto"/>
              <w:rPr>
                <w:rFonts w:eastAsia="Times New Roman"/>
                <w:b/>
                <w:color w:val="000000" w:themeColor="text1"/>
              </w:rPr>
            </w:pPr>
          </w:p>
          <w:p w:rsidR="000F15A6" w:rsidRPr="00F4773A" w:rsidRDefault="000F15A6" w:rsidP="006E6722">
            <w:pPr>
              <w:spacing w:after="0" w:line="240" w:lineRule="auto"/>
              <w:rPr>
                <w:rFonts w:eastAsia="Times New Roman"/>
                <w:b/>
                <w:color w:val="000000" w:themeColor="text1"/>
              </w:rPr>
            </w:pPr>
          </w:p>
          <w:p w:rsidR="000F15A6" w:rsidRPr="00F4773A" w:rsidRDefault="000F15A6" w:rsidP="006E6722">
            <w:pPr>
              <w:spacing w:after="0" w:line="240" w:lineRule="auto"/>
              <w:rPr>
                <w:rFonts w:ascii="Calibri" w:eastAsia="Times New Roman" w:hAnsi="Calibri" w:cs="Times New Roman"/>
                <w:color w:val="000000" w:themeColor="text1"/>
              </w:rPr>
            </w:pPr>
          </w:p>
        </w:tc>
        <w:tc>
          <w:tcPr>
            <w:tcW w:w="3240" w:type="dxa"/>
            <w:shd w:val="clear" w:color="auto" w:fill="auto"/>
            <w:hideMark/>
          </w:tcPr>
          <w:p w:rsidR="006E6722" w:rsidRPr="00F4773A" w:rsidRDefault="006E6722" w:rsidP="006E6722">
            <w:pPr>
              <w:spacing w:after="0" w:line="240" w:lineRule="auto"/>
              <w:rPr>
                <w:rFonts w:ascii="Calibri" w:eastAsia="Times New Roman" w:hAnsi="Calibri" w:cs="Times New Roman"/>
                <w:color w:val="000000" w:themeColor="text1"/>
              </w:rPr>
            </w:pPr>
            <w:r w:rsidRPr="00F4773A">
              <w:rPr>
                <w:rFonts w:ascii="Calibri" w:eastAsia="Times New Roman" w:hAnsi="Calibri" w:cs="Times New Roman"/>
                <w:color w:val="000000" w:themeColor="text1"/>
              </w:rPr>
              <w:t>1. A është përfunduar procesi i digjitalizimit të librave të gjendjes civile të kthyer nga Serbia?</w:t>
            </w:r>
            <w:r w:rsidRPr="00F4773A">
              <w:rPr>
                <w:rFonts w:ascii="Calibri" w:eastAsia="Times New Roman" w:hAnsi="Calibri" w:cs="Times New Roman"/>
                <w:color w:val="000000" w:themeColor="text1"/>
              </w:rPr>
              <w:br/>
            </w:r>
            <w:r w:rsidRPr="00F4773A">
              <w:rPr>
                <w:rFonts w:ascii="Calibri" w:eastAsia="Times New Roman" w:hAnsi="Calibri" w:cs="Times New Roman"/>
                <w:color w:val="000000" w:themeColor="text1"/>
              </w:rPr>
              <w:br/>
              <w:t xml:space="preserve">2. Sa zyrtar komunal janë certifikuar (që u janë nënshtruar testit të njohurive ligjore/procedurale dhe të sistemit)?                                          </w:t>
            </w:r>
          </w:p>
        </w:tc>
        <w:tc>
          <w:tcPr>
            <w:tcW w:w="3197" w:type="dxa"/>
            <w:shd w:val="clear" w:color="auto" w:fill="auto"/>
            <w:noWrap/>
            <w:vAlign w:val="bottom"/>
            <w:hideMark/>
          </w:tcPr>
          <w:p w:rsidR="0018505A" w:rsidRPr="00E3773B" w:rsidRDefault="0018505A" w:rsidP="0018505A">
            <w:pPr>
              <w:spacing w:after="0" w:line="240" w:lineRule="auto"/>
              <w:rPr>
                <w:rFonts w:ascii="Calibri" w:eastAsia="Times New Roman" w:hAnsi="Calibri" w:cs="Times New Roman"/>
                <w:color w:val="FF0000"/>
              </w:rPr>
            </w:pPr>
            <w:r w:rsidRPr="00E3773B">
              <w:rPr>
                <w:rFonts w:ascii="Calibri" w:eastAsia="Times New Roman" w:hAnsi="Calibri" w:cs="Times New Roman"/>
                <w:color w:val="FF0000"/>
              </w:rPr>
              <w:t>1. Akoma nuk ka përfunduar procesi i digjitalizimit të librave të GJC , jemi në proces.</w:t>
            </w:r>
          </w:p>
          <w:p w:rsidR="0018505A" w:rsidRPr="00F4773A" w:rsidRDefault="0018505A" w:rsidP="0018505A">
            <w:pPr>
              <w:spacing w:after="0" w:line="240" w:lineRule="auto"/>
              <w:rPr>
                <w:rFonts w:ascii="Calibri" w:eastAsia="Times New Roman" w:hAnsi="Calibri" w:cs="Times New Roman"/>
                <w:color w:val="000000" w:themeColor="text1"/>
              </w:rPr>
            </w:pPr>
          </w:p>
          <w:p w:rsidR="00A84405" w:rsidRPr="00E3773B" w:rsidRDefault="00A84405" w:rsidP="00A84405">
            <w:pPr>
              <w:spacing w:after="0" w:line="240" w:lineRule="auto"/>
              <w:rPr>
                <w:rFonts w:ascii="Calibri" w:eastAsia="Times New Roman" w:hAnsi="Calibri" w:cs="Times New Roman"/>
                <w:color w:val="FF0000"/>
              </w:rPr>
            </w:pPr>
            <w:r w:rsidRPr="00E3773B">
              <w:rPr>
                <w:rFonts w:ascii="Calibri" w:eastAsia="Times New Roman" w:hAnsi="Calibri" w:cs="Times New Roman"/>
                <w:color w:val="FF0000"/>
              </w:rPr>
              <w:t>2. Janë certifikuar 24 zyrtarë të GJC.</w:t>
            </w:r>
          </w:p>
          <w:p w:rsidR="00FE5453" w:rsidRPr="00F4773A" w:rsidRDefault="00FE5453" w:rsidP="0018505A">
            <w:pPr>
              <w:spacing w:after="0" w:line="240" w:lineRule="auto"/>
              <w:rPr>
                <w:rFonts w:ascii="Calibri" w:eastAsia="Times New Roman" w:hAnsi="Calibri" w:cs="Times New Roman"/>
                <w:color w:val="000000" w:themeColor="text1"/>
              </w:rPr>
            </w:pPr>
          </w:p>
          <w:p w:rsidR="00FE5453" w:rsidRPr="00F4773A" w:rsidRDefault="00FE5453" w:rsidP="00FE5453">
            <w:pPr>
              <w:spacing w:after="0" w:line="240" w:lineRule="auto"/>
              <w:rPr>
                <w:rFonts w:ascii="Calibri" w:eastAsia="Times New Roman" w:hAnsi="Calibri" w:cs="Times New Roman"/>
                <w:color w:val="000000" w:themeColor="text1"/>
              </w:rPr>
            </w:pPr>
          </w:p>
          <w:p w:rsidR="00FE5453" w:rsidRPr="00F4773A" w:rsidRDefault="00FE5453" w:rsidP="0018505A">
            <w:pPr>
              <w:spacing w:after="0" w:line="240" w:lineRule="auto"/>
              <w:rPr>
                <w:rFonts w:ascii="Calibri" w:eastAsia="Times New Roman" w:hAnsi="Calibri" w:cs="Times New Roman"/>
                <w:color w:val="000000" w:themeColor="text1"/>
              </w:rPr>
            </w:pPr>
          </w:p>
          <w:p w:rsidR="00FE5453" w:rsidRPr="00F4773A" w:rsidRDefault="00FE5453" w:rsidP="0018505A">
            <w:pPr>
              <w:spacing w:after="0" w:line="240" w:lineRule="auto"/>
              <w:rPr>
                <w:rFonts w:ascii="Calibri" w:eastAsia="Times New Roman" w:hAnsi="Calibri" w:cs="Times New Roman"/>
                <w:color w:val="000000" w:themeColor="text1"/>
              </w:rPr>
            </w:pPr>
          </w:p>
          <w:p w:rsidR="006E6722" w:rsidRPr="00F4773A" w:rsidRDefault="006E6722" w:rsidP="0018505A">
            <w:pPr>
              <w:spacing w:after="0" w:line="240" w:lineRule="auto"/>
              <w:rPr>
                <w:rFonts w:ascii="Calibri" w:eastAsia="Times New Roman" w:hAnsi="Calibri" w:cs="Times New Roman"/>
                <w:color w:val="000000" w:themeColor="text1"/>
              </w:rPr>
            </w:pPr>
          </w:p>
        </w:tc>
        <w:tc>
          <w:tcPr>
            <w:tcW w:w="4413" w:type="dxa"/>
            <w:gridSpan w:val="3"/>
            <w:shd w:val="clear" w:color="auto" w:fill="auto"/>
            <w:noWrap/>
            <w:vAlign w:val="bottom"/>
            <w:hideMark/>
          </w:tcPr>
          <w:p w:rsidR="006E6722" w:rsidRPr="00F4773A" w:rsidRDefault="006E6722" w:rsidP="006E6722">
            <w:pPr>
              <w:spacing w:after="0" w:line="240" w:lineRule="auto"/>
              <w:rPr>
                <w:rFonts w:ascii="Calibri" w:eastAsia="Times New Roman" w:hAnsi="Calibri" w:cs="Times New Roman"/>
                <w:color w:val="000000" w:themeColor="text1"/>
              </w:rPr>
            </w:pPr>
            <w:r w:rsidRPr="00F4773A">
              <w:rPr>
                <w:rFonts w:ascii="Calibri" w:eastAsia="Times New Roman" w:hAnsi="Calibri" w:cs="Times New Roman"/>
                <w:color w:val="000000" w:themeColor="text1"/>
              </w:rPr>
              <w:t> </w:t>
            </w:r>
          </w:p>
        </w:tc>
      </w:tr>
      <w:tr w:rsidR="0048372D" w:rsidRPr="00F4773A" w:rsidTr="00377E59">
        <w:trPr>
          <w:trHeight w:val="690"/>
        </w:trPr>
        <w:tc>
          <w:tcPr>
            <w:tcW w:w="2155" w:type="dxa"/>
            <w:vMerge/>
            <w:vAlign w:val="center"/>
            <w:hideMark/>
          </w:tcPr>
          <w:p w:rsidR="006E6722" w:rsidRPr="00F4773A" w:rsidRDefault="006E6722" w:rsidP="006E6722">
            <w:pPr>
              <w:spacing w:after="0" w:line="240" w:lineRule="auto"/>
              <w:rPr>
                <w:rFonts w:ascii="Calibri" w:eastAsia="Times New Roman" w:hAnsi="Calibri" w:cs="Times New Roman"/>
                <w:b/>
                <w:bCs/>
                <w:color w:val="000000" w:themeColor="text1"/>
              </w:rPr>
            </w:pPr>
          </w:p>
        </w:tc>
        <w:tc>
          <w:tcPr>
            <w:tcW w:w="2610" w:type="dxa"/>
            <w:shd w:val="clear" w:color="auto" w:fill="auto"/>
            <w:hideMark/>
          </w:tcPr>
          <w:p w:rsidR="006E6722" w:rsidRPr="00F4773A" w:rsidRDefault="00547022" w:rsidP="006E6722">
            <w:pPr>
              <w:spacing w:after="0" w:line="240" w:lineRule="auto"/>
              <w:rPr>
                <w:rFonts w:ascii="Calibri" w:eastAsia="Times New Roman" w:hAnsi="Calibri" w:cs="Times New Roman"/>
                <w:b/>
                <w:bCs/>
                <w:color w:val="000000" w:themeColor="text1"/>
              </w:rPr>
            </w:pPr>
            <w:r w:rsidRPr="00F4773A">
              <w:rPr>
                <w:rFonts w:ascii="Calibri" w:eastAsia="Times New Roman" w:hAnsi="Calibri" w:cs="Times New Roman"/>
                <w:b/>
                <w:bCs/>
                <w:color w:val="000000" w:themeColor="text1"/>
              </w:rPr>
              <w:t>7</w:t>
            </w:r>
            <w:r w:rsidR="006E6722" w:rsidRPr="00F4773A">
              <w:rPr>
                <w:rFonts w:ascii="Calibri" w:eastAsia="Times New Roman" w:hAnsi="Calibri" w:cs="Times New Roman"/>
                <w:b/>
                <w:bCs/>
                <w:color w:val="000000" w:themeColor="text1"/>
              </w:rPr>
              <w:t xml:space="preserve">.Menaxhimi i Kufirit dhe Migracionit </w:t>
            </w:r>
          </w:p>
        </w:tc>
        <w:tc>
          <w:tcPr>
            <w:tcW w:w="2226" w:type="dxa"/>
            <w:shd w:val="clear" w:color="auto" w:fill="auto"/>
            <w:noWrap/>
            <w:vAlign w:val="bottom"/>
            <w:hideMark/>
          </w:tcPr>
          <w:p w:rsidR="006E6722" w:rsidRPr="00F4773A" w:rsidRDefault="006E6722" w:rsidP="006E6722">
            <w:pPr>
              <w:spacing w:after="0" w:line="240" w:lineRule="auto"/>
              <w:rPr>
                <w:rFonts w:ascii="Calibri" w:eastAsia="Times New Roman" w:hAnsi="Calibri" w:cs="Times New Roman"/>
                <w:color w:val="000000" w:themeColor="text1"/>
              </w:rPr>
            </w:pPr>
            <w:r w:rsidRPr="00F4773A">
              <w:rPr>
                <w:rFonts w:ascii="Calibri" w:eastAsia="Times New Roman" w:hAnsi="Calibri" w:cs="Times New Roman"/>
                <w:color w:val="000000" w:themeColor="text1"/>
              </w:rPr>
              <w:t> </w:t>
            </w:r>
          </w:p>
        </w:tc>
        <w:tc>
          <w:tcPr>
            <w:tcW w:w="3240" w:type="dxa"/>
            <w:shd w:val="clear" w:color="auto" w:fill="auto"/>
            <w:hideMark/>
          </w:tcPr>
          <w:p w:rsidR="006E6722" w:rsidRPr="00F4773A" w:rsidRDefault="006E6722" w:rsidP="006E6722">
            <w:pPr>
              <w:spacing w:after="0" w:line="240" w:lineRule="auto"/>
              <w:rPr>
                <w:rFonts w:ascii="Calibri" w:eastAsia="Times New Roman" w:hAnsi="Calibri" w:cs="Times New Roman"/>
                <w:color w:val="000000" w:themeColor="text1"/>
              </w:rPr>
            </w:pPr>
            <w:r w:rsidRPr="00F4773A">
              <w:rPr>
                <w:rFonts w:ascii="Calibri" w:eastAsia="Times New Roman" w:hAnsi="Calibri" w:cs="Times New Roman"/>
                <w:color w:val="000000" w:themeColor="text1"/>
              </w:rPr>
              <w:t> </w:t>
            </w:r>
          </w:p>
        </w:tc>
        <w:tc>
          <w:tcPr>
            <w:tcW w:w="3197" w:type="dxa"/>
            <w:shd w:val="clear" w:color="auto" w:fill="auto"/>
            <w:noWrap/>
            <w:vAlign w:val="bottom"/>
            <w:hideMark/>
          </w:tcPr>
          <w:p w:rsidR="006E6722" w:rsidRPr="00F4773A" w:rsidRDefault="006E6722" w:rsidP="006E6722">
            <w:pPr>
              <w:spacing w:after="0" w:line="240" w:lineRule="auto"/>
              <w:rPr>
                <w:rFonts w:ascii="Calibri" w:eastAsia="Times New Roman" w:hAnsi="Calibri" w:cs="Times New Roman"/>
                <w:color w:val="000000" w:themeColor="text1"/>
              </w:rPr>
            </w:pPr>
            <w:r w:rsidRPr="00F4773A">
              <w:rPr>
                <w:rFonts w:ascii="Calibri" w:eastAsia="Times New Roman" w:hAnsi="Calibri" w:cs="Times New Roman"/>
                <w:color w:val="000000" w:themeColor="text1"/>
              </w:rPr>
              <w:t> </w:t>
            </w:r>
          </w:p>
        </w:tc>
        <w:tc>
          <w:tcPr>
            <w:tcW w:w="4413" w:type="dxa"/>
            <w:gridSpan w:val="3"/>
            <w:shd w:val="clear" w:color="auto" w:fill="auto"/>
            <w:noWrap/>
            <w:vAlign w:val="bottom"/>
            <w:hideMark/>
          </w:tcPr>
          <w:p w:rsidR="006E6722" w:rsidRPr="00F4773A" w:rsidRDefault="006E6722" w:rsidP="006E6722">
            <w:pPr>
              <w:spacing w:after="0" w:line="240" w:lineRule="auto"/>
              <w:rPr>
                <w:rFonts w:ascii="Calibri" w:eastAsia="Times New Roman" w:hAnsi="Calibri" w:cs="Times New Roman"/>
                <w:color w:val="000000" w:themeColor="text1"/>
              </w:rPr>
            </w:pPr>
            <w:r w:rsidRPr="00F4773A">
              <w:rPr>
                <w:rFonts w:ascii="Calibri" w:eastAsia="Times New Roman" w:hAnsi="Calibri" w:cs="Times New Roman"/>
                <w:color w:val="000000" w:themeColor="text1"/>
              </w:rPr>
              <w:t> </w:t>
            </w:r>
          </w:p>
        </w:tc>
      </w:tr>
      <w:tr w:rsidR="0048372D" w:rsidRPr="00F4773A" w:rsidTr="00377E59">
        <w:trPr>
          <w:trHeight w:val="2790"/>
        </w:trPr>
        <w:tc>
          <w:tcPr>
            <w:tcW w:w="2155" w:type="dxa"/>
            <w:vMerge/>
            <w:vAlign w:val="center"/>
            <w:hideMark/>
          </w:tcPr>
          <w:p w:rsidR="006E6722" w:rsidRPr="00F4773A" w:rsidRDefault="006E6722" w:rsidP="006E6722">
            <w:pPr>
              <w:spacing w:after="0" w:line="240" w:lineRule="auto"/>
              <w:rPr>
                <w:rFonts w:ascii="Calibri" w:eastAsia="Times New Roman" w:hAnsi="Calibri" w:cs="Times New Roman"/>
                <w:b/>
                <w:bCs/>
                <w:color w:val="000000" w:themeColor="text1"/>
              </w:rPr>
            </w:pPr>
          </w:p>
        </w:tc>
        <w:tc>
          <w:tcPr>
            <w:tcW w:w="2610" w:type="dxa"/>
            <w:shd w:val="clear" w:color="auto" w:fill="auto"/>
            <w:hideMark/>
          </w:tcPr>
          <w:p w:rsidR="006E6722" w:rsidRPr="00F4773A" w:rsidRDefault="00547022" w:rsidP="006E6722">
            <w:pPr>
              <w:spacing w:after="0" w:line="240" w:lineRule="auto"/>
              <w:rPr>
                <w:rFonts w:ascii="Calibri" w:eastAsia="Times New Roman" w:hAnsi="Calibri" w:cs="Times New Roman"/>
                <w:color w:val="000000" w:themeColor="text1"/>
              </w:rPr>
            </w:pPr>
            <w:r w:rsidRPr="00F4773A">
              <w:rPr>
                <w:rFonts w:ascii="Calibri" w:eastAsia="Times New Roman" w:hAnsi="Calibri" w:cs="Times New Roman"/>
                <w:color w:val="000000" w:themeColor="text1"/>
              </w:rPr>
              <w:t>7</w:t>
            </w:r>
            <w:r w:rsidR="006E6722" w:rsidRPr="00F4773A">
              <w:rPr>
                <w:rFonts w:ascii="Calibri" w:eastAsia="Times New Roman" w:hAnsi="Calibri" w:cs="Times New Roman"/>
                <w:color w:val="000000" w:themeColor="text1"/>
              </w:rPr>
              <w:t>.1.Puna dhe roli i Këshillave Komunale për Siguri në Bashkësi, (KKSB),  Këshillat Lokale për Siguri Publike, (KLSP) dhe Ekipet Vepruese për Siguri në Bashkësi, (EVSB) të cilat përveç që duhet të jenë funksionale ato duhet të jenë edhe produktive</w:t>
            </w:r>
          </w:p>
        </w:tc>
        <w:tc>
          <w:tcPr>
            <w:tcW w:w="2226" w:type="dxa"/>
            <w:shd w:val="clear" w:color="auto" w:fill="auto"/>
            <w:noWrap/>
            <w:vAlign w:val="bottom"/>
            <w:hideMark/>
          </w:tcPr>
          <w:p w:rsidR="006E6722" w:rsidRPr="00F4773A" w:rsidRDefault="006E6722" w:rsidP="006E6722">
            <w:pPr>
              <w:spacing w:after="0" w:line="240" w:lineRule="auto"/>
              <w:rPr>
                <w:rFonts w:eastAsia="Times New Roman"/>
                <w:b/>
                <w:color w:val="000000" w:themeColor="text1"/>
              </w:rPr>
            </w:pPr>
            <w:r w:rsidRPr="00F4773A">
              <w:rPr>
                <w:rFonts w:ascii="Calibri" w:eastAsia="Times New Roman" w:hAnsi="Calibri" w:cs="Times New Roman"/>
                <w:color w:val="000000" w:themeColor="text1"/>
              </w:rPr>
              <w:t> </w:t>
            </w:r>
            <w:r w:rsidR="002078B5" w:rsidRPr="00F4773A">
              <w:rPr>
                <w:rFonts w:eastAsia="Times New Roman"/>
                <w:b/>
                <w:color w:val="000000" w:themeColor="text1"/>
              </w:rPr>
              <w:t xml:space="preserve"> Kabineti </w:t>
            </w:r>
            <w:r w:rsidR="000F15A6" w:rsidRPr="00F4773A">
              <w:rPr>
                <w:rFonts w:eastAsia="Times New Roman"/>
                <w:b/>
                <w:color w:val="000000" w:themeColor="text1"/>
              </w:rPr>
              <w:t>Kryetarit</w:t>
            </w:r>
          </w:p>
          <w:p w:rsidR="000F15A6" w:rsidRPr="00F4773A" w:rsidRDefault="000F15A6" w:rsidP="006E6722">
            <w:pPr>
              <w:spacing w:after="0" w:line="240" w:lineRule="auto"/>
              <w:rPr>
                <w:rFonts w:eastAsia="Times New Roman"/>
                <w:b/>
                <w:color w:val="000000" w:themeColor="text1"/>
              </w:rPr>
            </w:pPr>
          </w:p>
          <w:p w:rsidR="000F15A6" w:rsidRPr="00F4773A" w:rsidRDefault="000F15A6" w:rsidP="006E6722">
            <w:pPr>
              <w:spacing w:after="0" w:line="240" w:lineRule="auto"/>
              <w:rPr>
                <w:rFonts w:eastAsia="Times New Roman"/>
                <w:b/>
                <w:color w:val="000000" w:themeColor="text1"/>
              </w:rPr>
            </w:pPr>
          </w:p>
          <w:p w:rsidR="000F15A6" w:rsidRPr="00F4773A" w:rsidRDefault="000F15A6" w:rsidP="006E6722">
            <w:pPr>
              <w:spacing w:after="0" w:line="240" w:lineRule="auto"/>
              <w:rPr>
                <w:rFonts w:eastAsia="Times New Roman"/>
                <w:b/>
                <w:color w:val="000000" w:themeColor="text1"/>
              </w:rPr>
            </w:pPr>
          </w:p>
          <w:p w:rsidR="000F15A6" w:rsidRPr="00F4773A" w:rsidRDefault="000F15A6" w:rsidP="006E6722">
            <w:pPr>
              <w:spacing w:after="0" w:line="240" w:lineRule="auto"/>
              <w:rPr>
                <w:rFonts w:eastAsia="Times New Roman"/>
                <w:b/>
                <w:color w:val="000000" w:themeColor="text1"/>
              </w:rPr>
            </w:pPr>
          </w:p>
          <w:p w:rsidR="000F15A6" w:rsidRPr="00F4773A" w:rsidRDefault="000F15A6" w:rsidP="006E6722">
            <w:pPr>
              <w:spacing w:after="0" w:line="240" w:lineRule="auto"/>
              <w:rPr>
                <w:rFonts w:eastAsia="Times New Roman"/>
                <w:b/>
                <w:color w:val="000000" w:themeColor="text1"/>
              </w:rPr>
            </w:pPr>
          </w:p>
          <w:p w:rsidR="000F15A6" w:rsidRPr="00F4773A" w:rsidRDefault="000F15A6" w:rsidP="006E6722">
            <w:pPr>
              <w:spacing w:after="0" w:line="240" w:lineRule="auto"/>
              <w:rPr>
                <w:rFonts w:eastAsia="Times New Roman"/>
                <w:b/>
                <w:color w:val="000000" w:themeColor="text1"/>
              </w:rPr>
            </w:pPr>
          </w:p>
          <w:p w:rsidR="000F15A6" w:rsidRPr="00F4773A" w:rsidRDefault="000F15A6" w:rsidP="006E6722">
            <w:pPr>
              <w:spacing w:after="0" w:line="240" w:lineRule="auto"/>
              <w:rPr>
                <w:rFonts w:eastAsia="Times New Roman"/>
                <w:b/>
                <w:color w:val="000000" w:themeColor="text1"/>
              </w:rPr>
            </w:pPr>
          </w:p>
          <w:p w:rsidR="000F15A6" w:rsidRPr="00F4773A" w:rsidRDefault="000F15A6" w:rsidP="006E6722">
            <w:pPr>
              <w:spacing w:after="0" w:line="240" w:lineRule="auto"/>
              <w:rPr>
                <w:rFonts w:eastAsia="Times New Roman"/>
                <w:b/>
                <w:color w:val="000000" w:themeColor="text1"/>
              </w:rPr>
            </w:pPr>
          </w:p>
          <w:p w:rsidR="000F15A6" w:rsidRPr="00F4773A" w:rsidRDefault="000F15A6" w:rsidP="006E6722">
            <w:pPr>
              <w:spacing w:after="0" w:line="240" w:lineRule="auto"/>
              <w:rPr>
                <w:rFonts w:eastAsia="Times New Roman"/>
                <w:b/>
                <w:color w:val="000000" w:themeColor="text1"/>
              </w:rPr>
            </w:pPr>
          </w:p>
          <w:p w:rsidR="000F15A6" w:rsidRPr="00F4773A" w:rsidRDefault="000F15A6" w:rsidP="006E6722">
            <w:pPr>
              <w:spacing w:after="0" w:line="240" w:lineRule="auto"/>
              <w:rPr>
                <w:rFonts w:ascii="Calibri" w:eastAsia="Times New Roman" w:hAnsi="Calibri" w:cs="Times New Roman"/>
                <w:color w:val="000000" w:themeColor="text1"/>
              </w:rPr>
            </w:pPr>
          </w:p>
        </w:tc>
        <w:tc>
          <w:tcPr>
            <w:tcW w:w="3240" w:type="dxa"/>
            <w:shd w:val="clear" w:color="auto" w:fill="auto"/>
            <w:hideMark/>
          </w:tcPr>
          <w:p w:rsidR="006E6722" w:rsidRPr="00F4773A" w:rsidRDefault="006E6722" w:rsidP="00F420A6">
            <w:pPr>
              <w:spacing w:after="0" w:line="240" w:lineRule="auto"/>
              <w:rPr>
                <w:rFonts w:ascii="Calibri" w:eastAsia="Times New Roman" w:hAnsi="Calibri" w:cs="Times New Roman"/>
                <w:color w:val="000000" w:themeColor="text1"/>
              </w:rPr>
            </w:pPr>
            <w:r w:rsidRPr="00F4773A">
              <w:rPr>
                <w:rFonts w:ascii="Calibri" w:eastAsia="Times New Roman" w:hAnsi="Calibri" w:cs="Times New Roman"/>
                <w:color w:val="000000" w:themeColor="text1"/>
              </w:rPr>
              <w:t>1.A janë funksionale Këshilli Komunal për Siguri në Bashkësi ( KKSB), Këshilli Lokal për Siguri Publike ( KLSP) dhe Ekipet Vepruese për Siguri në komunën tuaj?</w:t>
            </w:r>
            <w:r w:rsidR="00F420A6" w:rsidRPr="00F4773A">
              <w:rPr>
                <w:rFonts w:ascii="Calibri" w:eastAsia="Times New Roman" w:hAnsi="Calibri" w:cs="Times New Roman"/>
                <w:color w:val="000000" w:themeColor="text1"/>
              </w:rPr>
              <w:br/>
            </w:r>
            <w:r w:rsidR="00F420A6" w:rsidRPr="00F4773A">
              <w:rPr>
                <w:rFonts w:ascii="Calibri" w:eastAsia="Times New Roman" w:hAnsi="Calibri" w:cs="Times New Roman"/>
                <w:color w:val="000000" w:themeColor="text1"/>
              </w:rPr>
              <w:br/>
              <w:t xml:space="preserve">2.Sa është numri i takimeve të mbajtura nga KKSB, KLSP dhe EVS? </w:t>
            </w:r>
            <w:r w:rsidRPr="00F4773A">
              <w:rPr>
                <w:rFonts w:ascii="Calibri" w:eastAsia="Times New Roman" w:hAnsi="Calibri" w:cs="Times New Roman"/>
                <w:color w:val="000000" w:themeColor="text1"/>
              </w:rPr>
              <w:br/>
            </w:r>
            <w:r w:rsidRPr="00F4773A">
              <w:rPr>
                <w:rFonts w:ascii="Calibri" w:eastAsia="Times New Roman" w:hAnsi="Calibri" w:cs="Times New Roman"/>
                <w:color w:val="000000" w:themeColor="text1"/>
              </w:rPr>
              <w:br/>
            </w:r>
            <w:r w:rsidR="00A84405" w:rsidRPr="00F4773A">
              <w:rPr>
                <w:rFonts w:ascii="Calibri" w:eastAsia="Times New Roman" w:hAnsi="Calibri" w:cs="Times New Roman"/>
                <w:color w:val="000000" w:themeColor="text1"/>
              </w:rPr>
              <w:t>3</w:t>
            </w:r>
            <w:r w:rsidRPr="00F4773A">
              <w:rPr>
                <w:rFonts w:ascii="Calibri" w:eastAsia="Times New Roman" w:hAnsi="Calibri" w:cs="Times New Roman"/>
                <w:color w:val="000000" w:themeColor="text1"/>
              </w:rPr>
              <w:t>.Çfarë aktivitete kanë ndërmarrë për periudhën raportuese?</w:t>
            </w:r>
          </w:p>
        </w:tc>
        <w:tc>
          <w:tcPr>
            <w:tcW w:w="3197" w:type="dxa"/>
            <w:shd w:val="clear" w:color="auto" w:fill="auto"/>
            <w:noWrap/>
            <w:vAlign w:val="bottom"/>
            <w:hideMark/>
          </w:tcPr>
          <w:p w:rsidR="006E6722" w:rsidRPr="000271BB" w:rsidRDefault="006E6722" w:rsidP="006E6722">
            <w:pPr>
              <w:spacing w:after="0" w:line="240" w:lineRule="auto"/>
              <w:rPr>
                <w:rFonts w:ascii="Calibri" w:eastAsia="Times New Roman" w:hAnsi="Calibri" w:cs="Times New Roman"/>
                <w:color w:val="FF0000"/>
              </w:rPr>
            </w:pPr>
            <w:r w:rsidRPr="00F4773A">
              <w:rPr>
                <w:rFonts w:ascii="Calibri" w:eastAsia="Times New Roman" w:hAnsi="Calibri" w:cs="Times New Roman"/>
                <w:color w:val="000000" w:themeColor="text1"/>
              </w:rPr>
              <w:t> </w:t>
            </w:r>
            <w:r w:rsidR="003C6B18" w:rsidRPr="000271BB">
              <w:rPr>
                <w:rFonts w:ascii="Calibri" w:eastAsia="Times New Roman" w:hAnsi="Calibri" w:cs="Times New Roman"/>
                <w:color w:val="FF0000"/>
              </w:rPr>
              <w:t>1.KKSB ne Komunen e Gjilanit eshte funksional dhe i kreyen detyrat e parapara me udhezimin administrativ te MPB dhe MAPL-se si dhe programit te punes te KKSB-se, te aprovuar ne kuvendin e komunes per gjdo vite kalendarik.</w:t>
            </w:r>
          </w:p>
          <w:p w:rsidR="003C6B18" w:rsidRPr="00F4773A" w:rsidRDefault="003C6B18" w:rsidP="006E6722">
            <w:pPr>
              <w:spacing w:after="0" w:line="240" w:lineRule="auto"/>
              <w:rPr>
                <w:rFonts w:ascii="Calibri" w:eastAsia="Times New Roman" w:hAnsi="Calibri" w:cs="Times New Roman"/>
                <w:color w:val="000000" w:themeColor="text1"/>
              </w:rPr>
            </w:pPr>
          </w:p>
          <w:p w:rsidR="003C6B18" w:rsidRPr="000271BB" w:rsidRDefault="003C6B18" w:rsidP="006E6722">
            <w:pPr>
              <w:spacing w:after="0" w:line="240" w:lineRule="auto"/>
              <w:rPr>
                <w:rFonts w:ascii="Calibri" w:eastAsia="Times New Roman" w:hAnsi="Calibri" w:cs="Times New Roman"/>
                <w:color w:val="FF0000"/>
              </w:rPr>
            </w:pPr>
            <w:r w:rsidRPr="000271BB">
              <w:rPr>
                <w:rFonts w:ascii="Calibri" w:eastAsia="Times New Roman" w:hAnsi="Calibri" w:cs="Times New Roman"/>
                <w:color w:val="FF0000"/>
              </w:rPr>
              <w:t>2.</w:t>
            </w:r>
            <w:r w:rsidR="00A84405" w:rsidRPr="000271BB">
              <w:rPr>
                <w:rFonts w:ascii="Calibri" w:eastAsia="Times New Roman" w:hAnsi="Calibri" w:cs="Times New Roman"/>
                <w:color w:val="FF0000"/>
              </w:rPr>
              <w:t xml:space="preserve"> </w:t>
            </w:r>
            <w:r w:rsidR="000271BB" w:rsidRPr="000271BB">
              <w:rPr>
                <w:rFonts w:ascii="Calibri" w:eastAsia="Times New Roman" w:hAnsi="Calibri" w:cs="Times New Roman"/>
                <w:color w:val="FF0000"/>
              </w:rPr>
              <w:t>KKSB ka mbajtur 4 takime ne periudhen Janar-Shtator 2016, kurse KLSP dhe EVS kan mbajtur nga 3 takime.</w:t>
            </w:r>
          </w:p>
          <w:p w:rsidR="003C6B18" w:rsidRPr="00F4773A" w:rsidRDefault="00A84405" w:rsidP="006E6722">
            <w:pPr>
              <w:spacing w:after="0" w:line="240" w:lineRule="auto"/>
              <w:rPr>
                <w:rFonts w:ascii="Calibri" w:eastAsia="Times New Roman" w:hAnsi="Calibri" w:cs="Times New Roman"/>
                <w:color w:val="000000" w:themeColor="text1"/>
              </w:rPr>
            </w:pPr>
            <w:r w:rsidRPr="00F4773A">
              <w:rPr>
                <w:rFonts w:ascii="Calibri" w:eastAsia="Times New Roman" w:hAnsi="Calibri" w:cs="Times New Roman"/>
                <w:color w:val="000000" w:themeColor="text1"/>
              </w:rPr>
              <w:br/>
            </w:r>
          </w:p>
          <w:p w:rsidR="003C6B18" w:rsidRPr="001330D1" w:rsidRDefault="001330D1" w:rsidP="001330D1">
            <w:pPr>
              <w:spacing w:after="0" w:line="240" w:lineRule="auto"/>
              <w:rPr>
                <w:rFonts w:ascii="Calibri" w:eastAsia="Times New Roman" w:hAnsi="Calibri" w:cs="Times New Roman"/>
                <w:color w:val="FF0000"/>
              </w:rPr>
            </w:pPr>
            <w:r w:rsidRPr="001330D1">
              <w:rPr>
                <w:rFonts w:ascii="Calibri" w:eastAsia="Times New Roman" w:hAnsi="Calibri" w:cs="Times New Roman"/>
                <w:color w:val="FF0000"/>
              </w:rPr>
              <w:t>3.</w:t>
            </w:r>
            <w:r w:rsidR="00A84405" w:rsidRPr="001330D1">
              <w:rPr>
                <w:rFonts w:ascii="Calibri" w:eastAsia="Times New Roman" w:hAnsi="Calibri" w:cs="Times New Roman"/>
                <w:color w:val="FF0000"/>
              </w:rPr>
              <w:t>Gjatë periudhës</w:t>
            </w:r>
            <w:r w:rsidR="00A84405" w:rsidRPr="001330D1">
              <w:rPr>
                <w:rFonts w:ascii="Calibri" w:eastAsia="Times New Roman" w:hAnsi="Calibri" w:cs="Times New Roman"/>
                <w:b/>
                <w:color w:val="FF0000"/>
              </w:rPr>
              <w:t xml:space="preserve"> Janar- Shtator 2016</w:t>
            </w:r>
            <w:r w:rsidR="00A84405" w:rsidRPr="001330D1">
              <w:rPr>
                <w:rFonts w:ascii="Calibri" w:eastAsia="Times New Roman" w:hAnsi="Calibri" w:cs="Times New Roman"/>
                <w:color w:val="FF0000"/>
              </w:rPr>
              <w:t xml:space="preserve"> </w:t>
            </w:r>
            <w:r w:rsidR="00FE5453" w:rsidRPr="001330D1">
              <w:rPr>
                <w:rFonts w:ascii="Calibri" w:eastAsia="Times New Roman" w:hAnsi="Calibri" w:cs="Times New Roman"/>
                <w:color w:val="FF0000"/>
              </w:rPr>
              <w:t>, n</w:t>
            </w:r>
            <w:r w:rsidR="003C14CB" w:rsidRPr="001330D1">
              <w:rPr>
                <w:rFonts w:ascii="Calibri" w:eastAsia="Times New Roman" w:hAnsi="Calibri" w:cs="Times New Roman"/>
                <w:color w:val="FF0000"/>
              </w:rPr>
              <w:t>ë</w:t>
            </w:r>
            <w:r w:rsidR="003C6B18" w:rsidRPr="001330D1">
              <w:rPr>
                <w:rFonts w:ascii="Calibri" w:eastAsia="Times New Roman" w:hAnsi="Calibri" w:cs="Times New Roman"/>
                <w:color w:val="FF0000"/>
              </w:rPr>
              <w:t xml:space="preserve"> takimin e pare KKSB ka shqyrtu raportin vjetor te Policis se Kosoves, dhe ka shqyrtu planin e punes te KKSB-se per vitin 2016 te cilin plan ja ka dergu Kuvendit te Komunes per aprovim. Ne takimin e dyte KKSB ka shqyrtu strategjine te aprovuar nga qeveria e Kosoves per detyrat qe dalin ne lufte kunder ekstremizmit fetar si dhe programin e punes nga detyrat e punes qe dalin nga kjo strategji.</w:t>
            </w:r>
            <w:r w:rsidRPr="001330D1">
              <w:rPr>
                <w:rFonts w:ascii="Calibri" w:eastAsia="Times New Roman" w:hAnsi="Calibri" w:cs="Times New Roman"/>
                <w:color w:val="FF0000"/>
              </w:rPr>
              <w:t xml:space="preserve"> Eshte shqyrtu raporti i punes nje vjeqare i stacionit te policis ne Gjilan, u mbajt takim me kreret fetar ortodoks dhe musliman lidhur me ngjarjen ne fsh. Velekin meqeraste eshte heq kupola e gjamis se fsh. Bashkesit fetare kan denuar kete akte si akte kriminal dhe eshte ber apel per tolerance nderfetare dhe nderetnike ne Komunen e Gjilanit.</w:t>
            </w:r>
          </w:p>
          <w:p w:rsidR="001330D1" w:rsidRPr="001330D1" w:rsidRDefault="001330D1" w:rsidP="001330D1">
            <w:pPr>
              <w:spacing w:after="0" w:line="240" w:lineRule="auto"/>
              <w:rPr>
                <w:rFonts w:ascii="Calibri" w:eastAsia="Times New Roman" w:hAnsi="Calibri" w:cs="Times New Roman"/>
                <w:color w:val="FF0000"/>
              </w:rPr>
            </w:pPr>
            <w:r w:rsidRPr="001330D1">
              <w:rPr>
                <w:rFonts w:ascii="Calibri" w:eastAsia="Times New Roman" w:hAnsi="Calibri" w:cs="Times New Roman"/>
                <w:color w:val="FF0000"/>
              </w:rPr>
              <w:t xml:space="preserve">Eshte mbajte ne muajin gushte takim regjional i KKSB-ve ne te cilin takim ka </w:t>
            </w:r>
            <w:r w:rsidRPr="001330D1">
              <w:rPr>
                <w:rFonts w:ascii="Calibri" w:eastAsia="Times New Roman" w:hAnsi="Calibri" w:cs="Times New Roman"/>
                <w:color w:val="FF0000"/>
              </w:rPr>
              <w:lastRenderedPageBreak/>
              <w:t>marr pjes ministri i puneve te mbrendshme i Republikes se Kosoves.</w:t>
            </w:r>
          </w:p>
          <w:p w:rsidR="003C6B18" w:rsidRPr="00F4773A" w:rsidRDefault="003C6B18" w:rsidP="006E6722">
            <w:pPr>
              <w:spacing w:after="0" w:line="240" w:lineRule="auto"/>
              <w:rPr>
                <w:rFonts w:ascii="Calibri" w:eastAsia="Times New Roman" w:hAnsi="Calibri" w:cs="Times New Roman"/>
                <w:color w:val="000000" w:themeColor="text1"/>
              </w:rPr>
            </w:pPr>
          </w:p>
        </w:tc>
        <w:tc>
          <w:tcPr>
            <w:tcW w:w="4413" w:type="dxa"/>
            <w:gridSpan w:val="3"/>
            <w:shd w:val="clear" w:color="auto" w:fill="auto"/>
            <w:noWrap/>
            <w:vAlign w:val="bottom"/>
            <w:hideMark/>
          </w:tcPr>
          <w:p w:rsidR="006E6722" w:rsidRPr="00F4773A" w:rsidRDefault="006E6722" w:rsidP="006E6722">
            <w:pPr>
              <w:spacing w:after="0" w:line="240" w:lineRule="auto"/>
              <w:rPr>
                <w:rFonts w:ascii="Calibri" w:eastAsia="Times New Roman" w:hAnsi="Calibri" w:cs="Times New Roman"/>
                <w:color w:val="000000" w:themeColor="text1"/>
              </w:rPr>
            </w:pPr>
            <w:r w:rsidRPr="00F4773A">
              <w:rPr>
                <w:rFonts w:ascii="Calibri" w:eastAsia="Times New Roman" w:hAnsi="Calibri" w:cs="Times New Roman"/>
                <w:color w:val="000000" w:themeColor="text1"/>
              </w:rPr>
              <w:lastRenderedPageBreak/>
              <w:t> </w:t>
            </w:r>
          </w:p>
        </w:tc>
      </w:tr>
      <w:tr w:rsidR="0048372D" w:rsidRPr="00F4773A" w:rsidTr="00377E59">
        <w:trPr>
          <w:trHeight w:val="1875"/>
        </w:trPr>
        <w:tc>
          <w:tcPr>
            <w:tcW w:w="2155" w:type="dxa"/>
            <w:vMerge/>
            <w:vAlign w:val="center"/>
            <w:hideMark/>
          </w:tcPr>
          <w:p w:rsidR="006E6722" w:rsidRPr="00F4773A" w:rsidRDefault="006E6722" w:rsidP="006E6722">
            <w:pPr>
              <w:spacing w:after="0" w:line="240" w:lineRule="auto"/>
              <w:rPr>
                <w:rFonts w:ascii="Calibri" w:eastAsia="Times New Roman" w:hAnsi="Calibri" w:cs="Times New Roman"/>
                <w:b/>
                <w:bCs/>
                <w:color w:val="000000" w:themeColor="text1"/>
              </w:rPr>
            </w:pPr>
          </w:p>
        </w:tc>
        <w:tc>
          <w:tcPr>
            <w:tcW w:w="2610" w:type="dxa"/>
            <w:shd w:val="clear" w:color="auto" w:fill="auto"/>
            <w:hideMark/>
          </w:tcPr>
          <w:p w:rsidR="006E6722" w:rsidRPr="00F4773A" w:rsidRDefault="00547022" w:rsidP="006E6722">
            <w:pPr>
              <w:spacing w:after="0" w:line="240" w:lineRule="auto"/>
              <w:rPr>
                <w:rFonts w:ascii="Calibri" w:eastAsia="Times New Roman" w:hAnsi="Calibri" w:cs="Times New Roman"/>
                <w:color w:val="000000" w:themeColor="text1"/>
              </w:rPr>
            </w:pPr>
            <w:r w:rsidRPr="00F4773A">
              <w:rPr>
                <w:rFonts w:ascii="Calibri" w:eastAsia="Times New Roman" w:hAnsi="Calibri" w:cs="Times New Roman"/>
                <w:color w:val="000000" w:themeColor="text1"/>
              </w:rPr>
              <w:t>7</w:t>
            </w:r>
            <w:r w:rsidR="006E6722" w:rsidRPr="00F4773A">
              <w:rPr>
                <w:rFonts w:ascii="Calibri" w:eastAsia="Times New Roman" w:hAnsi="Calibri" w:cs="Times New Roman"/>
                <w:color w:val="000000" w:themeColor="text1"/>
              </w:rPr>
              <w:t>.2.Të dëshmohen rezultate konkrete në fushën e luftimit të narkotikëve</w:t>
            </w:r>
          </w:p>
        </w:tc>
        <w:tc>
          <w:tcPr>
            <w:tcW w:w="2226" w:type="dxa"/>
            <w:shd w:val="clear" w:color="auto" w:fill="auto"/>
            <w:noWrap/>
            <w:vAlign w:val="bottom"/>
            <w:hideMark/>
          </w:tcPr>
          <w:p w:rsidR="006E6722" w:rsidRPr="00F4773A" w:rsidRDefault="000F15A6" w:rsidP="006E6722">
            <w:pPr>
              <w:spacing w:after="0" w:line="240" w:lineRule="auto"/>
              <w:rPr>
                <w:b/>
                <w:color w:val="000000" w:themeColor="text1"/>
              </w:rPr>
            </w:pPr>
            <w:r w:rsidRPr="00F4773A">
              <w:rPr>
                <w:b/>
                <w:color w:val="000000" w:themeColor="text1"/>
              </w:rPr>
              <w:t>Drejtoria për Shën</w:t>
            </w:r>
            <w:r w:rsidR="002078B5" w:rsidRPr="00F4773A">
              <w:rPr>
                <w:b/>
                <w:color w:val="000000" w:themeColor="text1"/>
              </w:rPr>
              <w:t>detësisë dhe Mirëqenies Sociale &amp;</w:t>
            </w:r>
            <w:r w:rsidRPr="00F4773A">
              <w:rPr>
                <w:b/>
                <w:color w:val="000000" w:themeColor="text1"/>
              </w:rPr>
              <w:t>Drejt</w:t>
            </w:r>
            <w:r w:rsidR="002078B5" w:rsidRPr="00F4773A">
              <w:rPr>
                <w:b/>
                <w:color w:val="000000" w:themeColor="text1"/>
              </w:rPr>
              <w:t>oria e Arsimit</w:t>
            </w:r>
          </w:p>
          <w:p w:rsidR="002078B5" w:rsidRPr="00F4773A" w:rsidRDefault="002078B5" w:rsidP="006E6722">
            <w:pPr>
              <w:spacing w:after="0" w:line="240" w:lineRule="auto"/>
              <w:rPr>
                <w:b/>
                <w:color w:val="000000" w:themeColor="text1"/>
              </w:rPr>
            </w:pPr>
          </w:p>
          <w:p w:rsidR="000F15A6" w:rsidRPr="00F4773A" w:rsidRDefault="000F15A6" w:rsidP="006E6722">
            <w:pPr>
              <w:spacing w:after="0" w:line="240" w:lineRule="auto"/>
              <w:rPr>
                <w:b/>
                <w:color w:val="000000" w:themeColor="text1"/>
              </w:rPr>
            </w:pPr>
          </w:p>
          <w:p w:rsidR="000F15A6" w:rsidRPr="00F4773A" w:rsidRDefault="000F15A6" w:rsidP="006E6722">
            <w:pPr>
              <w:spacing w:after="0" w:line="240" w:lineRule="auto"/>
              <w:rPr>
                <w:rFonts w:ascii="Calibri" w:eastAsia="Times New Roman" w:hAnsi="Calibri" w:cs="Times New Roman"/>
                <w:color w:val="000000" w:themeColor="text1"/>
              </w:rPr>
            </w:pPr>
          </w:p>
        </w:tc>
        <w:tc>
          <w:tcPr>
            <w:tcW w:w="3240" w:type="dxa"/>
            <w:shd w:val="clear" w:color="auto" w:fill="auto"/>
            <w:hideMark/>
          </w:tcPr>
          <w:p w:rsidR="006E6722" w:rsidRPr="00F4773A" w:rsidRDefault="006E6722" w:rsidP="006E6722">
            <w:pPr>
              <w:spacing w:after="0" w:line="240" w:lineRule="auto"/>
              <w:rPr>
                <w:rFonts w:ascii="Calibri" w:eastAsia="Times New Roman" w:hAnsi="Calibri" w:cs="Times New Roman"/>
                <w:color w:val="000000" w:themeColor="text1"/>
              </w:rPr>
            </w:pPr>
            <w:r w:rsidRPr="00F4773A">
              <w:rPr>
                <w:rFonts w:ascii="Calibri" w:eastAsia="Times New Roman" w:hAnsi="Calibri" w:cs="Times New Roman"/>
                <w:color w:val="000000" w:themeColor="text1"/>
              </w:rPr>
              <w:t xml:space="preserve">1.Çfarë aktivitete konkrete janë ndërmarrë nga komuna, veprime që demonstrojnë përkushtimin për arritjen  e rezultateve në luftën kundër drogave dhe parandalimit të trafikimit të narkotikëve?     </w:t>
            </w:r>
            <w:r w:rsidRPr="00F4773A">
              <w:rPr>
                <w:rFonts w:ascii="Calibri" w:eastAsia="Times New Roman" w:hAnsi="Calibri" w:cs="Times New Roman"/>
                <w:color w:val="000000" w:themeColor="text1"/>
              </w:rPr>
              <w:br/>
            </w:r>
          </w:p>
        </w:tc>
        <w:tc>
          <w:tcPr>
            <w:tcW w:w="3197" w:type="dxa"/>
            <w:shd w:val="clear" w:color="auto" w:fill="auto"/>
            <w:noWrap/>
            <w:vAlign w:val="bottom"/>
            <w:hideMark/>
          </w:tcPr>
          <w:p w:rsidR="00E3773B" w:rsidRPr="00E3773B" w:rsidRDefault="00E3773B" w:rsidP="00E3773B">
            <w:pPr>
              <w:spacing w:after="0" w:line="240" w:lineRule="auto"/>
              <w:rPr>
                <w:rFonts w:ascii="Calibri" w:eastAsia="Times New Roman" w:hAnsi="Calibri" w:cs="Times New Roman"/>
                <w:color w:val="FF0000"/>
              </w:rPr>
            </w:pPr>
            <w:r w:rsidRPr="00E3773B">
              <w:rPr>
                <w:rFonts w:ascii="Calibri" w:eastAsia="Times New Roman" w:hAnsi="Calibri" w:cs="Times New Roman"/>
                <w:color w:val="FF0000"/>
              </w:rPr>
              <w:t>1. Ne luften kunder drogave dhe parandalimit te trafikimit te narkotikeve eshte nje teme te cilen e shenojme ne daten nderkombetare e cila eshte ne muajin Qershor  ku ne per qdo vit mbajme ligjerata ne QMF “Dardania.</w:t>
            </w:r>
          </w:p>
          <w:p w:rsidR="006E6722" w:rsidRPr="00F4773A" w:rsidRDefault="00E3773B" w:rsidP="00E3773B">
            <w:pPr>
              <w:spacing w:after="0" w:line="240" w:lineRule="auto"/>
              <w:rPr>
                <w:rFonts w:ascii="Calibri" w:eastAsia="Times New Roman" w:hAnsi="Calibri" w:cs="Times New Roman"/>
                <w:color w:val="000000" w:themeColor="text1"/>
              </w:rPr>
            </w:pPr>
            <w:r w:rsidRPr="00E3773B">
              <w:rPr>
                <w:rFonts w:ascii="Calibri" w:eastAsia="Times New Roman" w:hAnsi="Calibri" w:cs="Times New Roman"/>
                <w:color w:val="FF0000"/>
              </w:rPr>
              <w:t>Kemi qendren e trajnimit dhe sallen e ligjeratave ku perpos punetoreve shendetesor marrin pjese edhe nxenes te shkollave te ndryshme te Qytetit si dhe kemi manifestime te ndryshme ne Qytet dhe shperndarje te fletepalosjeve kalimtareve te rastit.Pjese e ketij aktiviteti eshte edhe DKA-ja duke perfshire nxenesit e shkollave te niveleve arsmore.</w:t>
            </w:r>
            <w:r w:rsidR="00A84405" w:rsidRPr="00F4773A">
              <w:rPr>
                <w:rFonts w:ascii="Calibri" w:eastAsia="Times New Roman" w:hAnsi="Calibri" w:cs="Times New Roman"/>
                <w:color w:val="000000" w:themeColor="text1"/>
              </w:rPr>
              <w:br/>
            </w:r>
            <w:r w:rsidR="00A84405" w:rsidRPr="00F4773A">
              <w:rPr>
                <w:rFonts w:ascii="Calibri" w:eastAsia="Times New Roman" w:hAnsi="Calibri" w:cs="Times New Roman"/>
                <w:color w:val="000000" w:themeColor="text1"/>
              </w:rPr>
              <w:br/>
            </w:r>
            <w:r w:rsidR="00A84405" w:rsidRPr="00F4773A">
              <w:rPr>
                <w:rFonts w:ascii="Calibri" w:eastAsia="Times New Roman" w:hAnsi="Calibri" w:cs="Times New Roman"/>
                <w:color w:val="000000" w:themeColor="text1"/>
              </w:rPr>
              <w:br/>
            </w:r>
          </w:p>
        </w:tc>
        <w:tc>
          <w:tcPr>
            <w:tcW w:w="4413" w:type="dxa"/>
            <w:gridSpan w:val="3"/>
            <w:shd w:val="clear" w:color="auto" w:fill="auto"/>
            <w:noWrap/>
            <w:vAlign w:val="bottom"/>
            <w:hideMark/>
          </w:tcPr>
          <w:p w:rsidR="006E6722" w:rsidRPr="00F4773A" w:rsidRDefault="006E6722" w:rsidP="006E6722">
            <w:pPr>
              <w:spacing w:after="0" w:line="240" w:lineRule="auto"/>
              <w:rPr>
                <w:rFonts w:ascii="Calibri" w:eastAsia="Times New Roman" w:hAnsi="Calibri" w:cs="Times New Roman"/>
                <w:color w:val="000000" w:themeColor="text1"/>
              </w:rPr>
            </w:pPr>
            <w:r w:rsidRPr="00F4773A">
              <w:rPr>
                <w:rFonts w:ascii="Calibri" w:eastAsia="Times New Roman" w:hAnsi="Calibri" w:cs="Times New Roman"/>
                <w:color w:val="000000" w:themeColor="text1"/>
              </w:rPr>
              <w:t> </w:t>
            </w:r>
          </w:p>
        </w:tc>
      </w:tr>
      <w:tr w:rsidR="0048372D" w:rsidRPr="00F4773A" w:rsidTr="00377E59">
        <w:trPr>
          <w:trHeight w:val="600"/>
        </w:trPr>
        <w:tc>
          <w:tcPr>
            <w:tcW w:w="2155" w:type="dxa"/>
            <w:vMerge/>
            <w:vAlign w:val="center"/>
            <w:hideMark/>
          </w:tcPr>
          <w:p w:rsidR="006E6722" w:rsidRPr="00F4773A" w:rsidRDefault="006E6722" w:rsidP="006E6722">
            <w:pPr>
              <w:spacing w:after="0" w:line="240" w:lineRule="auto"/>
              <w:rPr>
                <w:rFonts w:ascii="Calibri" w:eastAsia="Times New Roman" w:hAnsi="Calibri" w:cs="Times New Roman"/>
                <w:b/>
                <w:bCs/>
                <w:color w:val="000000" w:themeColor="text1"/>
              </w:rPr>
            </w:pPr>
          </w:p>
        </w:tc>
        <w:tc>
          <w:tcPr>
            <w:tcW w:w="2610" w:type="dxa"/>
            <w:shd w:val="clear" w:color="auto" w:fill="auto"/>
            <w:vAlign w:val="bottom"/>
            <w:hideMark/>
          </w:tcPr>
          <w:p w:rsidR="006E6722" w:rsidRPr="00F4773A" w:rsidRDefault="00547022" w:rsidP="006E6722">
            <w:pPr>
              <w:spacing w:after="0" w:line="240" w:lineRule="auto"/>
              <w:rPr>
                <w:rFonts w:ascii="Calibri" w:eastAsia="Times New Roman" w:hAnsi="Calibri" w:cs="Times New Roman"/>
                <w:b/>
                <w:bCs/>
                <w:color w:val="000000" w:themeColor="text1"/>
              </w:rPr>
            </w:pPr>
            <w:r w:rsidRPr="00F4773A">
              <w:rPr>
                <w:rFonts w:ascii="Calibri" w:eastAsia="Times New Roman" w:hAnsi="Calibri" w:cs="Times New Roman"/>
                <w:b/>
                <w:bCs/>
                <w:color w:val="000000" w:themeColor="text1"/>
              </w:rPr>
              <w:t>8</w:t>
            </w:r>
            <w:r w:rsidR="006E6722" w:rsidRPr="00F4773A">
              <w:rPr>
                <w:rFonts w:ascii="Calibri" w:eastAsia="Times New Roman" w:hAnsi="Calibri" w:cs="Times New Roman"/>
                <w:b/>
                <w:bCs/>
                <w:color w:val="000000" w:themeColor="text1"/>
              </w:rPr>
              <w:t>. Kapitulli 26 i acquis-së: Arsimi dhe kultura</w:t>
            </w:r>
          </w:p>
        </w:tc>
        <w:tc>
          <w:tcPr>
            <w:tcW w:w="2226" w:type="dxa"/>
            <w:shd w:val="clear" w:color="auto" w:fill="auto"/>
            <w:noWrap/>
            <w:vAlign w:val="bottom"/>
            <w:hideMark/>
          </w:tcPr>
          <w:p w:rsidR="006E6722" w:rsidRPr="00F4773A" w:rsidRDefault="006E6722" w:rsidP="006E6722">
            <w:pPr>
              <w:spacing w:after="0" w:line="240" w:lineRule="auto"/>
              <w:rPr>
                <w:rFonts w:ascii="Calibri" w:eastAsia="Times New Roman" w:hAnsi="Calibri" w:cs="Times New Roman"/>
                <w:color w:val="000000" w:themeColor="text1"/>
              </w:rPr>
            </w:pPr>
            <w:r w:rsidRPr="00F4773A">
              <w:rPr>
                <w:rFonts w:ascii="Calibri" w:eastAsia="Times New Roman" w:hAnsi="Calibri" w:cs="Times New Roman"/>
                <w:color w:val="000000" w:themeColor="text1"/>
              </w:rPr>
              <w:t> </w:t>
            </w:r>
          </w:p>
        </w:tc>
        <w:tc>
          <w:tcPr>
            <w:tcW w:w="3240" w:type="dxa"/>
            <w:shd w:val="clear" w:color="auto" w:fill="auto"/>
            <w:noWrap/>
            <w:vAlign w:val="bottom"/>
            <w:hideMark/>
          </w:tcPr>
          <w:p w:rsidR="006E6722" w:rsidRPr="00F4773A" w:rsidRDefault="006E6722" w:rsidP="006E6722">
            <w:pPr>
              <w:spacing w:after="0" w:line="240" w:lineRule="auto"/>
              <w:rPr>
                <w:rFonts w:ascii="Calibri" w:eastAsia="Times New Roman" w:hAnsi="Calibri" w:cs="Times New Roman"/>
                <w:color w:val="000000" w:themeColor="text1"/>
              </w:rPr>
            </w:pPr>
            <w:r w:rsidRPr="00F4773A">
              <w:rPr>
                <w:rFonts w:ascii="Calibri" w:eastAsia="Times New Roman" w:hAnsi="Calibri" w:cs="Times New Roman"/>
                <w:color w:val="000000" w:themeColor="text1"/>
              </w:rPr>
              <w:t> </w:t>
            </w:r>
          </w:p>
        </w:tc>
        <w:tc>
          <w:tcPr>
            <w:tcW w:w="3197" w:type="dxa"/>
            <w:shd w:val="clear" w:color="auto" w:fill="auto"/>
            <w:noWrap/>
            <w:vAlign w:val="bottom"/>
            <w:hideMark/>
          </w:tcPr>
          <w:p w:rsidR="006E6722" w:rsidRPr="00F4773A" w:rsidRDefault="006E6722" w:rsidP="006E6722">
            <w:pPr>
              <w:spacing w:after="0" w:line="240" w:lineRule="auto"/>
              <w:rPr>
                <w:rFonts w:ascii="Calibri" w:eastAsia="Times New Roman" w:hAnsi="Calibri" w:cs="Times New Roman"/>
                <w:color w:val="000000" w:themeColor="text1"/>
              </w:rPr>
            </w:pPr>
            <w:r w:rsidRPr="00F4773A">
              <w:rPr>
                <w:rFonts w:ascii="Calibri" w:eastAsia="Times New Roman" w:hAnsi="Calibri" w:cs="Times New Roman"/>
                <w:color w:val="000000" w:themeColor="text1"/>
              </w:rPr>
              <w:t> </w:t>
            </w:r>
          </w:p>
        </w:tc>
        <w:tc>
          <w:tcPr>
            <w:tcW w:w="4413" w:type="dxa"/>
            <w:gridSpan w:val="3"/>
            <w:shd w:val="clear" w:color="auto" w:fill="auto"/>
            <w:noWrap/>
            <w:vAlign w:val="bottom"/>
            <w:hideMark/>
          </w:tcPr>
          <w:p w:rsidR="006E6722" w:rsidRPr="00F4773A" w:rsidRDefault="006E6722" w:rsidP="006E6722">
            <w:pPr>
              <w:spacing w:after="0" w:line="240" w:lineRule="auto"/>
              <w:rPr>
                <w:rFonts w:ascii="Calibri" w:eastAsia="Times New Roman" w:hAnsi="Calibri" w:cs="Times New Roman"/>
                <w:color w:val="000000" w:themeColor="text1"/>
              </w:rPr>
            </w:pPr>
            <w:r w:rsidRPr="00F4773A">
              <w:rPr>
                <w:rFonts w:ascii="Calibri" w:eastAsia="Times New Roman" w:hAnsi="Calibri" w:cs="Times New Roman"/>
                <w:color w:val="000000" w:themeColor="text1"/>
              </w:rPr>
              <w:t> </w:t>
            </w:r>
          </w:p>
        </w:tc>
      </w:tr>
      <w:tr w:rsidR="0048372D" w:rsidRPr="00F4773A" w:rsidTr="00377E59">
        <w:trPr>
          <w:trHeight w:val="1965"/>
        </w:trPr>
        <w:tc>
          <w:tcPr>
            <w:tcW w:w="2155" w:type="dxa"/>
            <w:vMerge/>
            <w:vAlign w:val="center"/>
            <w:hideMark/>
          </w:tcPr>
          <w:p w:rsidR="006E6722" w:rsidRPr="00F4773A" w:rsidRDefault="006E6722" w:rsidP="006E6722">
            <w:pPr>
              <w:spacing w:after="0" w:line="240" w:lineRule="auto"/>
              <w:rPr>
                <w:rFonts w:ascii="Calibri" w:eastAsia="Times New Roman" w:hAnsi="Calibri" w:cs="Times New Roman"/>
                <w:b/>
                <w:bCs/>
                <w:color w:val="000000" w:themeColor="text1"/>
              </w:rPr>
            </w:pPr>
          </w:p>
        </w:tc>
        <w:tc>
          <w:tcPr>
            <w:tcW w:w="2610" w:type="dxa"/>
            <w:shd w:val="clear" w:color="auto" w:fill="auto"/>
            <w:hideMark/>
          </w:tcPr>
          <w:p w:rsidR="006E6722" w:rsidRPr="00F4773A" w:rsidRDefault="00547022" w:rsidP="006E6722">
            <w:pPr>
              <w:spacing w:after="0" w:line="240" w:lineRule="auto"/>
              <w:rPr>
                <w:rFonts w:ascii="Calibri" w:eastAsia="Times New Roman" w:hAnsi="Calibri" w:cs="Times New Roman"/>
                <w:color w:val="000000" w:themeColor="text1"/>
              </w:rPr>
            </w:pPr>
            <w:r w:rsidRPr="00F4773A">
              <w:rPr>
                <w:rFonts w:ascii="Calibri" w:eastAsia="Times New Roman" w:hAnsi="Calibri" w:cs="Times New Roman"/>
                <w:color w:val="000000" w:themeColor="text1"/>
              </w:rPr>
              <w:t>8</w:t>
            </w:r>
            <w:r w:rsidR="00573ED4" w:rsidRPr="00F4773A">
              <w:rPr>
                <w:rFonts w:ascii="Calibri" w:eastAsia="Times New Roman" w:hAnsi="Calibri" w:cs="Times New Roman"/>
                <w:color w:val="000000" w:themeColor="text1"/>
              </w:rPr>
              <w:t>.1</w:t>
            </w:r>
            <w:r w:rsidR="006E6722" w:rsidRPr="00F4773A">
              <w:rPr>
                <w:rFonts w:ascii="Calibri" w:eastAsia="Times New Roman" w:hAnsi="Calibri" w:cs="Times New Roman"/>
                <w:color w:val="000000" w:themeColor="text1"/>
              </w:rPr>
              <w:t>.Zbatimi i planit të veprimit nga Strategjia ndërministrore për shkollat promovuese të shëndetit 2009-2018</w:t>
            </w:r>
          </w:p>
        </w:tc>
        <w:tc>
          <w:tcPr>
            <w:tcW w:w="2226" w:type="dxa"/>
            <w:shd w:val="clear" w:color="auto" w:fill="auto"/>
            <w:noWrap/>
            <w:vAlign w:val="bottom"/>
            <w:hideMark/>
          </w:tcPr>
          <w:p w:rsidR="006E6722" w:rsidRPr="00F4773A" w:rsidRDefault="000F15A6" w:rsidP="006E6722">
            <w:pPr>
              <w:spacing w:after="0" w:line="240" w:lineRule="auto"/>
              <w:rPr>
                <w:b/>
                <w:color w:val="000000" w:themeColor="text1"/>
              </w:rPr>
            </w:pPr>
            <w:r w:rsidRPr="00F4773A">
              <w:rPr>
                <w:b/>
                <w:color w:val="000000" w:themeColor="text1"/>
              </w:rPr>
              <w:t>Drejtoria për Shën</w:t>
            </w:r>
            <w:r w:rsidR="002078B5" w:rsidRPr="00F4773A">
              <w:rPr>
                <w:b/>
                <w:color w:val="000000" w:themeColor="text1"/>
              </w:rPr>
              <w:t>detësisë dhe Mirëqenies Sociale &amp;</w:t>
            </w:r>
            <w:r w:rsidRPr="00F4773A">
              <w:rPr>
                <w:b/>
                <w:color w:val="000000" w:themeColor="text1"/>
              </w:rPr>
              <w:t>Drejtoria e Arsimit</w:t>
            </w:r>
          </w:p>
          <w:p w:rsidR="002078B5" w:rsidRPr="00F4773A" w:rsidRDefault="002078B5" w:rsidP="006E6722">
            <w:pPr>
              <w:spacing w:after="0" w:line="240" w:lineRule="auto"/>
              <w:rPr>
                <w:b/>
                <w:color w:val="000000" w:themeColor="text1"/>
              </w:rPr>
            </w:pPr>
          </w:p>
          <w:p w:rsidR="000F15A6" w:rsidRPr="00F4773A" w:rsidRDefault="000F15A6" w:rsidP="006E6722">
            <w:pPr>
              <w:spacing w:after="0" w:line="240" w:lineRule="auto"/>
              <w:rPr>
                <w:b/>
                <w:color w:val="000000" w:themeColor="text1"/>
              </w:rPr>
            </w:pPr>
          </w:p>
          <w:p w:rsidR="000F15A6" w:rsidRPr="00F4773A" w:rsidRDefault="000F15A6" w:rsidP="006E6722">
            <w:pPr>
              <w:spacing w:after="0" w:line="240" w:lineRule="auto"/>
              <w:rPr>
                <w:b/>
                <w:color w:val="000000" w:themeColor="text1"/>
              </w:rPr>
            </w:pPr>
          </w:p>
          <w:p w:rsidR="000F15A6" w:rsidRPr="00F4773A" w:rsidRDefault="000F15A6" w:rsidP="006E6722">
            <w:pPr>
              <w:spacing w:after="0" w:line="240" w:lineRule="auto"/>
              <w:rPr>
                <w:rFonts w:ascii="Calibri" w:eastAsia="Times New Roman" w:hAnsi="Calibri" w:cs="Times New Roman"/>
                <w:color w:val="000000" w:themeColor="text1"/>
              </w:rPr>
            </w:pPr>
          </w:p>
        </w:tc>
        <w:tc>
          <w:tcPr>
            <w:tcW w:w="3240" w:type="dxa"/>
            <w:shd w:val="clear" w:color="auto" w:fill="auto"/>
            <w:hideMark/>
          </w:tcPr>
          <w:p w:rsidR="00FE5453" w:rsidRPr="00F4773A" w:rsidRDefault="006E6722" w:rsidP="006E6722">
            <w:pPr>
              <w:spacing w:after="0" w:line="240" w:lineRule="auto"/>
              <w:rPr>
                <w:rFonts w:ascii="Calibri" w:eastAsia="Times New Roman" w:hAnsi="Calibri" w:cs="Times New Roman"/>
                <w:color w:val="000000" w:themeColor="text1"/>
              </w:rPr>
            </w:pPr>
            <w:r w:rsidRPr="00F4773A">
              <w:rPr>
                <w:rFonts w:ascii="Calibri" w:eastAsia="Times New Roman" w:hAnsi="Calibri" w:cs="Times New Roman"/>
                <w:color w:val="000000" w:themeColor="text1"/>
              </w:rPr>
              <w:t>1. A keni zhvilluara materialet promovuese të shëndetit në komunën tuaj?</w:t>
            </w:r>
            <w:r w:rsidRPr="00F4773A">
              <w:rPr>
                <w:rFonts w:ascii="Calibri" w:eastAsia="Times New Roman" w:hAnsi="Calibri" w:cs="Times New Roman"/>
                <w:color w:val="000000" w:themeColor="text1"/>
              </w:rPr>
              <w:br/>
            </w:r>
            <w:r w:rsidRPr="00F4773A">
              <w:rPr>
                <w:rFonts w:ascii="Calibri" w:eastAsia="Times New Roman" w:hAnsi="Calibri" w:cs="Times New Roman"/>
                <w:color w:val="000000" w:themeColor="text1"/>
              </w:rPr>
              <w:br/>
            </w:r>
          </w:p>
          <w:p w:rsidR="00FE5453" w:rsidRPr="00F4773A" w:rsidRDefault="00FE5453" w:rsidP="006E6722">
            <w:pPr>
              <w:spacing w:after="0" w:line="240" w:lineRule="auto"/>
              <w:rPr>
                <w:rFonts w:ascii="Calibri" w:eastAsia="Times New Roman" w:hAnsi="Calibri" w:cs="Times New Roman"/>
                <w:color w:val="000000" w:themeColor="text1"/>
              </w:rPr>
            </w:pPr>
          </w:p>
          <w:p w:rsidR="00FE5453" w:rsidRPr="00F4773A" w:rsidRDefault="00FE5453" w:rsidP="006E6722">
            <w:pPr>
              <w:spacing w:after="0" w:line="240" w:lineRule="auto"/>
              <w:rPr>
                <w:rFonts w:ascii="Calibri" w:eastAsia="Times New Roman" w:hAnsi="Calibri" w:cs="Times New Roman"/>
                <w:color w:val="000000" w:themeColor="text1"/>
              </w:rPr>
            </w:pPr>
          </w:p>
          <w:p w:rsidR="00FE5453" w:rsidRPr="00F4773A" w:rsidRDefault="00FE5453" w:rsidP="006E6722">
            <w:pPr>
              <w:spacing w:after="0" w:line="240" w:lineRule="auto"/>
              <w:rPr>
                <w:rFonts w:ascii="Calibri" w:eastAsia="Times New Roman" w:hAnsi="Calibri" w:cs="Times New Roman"/>
                <w:color w:val="000000" w:themeColor="text1"/>
              </w:rPr>
            </w:pPr>
          </w:p>
          <w:p w:rsidR="00FE5453" w:rsidRPr="00F4773A" w:rsidRDefault="00FE5453" w:rsidP="006E6722">
            <w:pPr>
              <w:spacing w:after="0" w:line="240" w:lineRule="auto"/>
              <w:rPr>
                <w:rFonts w:ascii="Calibri" w:eastAsia="Times New Roman" w:hAnsi="Calibri" w:cs="Times New Roman"/>
                <w:color w:val="000000" w:themeColor="text1"/>
              </w:rPr>
            </w:pPr>
          </w:p>
          <w:p w:rsidR="00FE5453" w:rsidRPr="00F4773A" w:rsidRDefault="00FE5453" w:rsidP="006E6722">
            <w:pPr>
              <w:spacing w:after="0" w:line="240" w:lineRule="auto"/>
              <w:rPr>
                <w:rFonts w:ascii="Calibri" w:eastAsia="Times New Roman" w:hAnsi="Calibri" w:cs="Times New Roman"/>
                <w:color w:val="000000" w:themeColor="text1"/>
              </w:rPr>
            </w:pPr>
          </w:p>
          <w:p w:rsidR="00FE5453" w:rsidRPr="00F4773A" w:rsidRDefault="00FE5453" w:rsidP="006E6722">
            <w:pPr>
              <w:spacing w:after="0" w:line="240" w:lineRule="auto"/>
              <w:rPr>
                <w:rFonts w:ascii="Calibri" w:eastAsia="Times New Roman" w:hAnsi="Calibri" w:cs="Times New Roman"/>
                <w:color w:val="000000" w:themeColor="text1"/>
              </w:rPr>
            </w:pPr>
          </w:p>
          <w:p w:rsidR="00FE5453" w:rsidRPr="00F4773A" w:rsidRDefault="00FE5453" w:rsidP="006E6722">
            <w:pPr>
              <w:spacing w:after="0" w:line="240" w:lineRule="auto"/>
              <w:rPr>
                <w:rFonts w:ascii="Calibri" w:eastAsia="Times New Roman" w:hAnsi="Calibri" w:cs="Times New Roman"/>
                <w:color w:val="000000" w:themeColor="text1"/>
              </w:rPr>
            </w:pPr>
          </w:p>
          <w:p w:rsidR="00FE5453" w:rsidRPr="00F4773A" w:rsidRDefault="00FE5453" w:rsidP="006E6722">
            <w:pPr>
              <w:spacing w:after="0" w:line="240" w:lineRule="auto"/>
              <w:rPr>
                <w:rFonts w:ascii="Calibri" w:eastAsia="Times New Roman" w:hAnsi="Calibri" w:cs="Times New Roman"/>
                <w:color w:val="000000" w:themeColor="text1"/>
              </w:rPr>
            </w:pPr>
          </w:p>
          <w:p w:rsidR="00FE5453" w:rsidRPr="00F4773A" w:rsidRDefault="00FE5453" w:rsidP="006E6722">
            <w:pPr>
              <w:spacing w:after="0" w:line="240" w:lineRule="auto"/>
              <w:rPr>
                <w:rFonts w:ascii="Calibri" w:eastAsia="Times New Roman" w:hAnsi="Calibri" w:cs="Times New Roman"/>
                <w:color w:val="000000" w:themeColor="text1"/>
              </w:rPr>
            </w:pPr>
          </w:p>
          <w:p w:rsidR="00FE5453" w:rsidRPr="00F4773A" w:rsidRDefault="00FE5453" w:rsidP="006E6722">
            <w:pPr>
              <w:spacing w:after="0" w:line="240" w:lineRule="auto"/>
              <w:rPr>
                <w:rFonts w:ascii="Calibri" w:eastAsia="Times New Roman" w:hAnsi="Calibri" w:cs="Times New Roman"/>
                <w:color w:val="000000" w:themeColor="text1"/>
              </w:rPr>
            </w:pPr>
          </w:p>
          <w:p w:rsidR="00FE5453" w:rsidRPr="00F4773A" w:rsidRDefault="00FE5453" w:rsidP="006E6722">
            <w:pPr>
              <w:spacing w:after="0" w:line="240" w:lineRule="auto"/>
              <w:rPr>
                <w:rFonts w:ascii="Calibri" w:eastAsia="Times New Roman" w:hAnsi="Calibri" w:cs="Times New Roman"/>
                <w:color w:val="000000" w:themeColor="text1"/>
              </w:rPr>
            </w:pPr>
          </w:p>
          <w:p w:rsidR="00FE5453" w:rsidRPr="00F4773A" w:rsidRDefault="00A84405" w:rsidP="006E6722">
            <w:pPr>
              <w:spacing w:after="0" w:line="240" w:lineRule="auto"/>
              <w:rPr>
                <w:rFonts w:ascii="Calibri" w:eastAsia="Times New Roman" w:hAnsi="Calibri" w:cs="Times New Roman"/>
                <w:color w:val="000000" w:themeColor="text1"/>
              </w:rPr>
            </w:pPr>
            <w:r w:rsidRPr="00F4773A">
              <w:rPr>
                <w:rFonts w:ascii="Calibri" w:eastAsia="Times New Roman" w:hAnsi="Calibri" w:cs="Times New Roman"/>
                <w:color w:val="000000" w:themeColor="text1"/>
              </w:rPr>
              <w:br/>
            </w:r>
            <w:r w:rsidRPr="00F4773A">
              <w:rPr>
                <w:rFonts w:ascii="Calibri" w:eastAsia="Times New Roman" w:hAnsi="Calibri" w:cs="Times New Roman"/>
                <w:color w:val="000000" w:themeColor="text1"/>
              </w:rPr>
              <w:br/>
            </w:r>
            <w:r w:rsidRPr="00F4773A">
              <w:rPr>
                <w:rFonts w:ascii="Calibri" w:eastAsia="Times New Roman" w:hAnsi="Calibri" w:cs="Times New Roman"/>
                <w:color w:val="000000" w:themeColor="text1"/>
              </w:rPr>
              <w:br/>
            </w:r>
            <w:r w:rsidRPr="00F4773A">
              <w:rPr>
                <w:rFonts w:ascii="Calibri" w:eastAsia="Times New Roman" w:hAnsi="Calibri" w:cs="Times New Roman"/>
                <w:color w:val="000000" w:themeColor="text1"/>
              </w:rPr>
              <w:br/>
            </w:r>
            <w:r w:rsidRPr="00F4773A">
              <w:rPr>
                <w:rFonts w:ascii="Calibri" w:eastAsia="Times New Roman" w:hAnsi="Calibri" w:cs="Times New Roman"/>
                <w:color w:val="000000" w:themeColor="text1"/>
              </w:rPr>
              <w:br/>
            </w:r>
            <w:r w:rsidRPr="00F4773A">
              <w:rPr>
                <w:rFonts w:ascii="Calibri" w:eastAsia="Times New Roman" w:hAnsi="Calibri" w:cs="Times New Roman"/>
                <w:color w:val="000000" w:themeColor="text1"/>
              </w:rPr>
              <w:br/>
            </w:r>
            <w:r w:rsidRPr="00F4773A">
              <w:rPr>
                <w:rFonts w:ascii="Calibri" w:eastAsia="Times New Roman" w:hAnsi="Calibri" w:cs="Times New Roman"/>
                <w:color w:val="000000" w:themeColor="text1"/>
              </w:rPr>
              <w:br/>
            </w:r>
            <w:r w:rsidRPr="00F4773A">
              <w:rPr>
                <w:rFonts w:ascii="Calibri" w:eastAsia="Times New Roman" w:hAnsi="Calibri" w:cs="Times New Roman"/>
                <w:color w:val="000000" w:themeColor="text1"/>
              </w:rPr>
              <w:br/>
            </w:r>
            <w:r w:rsidRPr="00F4773A">
              <w:rPr>
                <w:rFonts w:ascii="Calibri" w:eastAsia="Times New Roman" w:hAnsi="Calibri" w:cs="Times New Roman"/>
                <w:color w:val="000000" w:themeColor="text1"/>
              </w:rPr>
              <w:br/>
            </w:r>
            <w:r w:rsidRPr="00F4773A">
              <w:rPr>
                <w:rFonts w:ascii="Calibri" w:eastAsia="Times New Roman" w:hAnsi="Calibri" w:cs="Times New Roman"/>
                <w:color w:val="000000" w:themeColor="text1"/>
              </w:rPr>
              <w:br/>
            </w:r>
            <w:r w:rsidRPr="00F4773A">
              <w:rPr>
                <w:rFonts w:ascii="Calibri" w:eastAsia="Times New Roman" w:hAnsi="Calibri" w:cs="Times New Roman"/>
                <w:color w:val="000000" w:themeColor="text1"/>
              </w:rPr>
              <w:br/>
            </w:r>
            <w:r w:rsidRPr="00F4773A">
              <w:rPr>
                <w:rFonts w:ascii="Calibri" w:eastAsia="Times New Roman" w:hAnsi="Calibri" w:cs="Times New Roman"/>
                <w:color w:val="000000" w:themeColor="text1"/>
              </w:rPr>
              <w:br/>
            </w:r>
            <w:r w:rsidRPr="00F4773A">
              <w:rPr>
                <w:rFonts w:ascii="Calibri" w:eastAsia="Times New Roman" w:hAnsi="Calibri" w:cs="Times New Roman"/>
                <w:color w:val="000000" w:themeColor="text1"/>
              </w:rPr>
              <w:br/>
            </w:r>
            <w:r w:rsidRPr="00F4773A">
              <w:rPr>
                <w:rFonts w:ascii="Calibri" w:eastAsia="Times New Roman" w:hAnsi="Calibri" w:cs="Times New Roman"/>
                <w:color w:val="000000" w:themeColor="text1"/>
              </w:rPr>
              <w:br/>
            </w:r>
            <w:r w:rsidRPr="00F4773A">
              <w:rPr>
                <w:rFonts w:ascii="Calibri" w:eastAsia="Times New Roman" w:hAnsi="Calibri" w:cs="Times New Roman"/>
                <w:color w:val="000000" w:themeColor="text1"/>
              </w:rPr>
              <w:br/>
            </w:r>
            <w:r w:rsidRPr="00F4773A">
              <w:rPr>
                <w:rFonts w:ascii="Calibri" w:eastAsia="Times New Roman" w:hAnsi="Calibri" w:cs="Times New Roman"/>
                <w:color w:val="000000" w:themeColor="text1"/>
              </w:rPr>
              <w:br/>
            </w:r>
            <w:r w:rsidRPr="00F4773A">
              <w:rPr>
                <w:rFonts w:ascii="Calibri" w:eastAsia="Times New Roman" w:hAnsi="Calibri" w:cs="Times New Roman"/>
                <w:color w:val="000000" w:themeColor="text1"/>
              </w:rPr>
              <w:br/>
            </w:r>
            <w:r w:rsidRPr="00F4773A">
              <w:rPr>
                <w:rFonts w:ascii="Calibri" w:eastAsia="Times New Roman" w:hAnsi="Calibri" w:cs="Times New Roman"/>
                <w:color w:val="000000" w:themeColor="text1"/>
              </w:rPr>
              <w:br/>
            </w:r>
            <w:r w:rsidRPr="00F4773A">
              <w:rPr>
                <w:rFonts w:ascii="Calibri" w:eastAsia="Times New Roman" w:hAnsi="Calibri" w:cs="Times New Roman"/>
                <w:color w:val="000000" w:themeColor="text1"/>
              </w:rPr>
              <w:lastRenderedPageBreak/>
              <w:br/>
            </w:r>
            <w:r w:rsidRPr="00F4773A">
              <w:rPr>
                <w:rFonts w:ascii="Calibri" w:eastAsia="Times New Roman" w:hAnsi="Calibri" w:cs="Times New Roman"/>
                <w:color w:val="000000" w:themeColor="text1"/>
              </w:rPr>
              <w:br/>
            </w:r>
            <w:r w:rsidRPr="00F4773A">
              <w:rPr>
                <w:rFonts w:ascii="Calibri" w:eastAsia="Times New Roman" w:hAnsi="Calibri" w:cs="Times New Roman"/>
                <w:color w:val="000000" w:themeColor="text1"/>
              </w:rPr>
              <w:br/>
            </w:r>
            <w:r w:rsidRPr="00F4773A">
              <w:rPr>
                <w:rFonts w:ascii="Calibri" w:eastAsia="Times New Roman" w:hAnsi="Calibri" w:cs="Times New Roman"/>
                <w:color w:val="000000" w:themeColor="text1"/>
              </w:rPr>
              <w:br/>
            </w:r>
            <w:r w:rsidRPr="00F4773A">
              <w:rPr>
                <w:rFonts w:ascii="Calibri" w:eastAsia="Times New Roman" w:hAnsi="Calibri" w:cs="Times New Roman"/>
                <w:color w:val="000000" w:themeColor="text1"/>
              </w:rPr>
              <w:br/>
            </w:r>
            <w:r w:rsidRPr="00F4773A">
              <w:rPr>
                <w:rFonts w:ascii="Calibri" w:eastAsia="Times New Roman" w:hAnsi="Calibri" w:cs="Times New Roman"/>
                <w:color w:val="000000" w:themeColor="text1"/>
              </w:rPr>
              <w:br/>
            </w:r>
            <w:r w:rsidRPr="00F4773A">
              <w:rPr>
                <w:rFonts w:ascii="Calibri" w:eastAsia="Times New Roman" w:hAnsi="Calibri" w:cs="Times New Roman"/>
                <w:color w:val="000000" w:themeColor="text1"/>
              </w:rPr>
              <w:br/>
            </w:r>
            <w:r w:rsidRPr="00F4773A">
              <w:rPr>
                <w:rFonts w:ascii="Calibri" w:eastAsia="Times New Roman" w:hAnsi="Calibri" w:cs="Times New Roman"/>
                <w:color w:val="000000" w:themeColor="text1"/>
              </w:rPr>
              <w:br/>
            </w:r>
            <w:r w:rsidRPr="00F4773A">
              <w:rPr>
                <w:rFonts w:ascii="Calibri" w:eastAsia="Times New Roman" w:hAnsi="Calibri" w:cs="Times New Roman"/>
                <w:color w:val="000000" w:themeColor="text1"/>
              </w:rPr>
              <w:br/>
            </w:r>
            <w:r w:rsidRPr="00F4773A">
              <w:rPr>
                <w:rFonts w:ascii="Calibri" w:eastAsia="Times New Roman" w:hAnsi="Calibri" w:cs="Times New Roman"/>
                <w:color w:val="000000" w:themeColor="text1"/>
              </w:rPr>
              <w:br/>
            </w:r>
            <w:r w:rsidRPr="00F4773A">
              <w:rPr>
                <w:rFonts w:ascii="Calibri" w:eastAsia="Times New Roman" w:hAnsi="Calibri" w:cs="Times New Roman"/>
                <w:color w:val="000000" w:themeColor="text1"/>
              </w:rPr>
              <w:br/>
            </w:r>
            <w:r w:rsidRPr="00F4773A">
              <w:rPr>
                <w:rFonts w:ascii="Calibri" w:eastAsia="Times New Roman" w:hAnsi="Calibri" w:cs="Times New Roman"/>
                <w:color w:val="000000" w:themeColor="text1"/>
              </w:rPr>
              <w:br/>
            </w:r>
            <w:r w:rsidRPr="00F4773A">
              <w:rPr>
                <w:rFonts w:ascii="Calibri" w:eastAsia="Times New Roman" w:hAnsi="Calibri" w:cs="Times New Roman"/>
                <w:color w:val="000000" w:themeColor="text1"/>
              </w:rPr>
              <w:br/>
            </w:r>
            <w:r w:rsidRPr="00F4773A">
              <w:rPr>
                <w:rFonts w:ascii="Calibri" w:eastAsia="Times New Roman" w:hAnsi="Calibri" w:cs="Times New Roman"/>
                <w:color w:val="000000" w:themeColor="text1"/>
              </w:rPr>
              <w:br/>
            </w:r>
            <w:r w:rsidRPr="00F4773A">
              <w:rPr>
                <w:rFonts w:ascii="Calibri" w:eastAsia="Times New Roman" w:hAnsi="Calibri" w:cs="Times New Roman"/>
                <w:color w:val="000000" w:themeColor="text1"/>
              </w:rPr>
              <w:br/>
            </w:r>
            <w:r w:rsidRPr="00F4773A">
              <w:rPr>
                <w:rFonts w:ascii="Calibri" w:eastAsia="Times New Roman" w:hAnsi="Calibri" w:cs="Times New Roman"/>
                <w:color w:val="000000" w:themeColor="text1"/>
              </w:rPr>
              <w:br/>
            </w:r>
            <w:r w:rsidRPr="00F4773A">
              <w:rPr>
                <w:rFonts w:ascii="Calibri" w:eastAsia="Times New Roman" w:hAnsi="Calibri" w:cs="Times New Roman"/>
                <w:color w:val="000000" w:themeColor="text1"/>
              </w:rPr>
              <w:br/>
            </w:r>
            <w:r w:rsidRPr="00F4773A">
              <w:rPr>
                <w:rFonts w:ascii="Calibri" w:eastAsia="Times New Roman" w:hAnsi="Calibri" w:cs="Times New Roman"/>
                <w:color w:val="000000" w:themeColor="text1"/>
              </w:rPr>
              <w:br/>
            </w:r>
          </w:p>
          <w:p w:rsidR="00FE5453" w:rsidRPr="00F4773A" w:rsidRDefault="00FE5453" w:rsidP="006E6722">
            <w:pPr>
              <w:spacing w:after="0" w:line="240" w:lineRule="auto"/>
              <w:rPr>
                <w:rFonts w:ascii="Calibri" w:eastAsia="Times New Roman" w:hAnsi="Calibri" w:cs="Times New Roman"/>
                <w:color w:val="000000" w:themeColor="text1"/>
              </w:rPr>
            </w:pPr>
          </w:p>
          <w:p w:rsidR="006E6722" w:rsidRPr="00F4773A" w:rsidRDefault="006E6722" w:rsidP="006E6722">
            <w:pPr>
              <w:spacing w:after="0" w:line="240" w:lineRule="auto"/>
              <w:rPr>
                <w:rFonts w:ascii="Calibri" w:eastAsia="Times New Roman" w:hAnsi="Calibri" w:cs="Times New Roman"/>
                <w:color w:val="000000" w:themeColor="text1"/>
              </w:rPr>
            </w:pPr>
            <w:r w:rsidRPr="00F4773A">
              <w:rPr>
                <w:rFonts w:ascii="Calibri" w:eastAsia="Times New Roman" w:hAnsi="Calibri" w:cs="Times New Roman"/>
                <w:color w:val="000000" w:themeColor="text1"/>
              </w:rPr>
              <w:t>2. A janë ndërmarrë aktivitetet vetëdijësuese në shkolla për shëndet dhe mjedis?</w:t>
            </w:r>
          </w:p>
        </w:tc>
        <w:tc>
          <w:tcPr>
            <w:tcW w:w="3197" w:type="dxa"/>
            <w:shd w:val="clear" w:color="auto" w:fill="auto"/>
            <w:noWrap/>
            <w:vAlign w:val="bottom"/>
            <w:hideMark/>
          </w:tcPr>
          <w:p w:rsidR="00813889" w:rsidRPr="00F4773A" w:rsidRDefault="00813889" w:rsidP="00813889">
            <w:pPr>
              <w:spacing w:after="0" w:line="240" w:lineRule="auto"/>
              <w:rPr>
                <w:rFonts w:ascii="Calibri" w:eastAsia="Times New Roman" w:hAnsi="Calibri" w:cs="Times New Roman"/>
                <w:color w:val="000000" w:themeColor="text1"/>
              </w:rPr>
            </w:pPr>
          </w:p>
          <w:p w:rsidR="00813889" w:rsidRPr="000346E0" w:rsidRDefault="00A84405" w:rsidP="00813889">
            <w:pPr>
              <w:spacing w:after="0" w:line="240" w:lineRule="auto"/>
              <w:rPr>
                <w:rFonts w:ascii="Calibri" w:eastAsia="Times New Roman" w:hAnsi="Calibri" w:cs="Times New Roman"/>
                <w:color w:val="FF0000"/>
              </w:rPr>
            </w:pPr>
            <w:r w:rsidRPr="000346E0">
              <w:rPr>
                <w:rFonts w:ascii="Calibri" w:eastAsia="Times New Roman" w:hAnsi="Calibri" w:cs="Times New Roman"/>
                <w:color w:val="FF0000"/>
              </w:rPr>
              <w:t>Gjatë periudhës</w:t>
            </w:r>
            <w:r w:rsidRPr="000346E0">
              <w:rPr>
                <w:rFonts w:ascii="Calibri" w:eastAsia="Times New Roman" w:hAnsi="Calibri" w:cs="Times New Roman"/>
                <w:b/>
                <w:color w:val="FF0000"/>
              </w:rPr>
              <w:t xml:space="preserve"> Janar- Shtator 2016</w:t>
            </w:r>
            <w:r w:rsidRPr="000346E0">
              <w:rPr>
                <w:rFonts w:ascii="Calibri" w:eastAsia="Times New Roman" w:hAnsi="Calibri" w:cs="Times New Roman"/>
                <w:color w:val="FF0000"/>
              </w:rPr>
              <w:t xml:space="preserve"> </w:t>
            </w:r>
            <w:r w:rsidR="00813889" w:rsidRPr="000346E0">
              <w:rPr>
                <w:rFonts w:ascii="Calibri" w:eastAsia="Times New Roman" w:hAnsi="Calibri" w:cs="Times New Roman"/>
                <w:color w:val="FF0000"/>
              </w:rPr>
              <w:t xml:space="preserve">, kemi zhvilluar një mori aktivitetesh të cilat janë promovuar edhe  me materiale (fletëpalosje  ) për suëmundjet  dhe dukuri të  ndryshme si në komunitet ashtu edhe ne shkollat e Komunës së Gjilanit </w:t>
            </w:r>
          </w:p>
          <w:p w:rsidR="00813889" w:rsidRPr="000346E0" w:rsidRDefault="00813889" w:rsidP="00813889">
            <w:pPr>
              <w:spacing w:after="0" w:line="240" w:lineRule="auto"/>
              <w:rPr>
                <w:rFonts w:ascii="Calibri" w:eastAsia="Times New Roman" w:hAnsi="Calibri" w:cs="Times New Roman"/>
                <w:color w:val="FF0000"/>
              </w:rPr>
            </w:pPr>
          </w:p>
          <w:p w:rsidR="00813889" w:rsidRPr="000346E0" w:rsidRDefault="00813889" w:rsidP="00813889">
            <w:pPr>
              <w:spacing w:after="0" w:line="240" w:lineRule="auto"/>
              <w:rPr>
                <w:rFonts w:ascii="Calibri" w:eastAsia="Times New Roman" w:hAnsi="Calibri" w:cs="Times New Roman"/>
                <w:color w:val="FF0000"/>
              </w:rPr>
            </w:pPr>
            <w:r w:rsidRPr="000346E0">
              <w:rPr>
                <w:rFonts w:ascii="Calibri" w:eastAsia="Times New Roman" w:hAnsi="Calibri" w:cs="Times New Roman"/>
                <w:color w:val="FF0000"/>
              </w:rPr>
              <w:t xml:space="preserve">1. Grupi i infermiereve të edukimit në komunitet ka organizuar  ligjeratë me temën  “ Adoleshenca dhe Shëndëti “ me nxënësit  e Shfmu “Rexhep Elmazi “ ,ligjerta është mbajtur me nxënësit e klasëve të IX –ta , ku nxënësëve përpos edukimit janë shpërndarë edhe fletëpalosje për STS-në. </w:t>
            </w:r>
          </w:p>
          <w:p w:rsidR="00813889" w:rsidRPr="000346E0" w:rsidRDefault="00A84405" w:rsidP="00813889">
            <w:pPr>
              <w:spacing w:after="0" w:line="240" w:lineRule="auto"/>
              <w:rPr>
                <w:rFonts w:ascii="Calibri" w:eastAsia="Times New Roman" w:hAnsi="Calibri" w:cs="Times New Roman"/>
                <w:color w:val="FF0000"/>
              </w:rPr>
            </w:pPr>
            <w:r w:rsidRPr="000346E0">
              <w:rPr>
                <w:rFonts w:ascii="Calibri" w:eastAsia="Times New Roman" w:hAnsi="Calibri" w:cs="Times New Roman"/>
                <w:color w:val="FF0000"/>
              </w:rPr>
              <w:br/>
            </w:r>
          </w:p>
          <w:p w:rsidR="00813889" w:rsidRPr="000346E0" w:rsidRDefault="00813889" w:rsidP="00813889">
            <w:pPr>
              <w:spacing w:after="0" w:line="240" w:lineRule="auto"/>
              <w:rPr>
                <w:rFonts w:ascii="Calibri" w:eastAsia="Times New Roman" w:hAnsi="Calibri" w:cs="Times New Roman"/>
                <w:color w:val="FF0000"/>
              </w:rPr>
            </w:pPr>
            <w:r w:rsidRPr="000346E0">
              <w:rPr>
                <w:rFonts w:ascii="Calibri" w:eastAsia="Times New Roman" w:hAnsi="Calibri" w:cs="Times New Roman"/>
                <w:color w:val="FF0000"/>
              </w:rPr>
              <w:t xml:space="preserve">2.Githëashtu gjatë  kësaj periudhe janë mbajtur edhe ligjerta  lidhur me planifikimin familjar , përpos këshillimit për përdorimin e kontraceptivëve , njëkohsisht  ju është bërë me dije se nëpër të gjitha qendrat tona ofrojmë kotraceptiv falas.  </w:t>
            </w:r>
          </w:p>
          <w:p w:rsidR="00813889" w:rsidRPr="000346E0" w:rsidRDefault="00813889" w:rsidP="00813889">
            <w:pPr>
              <w:spacing w:after="0" w:line="240" w:lineRule="auto"/>
              <w:rPr>
                <w:rFonts w:ascii="Calibri" w:eastAsia="Times New Roman" w:hAnsi="Calibri" w:cs="Times New Roman"/>
                <w:color w:val="FF0000"/>
              </w:rPr>
            </w:pPr>
          </w:p>
          <w:p w:rsidR="00813889" w:rsidRPr="000346E0" w:rsidRDefault="00813889" w:rsidP="00813889">
            <w:pPr>
              <w:spacing w:after="0" w:line="240" w:lineRule="auto"/>
              <w:rPr>
                <w:rFonts w:ascii="Calibri" w:eastAsia="Times New Roman" w:hAnsi="Calibri" w:cs="Times New Roman"/>
                <w:color w:val="FF0000"/>
              </w:rPr>
            </w:pPr>
          </w:p>
          <w:p w:rsidR="00813889" w:rsidRPr="000346E0" w:rsidRDefault="00813889" w:rsidP="00813889">
            <w:pPr>
              <w:spacing w:after="0" w:line="240" w:lineRule="auto"/>
              <w:rPr>
                <w:rFonts w:ascii="Calibri" w:eastAsia="Times New Roman" w:hAnsi="Calibri" w:cs="Times New Roman"/>
                <w:color w:val="FF0000"/>
              </w:rPr>
            </w:pPr>
            <w:r w:rsidRPr="000346E0">
              <w:rPr>
                <w:rFonts w:ascii="Calibri" w:eastAsia="Times New Roman" w:hAnsi="Calibri" w:cs="Times New Roman"/>
                <w:color w:val="FF0000"/>
              </w:rPr>
              <w:t xml:space="preserve">3.Me rastin e ditës Botërore te TBC  me datë 24.03.2016 grupi i infermierve për edukim në komunitet  ,në bashkëpunim  me stafin e QKMF –së, kanë zhvilluar aktivitete me dalje në teren , dhe qytetarëve ju është dhënë informata, këshilla dhe fletëpaosje lidhur me </w:t>
            </w:r>
            <w:r w:rsidRPr="000346E0">
              <w:rPr>
                <w:rFonts w:ascii="Calibri" w:eastAsia="Times New Roman" w:hAnsi="Calibri" w:cs="Times New Roman"/>
                <w:color w:val="FF0000"/>
              </w:rPr>
              <w:lastRenderedPageBreak/>
              <w:t xml:space="preserve">sëmundjen e caktuar .  </w:t>
            </w:r>
          </w:p>
          <w:p w:rsidR="00813889" w:rsidRPr="000346E0" w:rsidRDefault="00813889" w:rsidP="00813889">
            <w:pPr>
              <w:spacing w:after="0" w:line="240" w:lineRule="auto"/>
              <w:rPr>
                <w:rFonts w:ascii="Calibri" w:eastAsia="Times New Roman" w:hAnsi="Calibri" w:cs="Times New Roman"/>
                <w:color w:val="FF0000"/>
              </w:rPr>
            </w:pPr>
          </w:p>
          <w:p w:rsidR="00813889" w:rsidRPr="000346E0" w:rsidRDefault="00813889" w:rsidP="00813889">
            <w:pPr>
              <w:spacing w:after="0" w:line="240" w:lineRule="auto"/>
              <w:rPr>
                <w:rFonts w:ascii="Calibri" w:eastAsia="Times New Roman" w:hAnsi="Calibri" w:cs="Times New Roman"/>
                <w:color w:val="FF0000"/>
              </w:rPr>
            </w:pPr>
            <w:r w:rsidRPr="000346E0">
              <w:rPr>
                <w:rFonts w:ascii="Calibri" w:eastAsia="Times New Roman" w:hAnsi="Calibri" w:cs="Times New Roman"/>
                <w:color w:val="FF0000"/>
              </w:rPr>
              <w:t xml:space="preserve">4.Më datën 31.05.2016 është shënuar dita Botërore kndër duhanit me ç’rast grupi i infermireve për edukim në komunitet  në bashkëpunim me nxënësit e Kl. III. Të Shfmu. “Abaz Ajeti “ kë shpërndarë fletëpalosje  kalimtarëve të rastit dhe ju është dhenë këshilla , se  duhani dëmton seriozisht shëndetin.  </w:t>
            </w:r>
          </w:p>
          <w:p w:rsidR="00813889" w:rsidRPr="000346E0" w:rsidRDefault="00813889" w:rsidP="00813889">
            <w:pPr>
              <w:spacing w:after="0" w:line="240" w:lineRule="auto"/>
              <w:rPr>
                <w:rFonts w:ascii="Calibri" w:eastAsia="Times New Roman" w:hAnsi="Calibri" w:cs="Times New Roman"/>
                <w:color w:val="FF0000"/>
              </w:rPr>
            </w:pPr>
          </w:p>
          <w:p w:rsidR="00EE0222" w:rsidRPr="00F4773A" w:rsidRDefault="00813889" w:rsidP="00813889">
            <w:pPr>
              <w:spacing w:after="0" w:line="240" w:lineRule="auto"/>
              <w:rPr>
                <w:rFonts w:ascii="Calibri" w:eastAsia="Times New Roman" w:hAnsi="Calibri" w:cs="Times New Roman"/>
                <w:color w:val="000000" w:themeColor="text1"/>
              </w:rPr>
            </w:pPr>
            <w:r w:rsidRPr="000346E0">
              <w:rPr>
                <w:rFonts w:ascii="Calibri" w:eastAsia="Times New Roman" w:hAnsi="Calibri" w:cs="Times New Roman"/>
                <w:color w:val="FF0000"/>
              </w:rPr>
              <w:t>5.Më 26..06.2016 Si në të gjithë botën po ashtu edhe te ne është shënuar dita ndërkombëtare Kundër abuzimit të Drogave,në të njejtën ditë është mbajtur ligjeratë nga Mjekët “ Stop Drogës -Jeto i Shëndosh “</w:t>
            </w:r>
            <w:r w:rsidR="00815F91" w:rsidRPr="000346E0">
              <w:rPr>
                <w:rFonts w:ascii="Calibri" w:eastAsia="Times New Roman" w:hAnsi="Calibri" w:cs="Times New Roman"/>
                <w:color w:val="FF0000"/>
              </w:rPr>
              <w:br/>
            </w:r>
            <w:r w:rsidR="00815F91" w:rsidRPr="000346E0">
              <w:rPr>
                <w:rFonts w:ascii="Calibri" w:eastAsia="Times New Roman" w:hAnsi="Calibri" w:cs="Times New Roman"/>
                <w:color w:val="FF0000"/>
              </w:rPr>
              <w:br/>
            </w:r>
            <w:r w:rsidR="00815F91">
              <w:rPr>
                <w:rFonts w:ascii="Calibri" w:eastAsia="Times New Roman" w:hAnsi="Calibri" w:cs="Times New Roman"/>
                <w:color w:val="000000" w:themeColor="text1"/>
              </w:rPr>
              <w:br/>
            </w:r>
            <w:r w:rsidR="00815F91">
              <w:rPr>
                <w:rFonts w:ascii="Calibri" w:eastAsia="Times New Roman" w:hAnsi="Calibri" w:cs="Times New Roman"/>
                <w:color w:val="000000" w:themeColor="text1"/>
              </w:rPr>
              <w:br/>
            </w:r>
            <w:r w:rsidR="00815F91" w:rsidRPr="00815F91">
              <w:rPr>
                <w:rFonts w:ascii="Calibri" w:eastAsia="Times New Roman" w:hAnsi="Calibri" w:cs="Times New Roman"/>
                <w:color w:val="FF0000"/>
              </w:rPr>
              <w:t>2. DKA-ja ka formuar komisionin vleresues per FMN si dhe ne bashkepunim me KQMF-në edhe ne vitin e kaluar edhe kete vit ka berë kontrollen sistematike te nxenesve te arsimit fillore dhe arsimit te mesem te ulet.</w:t>
            </w:r>
          </w:p>
        </w:tc>
        <w:tc>
          <w:tcPr>
            <w:tcW w:w="4413" w:type="dxa"/>
            <w:gridSpan w:val="3"/>
            <w:shd w:val="clear" w:color="auto" w:fill="auto"/>
            <w:noWrap/>
            <w:vAlign w:val="bottom"/>
            <w:hideMark/>
          </w:tcPr>
          <w:p w:rsidR="006E6722" w:rsidRPr="00F4773A" w:rsidRDefault="006E6722" w:rsidP="006E6722">
            <w:pPr>
              <w:spacing w:after="0" w:line="240" w:lineRule="auto"/>
              <w:rPr>
                <w:rFonts w:ascii="Calibri" w:eastAsia="Times New Roman" w:hAnsi="Calibri" w:cs="Times New Roman"/>
                <w:color w:val="000000" w:themeColor="text1"/>
              </w:rPr>
            </w:pPr>
            <w:r w:rsidRPr="00F4773A">
              <w:rPr>
                <w:rFonts w:ascii="Calibri" w:eastAsia="Times New Roman" w:hAnsi="Calibri" w:cs="Times New Roman"/>
                <w:color w:val="000000" w:themeColor="text1"/>
              </w:rPr>
              <w:lastRenderedPageBreak/>
              <w:t> </w:t>
            </w:r>
          </w:p>
        </w:tc>
      </w:tr>
      <w:tr w:rsidR="0048372D" w:rsidRPr="00F4773A" w:rsidTr="00377E59">
        <w:trPr>
          <w:trHeight w:val="3375"/>
        </w:trPr>
        <w:tc>
          <w:tcPr>
            <w:tcW w:w="2155" w:type="dxa"/>
            <w:vMerge/>
            <w:vAlign w:val="center"/>
            <w:hideMark/>
          </w:tcPr>
          <w:p w:rsidR="006E6722" w:rsidRPr="00F4773A" w:rsidRDefault="006E6722" w:rsidP="006E6722">
            <w:pPr>
              <w:spacing w:after="0" w:line="240" w:lineRule="auto"/>
              <w:rPr>
                <w:rFonts w:ascii="Calibri" w:eastAsia="Times New Roman" w:hAnsi="Calibri" w:cs="Times New Roman"/>
                <w:b/>
                <w:bCs/>
                <w:color w:val="000000" w:themeColor="text1"/>
              </w:rPr>
            </w:pPr>
          </w:p>
        </w:tc>
        <w:tc>
          <w:tcPr>
            <w:tcW w:w="2610" w:type="dxa"/>
            <w:shd w:val="clear" w:color="auto" w:fill="auto"/>
            <w:hideMark/>
          </w:tcPr>
          <w:p w:rsidR="006E6722" w:rsidRPr="00F4773A" w:rsidRDefault="00547022" w:rsidP="006E6722">
            <w:pPr>
              <w:spacing w:after="0" w:line="240" w:lineRule="auto"/>
              <w:rPr>
                <w:rFonts w:ascii="Calibri" w:eastAsia="Times New Roman" w:hAnsi="Calibri" w:cs="Times New Roman"/>
                <w:color w:val="000000" w:themeColor="text1"/>
              </w:rPr>
            </w:pPr>
            <w:r w:rsidRPr="00F4773A">
              <w:rPr>
                <w:rFonts w:ascii="Calibri" w:eastAsia="Times New Roman" w:hAnsi="Calibri" w:cs="Times New Roman"/>
                <w:color w:val="000000" w:themeColor="text1"/>
              </w:rPr>
              <w:t>8</w:t>
            </w:r>
            <w:r w:rsidR="00573ED4" w:rsidRPr="00F4773A">
              <w:rPr>
                <w:rFonts w:ascii="Calibri" w:eastAsia="Times New Roman" w:hAnsi="Calibri" w:cs="Times New Roman"/>
                <w:color w:val="000000" w:themeColor="text1"/>
              </w:rPr>
              <w:t>.2</w:t>
            </w:r>
            <w:r w:rsidR="006E6722" w:rsidRPr="00F4773A">
              <w:rPr>
                <w:rFonts w:ascii="Calibri" w:eastAsia="Times New Roman" w:hAnsi="Calibri" w:cs="Times New Roman"/>
                <w:color w:val="000000" w:themeColor="text1"/>
              </w:rPr>
              <w:t>.Rritja e nivelit të pjesëmarrjes së fëmijëve në institucionet e edukimit parashkollor dhe fëmijët me nevoja të veçanta</w:t>
            </w:r>
          </w:p>
        </w:tc>
        <w:tc>
          <w:tcPr>
            <w:tcW w:w="2226" w:type="dxa"/>
            <w:shd w:val="clear" w:color="auto" w:fill="auto"/>
            <w:noWrap/>
            <w:vAlign w:val="bottom"/>
            <w:hideMark/>
          </w:tcPr>
          <w:p w:rsidR="006E6722" w:rsidRPr="00F4773A" w:rsidRDefault="000F15A6" w:rsidP="006E6722">
            <w:pPr>
              <w:spacing w:after="0" w:line="240" w:lineRule="auto"/>
              <w:rPr>
                <w:b/>
                <w:color w:val="000000" w:themeColor="text1"/>
              </w:rPr>
            </w:pPr>
            <w:r w:rsidRPr="00F4773A">
              <w:rPr>
                <w:b/>
                <w:color w:val="000000" w:themeColor="text1"/>
              </w:rPr>
              <w:t>Drejtoria e Arsimit</w:t>
            </w:r>
          </w:p>
          <w:p w:rsidR="000F15A6" w:rsidRPr="00F4773A" w:rsidRDefault="000F15A6" w:rsidP="006E6722">
            <w:pPr>
              <w:spacing w:after="0" w:line="240" w:lineRule="auto"/>
              <w:rPr>
                <w:b/>
                <w:color w:val="000000" w:themeColor="text1"/>
              </w:rPr>
            </w:pPr>
          </w:p>
          <w:p w:rsidR="000F15A6" w:rsidRPr="00F4773A" w:rsidRDefault="000F15A6" w:rsidP="006E6722">
            <w:pPr>
              <w:spacing w:after="0" w:line="240" w:lineRule="auto"/>
              <w:rPr>
                <w:b/>
                <w:color w:val="000000" w:themeColor="text1"/>
              </w:rPr>
            </w:pPr>
          </w:p>
          <w:p w:rsidR="000F15A6" w:rsidRPr="00F4773A" w:rsidRDefault="000F15A6" w:rsidP="006E6722">
            <w:pPr>
              <w:spacing w:after="0" w:line="240" w:lineRule="auto"/>
              <w:rPr>
                <w:b/>
                <w:color w:val="000000" w:themeColor="text1"/>
              </w:rPr>
            </w:pPr>
          </w:p>
          <w:p w:rsidR="000F15A6" w:rsidRPr="00F4773A" w:rsidRDefault="000F15A6" w:rsidP="006E6722">
            <w:pPr>
              <w:spacing w:after="0" w:line="240" w:lineRule="auto"/>
              <w:rPr>
                <w:b/>
                <w:color w:val="000000" w:themeColor="text1"/>
              </w:rPr>
            </w:pPr>
          </w:p>
          <w:p w:rsidR="000F15A6" w:rsidRPr="00F4773A" w:rsidRDefault="000F15A6" w:rsidP="006E6722">
            <w:pPr>
              <w:spacing w:after="0" w:line="240" w:lineRule="auto"/>
              <w:rPr>
                <w:b/>
                <w:color w:val="000000" w:themeColor="text1"/>
              </w:rPr>
            </w:pPr>
          </w:p>
          <w:p w:rsidR="000F15A6" w:rsidRPr="00F4773A" w:rsidRDefault="000F15A6" w:rsidP="006E6722">
            <w:pPr>
              <w:spacing w:after="0" w:line="240" w:lineRule="auto"/>
              <w:rPr>
                <w:b/>
                <w:color w:val="000000" w:themeColor="text1"/>
              </w:rPr>
            </w:pPr>
          </w:p>
          <w:p w:rsidR="000F15A6" w:rsidRPr="00F4773A" w:rsidRDefault="000F15A6" w:rsidP="006E6722">
            <w:pPr>
              <w:spacing w:after="0" w:line="240" w:lineRule="auto"/>
              <w:rPr>
                <w:b/>
                <w:color w:val="000000" w:themeColor="text1"/>
              </w:rPr>
            </w:pPr>
          </w:p>
          <w:p w:rsidR="000F15A6" w:rsidRPr="00F4773A" w:rsidRDefault="000F15A6" w:rsidP="006E6722">
            <w:pPr>
              <w:spacing w:after="0" w:line="240" w:lineRule="auto"/>
              <w:rPr>
                <w:b/>
                <w:color w:val="000000" w:themeColor="text1"/>
              </w:rPr>
            </w:pPr>
          </w:p>
          <w:p w:rsidR="000F15A6" w:rsidRPr="00F4773A" w:rsidRDefault="000F15A6" w:rsidP="006E6722">
            <w:pPr>
              <w:spacing w:after="0" w:line="240" w:lineRule="auto"/>
              <w:rPr>
                <w:b/>
                <w:color w:val="000000" w:themeColor="text1"/>
              </w:rPr>
            </w:pPr>
          </w:p>
          <w:p w:rsidR="000F15A6" w:rsidRPr="00F4773A" w:rsidRDefault="000F15A6" w:rsidP="006E6722">
            <w:pPr>
              <w:spacing w:after="0" w:line="240" w:lineRule="auto"/>
              <w:rPr>
                <w:b/>
                <w:color w:val="000000" w:themeColor="text1"/>
              </w:rPr>
            </w:pPr>
          </w:p>
          <w:p w:rsidR="000F15A6" w:rsidRPr="00F4773A" w:rsidRDefault="000F15A6" w:rsidP="006E6722">
            <w:pPr>
              <w:spacing w:after="0" w:line="240" w:lineRule="auto"/>
              <w:rPr>
                <w:b/>
                <w:color w:val="000000" w:themeColor="text1"/>
              </w:rPr>
            </w:pPr>
          </w:p>
          <w:p w:rsidR="000F15A6" w:rsidRPr="00F4773A" w:rsidRDefault="000F15A6" w:rsidP="006E6722">
            <w:pPr>
              <w:spacing w:after="0" w:line="240" w:lineRule="auto"/>
              <w:rPr>
                <w:b/>
                <w:color w:val="000000" w:themeColor="text1"/>
              </w:rPr>
            </w:pPr>
          </w:p>
          <w:p w:rsidR="000F15A6" w:rsidRPr="00F4773A" w:rsidRDefault="000F15A6" w:rsidP="006E6722">
            <w:pPr>
              <w:spacing w:after="0" w:line="240" w:lineRule="auto"/>
              <w:rPr>
                <w:b/>
                <w:color w:val="000000" w:themeColor="text1"/>
              </w:rPr>
            </w:pPr>
          </w:p>
          <w:p w:rsidR="000F15A6" w:rsidRPr="00F4773A" w:rsidRDefault="000F15A6" w:rsidP="006E6722">
            <w:pPr>
              <w:spacing w:after="0" w:line="240" w:lineRule="auto"/>
              <w:rPr>
                <w:b/>
                <w:color w:val="000000" w:themeColor="text1"/>
              </w:rPr>
            </w:pPr>
          </w:p>
          <w:p w:rsidR="000F15A6" w:rsidRPr="00F4773A" w:rsidRDefault="000F15A6" w:rsidP="006E6722">
            <w:pPr>
              <w:spacing w:after="0" w:line="240" w:lineRule="auto"/>
              <w:rPr>
                <w:b/>
                <w:color w:val="000000" w:themeColor="text1"/>
              </w:rPr>
            </w:pPr>
          </w:p>
          <w:p w:rsidR="000F15A6" w:rsidRPr="00F4773A" w:rsidRDefault="000F15A6" w:rsidP="006E6722">
            <w:pPr>
              <w:spacing w:after="0" w:line="240" w:lineRule="auto"/>
              <w:rPr>
                <w:rFonts w:ascii="Calibri" w:eastAsia="Times New Roman" w:hAnsi="Calibri" w:cs="Times New Roman"/>
                <w:color w:val="000000" w:themeColor="text1"/>
              </w:rPr>
            </w:pPr>
          </w:p>
        </w:tc>
        <w:tc>
          <w:tcPr>
            <w:tcW w:w="3240" w:type="dxa"/>
            <w:shd w:val="clear" w:color="auto" w:fill="auto"/>
            <w:hideMark/>
          </w:tcPr>
          <w:p w:rsidR="006E6722" w:rsidRPr="00F4773A" w:rsidRDefault="006E6722" w:rsidP="006E6722">
            <w:pPr>
              <w:spacing w:after="0" w:line="240" w:lineRule="auto"/>
              <w:rPr>
                <w:rFonts w:ascii="Calibri" w:eastAsia="Times New Roman" w:hAnsi="Calibri" w:cs="Times New Roman"/>
                <w:color w:val="000000" w:themeColor="text1"/>
              </w:rPr>
            </w:pPr>
            <w:r w:rsidRPr="00F4773A">
              <w:rPr>
                <w:rFonts w:ascii="Calibri" w:eastAsia="Times New Roman" w:hAnsi="Calibri" w:cs="Times New Roman"/>
                <w:color w:val="000000" w:themeColor="text1"/>
              </w:rPr>
              <w:t>1. A është zbatuar udhëzuesi për mësimdhënës për vlerësimin e nxënësve me nevoja të veçanta në mësim-nxënie?</w:t>
            </w:r>
            <w:r w:rsidRPr="00F4773A">
              <w:rPr>
                <w:rFonts w:ascii="Calibri" w:eastAsia="Times New Roman" w:hAnsi="Calibri" w:cs="Times New Roman"/>
                <w:color w:val="000000" w:themeColor="text1"/>
              </w:rPr>
              <w:br/>
            </w:r>
            <w:r w:rsidRPr="00F4773A">
              <w:rPr>
                <w:rFonts w:ascii="Calibri" w:eastAsia="Times New Roman" w:hAnsi="Calibri" w:cs="Times New Roman"/>
                <w:color w:val="000000" w:themeColor="text1"/>
              </w:rPr>
              <w:br/>
              <w:t>2. Sa është numri i fëmijëve të cilët janë përfshirë në institucionet e arsimit parashkollor?</w:t>
            </w:r>
            <w:r w:rsidR="00A84405" w:rsidRPr="00F4773A">
              <w:rPr>
                <w:rFonts w:ascii="Calibri" w:eastAsia="Times New Roman" w:hAnsi="Calibri" w:cs="Times New Roman"/>
                <w:color w:val="000000" w:themeColor="text1"/>
              </w:rPr>
              <w:br/>
            </w:r>
            <w:r w:rsidRPr="00F4773A">
              <w:rPr>
                <w:rFonts w:ascii="Calibri" w:eastAsia="Times New Roman" w:hAnsi="Calibri" w:cs="Times New Roman"/>
                <w:color w:val="000000" w:themeColor="text1"/>
              </w:rPr>
              <w:br/>
            </w:r>
            <w:r w:rsidRPr="00F4773A">
              <w:rPr>
                <w:rFonts w:ascii="Calibri" w:eastAsia="Times New Roman" w:hAnsi="Calibri" w:cs="Times New Roman"/>
                <w:color w:val="000000" w:themeColor="text1"/>
              </w:rPr>
              <w:br/>
              <w:t>3.A është hartuar pakoja e materialeve për informimin e prindërve rreth rëndësisë së arsimit të fëmijëve me nevoja të veçanta dhe a është bërë shpjegimi i procedurave të regjistrimit?</w:t>
            </w:r>
          </w:p>
        </w:tc>
        <w:tc>
          <w:tcPr>
            <w:tcW w:w="3197" w:type="dxa"/>
            <w:shd w:val="clear" w:color="auto" w:fill="auto"/>
            <w:noWrap/>
            <w:vAlign w:val="bottom"/>
            <w:hideMark/>
          </w:tcPr>
          <w:p w:rsidR="006E6722" w:rsidRPr="00E3773B" w:rsidRDefault="00EE0222" w:rsidP="005F19B3">
            <w:pPr>
              <w:spacing w:after="0" w:line="240" w:lineRule="auto"/>
              <w:rPr>
                <w:rFonts w:ascii="Calibri" w:eastAsia="Times New Roman" w:hAnsi="Calibri" w:cs="Times New Roman"/>
                <w:color w:val="FF0000"/>
              </w:rPr>
            </w:pPr>
            <w:r w:rsidRPr="00E3773B">
              <w:rPr>
                <w:rFonts w:ascii="Calibri" w:eastAsia="Times New Roman" w:hAnsi="Calibri" w:cs="Times New Roman"/>
                <w:color w:val="FF0000"/>
              </w:rPr>
              <w:t>1.Po permes mesimdhenesve qe punojn me FMN behet vlerimi sipas udhezuesit.</w:t>
            </w:r>
          </w:p>
          <w:p w:rsidR="00FE5453" w:rsidRPr="00F4773A" w:rsidRDefault="00FE5453" w:rsidP="005F19B3">
            <w:pPr>
              <w:spacing w:after="0" w:line="240" w:lineRule="auto"/>
              <w:rPr>
                <w:rFonts w:ascii="Calibri" w:eastAsia="Times New Roman" w:hAnsi="Calibri" w:cs="Times New Roman"/>
                <w:color w:val="000000" w:themeColor="text1"/>
              </w:rPr>
            </w:pPr>
          </w:p>
          <w:p w:rsidR="00FE5453" w:rsidRPr="00F4773A" w:rsidRDefault="00FE5453" w:rsidP="005F19B3">
            <w:pPr>
              <w:spacing w:after="0" w:line="240" w:lineRule="auto"/>
              <w:rPr>
                <w:rFonts w:ascii="Calibri" w:eastAsia="Times New Roman" w:hAnsi="Calibri" w:cs="Times New Roman"/>
                <w:color w:val="000000" w:themeColor="text1"/>
              </w:rPr>
            </w:pPr>
          </w:p>
          <w:p w:rsidR="00FE5453" w:rsidRPr="00F4773A" w:rsidRDefault="00FE5453" w:rsidP="005F19B3">
            <w:pPr>
              <w:spacing w:after="0" w:line="240" w:lineRule="auto"/>
              <w:rPr>
                <w:rFonts w:ascii="Calibri" w:eastAsia="Times New Roman" w:hAnsi="Calibri" w:cs="Times New Roman"/>
                <w:color w:val="000000" w:themeColor="text1"/>
              </w:rPr>
            </w:pPr>
          </w:p>
          <w:p w:rsidR="00FE5453" w:rsidRPr="00F47259" w:rsidRDefault="00FE5453" w:rsidP="00FE5453">
            <w:pPr>
              <w:spacing w:after="0" w:line="240" w:lineRule="auto"/>
              <w:rPr>
                <w:rFonts w:ascii="Calibri" w:eastAsia="Times New Roman" w:hAnsi="Calibri" w:cs="Times New Roman"/>
                <w:color w:val="FF0000"/>
              </w:rPr>
            </w:pPr>
            <w:r w:rsidRPr="00F47259">
              <w:rPr>
                <w:rFonts w:ascii="Calibri" w:eastAsia="Times New Roman" w:hAnsi="Calibri" w:cs="Times New Roman"/>
                <w:color w:val="FF0000"/>
              </w:rPr>
              <w:t xml:space="preserve">2. </w:t>
            </w:r>
            <w:r w:rsidR="00A84405" w:rsidRPr="00F47259">
              <w:rPr>
                <w:rFonts w:ascii="Calibri" w:eastAsia="Times New Roman" w:hAnsi="Calibri" w:cs="Times New Roman"/>
                <w:color w:val="FF0000"/>
              </w:rPr>
              <w:t xml:space="preserve"> Gjatë periudhës</w:t>
            </w:r>
            <w:r w:rsidR="00A84405" w:rsidRPr="00F47259">
              <w:rPr>
                <w:rFonts w:ascii="Calibri" w:eastAsia="Times New Roman" w:hAnsi="Calibri" w:cs="Times New Roman"/>
                <w:b/>
                <w:color w:val="FF0000"/>
              </w:rPr>
              <w:t xml:space="preserve"> Janar- Shtator 2016</w:t>
            </w:r>
            <w:r w:rsidR="00A84405" w:rsidRPr="00F47259">
              <w:rPr>
                <w:rFonts w:ascii="Calibri" w:eastAsia="Times New Roman" w:hAnsi="Calibri" w:cs="Times New Roman"/>
                <w:color w:val="FF0000"/>
              </w:rPr>
              <w:t>, n</w:t>
            </w:r>
            <w:r w:rsidR="0048372D" w:rsidRPr="00F47259">
              <w:rPr>
                <w:rFonts w:ascii="Calibri" w:eastAsia="Times New Roman" w:hAnsi="Calibri" w:cs="Times New Roman"/>
                <w:color w:val="FF0000"/>
              </w:rPr>
              <w:t>ë</w:t>
            </w:r>
            <w:r w:rsidRPr="00F47259">
              <w:rPr>
                <w:rFonts w:ascii="Calibri" w:eastAsia="Times New Roman" w:hAnsi="Calibri" w:cs="Times New Roman"/>
                <w:color w:val="FF0000"/>
              </w:rPr>
              <w:t xml:space="preserve"> arsimin </w:t>
            </w:r>
            <w:r w:rsidR="00F47259" w:rsidRPr="00F47259">
              <w:rPr>
                <w:rFonts w:ascii="Calibri" w:eastAsia="Times New Roman" w:hAnsi="Calibri" w:cs="Times New Roman"/>
                <w:color w:val="FF0000"/>
              </w:rPr>
              <w:t>parafillore jan te perfshir 1351</w:t>
            </w:r>
            <w:r w:rsidRPr="00F47259">
              <w:rPr>
                <w:rFonts w:ascii="Calibri" w:eastAsia="Times New Roman" w:hAnsi="Calibri" w:cs="Times New Roman"/>
                <w:color w:val="FF0000"/>
              </w:rPr>
              <w:t xml:space="preserve"> nxenes.</w:t>
            </w:r>
          </w:p>
          <w:p w:rsidR="00FE5453" w:rsidRPr="00F4773A" w:rsidRDefault="00FE5453" w:rsidP="005F19B3">
            <w:pPr>
              <w:spacing w:after="0" w:line="240" w:lineRule="auto"/>
              <w:rPr>
                <w:rFonts w:ascii="Calibri" w:eastAsia="Times New Roman" w:hAnsi="Calibri" w:cs="Times New Roman"/>
                <w:color w:val="000000" w:themeColor="text1"/>
              </w:rPr>
            </w:pPr>
          </w:p>
          <w:p w:rsidR="00FE5453" w:rsidRPr="00F4773A" w:rsidRDefault="00FE5453" w:rsidP="005F19B3">
            <w:pPr>
              <w:spacing w:after="0" w:line="240" w:lineRule="auto"/>
              <w:rPr>
                <w:rFonts w:ascii="Calibri" w:eastAsia="Times New Roman" w:hAnsi="Calibri" w:cs="Times New Roman"/>
                <w:color w:val="000000" w:themeColor="text1"/>
              </w:rPr>
            </w:pPr>
          </w:p>
          <w:p w:rsidR="00FE5453" w:rsidRPr="00F4773A" w:rsidRDefault="00FE5453" w:rsidP="005F19B3">
            <w:pPr>
              <w:spacing w:after="0" w:line="240" w:lineRule="auto"/>
              <w:rPr>
                <w:rFonts w:ascii="Calibri" w:eastAsia="Times New Roman" w:hAnsi="Calibri" w:cs="Times New Roman"/>
                <w:color w:val="000000" w:themeColor="text1"/>
              </w:rPr>
            </w:pPr>
          </w:p>
          <w:p w:rsidR="00EE0222" w:rsidRPr="00E3773B" w:rsidRDefault="00FE5453" w:rsidP="005F19B3">
            <w:pPr>
              <w:spacing w:after="0" w:line="240" w:lineRule="auto"/>
              <w:rPr>
                <w:rFonts w:ascii="Calibri" w:eastAsia="Times New Roman" w:hAnsi="Calibri" w:cs="Times New Roman"/>
                <w:color w:val="FF0000"/>
              </w:rPr>
            </w:pPr>
            <w:r w:rsidRPr="00E3773B">
              <w:rPr>
                <w:rFonts w:ascii="Calibri" w:eastAsia="Times New Roman" w:hAnsi="Calibri" w:cs="Times New Roman"/>
                <w:color w:val="FF0000"/>
              </w:rPr>
              <w:t>3.Ne gjdo shkoll jane te hartuara procedurat per regjistrimin e nxenesve dhe menyra e informimit te prinderve, behte permes shkolles, konkretishte pakos se informimit nepermjet kujdestarve te klasave.</w:t>
            </w:r>
          </w:p>
          <w:p w:rsidR="00EE0222" w:rsidRPr="00F4773A" w:rsidRDefault="00EE0222" w:rsidP="005F19B3">
            <w:pPr>
              <w:spacing w:after="0" w:line="240" w:lineRule="auto"/>
              <w:rPr>
                <w:rFonts w:ascii="Calibri" w:eastAsia="Times New Roman" w:hAnsi="Calibri" w:cs="Times New Roman"/>
                <w:color w:val="000000" w:themeColor="text1"/>
              </w:rPr>
            </w:pPr>
          </w:p>
          <w:p w:rsidR="00EE0222" w:rsidRPr="00F4773A" w:rsidRDefault="00EE0222" w:rsidP="005F19B3">
            <w:pPr>
              <w:spacing w:after="0" w:line="240" w:lineRule="auto"/>
              <w:rPr>
                <w:rFonts w:ascii="Calibri" w:eastAsia="Times New Roman" w:hAnsi="Calibri" w:cs="Times New Roman"/>
                <w:color w:val="000000" w:themeColor="text1"/>
              </w:rPr>
            </w:pPr>
          </w:p>
        </w:tc>
        <w:tc>
          <w:tcPr>
            <w:tcW w:w="4413" w:type="dxa"/>
            <w:gridSpan w:val="3"/>
            <w:shd w:val="clear" w:color="auto" w:fill="auto"/>
            <w:noWrap/>
            <w:vAlign w:val="bottom"/>
            <w:hideMark/>
          </w:tcPr>
          <w:p w:rsidR="006E6722" w:rsidRPr="00F4773A" w:rsidRDefault="006E6722" w:rsidP="006E6722">
            <w:pPr>
              <w:spacing w:after="0" w:line="240" w:lineRule="auto"/>
              <w:rPr>
                <w:rFonts w:ascii="Calibri" w:eastAsia="Times New Roman" w:hAnsi="Calibri" w:cs="Times New Roman"/>
                <w:color w:val="000000" w:themeColor="text1"/>
              </w:rPr>
            </w:pPr>
            <w:r w:rsidRPr="00F4773A">
              <w:rPr>
                <w:rFonts w:ascii="Calibri" w:eastAsia="Times New Roman" w:hAnsi="Calibri" w:cs="Times New Roman"/>
                <w:color w:val="000000" w:themeColor="text1"/>
              </w:rPr>
              <w:t> </w:t>
            </w:r>
          </w:p>
        </w:tc>
      </w:tr>
      <w:tr w:rsidR="0048372D" w:rsidRPr="00F4773A" w:rsidTr="00377E59">
        <w:trPr>
          <w:trHeight w:val="1800"/>
        </w:trPr>
        <w:tc>
          <w:tcPr>
            <w:tcW w:w="2155" w:type="dxa"/>
            <w:vMerge/>
            <w:vAlign w:val="center"/>
            <w:hideMark/>
          </w:tcPr>
          <w:p w:rsidR="006E6722" w:rsidRPr="00F4773A" w:rsidRDefault="006E6722" w:rsidP="006E6722">
            <w:pPr>
              <w:spacing w:after="0" w:line="240" w:lineRule="auto"/>
              <w:rPr>
                <w:rFonts w:ascii="Calibri" w:eastAsia="Times New Roman" w:hAnsi="Calibri" w:cs="Times New Roman"/>
                <w:b/>
                <w:bCs/>
                <w:color w:val="000000" w:themeColor="text1"/>
              </w:rPr>
            </w:pPr>
          </w:p>
        </w:tc>
        <w:tc>
          <w:tcPr>
            <w:tcW w:w="2610" w:type="dxa"/>
            <w:shd w:val="clear" w:color="auto" w:fill="auto"/>
            <w:hideMark/>
          </w:tcPr>
          <w:p w:rsidR="006E6722" w:rsidRPr="00F4773A" w:rsidRDefault="00547022" w:rsidP="006E6722">
            <w:pPr>
              <w:spacing w:after="0" w:line="240" w:lineRule="auto"/>
              <w:rPr>
                <w:rFonts w:ascii="Calibri" w:eastAsia="Times New Roman" w:hAnsi="Calibri" w:cs="Times New Roman"/>
                <w:color w:val="000000" w:themeColor="text1"/>
              </w:rPr>
            </w:pPr>
            <w:r w:rsidRPr="00F4773A">
              <w:rPr>
                <w:rFonts w:ascii="Calibri" w:eastAsia="Times New Roman" w:hAnsi="Calibri" w:cs="Times New Roman"/>
                <w:color w:val="000000" w:themeColor="text1"/>
              </w:rPr>
              <w:t>8</w:t>
            </w:r>
            <w:r w:rsidR="00573ED4" w:rsidRPr="00F4773A">
              <w:rPr>
                <w:rFonts w:ascii="Calibri" w:eastAsia="Times New Roman" w:hAnsi="Calibri" w:cs="Times New Roman"/>
                <w:color w:val="000000" w:themeColor="text1"/>
              </w:rPr>
              <w:t>.3</w:t>
            </w:r>
            <w:r w:rsidR="006E6722" w:rsidRPr="00F4773A">
              <w:rPr>
                <w:rFonts w:ascii="Calibri" w:eastAsia="Times New Roman" w:hAnsi="Calibri" w:cs="Times New Roman"/>
                <w:color w:val="000000" w:themeColor="text1"/>
              </w:rPr>
              <w:t xml:space="preserve">.Raportim se si i keni përmirësuar kushtet për cilësi dhe qasje në arsim për fëmijët me aftësi të veçanta, komunitetin pakicë, grupet e margjinalizuara  </w:t>
            </w:r>
          </w:p>
        </w:tc>
        <w:tc>
          <w:tcPr>
            <w:tcW w:w="2226" w:type="dxa"/>
            <w:shd w:val="clear" w:color="auto" w:fill="auto"/>
            <w:noWrap/>
            <w:vAlign w:val="bottom"/>
            <w:hideMark/>
          </w:tcPr>
          <w:p w:rsidR="000F15A6" w:rsidRPr="00F4773A" w:rsidRDefault="000F15A6" w:rsidP="000F15A6">
            <w:pPr>
              <w:spacing w:after="0" w:line="240" w:lineRule="auto"/>
              <w:rPr>
                <w:b/>
                <w:color w:val="000000" w:themeColor="text1"/>
              </w:rPr>
            </w:pPr>
            <w:r w:rsidRPr="00F4773A">
              <w:rPr>
                <w:b/>
                <w:color w:val="000000" w:themeColor="text1"/>
              </w:rPr>
              <w:t>Drejtoria e Arsimit</w:t>
            </w:r>
          </w:p>
          <w:p w:rsidR="006E6722" w:rsidRPr="00F4773A" w:rsidRDefault="006E6722" w:rsidP="006E6722">
            <w:pPr>
              <w:spacing w:after="0" w:line="240" w:lineRule="auto"/>
              <w:rPr>
                <w:rFonts w:ascii="Calibri" w:eastAsia="Times New Roman" w:hAnsi="Calibri" w:cs="Times New Roman"/>
                <w:color w:val="000000" w:themeColor="text1"/>
              </w:rPr>
            </w:pPr>
          </w:p>
          <w:p w:rsidR="000F15A6" w:rsidRPr="00F4773A" w:rsidRDefault="000F15A6" w:rsidP="006E6722">
            <w:pPr>
              <w:spacing w:after="0" w:line="240" w:lineRule="auto"/>
              <w:rPr>
                <w:rFonts w:ascii="Calibri" w:eastAsia="Times New Roman" w:hAnsi="Calibri" w:cs="Times New Roman"/>
                <w:color w:val="000000" w:themeColor="text1"/>
              </w:rPr>
            </w:pPr>
          </w:p>
          <w:p w:rsidR="000F15A6" w:rsidRPr="00F4773A" w:rsidRDefault="000F15A6" w:rsidP="006E6722">
            <w:pPr>
              <w:spacing w:after="0" w:line="240" w:lineRule="auto"/>
              <w:rPr>
                <w:rFonts w:ascii="Calibri" w:eastAsia="Times New Roman" w:hAnsi="Calibri" w:cs="Times New Roman"/>
                <w:color w:val="000000" w:themeColor="text1"/>
              </w:rPr>
            </w:pPr>
          </w:p>
          <w:p w:rsidR="000F15A6" w:rsidRPr="00F4773A" w:rsidRDefault="000F15A6" w:rsidP="006E6722">
            <w:pPr>
              <w:spacing w:after="0" w:line="240" w:lineRule="auto"/>
              <w:rPr>
                <w:rFonts w:ascii="Calibri" w:eastAsia="Times New Roman" w:hAnsi="Calibri" w:cs="Times New Roman"/>
                <w:color w:val="000000" w:themeColor="text1"/>
              </w:rPr>
            </w:pPr>
          </w:p>
          <w:p w:rsidR="000F15A6" w:rsidRPr="00F4773A" w:rsidRDefault="000F15A6" w:rsidP="006E6722">
            <w:pPr>
              <w:spacing w:after="0" w:line="240" w:lineRule="auto"/>
              <w:rPr>
                <w:rFonts w:ascii="Calibri" w:eastAsia="Times New Roman" w:hAnsi="Calibri" w:cs="Times New Roman"/>
                <w:color w:val="000000" w:themeColor="text1"/>
              </w:rPr>
            </w:pPr>
          </w:p>
          <w:p w:rsidR="000F15A6" w:rsidRPr="00F4773A" w:rsidRDefault="000F15A6" w:rsidP="006E6722">
            <w:pPr>
              <w:spacing w:after="0" w:line="240" w:lineRule="auto"/>
              <w:rPr>
                <w:rFonts w:ascii="Calibri" w:eastAsia="Times New Roman" w:hAnsi="Calibri" w:cs="Times New Roman"/>
                <w:color w:val="000000" w:themeColor="text1"/>
              </w:rPr>
            </w:pPr>
          </w:p>
        </w:tc>
        <w:tc>
          <w:tcPr>
            <w:tcW w:w="3240" w:type="dxa"/>
            <w:shd w:val="clear" w:color="auto" w:fill="auto"/>
            <w:hideMark/>
          </w:tcPr>
          <w:p w:rsidR="006E6722" w:rsidRPr="00F4773A" w:rsidRDefault="006E6722" w:rsidP="006E6722">
            <w:pPr>
              <w:spacing w:after="0" w:line="240" w:lineRule="auto"/>
              <w:rPr>
                <w:rFonts w:ascii="Calibri" w:eastAsia="Times New Roman" w:hAnsi="Calibri" w:cs="Times New Roman"/>
                <w:color w:val="000000" w:themeColor="text1"/>
              </w:rPr>
            </w:pPr>
            <w:r w:rsidRPr="00F4773A">
              <w:rPr>
                <w:rFonts w:ascii="Calibri" w:eastAsia="Times New Roman" w:hAnsi="Calibri" w:cs="Times New Roman"/>
                <w:color w:val="000000" w:themeColor="text1"/>
              </w:rPr>
              <w:t xml:space="preserve">1.Çfarë veprime ka ndërmarrë komuna me qëllim të përmirësimit të cilësisë dhe qasjes në arsim për fëmijët me aftësi të  veçanta, komunitetin pakicë, grupet e margjinalizuara?  </w:t>
            </w:r>
          </w:p>
        </w:tc>
        <w:tc>
          <w:tcPr>
            <w:tcW w:w="3197" w:type="dxa"/>
            <w:shd w:val="clear" w:color="auto" w:fill="auto"/>
            <w:noWrap/>
            <w:vAlign w:val="bottom"/>
            <w:hideMark/>
          </w:tcPr>
          <w:p w:rsidR="006E6722" w:rsidRPr="00E3773B" w:rsidRDefault="006E6722" w:rsidP="0048407C">
            <w:pPr>
              <w:spacing w:after="0" w:line="240" w:lineRule="auto"/>
              <w:rPr>
                <w:rFonts w:ascii="Calibri" w:eastAsia="Times New Roman" w:hAnsi="Calibri" w:cs="Times New Roman"/>
                <w:color w:val="FF0000"/>
              </w:rPr>
            </w:pPr>
            <w:r w:rsidRPr="00F4773A">
              <w:rPr>
                <w:rFonts w:ascii="Calibri" w:eastAsia="Times New Roman" w:hAnsi="Calibri" w:cs="Times New Roman"/>
                <w:color w:val="000000" w:themeColor="text1"/>
              </w:rPr>
              <w:t> </w:t>
            </w:r>
            <w:r w:rsidR="00787C37" w:rsidRPr="00E3773B">
              <w:rPr>
                <w:rFonts w:ascii="Calibri" w:eastAsia="Times New Roman" w:hAnsi="Calibri" w:cs="Times New Roman"/>
                <w:color w:val="FF0000"/>
              </w:rPr>
              <w:t>1. Komuna e Gjilanit, permes DKA-se, synon gjitheperfshirjen e femijeve ne arsim pa dallim nacionaliteti</w:t>
            </w:r>
            <w:r w:rsidR="0048407C" w:rsidRPr="00E3773B">
              <w:rPr>
                <w:rFonts w:ascii="Calibri" w:eastAsia="Times New Roman" w:hAnsi="Calibri" w:cs="Times New Roman"/>
                <w:color w:val="FF0000"/>
              </w:rPr>
              <w:t>,</w:t>
            </w:r>
            <w:r w:rsidR="00787C37" w:rsidRPr="00E3773B">
              <w:rPr>
                <w:rFonts w:ascii="Calibri" w:eastAsia="Times New Roman" w:hAnsi="Calibri" w:cs="Times New Roman"/>
                <w:color w:val="FF0000"/>
              </w:rPr>
              <w:t xml:space="preserve"> duke u siguruar kushte te barabarta per zhvillimin e procesit mesimore dhe ngritjen e cilesis</w:t>
            </w:r>
            <w:r w:rsidR="00325E22" w:rsidRPr="00E3773B">
              <w:rPr>
                <w:rFonts w:ascii="Calibri" w:eastAsia="Times New Roman" w:hAnsi="Calibri" w:cs="Times New Roman"/>
                <w:color w:val="FF0000"/>
              </w:rPr>
              <w:t>ë</w:t>
            </w:r>
            <w:r w:rsidR="00787C37" w:rsidRPr="00E3773B">
              <w:rPr>
                <w:rFonts w:ascii="Calibri" w:eastAsia="Times New Roman" w:hAnsi="Calibri" w:cs="Times New Roman"/>
                <w:color w:val="FF0000"/>
              </w:rPr>
              <w:t xml:space="preserve"> n</w:t>
            </w:r>
            <w:r w:rsidR="00325E22" w:rsidRPr="00E3773B">
              <w:rPr>
                <w:rFonts w:ascii="Calibri" w:eastAsia="Times New Roman" w:hAnsi="Calibri" w:cs="Times New Roman"/>
                <w:color w:val="FF0000"/>
              </w:rPr>
              <w:t>ë</w:t>
            </w:r>
            <w:r w:rsidR="00787C37" w:rsidRPr="00E3773B">
              <w:rPr>
                <w:rFonts w:ascii="Calibri" w:eastAsia="Times New Roman" w:hAnsi="Calibri" w:cs="Times New Roman"/>
                <w:color w:val="FF0000"/>
              </w:rPr>
              <w:t xml:space="preserve"> arsim.</w:t>
            </w:r>
          </w:p>
          <w:p w:rsidR="00FE5453" w:rsidRPr="00F4773A" w:rsidRDefault="00FE5453" w:rsidP="0048407C">
            <w:pPr>
              <w:spacing w:after="0" w:line="240" w:lineRule="auto"/>
              <w:rPr>
                <w:rFonts w:ascii="Calibri" w:eastAsia="Times New Roman" w:hAnsi="Calibri" w:cs="Times New Roman"/>
                <w:color w:val="000000" w:themeColor="text1"/>
              </w:rPr>
            </w:pPr>
          </w:p>
          <w:p w:rsidR="00FE5453" w:rsidRPr="00F4773A" w:rsidRDefault="00FE5453" w:rsidP="0048407C">
            <w:pPr>
              <w:spacing w:after="0" w:line="240" w:lineRule="auto"/>
              <w:rPr>
                <w:rFonts w:ascii="Calibri" w:eastAsia="Times New Roman" w:hAnsi="Calibri" w:cs="Times New Roman"/>
                <w:color w:val="000000" w:themeColor="text1"/>
              </w:rPr>
            </w:pPr>
          </w:p>
        </w:tc>
        <w:tc>
          <w:tcPr>
            <w:tcW w:w="4413" w:type="dxa"/>
            <w:gridSpan w:val="3"/>
            <w:shd w:val="clear" w:color="auto" w:fill="auto"/>
            <w:noWrap/>
            <w:vAlign w:val="bottom"/>
            <w:hideMark/>
          </w:tcPr>
          <w:p w:rsidR="006E6722" w:rsidRPr="00F4773A" w:rsidRDefault="006E6722" w:rsidP="006E6722">
            <w:pPr>
              <w:spacing w:after="0" w:line="240" w:lineRule="auto"/>
              <w:rPr>
                <w:rFonts w:ascii="Calibri" w:eastAsia="Times New Roman" w:hAnsi="Calibri" w:cs="Times New Roman"/>
                <w:color w:val="000000" w:themeColor="text1"/>
              </w:rPr>
            </w:pPr>
            <w:r w:rsidRPr="00F4773A">
              <w:rPr>
                <w:rFonts w:ascii="Calibri" w:eastAsia="Times New Roman" w:hAnsi="Calibri" w:cs="Times New Roman"/>
                <w:color w:val="000000" w:themeColor="text1"/>
              </w:rPr>
              <w:t> </w:t>
            </w:r>
          </w:p>
        </w:tc>
      </w:tr>
      <w:tr w:rsidR="0048372D" w:rsidRPr="00F4773A" w:rsidTr="00377E59">
        <w:trPr>
          <w:trHeight w:val="2400"/>
        </w:trPr>
        <w:tc>
          <w:tcPr>
            <w:tcW w:w="2155" w:type="dxa"/>
            <w:vMerge/>
            <w:vAlign w:val="center"/>
            <w:hideMark/>
          </w:tcPr>
          <w:p w:rsidR="006E6722" w:rsidRPr="00F4773A" w:rsidRDefault="006E6722" w:rsidP="006E6722">
            <w:pPr>
              <w:spacing w:after="0" w:line="240" w:lineRule="auto"/>
              <w:rPr>
                <w:rFonts w:ascii="Calibri" w:eastAsia="Times New Roman" w:hAnsi="Calibri" w:cs="Times New Roman"/>
                <w:b/>
                <w:bCs/>
                <w:color w:val="000000" w:themeColor="text1"/>
              </w:rPr>
            </w:pPr>
          </w:p>
        </w:tc>
        <w:tc>
          <w:tcPr>
            <w:tcW w:w="2610" w:type="dxa"/>
            <w:shd w:val="clear" w:color="auto" w:fill="auto"/>
            <w:hideMark/>
          </w:tcPr>
          <w:p w:rsidR="006E6722" w:rsidRPr="00F4773A" w:rsidRDefault="00547022" w:rsidP="006E6722">
            <w:pPr>
              <w:spacing w:after="0" w:line="240" w:lineRule="auto"/>
              <w:rPr>
                <w:rFonts w:ascii="Calibri" w:eastAsia="Times New Roman" w:hAnsi="Calibri" w:cs="Times New Roman"/>
                <w:color w:val="000000" w:themeColor="text1"/>
              </w:rPr>
            </w:pPr>
            <w:r w:rsidRPr="00F4773A">
              <w:rPr>
                <w:rFonts w:ascii="Calibri" w:eastAsia="Times New Roman" w:hAnsi="Calibri" w:cs="Times New Roman"/>
                <w:color w:val="000000" w:themeColor="text1"/>
              </w:rPr>
              <w:t>8</w:t>
            </w:r>
            <w:r w:rsidR="00573ED4" w:rsidRPr="00F4773A">
              <w:rPr>
                <w:rFonts w:ascii="Calibri" w:eastAsia="Times New Roman" w:hAnsi="Calibri" w:cs="Times New Roman"/>
                <w:color w:val="000000" w:themeColor="text1"/>
              </w:rPr>
              <w:t>.4</w:t>
            </w:r>
            <w:r w:rsidR="006E6722" w:rsidRPr="00F4773A">
              <w:rPr>
                <w:rFonts w:ascii="Calibri" w:eastAsia="Times New Roman" w:hAnsi="Calibri" w:cs="Times New Roman"/>
                <w:color w:val="000000" w:themeColor="text1"/>
              </w:rPr>
              <w:t>.Raportim me të dhëna mbi numrin e braktisjes së shkollimit nga komuniteti pakicë, në veçanti komuniteti RAE. Veprimet konkrete të ndërmarra nga komuna në parandalimin e mëtejshëm të braktisjes së shkollimit</w:t>
            </w:r>
          </w:p>
        </w:tc>
        <w:tc>
          <w:tcPr>
            <w:tcW w:w="2226" w:type="dxa"/>
            <w:shd w:val="clear" w:color="auto" w:fill="auto"/>
            <w:noWrap/>
            <w:vAlign w:val="bottom"/>
            <w:hideMark/>
          </w:tcPr>
          <w:p w:rsidR="000F15A6" w:rsidRPr="00F4773A" w:rsidRDefault="000F15A6" w:rsidP="000F15A6">
            <w:pPr>
              <w:spacing w:after="0" w:line="240" w:lineRule="auto"/>
              <w:rPr>
                <w:b/>
                <w:color w:val="000000" w:themeColor="text1"/>
              </w:rPr>
            </w:pPr>
            <w:r w:rsidRPr="00F4773A">
              <w:rPr>
                <w:b/>
                <w:color w:val="000000" w:themeColor="text1"/>
              </w:rPr>
              <w:t>Drejtoria e Arsimit</w:t>
            </w:r>
          </w:p>
          <w:p w:rsidR="006E6722" w:rsidRPr="00F4773A" w:rsidRDefault="006E6722" w:rsidP="006E6722">
            <w:pPr>
              <w:spacing w:after="0" w:line="240" w:lineRule="auto"/>
              <w:rPr>
                <w:rFonts w:ascii="Calibri" w:eastAsia="Times New Roman" w:hAnsi="Calibri" w:cs="Times New Roman"/>
                <w:color w:val="000000" w:themeColor="text1"/>
              </w:rPr>
            </w:pPr>
          </w:p>
          <w:p w:rsidR="000F15A6" w:rsidRPr="00F4773A" w:rsidRDefault="000F15A6" w:rsidP="006E6722">
            <w:pPr>
              <w:spacing w:after="0" w:line="240" w:lineRule="auto"/>
              <w:rPr>
                <w:rFonts w:ascii="Calibri" w:eastAsia="Times New Roman" w:hAnsi="Calibri" w:cs="Times New Roman"/>
                <w:color w:val="000000" w:themeColor="text1"/>
              </w:rPr>
            </w:pPr>
          </w:p>
          <w:p w:rsidR="000F15A6" w:rsidRPr="00F4773A" w:rsidRDefault="000F15A6" w:rsidP="006E6722">
            <w:pPr>
              <w:spacing w:after="0" w:line="240" w:lineRule="auto"/>
              <w:rPr>
                <w:rFonts w:ascii="Calibri" w:eastAsia="Times New Roman" w:hAnsi="Calibri" w:cs="Times New Roman"/>
                <w:color w:val="000000" w:themeColor="text1"/>
              </w:rPr>
            </w:pPr>
          </w:p>
          <w:p w:rsidR="000F15A6" w:rsidRPr="00F4773A" w:rsidRDefault="000F15A6" w:rsidP="006E6722">
            <w:pPr>
              <w:spacing w:after="0" w:line="240" w:lineRule="auto"/>
              <w:rPr>
                <w:rFonts w:ascii="Calibri" w:eastAsia="Times New Roman" w:hAnsi="Calibri" w:cs="Times New Roman"/>
                <w:color w:val="000000" w:themeColor="text1"/>
              </w:rPr>
            </w:pPr>
          </w:p>
          <w:p w:rsidR="000F15A6" w:rsidRPr="00F4773A" w:rsidRDefault="000F15A6" w:rsidP="006E6722">
            <w:pPr>
              <w:spacing w:after="0" w:line="240" w:lineRule="auto"/>
              <w:rPr>
                <w:rFonts w:ascii="Calibri" w:eastAsia="Times New Roman" w:hAnsi="Calibri" w:cs="Times New Roman"/>
                <w:color w:val="000000" w:themeColor="text1"/>
              </w:rPr>
            </w:pPr>
          </w:p>
          <w:p w:rsidR="000F15A6" w:rsidRPr="00F4773A" w:rsidRDefault="000F15A6" w:rsidP="006E6722">
            <w:pPr>
              <w:spacing w:after="0" w:line="240" w:lineRule="auto"/>
              <w:rPr>
                <w:rFonts w:ascii="Calibri" w:eastAsia="Times New Roman" w:hAnsi="Calibri" w:cs="Times New Roman"/>
                <w:color w:val="000000" w:themeColor="text1"/>
              </w:rPr>
            </w:pPr>
          </w:p>
          <w:p w:rsidR="000F15A6" w:rsidRPr="00F4773A" w:rsidRDefault="000F15A6" w:rsidP="006E6722">
            <w:pPr>
              <w:spacing w:after="0" w:line="240" w:lineRule="auto"/>
              <w:rPr>
                <w:rFonts w:ascii="Calibri" w:eastAsia="Times New Roman" w:hAnsi="Calibri" w:cs="Times New Roman"/>
                <w:color w:val="000000" w:themeColor="text1"/>
              </w:rPr>
            </w:pPr>
          </w:p>
          <w:p w:rsidR="000F15A6" w:rsidRPr="00F4773A" w:rsidRDefault="000F15A6" w:rsidP="006E6722">
            <w:pPr>
              <w:spacing w:after="0" w:line="240" w:lineRule="auto"/>
              <w:rPr>
                <w:rFonts w:ascii="Calibri" w:eastAsia="Times New Roman" w:hAnsi="Calibri" w:cs="Times New Roman"/>
                <w:color w:val="000000" w:themeColor="text1"/>
              </w:rPr>
            </w:pPr>
          </w:p>
          <w:p w:rsidR="000F15A6" w:rsidRPr="00F4773A" w:rsidRDefault="000F15A6" w:rsidP="006E6722">
            <w:pPr>
              <w:spacing w:after="0" w:line="240" w:lineRule="auto"/>
              <w:rPr>
                <w:rFonts w:ascii="Calibri" w:eastAsia="Times New Roman" w:hAnsi="Calibri" w:cs="Times New Roman"/>
                <w:color w:val="000000" w:themeColor="text1"/>
              </w:rPr>
            </w:pPr>
          </w:p>
        </w:tc>
        <w:tc>
          <w:tcPr>
            <w:tcW w:w="3240" w:type="dxa"/>
            <w:shd w:val="clear" w:color="auto" w:fill="auto"/>
            <w:hideMark/>
          </w:tcPr>
          <w:p w:rsidR="006E6722" w:rsidRPr="00F4773A" w:rsidRDefault="006E6722" w:rsidP="006E6722">
            <w:pPr>
              <w:spacing w:after="0" w:line="240" w:lineRule="auto"/>
              <w:rPr>
                <w:rFonts w:ascii="Calibri" w:eastAsia="Times New Roman" w:hAnsi="Calibri" w:cs="Times New Roman"/>
                <w:color w:val="000000" w:themeColor="text1"/>
              </w:rPr>
            </w:pPr>
            <w:r w:rsidRPr="00F4773A">
              <w:rPr>
                <w:rFonts w:ascii="Calibri" w:eastAsia="Times New Roman" w:hAnsi="Calibri" w:cs="Times New Roman"/>
                <w:color w:val="000000" w:themeColor="text1"/>
              </w:rPr>
              <w:t>1.Sa është numri i braktisjes së shkollimit nga komuniteti pakicë (në veçanti komunitet  RAE)?</w:t>
            </w:r>
            <w:r w:rsidRPr="00F4773A">
              <w:rPr>
                <w:rFonts w:ascii="Calibri" w:eastAsia="Times New Roman" w:hAnsi="Calibri" w:cs="Times New Roman"/>
                <w:color w:val="000000" w:themeColor="text1"/>
              </w:rPr>
              <w:br/>
              <w:t xml:space="preserve">                     </w:t>
            </w:r>
            <w:r w:rsidR="00A84405" w:rsidRPr="00F4773A">
              <w:rPr>
                <w:rFonts w:ascii="Calibri" w:eastAsia="Times New Roman" w:hAnsi="Calibri" w:cs="Times New Roman"/>
                <w:color w:val="000000" w:themeColor="text1"/>
              </w:rPr>
              <w:br/>
            </w:r>
            <w:r w:rsidRPr="00F4773A">
              <w:rPr>
                <w:rFonts w:ascii="Calibri" w:eastAsia="Times New Roman" w:hAnsi="Calibri" w:cs="Times New Roman"/>
                <w:color w:val="000000" w:themeColor="text1"/>
              </w:rPr>
              <w:t xml:space="preserve">                                                          2.Çfarë ka bërë komuna në parandalimin e braktisjes së shkollimit?</w:t>
            </w:r>
          </w:p>
        </w:tc>
        <w:tc>
          <w:tcPr>
            <w:tcW w:w="3197" w:type="dxa"/>
            <w:shd w:val="clear" w:color="auto" w:fill="auto"/>
            <w:noWrap/>
            <w:vAlign w:val="bottom"/>
            <w:hideMark/>
          </w:tcPr>
          <w:p w:rsidR="006E6722" w:rsidRPr="00F47259" w:rsidRDefault="006E6722" w:rsidP="006E6722">
            <w:pPr>
              <w:spacing w:after="0" w:line="240" w:lineRule="auto"/>
              <w:rPr>
                <w:rFonts w:ascii="Calibri" w:eastAsia="Times New Roman" w:hAnsi="Calibri" w:cs="Times New Roman"/>
                <w:color w:val="FF0000"/>
              </w:rPr>
            </w:pPr>
            <w:r w:rsidRPr="00F4773A">
              <w:rPr>
                <w:rFonts w:ascii="Calibri" w:eastAsia="Times New Roman" w:hAnsi="Calibri" w:cs="Times New Roman"/>
                <w:color w:val="000000" w:themeColor="text1"/>
              </w:rPr>
              <w:t> </w:t>
            </w:r>
            <w:r w:rsidR="00CB2ADF" w:rsidRPr="00F47259">
              <w:rPr>
                <w:rFonts w:ascii="Calibri" w:eastAsia="Times New Roman" w:hAnsi="Calibri" w:cs="Times New Roman"/>
                <w:color w:val="FF0000"/>
              </w:rPr>
              <w:t xml:space="preserve">1. </w:t>
            </w:r>
            <w:r w:rsidR="00A84405" w:rsidRPr="00F47259">
              <w:rPr>
                <w:rFonts w:ascii="Calibri" w:eastAsia="Times New Roman" w:hAnsi="Calibri" w:cs="Times New Roman"/>
                <w:color w:val="FF0000"/>
              </w:rPr>
              <w:t xml:space="preserve"> Gjatë periudhës</w:t>
            </w:r>
            <w:r w:rsidR="00A84405" w:rsidRPr="00F47259">
              <w:rPr>
                <w:rFonts w:ascii="Calibri" w:eastAsia="Times New Roman" w:hAnsi="Calibri" w:cs="Times New Roman"/>
                <w:b/>
                <w:color w:val="FF0000"/>
              </w:rPr>
              <w:t xml:space="preserve"> Janar- Shtator 2016</w:t>
            </w:r>
            <w:r w:rsidR="00A84405" w:rsidRPr="00F47259">
              <w:rPr>
                <w:rFonts w:ascii="Calibri" w:eastAsia="Times New Roman" w:hAnsi="Calibri" w:cs="Times New Roman"/>
                <w:color w:val="FF0000"/>
              </w:rPr>
              <w:t xml:space="preserve"> nuk ka pasur asnj</w:t>
            </w:r>
            <w:r w:rsidR="0048372D" w:rsidRPr="00F47259">
              <w:rPr>
                <w:rFonts w:ascii="Calibri" w:eastAsia="Times New Roman" w:hAnsi="Calibri" w:cs="Times New Roman"/>
                <w:color w:val="FF0000"/>
              </w:rPr>
              <w:t>ë</w:t>
            </w:r>
            <w:r w:rsidR="00A84405" w:rsidRPr="00F47259">
              <w:rPr>
                <w:rFonts w:ascii="Calibri" w:eastAsia="Times New Roman" w:hAnsi="Calibri" w:cs="Times New Roman"/>
                <w:color w:val="FF0000"/>
              </w:rPr>
              <w:t xml:space="preserve"> braktisje.</w:t>
            </w:r>
          </w:p>
          <w:p w:rsidR="00CB2ADF" w:rsidRPr="00F4773A" w:rsidRDefault="00CB2ADF" w:rsidP="006E6722">
            <w:pPr>
              <w:spacing w:after="0" w:line="240" w:lineRule="auto"/>
              <w:rPr>
                <w:rFonts w:ascii="Calibri" w:eastAsia="Times New Roman" w:hAnsi="Calibri" w:cs="Times New Roman"/>
                <w:color w:val="000000" w:themeColor="text1"/>
              </w:rPr>
            </w:pPr>
          </w:p>
          <w:p w:rsidR="00FE5453" w:rsidRPr="00F4773A" w:rsidRDefault="00FE5453" w:rsidP="006E6722">
            <w:pPr>
              <w:spacing w:after="0" w:line="240" w:lineRule="auto"/>
              <w:rPr>
                <w:rFonts w:ascii="Calibri" w:eastAsia="Times New Roman" w:hAnsi="Calibri" w:cs="Times New Roman"/>
                <w:color w:val="000000" w:themeColor="text1"/>
              </w:rPr>
            </w:pPr>
          </w:p>
          <w:p w:rsidR="00FE5453" w:rsidRPr="00F4773A" w:rsidRDefault="00FE5453" w:rsidP="006E6722">
            <w:pPr>
              <w:spacing w:after="0" w:line="240" w:lineRule="auto"/>
              <w:rPr>
                <w:rFonts w:ascii="Calibri" w:eastAsia="Times New Roman" w:hAnsi="Calibri" w:cs="Times New Roman"/>
                <w:color w:val="000000" w:themeColor="text1"/>
              </w:rPr>
            </w:pPr>
          </w:p>
          <w:p w:rsidR="00FE5453" w:rsidRPr="00E3773B" w:rsidRDefault="00FE5453" w:rsidP="006E6722">
            <w:pPr>
              <w:spacing w:after="0" w:line="240" w:lineRule="auto"/>
              <w:rPr>
                <w:rFonts w:ascii="Calibri" w:eastAsia="Times New Roman" w:hAnsi="Calibri" w:cs="Times New Roman"/>
                <w:color w:val="FF0000"/>
              </w:rPr>
            </w:pPr>
            <w:r w:rsidRPr="00E3773B">
              <w:rPr>
                <w:rFonts w:ascii="Calibri" w:eastAsia="Times New Roman" w:hAnsi="Calibri" w:cs="Times New Roman"/>
                <w:color w:val="FF0000"/>
              </w:rPr>
              <w:t>2. Komuna i ofron te gjitha kushtet e nevojshme per zhvillimin e procesit mesimor.</w:t>
            </w:r>
          </w:p>
          <w:p w:rsidR="00FE5453" w:rsidRPr="00F4773A" w:rsidRDefault="00FE5453" w:rsidP="006E6722">
            <w:pPr>
              <w:spacing w:after="0" w:line="240" w:lineRule="auto"/>
              <w:rPr>
                <w:rFonts w:ascii="Calibri" w:eastAsia="Times New Roman" w:hAnsi="Calibri" w:cs="Times New Roman"/>
                <w:color w:val="000000" w:themeColor="text1"/>
              </w:rPr>
            </w:pPr>
          </w:p>
          <w:p w:rsidR="00FE5453" w:rsidRPr="00F4773A" w:rsidRDefault="00FE5453" w:rsidP="006E6722">
            <w:pPr>
              <w:spacing w:after="0" w:line="240" w:lineRule="auto"/>
              <w:rPr>
                <w:rFonts w:ascii="Calibri" w:eastAsia="Times New Roman" w:hAnsi="Calibri" w:cs="Times New Roman"/>
                <w:color w:val="000000" w:themeColor="text1"/>
              </w:rPr>
            </w:pPr>
          </w:p>
          <w:p w:rsidR="00FE5453" w:rsidRPr="00F4773A" w:rsidRDefault="00FE5453" w:rsidP="006E6722">
            <w:pPr>
              <w:spacing w:after="0" w:line="240" w:lineRule="auto"/>
              <w:rPr>
                <w:rFonts w:ascii="Calibri" w:eastAsia="Times New Roman" w:hAnsi="Calibri" w:cs="Times New Roman"/>
                <w:color w:val="000000" w:themeColor="text1"/>
              </w:rPr>
            </w:pPr>
          </w:p>
          <w:p w:rsidR="00CB2ADF" w:rsidRPr="00F4773A" w:rsidRDefault="00CB2ADF" w:rsidP="006E6722">
            <w:pPr>
              <w:spacing w:after="0" w:line="240" w:lineRule="auto"/>
              <w:rPr>
                <w:rFonts w:ascii="Calibri" w:eastAsia="Times New Roman" w:hAnsi="Calibri" w:cs="Times New Roman"/>
                <w:color w:val="000000" w:themeColor="text1"/>
              </w:rPr>
            </w:pPr>
          </w:p>
        </w:tc>
        <w:tc>
          <w:tcPr>
            <w:tcW w:w="4413" w:type="dxa"/>
            <w:gridSpan w:val="3"/>
            <w:shd w:val="clear" w:color="auto" w:fill="auto"/>
            <w:noWrap/>
            <w:vAlign w:val="bottom"/>
            <w:hideMark/>
          </w:tcPr>
          <w:p w:rsidR="006E6722" w:rsidRPr="00F4773A" w:rsidRDefault="006E6722" w:rsidP="006E6722">
            <w:pPr>
              <w:spacing w:after="0" w:line="240" w:lineRule="auto"/>
              <w:rPr>
                <w:rFonts w:ascii="Calibri" w:eastAsia="Times New Roman" w:hAnsi="Calibri" w:cs="Times New Roman"/>
                <w:color w:val="000000" w:themeColor="text1"/>
              </w:rPr>
            </w:pPr>
            <w:r w:rsidRPr="00F4773A">
              <w:rPr>
                <w:rFonts w:ascii="Calibri" w:eastAsia="Times New Roman" w:hAnsi="Calibri" w:cs="Times New Roman"/>
                <w:color w:val="000000" w:themeColor="text1"/>
              </w:rPr>
              <w:t> </w:t>
            </w:r>
          </w:p>
        </w:tc>
      </w:tr>
      <w:tr w:rsidR="0048372D" w:rsidRPr="00F4773A" w:rsidTr="00377E59">
        <w:trPr>
          <w:trHeight w:val="600"/>
        </w:trPr>
        <w:tc>
          <w:tcPr>
            <w:tcW w:w="2155" w:type="dxa"/>
            <w:vMerge/>
            <w:vAlign w:val="center"/>
            <w:hideMark/>
          </w:tcPr>
          <w:p w:rsidR="006E6722" w:rsidRPr="00F4773A" w:rsidRDefault="006E6722" w:rsidP="006E6722">
            <w:pPr>
              <w:spacing w:after="0" w:line="240" w:lineRule="auto"/>
              <w:rPr>
                <w:rFonts w:ascii="Calibri" w:eastAsia="Times New Roman" w:hAnsi="Calibri" w:cs="Times New Roman"/>
                <w:b/>
                <w:bCs/>
                <w:color w:val="000000" w:themeColor="text1"/>
              </w:rPr>
            </w:pPr>
          </w:p>
        </w:tc>
        <w:tc>
          <w:tcPr>
            <w:tcW w:w="2610" w:type="dxa"/>
            <w:shd w:val="clear" w:color="auto" w:fill="auto"/>
            <w:hideMark/>
          </w:tcPr>
          <w:p w:rsidR="006E6722" w:rsidRPr="00F4773A" w:rsidRDefault="00547022" w:rsidP="006E6722">
            <w:pPr>
              <w:spacing w:after="0" w:line="240" w:lineRule="auto"/>
              <w:rPr>
                <w:rFonts w:ascii="Calibri" w:eastAsia="Times New Roman" w:hAnsi="Calibri" w:cs="Times New Roman"/>
                <w:b/>
                <w:bCs/>
                <w:color w:val="000000" w:themeColor="text1"/>
              </w:rPr>
            </w:pPr>
            <w:r w:rsidRPr="00F4773A">
              <w:rPr>
                <w:rFonts w:ascii="Calibri" w:eastAsia="Times New Roman" w:hAnsi="Calibri" w:cs="Times New Roman"/>
                <w:b/>
                <w:bCs/>
                <w:color w:val="000000" w:themeColor="text1"/>
              </w:rPr>
              <w:t>9</w:t>
            </w:r>
            <w:r w:rsidR="006E6722" w:rsidRPr="00F4773A">
              <w:rPr>
                <w:rFonts w:ascii="Calibri" w:eastAsia="Times New Roman" w:hAnsi="Calibri" w:cs="Times New Roman"/>
                <w:b/>
                <w:bCs/>
                <w:color w:val="000000" w:themeColor="text1"/>
              </w:rPr>
              <w:t>.Kapitulli 27 i acquis-së: Mjedisi</w:t>
            </w:r>
          </w:p>
        </w:tc>
        <w:tc>
          <w:tcPr>
            <w:tcW w:w="2226" w:type="dxa"/>
            <w:shd w:val="clear" w:color="auto" w:fill="auto"/>
            <w:noWrap/>
            <w:vAlign w:val="bottom"/>
            <w:hideMark/>
          </w:tcPr>
          <w:p w:rsidR="006E6722" w:rsidRPr="00F4773A" w:rsidRDefault="006E6722" w:rsidP="006E6722">
            <w:pPr>
              <w:spacing w:after="0" w:line="240" w:lineRule="auto"/>
              <w:rPr>
                <w:rFonts w:ascii="Calibri" w:eastAsia="Times New Roman" w:hAnsi="Calibri" w:cs="Times New Roman"/>
                <w:color w:val="000000" w:themeColor="text1"/>
              </w:rPr>
            </w:pPr>
            <w:r w:rsidRPr="00F4773A">
              <w:rPr>
                <w:rFonts w:ascii="Calibri" w:eastAsia="Times New Roman" w:hAnsi="Calibri" w:cs="Times New Roman"/>
                <w:color w:val="000000" w:themeColor="text1"/>
              </w:rPr>
              <w:t> </w:t>
            </w:r>
          </w:p>
        </w:tc>
        <w:tc>
          <w:tcPr>
            <w:tcW w:w="3240" w:type="dxa"/>
            <w:shd w:val="clear" w:color="auto" w:fill="auto"/>
            <w:noWrap/>
            <w:vAlign w:val="bottom"/>
            <w:hideMark/>
          </w:tcPr>
          <w:p w:rsidR="006E6722" w:rsidRPr="00F4773A" w:rsidRDefault="006E6722" w:rsidP="006E6722">
            <w:pPr>
              <w:spacing w:after="0" w:line="240" w:lineRule="auto"/>
              <w:rPr>
                <w:rFonts w:ascii="Calibri" w:eastAsia="Times New Roman" w:hAnsi="Calibri" w:cs="Times New Roman"/>
                <w:color w:val="000000" w:themeColor="text1"/>
              </w:rPr>
            </w:pPr>
            <w:r w:rsidRPr="00F4773A">
              <w:rPr>
                <w:rFonts w:ascii="Calibri" w:eastAsia="Times New Roman" w:hAnsi="Calibri" w:cs="Times New Roman"/>
                <w:color w:val="000000" w:themeColor="text1"/>
              </w:rPr>
              <w:t> </w:t>
            </w:r>
          </w:p>
        </w:tc>
        <w:tc>
          <w:tcPr>
            <w:tcW w:w="3197" w:type="dxa"/>
            <w:shd w:val="clear" w:color="auto" w:fill="auto"/>
            <w:noWrap/>
            <w:vAlign w:val="bottom"/>
            <w:hideMark/>
          </w:tcPr>
          <w:p w:rsidR="006E6722" w:rsidRPr="00F4773A" w:rsidRDefault="006E6722" w:rsidP="006E6722">
            <w:pPr>
              <w:spacing w:after="0" w:line="240" w:lineRule="auto"/>
              <w:rPr>
                <w:rFonts w:ascii="Calibri" w:eastAsia="Times New Roman" w:hAnsi="Calibri" w:cs="Times New Roman"/>
                <w:color w:val="000000" w:themeColor="text1"/>
              </w:rPr>
            </w:pPr>
            <w:r w:rsidRPr="00F4773A">
              <w:rPr>
                <w:rFonts w:ascii="Calibri" w:eastAsia="Times New Roman" w:hAnsi="Calibri" w:cs="Times New Roman"/>
                <w:color w:val="000000" w:themeColor="text1"/>
              </w:rPr>
              <w:t> </w:t>
            </w:r>
          </w:p>
        </w:tc>
        <w:tc>
          <w:tcPr>
            <w:tcW w:w="4413" w:type="dxa"/>
            <w:gridSpan w:val="3"/>
            <w:shd w:val="clear" w:color="auto" w:fill="auto"/>
            <w:noWrap/>
            <w:vAlign w:val="bottom"/>
            <w:hideMark/>
          </w:tcPr>
          <w:p w:rsidR="006E6722" w:rsidRPr="00F4773A" w:rsidRDefault="006E6722" w:rsidP="006E6722">
            <w:pPr>
              <w:spacing w:after="0" w:line="240" w:lineRule="auto"/>
              <w:rPr>
                <w:rFonts w:ascii="Calibri" w:eastAsia="Times New Roman" w:hAnsi="Calibri" w:cs="Times New Roman"/>
                <w:color w:val="000000" w:themeColor="text1"/>
              </w:rPr>
            </w:pPr>
            <w:r w:rsidRPr="00F4773A">
              <w:rPr>
                <w:rFonts w:ascii="Calibri" w:eastAsia="Times New Roman" w:hAnsi="Calibri" w:cs="Times New Roman"/>
                <w:color w:val="000000" w:themeColor="text1"/>
              </w:rPr>
              <w:t> </w:t>
            </w:r>
          </w:p>
        </w:tc>
      </w:tr>
      <w:tr w:rsidR="0048372D" w:rsidRPr="00F4773A" w:rsidTr="00377E59">
        <w:trPr>
          <w:trHeight w:val="900"/>
        </w:trPr>
        <w:tc>
          <w:tcPr>
            <w:tcW w:w="2155" w:type="dxa"/>
            <w:vMerge/>
            <w:vAlign w:val="center"/>
            <w:hideMark/>
          </w:tcPr>
          <w:p w:rsidR="006E6722" w:rsidRPr="00F4773A" w:rsidRDefault="006E6722" w:rsidP="006E6722">
            <w:pPr>
              <w:spacing w:after="0" w:line="240" w:lineRule="auto"/>
              <w:rPr>
                <w:rFonts w:ascii="Calibri" w:eastAsia="Times New Roman" w:hAnsi="Calibri" w:cs="Times New Roman"/>
                <w:b/>
                <w:bCs/>
                <w:color w:val="000000" w:themeColor="text1"/>
              </w:rPr>
            </w:pPr>
          </w:p>
        </w:tc>
        <w:tc>
          <w:tcPr>
            <w:tcW w:w="2610" w:type="dxa"/>
            <w:shd w:val="clear" w:color="auto" w:fill="auto"/>
            <w:vAlign w:val="bottom"/>
            <w:hideMark/>
          </w:tcPr>
          <w:p w:rsidR="006E6722" w:rsidRPr="00F4773A" w:rsidRDefault="00547022" w:rsidP="006E6722">
            <w:pPr>
              <w:spacing w:after="0" w:line="240" w:lineRule="auto"/>
              <w:rPr>
                <w:rFonts w:ascii="Calibri" w:eastAsia="Times New Roman" w:hAnsi="Calibri" w:cs="Times New Roman"/>
                <w:color w:val="000000" w:themeColor="text1"/>
              </w:rPr>
            </w:pPr>
            <w:r w:rsidRPr="00F4773A">
              <w:rPr>
                <w:rFonts w:ascii="Calibri" w:eastAsia="Times New Roman" w:hAnsi="Calibri" w:cs="Times New Roman"/>
                <w:color w:val="000000" w:themeColor="text1"/>
              </w:rPr>
              <w:t>9</w:t>
            </w:r>
            <w:r w:rsidR="006E6722" w:rsidRPr="00F4773A">
              <w:rPr>
                <w:rFonts w:ascii="Calibri" w:eastAsia="Times New Roman" w:hAnsi="Calibri" w:cs="Times New Roman"/>
                <w:color w:val="000000" w:themeColor="text1"/>
              </w:rPr>
              <w:t>.1.Përmirësimi i sistemit të menaxhimit të mbeturinave në Kosovë</w:t>
            </w:r>
          </w:p>
        </w:tc>
        <w:tc>
          <w:tcPr>
            <w:tcW w:w="2226" w:type="dxa"/>
            <w:shd w:val="clear" w:color="auto" w:fill="auto"/>
            <w:noWrap/>
            <w:vAlign w:val="bottom"/>
            <w:hideMark/>
          </w:tcPr>
          <w:p w:rsidR="007D1FAF" w:rsidRPr="00F4773A" w:rsidRDefault="007D1FAF" w:rsidP="007D1FAF">
            <w:pPr>
              <w:spacing w:after="0" w:line="240" w:lineRule="auto"/>
              <w:rPr>
                <w:rFonts w:eastAsia="Times New Roman"/>
                <w:b/>
                <w:color w:val="000000" w:themeColor="text1"/>
              </w:rPr>
            </w:pPr>
            <w:r w:rsidRPr="00F4773A">
              <w:rPr>
                <w:rFonts w:eastAsia="Times New Roman"/>
                <w:b/>
                <w:color w:val="000000" w:themeColor="text1"/>
              </w:rPr>
              <w:t>Drejtoria për Shërbime Publike, Infrastrukturë dhe Banim</w:t>
            </w:r>
          </w:p>
          <w:p w:rsidR="00263397" w:rsidRPr="00F4773A" w:rsidRDefault="00263397" w:rsidP="007D1FAF">
            <w:pPr>
              <w:spacing w:after="0" w:line="240" w:lineRule="auto"/>
              <w:rPr>
                <w:rFonts w:eastAsia="Times New Roman"/>
                <w:b/>
                <w:color w:val="000000" w:themeColor="text1"/>
              </w:rPr>
            </w:pPr>
          </w:p>
          <w:p w:rsidR="006E6722" w:rsidRPr="00F4773A" w:rsidRDefault="006E6722" w:rsidP="006E6722">
            <w:pPr>
              <w:spacing w:after="0" w:line="240" w:lineRule="auto"/>
              <w:rPr>
                <w:rFonts w:ascii="Calibri" w:eastAsia="Times New Roman" w:hAnsi="Calibri" w:cs="Times New Roman"/>
                <w:color w:val="000000" w:themeColor="text1"/>
              </w:rPr>
            </w:pPr>
          </w:p>
        </w:tc>
        <w:tc>
          <w:tcPr>
            <w:tcW w:w="3240" w:type="dxa"/>
            <w:shd w:val="clear" w:color="auto" w:fill="auto"/>
            <w:vAlign w:val="bottom"/>
            <w:hideMark/>
          </w:tcPr>
          <w:p w:rsidR="006E6722" w:rsidRPr="00F4773A" w:rsidRDefault="006E6722" w:rsidP="006E6722">
            <w:pPr>
              <w:spacing w:after="0" w:line="240" w:lineRule="auto"/>
              <w:rPr>
                <w:rFonts w:ascii="Calibri" w:eastAsia="Times New Roman" w:hAnsi="Calibri" w:cs="Times New Roman"/>
                <w:color w:val="000000" w:themeColor="text1"/>
              </w:rPr>
            </w:pPr>
            <w:r w:rsidRPr="00F4773A">
              <w:rPr>
                <w:rFonts w:ascii="Calibri" w:eastAsia="Times New Roman" w:hAnsi="Calibri" w:cs="Times New Roman"/>
                <w:color w:val="000000" w:themeColor="text1"/>
              </w:rPr>
              <w:t xml:space="preserve">1.A është hartuar plani për menaxhimin e mbeturinave komunale?            </w:t>
            </w:r>
            <w:r w:rsidR="00A84405" w:rsidRPr="00F4773A">
              <w:rPr>
                <w:rFonts w:ascii="Calibri" w:eastAsia="Times New Roman" w:hAnsi="Calibri" w:cs="Times New Roman"/>
                <w:color w:val="000000" w:themeColor="text1"/>
              </w:rPr>
              <w:br/>
            </w:r>
            <w:r w:rsidR="00A84405" w:rsidRPr="00F4773A">
              <w:rPr>
                <w:rFonts w:ascii="Calibri" w:eastAsia="Times New Roman" w:hAnsi="Calibri" w:cs="Times New Roman"/>
                <w:color w:val="000000" w:themeColor="text1"/>
              </w:rPr>
              <w:br/>
            </w:r>
            <w:r w:rsidR="00A84405" w:rsidRPr="00F4773A">
              <w:rPr>
                <w:rFonts w:ascii="Calibri" w:eastAsia="Times New Roman" w:hAnsi="Calibri" w:cs="Times New Roman"/>
                <w:color w:val="000000" w:themeColor="text1"/>
              </w:rPr>
              <w:br/>
            </w:r>
          </w:p>
        </w:tc>
        <w:tc>
          <w:tcPr>
            <w:tcW w:w="3197" w:type="dxa"/>
            <w:shd w:val="clear" w:color="auto" w:fill="auto"/>
            <w:noWrap/>
            <w:vAlign w:val="bottom"/>
            <w:hideMark/>
          </w:tcPr>
          <w:p w:rsidR="006E6722" w:rsidRPr="004565D1" w:rsidRDefault="00176301" w:rsidP="00DE2532">
            <w:pPr>
              <w:spacing w:after="0" w:line="240" w:lineRule="auto"/>
              <w:rPr>
                <w:rFonts w:ascii="Calibri" w:eastAsia="Times New Roman" w:hAnsi="Calibri" w:cs="Times New Roman"/>
                <w:color w:val="FF0000"/>
              </w:rPr>
            </w:pPr>
            <w:r w:rsidRPr="004565D1">
              <w:rPr>
                <w:rFonts w:ascii="Calibri" w:eastAsia="Times New Roman" w:hAnsi="Calibri" w:cs="Times New Roman"/>
                <w:color w:val="FF0000"/>
              </w:rPr>
              <w:t>1. </w:t>
            </w:r>
            <w:r w:rsidR="00DE2532" w:rsidRPr="004565D1">
              <w:rPr>
                <w:rFonts w:ascii="Calibri" w:eastAsia="Times New Roman" w:hAnsi="Calibri" w:cs="Times New Roman"/>
                <w:color w:val="FF0000"/>
              </w:rPr>
              <w:t>Po eshte hartuar plani per menaxhimin e mbeturinave.</w:t>
            </w:r>
            <w:r w:rsidR="00A84405" w:rsidRPr="004565D1">
              <w:rPr>
                <w:rFonts w:ascii="Calibri" w:eastAsia="Times New Roman" w:hAnsi="Calibri" w:cs="Times New Roman"/>
                <w:color w:val="FF0000"/>
              </w:rPr>
              <w:br/>
            </w:r>
            <w:r w:rsidR="00A84405" w:rsidRPr="004565D1">
              <w:rPr>
                <w:rFonts w:ascii="Calibri" w:eastAsia="Times New Roman" w:hAnsi="Calibri" w:cs="Times New Roman"/>
                <w:color w:val="FF0000"/>
              </w:rPr>
              <w:br/>
            </w:r>
            <w:r w:rsidR="00A84405" w:rsidRPr="004565D1">
              <w:rPr>
                <w:rFonts w:ascii="Calibri" w:eastAsia="Times New Roman" w:hAnsi="Calibri" w:cs="Times New Roman"/>
                <w:color w:val="FF0000"/>
              </w:rPr>
              <w:br/>
            </w:r>
            <w:r w:rsidR="00A84405" w:rsidRPr="004565D1">
              <w:rPr>
                <w:rFonts w:ascii="Calibri" w:eastAsia="Times New Roman" w:hAnsi="Calibri" w:cs="Times New Roman"/>
                <w:color w:val="FF0000"/>
              </w:rPr>
              <w:br/>
            </w:r>
          </w:p>
        </w:tc>
        <w:tc>
          <w:tcPr>
            <w:tcW w:w="4413" w:type="dxa"/>
            <w:gridSpan w:val="3"/>
            <w:shd w:val="clear" w:color="auto" w:fill="auto"/>
            <w:noWrap/>
            <w:vAlign w:val="bottom"/>
            <w:hideMark/>
          </w:tcPr>
          <w:p w:rsidR="006E6722" w:rsidRPr="00F4773A" w:rsidRDefault="006E6722" w:rsidP="006E6722">
            <w:pPr>
              <w:spacing w:after="0" w:line="240" w:lineRule="auto"/>
              <w:rPr>
                <w:rFonts w:ascii="Calibri" w:eastAsia="Times New Roman" w:hAnsi="Calibri" w:cs="Times New Roman"/>
                <w:color w:val="000000" w:themeColor="text1"/>
              </w:rPr>
            </w:pPr>
            <w:r w:rsidRPr="00F4773A">
              <w:rPr>
                <w:rFonts w:ascii="Calibri" w:eastAsia="Times New Roman" w:hAnsi="Calibri" w:cs="Times New Roman"/>
                <w:color w:val="000000" w:themeColor="text1"/>
              </w:rPr>
              <w:t> </w:t>
            </w:r>
          </w:p>
        </w:tc>
      </w:tr>
      <w:tr w:rsidR="0048372D" w:rsidRPr="00F4773A" w:rsidTr="00377E59">
        <w:trPr>
          <w:trHeight w:val="1500"/>
        </w:trPr>
        <w:tc>
          <w:tcPr>
            <w:tcW w:w="2155" w:type="dxa"/>
            <w:vMerge/>
            <w:vAlign w:val="center"/>
            <w:hideMark/>
          </w:tcPr>
          <w:p w:rsidR="006E6722" w:rsidRPr="00F4773A" w:rsidRDefault="006E6722" w:rsidP="006E6722">
            <w:pPr>
              <w:spacing w:after="0" w:line="240" w:lineRule="auto"/>
              <w:rPr>
                <w:rFonts w:ascii="Calibri" w:eastAsia="Times New Roman" w:hAnsi="Calibri" w:cs="Times New Roman"/>
                <w:b/>
                <w:bCs/>
                <w:color w:val="000000" w:themeColor="text1"/>
              </w:rPr>
            </w:pPr>
          </w:p>
        </w:tc>
        <w:tc>
          <w:tcPr>
            <w:tcW w:w="2610" w:type="dxa"/>
            <w:shd w:val="clear" w:color="auto" w:fill="auto"/>
            <w:hideMark/>
          </w:tcPr>
          <w:p w:rsidR="006E6722" w:rsidRPr="00F4773A" w:rsidRDefault="00547022" w:rsidP="006E6722">
            <w:pPr>
              <w:spacing w:after="0" w:line="240" w:lineRule="auto"/>
              <w:rPr>
                <w:rFonts w:ascii="Calibri" w:eastAsia="Times New Roman" w:hAnsi="Calibri" w:cs="Times New Roman"/>
                <w:color w:val="000000" w:themeColor="text1"/>
              </w:rPr>
            </w:pPr>
            <w:r w:rsidRPr="00F4773A">
              <w:rPr>
                <w:rFonts w:ascii="Calibri" w:eastAsia="Times New Roman" w:hAnsi="Calibri" w:cs="Times New Roman"/>
                <w:color w:val="000000" w:themeColor="text1"/>
              </w:rPr>
              <w:t>9</w:t>
            </w:r>
            <w:r w:rsidR="006E6722" w:rsidRPr="00F4773A">
              <w:rPr>
                <w:rFonts w:ascii="Calibri" w:eastAsia="Times New Roman" w:hAnsi="Calibri" w:cs="Times New Roman"/>
                <w:color w:val="000000" w:themeColor="text1"/>
              </w:rPr>
              <w:t xml:space="preserve">.2.Ngritja e kapaciteteve administrative në nivelin lokal, për zbatimin e ligjit për mbeturina </w:t>
            </w:r>
          </w:p>
        </w:tc>
        <w:tc>
          <w:tcPr>
            <w:tcW w:w="2226" w:type="dxa"/>
            <w:shd w:val="clear" w:color="auto" w:fill="auto"/>
            <w:noWrap/>
            <w:vAlign w:val="bottom"/>
            <w:hideMark/>
          </w:tcPr>
          <w:p w:rsidR="007D1FAF" w:rsidRPr="00F4773A" w:rsidRDefault="007D1FAF" w:rsidP="007D1FAF">
            <w:pPr>
              <w:spacing w:after="0" w:line="240" w:lineRule="auto"/>
              <w:rPr>
                <w:rFonts w:eastAsia="Times New Roman"/>
                <w:b/>
                <w:color w:val="000000" w:themeColor="text1"/>
              </w:rPr>
            </w:pPr>
            <w:r w:rsidRPr="00F4773A">
              <w:rPr>
                <w:rFonts w:eastAsia="Times New Roman"/>
                <w:b/>
                <w:color w:val="000000" w:themeColor="text1"/>
              </w:rPr>
              <w:t>Drejtoria për Shërbime Publike, Infrastrukturë dhe Banim</w:t>
            </w:r>
          </w:p>
          <w:p w:rsidR="00263397" w:rsidRPr="00F4773A" w:rsidRDefault="00263397" w:rsidP="007D1FAF">
            <w:pPr>
              <w:spacing w:after="0" w:line="240" w:lineRule="auto"/>
              <w:rPr>
                <w:rFonts w:eastAsia="Times New Roman"/>
                <w:b/>
                <w:color w:val="000000" w:themeColor="text1"/>
              </w:rPr>
            </w:pPr>
          </w:p>
          <w:p w:rsidR="00326E43" w:rsidRPr="00F4773A" w:rsidRDefault="00326E43" w:rsidP="006E6722">
            <w:pPr>
              <w:spacing w:after="0" w:line="240" w:lineRule="auto"/>
              <w:rPr>
                <w:rFonts w:eastAsia="Times New Roman"/>
                <w:b/>
                <w:color w:val="000000" w:themeColor="text1"/>
              </w:rPr>
            </w:pPr>
          </w:p>
          <w:p w:rsidR="00326E43" w:rsidRPr="00F4773A" w:rsidRDefault="00326E43" w:rsidP="006E6722">
            <w:pPr>
              <w:spacing w:after="0" w:line="240" w:lineRule="auto"/>
              <w:rPr>
                <w:rFonts w:eastAsia="Times New Roman"/>
                <w:b/>
                <w:color w:val="000000" w:themeColor="text1"/>
              </w:rPr>
            </w:pPr>
          </w:p>
          <w:p w:rsidR="00326E43" w:rsidRPr="00F4773A" w:rsidRDefault="00326E43" w:rsidP="006E6722">
            <w:pPr>
              <w:spacing w:after="0" w:line="240" w:lineRule="auto"/>
              <w:rPr>
                <w:rFonts w:eastAsia="Times New Roman"/>
                <w:b/>
                <w:color w:val="000000" w:themeColor="text1"/>
              </w:rPr>
            </w:pPr>
          </w:p>
          <w:p w:rsidR="00326E43" w:rsidRPr="00F4773A" w:rsidRDefault="00326E43" w:rsidP="006E6722">
            <w:pPr>
              <w:spacing w:after="0" w:line="240" w:lineRule="auto"/>
              <w:rPr>
                <w:rFonts w:ascii="Calibri" w:eastAsia="Times New Roman" w:hAnsi="Calibri" w:cs="Times New Roman"/>
                <w:color w:val="000000" w:themeColor="text1"/>
              </w:rPr>
            </w:pPr>
          </w:p>
        </w:tc>
        <w:tc>
          <w:tcPr>
            <w:tcW w:w="3240" w:type="dxa"/>
            <w:shd w:val="clear" w:color="auto" w:fill="auto"/>
            <w:hideMark/>
          </w:tcPr>
          <w:p w:rsidR="006E6722" w:rsidRPr="00F4773A" w:rsidRDefault="006E6722" w:rsidP="006E6722">
            <w:pPr>
              <w:spacing w:after="0" w:line="240" w:lineRule="auto"/>
              <w:rPr>
                <w:rFonts w:ascii="Calibri" w:eastAsia="Times New Roman" w:hAnsi="Calibri" w:cs="Times New Roman"/>
                <w:color w:val="000000" w:themeColor="text1"/>
              </w:rPr>
            </w:pPr>
            <w:r w:rsidRPr="00F4773A">
              <w:rPr>
                <w:rFonts w:ascii="Calibri" w:eastAsia="Times New Roman" w:hAnsi="Calibri" w:cs="Times New Roman"/>
                <w:color w:val="000000" w:themeColor="text1"/>
              </w:rPr>
              <w:t>1. Sa është numri i punëtorive të organizuara  në komunën tuaj për hartimin e planeve  komunale dhe rregulloreve për mbeturina?</w:t>
            </w:r>
            <w:r w:rsidRPr="00F4773A">
              <w:rPr>
                <w:rFonts w:ascii="Calibri" w:eastAsia="Times New Roman" w:hAnsi="Calibri" w:cs="Times New Roman"/>
                <w:color w:val="000000" w:themeColor="text1"/>
              </w:rPr>
              <w:br/>
            </w:r>
            <w:r w:rsidR="007B5B94" w:rsidRPr="00F4773A">
              <w:rPr>
                <w:rFonts w:ascii="Calibri" w:eastAsia="Times New Roman" w:hAnsi="Calibri" w:cs="Times New Roman"/>
                <w:color w:val="000000" w:themeColor="text1"/>
              </w:rPr>
              <w:br/>
            </w:r>
            <w:r w:rsidR="007B5B94" w:rsidRPr="00F4773A">
              <w:rPr>
                <w:rFonts w:ascii="Calibri" w:eastAsia="Times New Roman" w:hAnsi="Calibri" w:cs="Times New Roman"/>
                <w:color w:val="000000" w:themeColor="text1"/>
              </w:rPr>
              <w:br/>
            </w:r>
            <w:r w:rsidR="007B5B94" w:rsidRPr="00F4773A">
              <w:rPr>
                <w:rFonts w:ascii="Calibri" w:eastAsia="Times New Roman" w:hAnsi="Calibri" w:cs="Times New Roman"/>
                <w:color w:val="000000" w:themeColor="text1"/>
              </w:rPr>
              <w:br/>
            </w:r>
            <w:r w:rsidR="007B5B94" w:rsidRPr="00F4773A">
              <w:rPr>
                <w:rFonts w:ascii="Calibri" w:eastAsia="Times New Roman" w:hAnsi="Calibri" w:cs="Times New Roman"/>
                <w:color w:val="000000" w:themeColor="text1"/>
              </w:rPr>
              <w:br/>
            </w:r>
            <w:r w:rsidRPr="00F4773A">
              <w:rPr>
                <w:rFonts w:ascii="Calibri" w:eastAsia="Times New Roman" w:hAnsi="Calibri" w:cs="Times New Roman"/>
                <w:color w:val="000000" w:themeColor="text1"/>
              </w:rPr>
              <w:t>2. Sa është numri i stafit të trajnuar ?</w:t>
            </w:r>
          </w:p>
        </w:tc>
        <w:tc>
          <w:tcPr>
            <w:tcW w:w="3197" w:type="dxa"/>
            <w:shd w:val="clear" w:color="auto" w:fill="auto"/>
            <w:noWrap/>
            <w:vAlign w:val="bottom"/>
            <w:hideMark/>
          </w:tcPr>
          <w:p w:rsidR="007B5B94" w:rsidRPr="00564A2D" w:rsidRDefault="00DE2532" w:rsidP="00DE2532">
            <w:pPr>
              <w:spacing w:after="0" w:line="240" w:lineRule="auto"/>
              <w:rPr>
                <w:rFonts w:ascii="Calibri" w:eastAsia="Times New Roman" w:hAnsi="Calibri" w:cs="Times New Roman"/>
                <w:color w:val="000000" w:themeColor="text1"/>
              </w:rPr>
            </w:pPr>
            <w:r w:rsidRPr="00564A2D">
              <w:rPr>
                <w:rFonts w:ascii="Calibri" w:eastAsia="Times New Roman" w:hAnsi="Calibri" w:cs="Times New Roman"/>
                <w:color w:val="FF0000"/>
              </w:rPr>
              <w:t xml:space="preserve">1. </w:t>
            </w:r>
            <w:r w:rsidR="00A84405" w:rsidRPr="00564A2D">
              <w:rPr>
                <w:rFonts w:ascii="Calibri" w:eastAsia="Times New Roman" w:hAnsi="Calibri" w:cs="Times New Roman"/>
                <w:color w:val="FF0000"/>
              </w:rPr>
              <w:t xml:space="preserve"> Gjatë periudhës</w:t>
            </w:r>
            <w:r w:rsidR="00A84405" w:rsidRPr="00564A2D">
              <w:rPr>
                <w:rFonts w:ascii="Calibri" w:eastAsia="Times New Roman" w:hAnsi="Calibri" w:cs="Times New Roman"/>
                <w:b/>
                <w:color w:val="FF0000"/>
              </w:rPr>
              <w:t xml:space="preserve"> Janar- Shtator 2016</w:t>
            </w:r>
            <w:r w:rsidR="00A84405" w:rsidRPr="00564A2D">
              <w:rPr>
                <w:rFonts w:ascii="Calibri" w:eastAsia="Times New Roman" w:hAnsi="Calibri" w:cs="Times New Roman"/>
                <w:color w:val="FF0000"/>
              </w:rPr>
              <w:t xml:space="preserve"> </w:t>
            </w:r>
            <w:r w:rsidRPr="00564A2D">
              <w:rPr>
                <w:rFonts w:ascii="Calibri" w:eastAsia="Times New Roman" w:hAnsi="Calibri" w:cs="Times New Roman"/>
                <w:color w:val="FF0000"/>
              </w:rPr>
              <w:t>Jane organizuar tri takime ose punetori per Rregulloren e menagjimit te mbeturinave dhe si dhe planit per m,enaxhim te mbeturinave 2016-2020,</w:t>
            </w:r>
            <w:r w:rsidR="00A84405" w:rsidRPr="00564A2D">
              <w:rPr>
                <w:rFonts w:ascii="Calibri" w:eastAsia="Times New Roman" w:hAnsi="Calibri" w:cs="Times New Roman"/>
                <w:color w:val="FF0000"/>
              </w:rPr>
              <w:br/>
            </w:r>
            <w:r w:rsidR="00A84405" w:rsidRPr="00564A2D">
              <w:rPr>
                <w:rFonts w:ascii="Calibri" w:eastAsia="Times New Roman" w:hAnsi="Calibri" w:cs="Times New Roman"/>
                <w:color w:val="000000" w:themeColor="text1"/>
              </w:rPr>
              <w:br/>
            </w:r>
          </w:p>
          <w:p w:rsidR="0033423A" w:rsidRPr="00F4773A" w:rsidRDefault="0033423A" w:rsidP="0033423A">
            <w:pPr>
              <w:spacing w:after="0" w:line="240" w:lineRule="auto"/>
              <w:rPr>
                <w:rFonts w:ascii="Calibri" w:eastAsia="Times New Roman" w:hAnsi="Calibri" w:cs="Times New Roman"/>
                <w:color w:val="000000" w:themeColor="text1"/>
              </w:rPr>
            </w:pPr>
          </w:p>
          <w:p w:rsidR="006E6722" w:rsidRPr="00F4773A" w:rsidRDefault="0033423A" w:rsidP="0033423A">
            <w:pPr>
              <w:spacing w:after="0" w:line="240" w:lineRule="auto"/>
              <w:rPr>
                <w:rFonts w:ascii="Calibri" w:eastAsia="Times New Roman" w:hAnsi="Calibri" w:cs="Times New Roman"/>
                <w:color w:val="000000" w:themeColor="text1"/>
              </w:rPr>
            </w:pPr>
            <w:r w:rsidRPr="00F47259">
              <w:rPr>
                <w:rFonts w:ascii="Calibri" w:eastAsia="Times New Roman" w:hAnsi="Calibri" w:cs="Times New Roman"/>
                <w:color w:val="FF0000"/>
              </w:rPr>
              <w:t>2.</w:t>
            </w:r>
            <w:r w:rsidR="00A84405" w:rsidRPr="00564A2D">
              <w:rPr>
                <w:rFonts w:ascii="Calibri" w:eastAsia="Times New Roman" w:hAnsi="Calibri" w:cs="Times New Roman"/>
                <w:color w:val="FF0000"/>
              </w:rPr>
              <w:t xml:space="preserve"> Gjatë periudhës</w:t>
            </w:r>
            <w:r w:rsidR="00A84405" w:rsidRPr="00564A2D">
              <w:rPr>
                <w:rFonts w:ascii="Calibri" w:eastAsia="Times New Roman" w:hAnsi="Calibri" w:cs="Times New Roman"/>
                <w:b/>
                <w:color w:val="FF0000"/>
              </w:rPr>
              <w:t xml:space="preserve"> Janar- Shtator 2016</w:t>
            </w:r>
            <w:r w:rsidR="00A84405" w:rsidRPr="00564A2D">
              <w:rPr>
                <w:rFonts w:ascii="Calibri" w:eastAsia="Times New Roman" w:hAnsi="Calibri" w:cs="Times New Roman"/>
                <w:color w:val="FF0000"/>
              </w:rPr>
              <w:t xml:space="preserve"> </w:t>
            </w:r>
            <w:r w:rsidR="00DE2532" w:rsidRPr="00564A2D">
              <w:rPr>
                <w:rFonts w:ascii="Calibri" w:eastAsia="Times New Roman" w:hAnsi="Calibri" w:cs="Times New Roman"/>
                <w:color w:val="FF0000"/>
              </w:rPr>
              <w:t>, jane trajnuar 3 (tre) zyrtar</w:t>
            </w:r>
          </w:p>
        </w:tc>
        <w:tc>
          <w:tcPr>
            <w:tcW w:w="4413" w:type="dxa"/>
            <w:gridSpan w:val="3"/>
            <w:shd w:val="clear" w:color="auto" w:fill="auto"/>
            <w:noWrap/>
            <w:vAlign w:val="bottom"/>
            <w:hideMark/>
          </w:tcPr>
          <w:p w:rsidR="006E6722" w:rsidRPr="00F4773A" w:rsidRDefault="006E6722" w:rsidP="006E6722">
            <w:pPr>
              <w:spacing w:after="0" w:line="240" w:lineRule="auto"/>
              <w:rPr>
                <w:rFonts w:ascii="Calibri" w:eastAsia="Times New Roman" w:hAnsi="Calibri" w:cs="Times New Roman"/>
                <w:color w:val="000000" w:themeColor="text1"/>
              </w:rPr>
            </w:pPr>
            <w:r w:rsidRPr="00F4773A">
              <w:rPr>
                <w:rFonts w:ascii="Calibri" w:eastAsia="Times New Roman" w:hAnsi="Calibri" w:cs="Times New Roman"/>
                <w:color w:val="000000" w:themeColor="text1"/>
              </w:rPr>
              <w:t> </w:t>
            </w:r>
          </w:p>
        </w:tc>
      </w:tr>
      <w:tr w:rsidR="0048372D" w:rsidRPr="00F4773A" w:rsidTr="00377E59">
        <w:trPr>
          <w:trHeight w:val="1200"/>
        </w:trPr>
        <w:tc>
          <w:tcPr>
            <w:tcW w:w="2155" w:type="dxa"/>
            <w:vMerge/>
            <w:vAlign w:val="center"/>
            <w:hideMark/>
          </w:tcPr>
          <w:p w:rsidR="006E6722" w:rsidRPr="00F4773A" w:rsidRDefault="006E6722" w:rsidP="006E6722">
            <w:pPr>
              <w:spacing w:after="0" w:line="240" w:lineRule="auto"/>
              <w:rPr>
                <w:rFonts w:ascii="Calibri" w:eastAsia="Times New Roman" w:hAnsi="Calibri" w:cs="Times New Roman"/>
                <w:b/>
                <w:bCs/>
                <w:color w:val="000000" w:themeColor="text1"/>
              </w:rPr>
            </w:pPr>
          </w:p>
        </w:tc>
        <w:tc>
          <w:tcPr>
            <w:tcW w:w="2610" w:type="dxa"/>
            <w:shd w:val="clear" w:color="auto" w:fill="auto"/>
            <w:hideMark/>
          </w:tcPr>
          <w:p w:rsidR="006E6722" w:rsidRPr="00F4773A" w:rsidRDefault="00547022" w:rsidP="006E6722">
            <w:pPr>
              <w:spacing w:after="0" w:line="240" w:lineRule="auto"/>
              <w:rPr>
                <w:rFonts w:ascii="Calibri" w:eastAsia="Times New Roman" w:hAnsi="Calibri" w:cs="Times New Roman"/>
                <w:color w:val="000000" w:themeColor="text1"/>
              </w:rPr>
            </w:pPr>
            <w:r w:rsidRPr="00F4773A">
              <w:rPr>
                <w:rFonts w:ascii="Calibri" w:eastAsia="Times New Roman" w:hAnsi="Calibri" w:cs="Times New Roman"/>
                <w:color w:val="000000" w:themeColor="text1"/>
              </w:rPr>
              <w:t>9</w:t>
            </w:r>
            <w:r w:rsidR="006E6722" w:rsidRPr="00F4773A">
              <w:rPr>
                <w:rFonts w:ascii="Calibri" w:eastAsia="Times New Roman" w:hAnsi="Calibri" w:cs="Times New Roman"/>
                <w:color w:val="000000" w:themeColor="text1"/>
              </w:rPr>
              <w:t>.3.Përmirësimi i sistemit të menaxhimit të mbeturinave në Kosovë</w:t>
            </w:r>
          </w:p>
        </w:tc>
        <w:tc>
          <w:tcPr>
            <w:tcW w:w="2226" w:type="dxa"/>
            <w:shd w:val="clear" w:color="auto" w:fill="auto"/>
            <w:noWrap/>
            <w:vAlign w:val="bottom"/>
            <w:hideMark/>
          </w:tcPr>
          <w:p w:rsidR="007D1FAF" w:rsidRPr="00F4773A" w:rsidRDefault="007D1FAF" w:rsidP="007D1FAF">
            <w:pPr>
              <w:spacing w:after="0" w:line="240" w:lineRule="auto"/>
              <w:rPr>
                <w:rFonts w:eastAsia="Times New Roman"/>
                <w:b/>
                <w:color w:val="000000" w:themeColor="text1"/>
              </w:rPr>
            </w:pPr>
            <w:r w:rsidRPr="00F4773A">
              <w:rPr>
                <w:rFonts w:eastAsia="Times New Roman"/>
                <w:b/>
                <w:color w:val="000000" w:themeColor="text1"/>
              </w:rPr>
              <w:t>Drejtoria për Shërbime Publike, Infrastrukturë dhe Banim</w:t>
            </w:r>
          </w:p>
          <w:p w:rsidR="00263397" w:rsidRPr="00F4773A" w:rsidRDefault="00263397" w:rsidP="007D1FAF">
            <w:pPr>
              <w:spacing w:after="0" w:line="240" w:lineRule="auto"/>
              <w:rPr>
                <w:rFonts w:eastAsia="Times New Roman"/>
                <w:b/>
                <w:color w:val="000000" w:themeColor="text1"/>
              </w:rPr>
            </w:pPr>
          </w:p>
          <w:p w:rsidR="00326E43" w:rsidRPr="00F4773A" w:rsidRDefault="00326E43" w:rsidP="007D1FAF">
            <w:pPr>
              <w:spacing w:after="0" w:line="240" w:lineRule="auto"/>
              <w:rPr>
                <w:rFonts w:ascii="Calibri" w:eastAsia="Times New Roman" w:hAnsi="Calibri" w:cs="Times New Roman"/>
                <w:color w:val="000000" w:themeColor="text1"/>
              </w:rPr>
            </w:pPr>
          </w:p>
        </w:tc>
        <w:tc>
          <w:tcPr>
            <w:tcW w:w="3240" w:type="dxa"/>
            <w:shd w:val="clear" w:color="auto" w:fill="auto"/>
            <w:vAlign w:val="bottom"/>
            <w:hideMark/>
          </w:tcPr>
          <w:p w:rsidR="006E6722" w:rsidRPr="00F4773A" w:rsidRDefault="006E6722" w:rsidP="006E6722">
            <w:pPr>
              <w:spacing w:after="0" w:line="240" w:lineRule="auto"/>
              <w:rPr>
                <w:rFonts w:ascii="Calibri" w:eastAsia="Times New Roman" w:hAnsi="Calibri" w:cs="Times New Roman"/>
                <w:color w:val="000000" w:themeColor="text1"/>
              </w:rPr>
            </w:pPr>
            <w:r w:rsidRPr="00F4773A">
              <w:rPr>
                <w:rFonts w:ascii="Calibri" w:eastAsia="Times New Roman" w:hAnsi="Calibri" w:cs="Times New Roman"/>
                <w:color w:val="000000" w:themeColor="text1"/>
              </w:rPr>
              <w:t>1. Sa është numri i fushatave të ndërmarra për ndërgjegjësimin publik për sistemin e menaxhimit të mbeturinave?</w:t>
            </w:r>
          </w:p>
        </w:tc>
        <w:tc>
          <w:tcPr>
            <w:tcW w:w="3197" w:type="dxa"/>
            <w:shd w:val="clear" w:color="auto" w:fill="auto"/>
            <w:noWrap/>
            <w:vAlign w:val="bottom"/>
            <w:hideMark/>
          </w:tcPr>
          <w:p w:rsidR="006E6722" w:rsidRPr="00564A2D" w:rsidRDefault="00740575" w:rsidP="006E6722">
            <w:pPr>
              <w:spacing w:after="0" w:line="240" w:lineRule="auto"/>
              <w:rPr>
                <w:rFonts w:ascii="Calibri" w:eastAsia="Times New Roman" w:hAnsi="Calibri" w:cs="Times New Roman"/>
                <w:color w:val="FF0000"/>
              </w:rPr>
            </w:pPr>
            <w:r w:rsidRPr="00564A2D">
              <w:rPr>
                <w:rFonts w:ascii="Calibri" w:eastAsia="Times New Roman" w:hAnsi="Calibri" w:cs="Times New Roman"/>
                <w:color w:val="FF0000"/>
              </w:rPr>
              <w:t>1.</w:t>
            </w:r>
            <w:r w:rsidR="00A84405" w:rsidRPr="00564A2D">
              <w:rPr>
                <w:rFonts w:ascii="Calibri" w:eastAsia="Times New Roman" w:hAnsi="Calibri" w:cs="Times New Roman"/>
                <w:color w:val="FF0000"/>
              </w:rPr>
              <w:t xml:space="preserve"> Gjatë periudhës</w:t>
            </w:r>
            <w:r w:rsidR="00A84405" w:rsidRPr="00564A2D">
              <w:rPr>
                <w:rFonts w:ascii="Calibri" w:eastAsia="Times New Roman" w:hAnsi="Calibri" w:cs="Times New Roman"/>
                <w:b/>
                <w:color w:val="FF0000"/>
              </w:rPr>
              <w:t xml:space="preserve"> Janar- Shtator 2016</w:t>
            </w:r>
            <w:r w:rsidR="00A84405" w:rsidRPr="00564A2D">
              <w:rPr>
                <w:rFonts w:ascii="Calibri" w:eastAsia="Times New Roman" w:hAnsi="Calibri" w:cs="Times New Roman"/>
                <w:color w:val="FF0000"/>
              </w:rPr>
              <w:t xml:space="preserve"> </w:t>
            </w:r>
            <w:r w:rsidR="00564A2D">
              <w:rPr>
                <w:rFonts w:ascii="Calibri" w:eastAsia="Times New Roman" w:hAnsi="Calibri" w:cs="Times New Roman"/>
                <w:color w:val="FF0000"/>
              </w:rPr>
              <w:t>jane ndermarr 4</w:t>
            </w:r>
            <w:r w:rsidR="00BF0B21" w:rsidRPr="00564A2D">
              <w:rPr>
                <w:rFonts w:ascii="Calibri" w:eastAsia="Times New Roman" w:hAnsi="Calibri" w:cs="Times New Roman"/>
                <w:color w:val="FF0000"/>
              </w:rPr>
              <w:t xml:space="preserve"> fushata per ndarje dhe menaxhim te mbeturinave.</w:t>
            </w:r>
          </w:p>
        </w:tc>
        <w:tc>
          <w:tcPr>
            <w:tcW w:w="4413" w:type="dxa"/>
            <w:gridSpan w:val="3"/>
            <w:shd w:val="clear" w:color="auto" w:fill="auto"/>
            <w:noWrap/>
            <w:vAlign w:val="bottom"/>
            <w:hideMark/>
          </w:tcPr>
          <w:p w:rsidR="006E6722" w:rsidRPr="00F4773A" w:rsidRDefault="006E6722" w:rsidP="006E6722">
            <w:pPr>
              <w:spacing w:after="0" w:line="240" w:lineRule="auto"/>
              <w:rPr>
                <w:rFonts w:ascii="Calibri" w:eastAsia="Times New Roman" w:hAnsi="Calibri" w:cs="Times New Roman"/>
                <w:color w:val="000000" w:themeColor="text1"/>
              </w:rPr>
            </w:pPr>
            <w:r w:rsidRPr="00F4773A">
              <w:rPr>
                <w:rFonts w:ascii="Calibri" w:eastAsia="Times New Roman" w:hAnsi="Calibri" w:cs="Times New Roman"/>
                <w:color w:val="000000" w:themeColor="text1"/>
              </w:rPr>
              <w:t> </w:t>
            </w:r>
          </w:p>
        </w:tc>
      </w:tr>
      <w:tr w:rsidR="0048372D" w:rsidRPr="00F4773A" w:rsidTr="00377E59">
        <w:trPr>
          <w:trHeight w:val="3135"/>
        </w:trPr>
        <w:tc>
          <w:tcPr>
            <w:tcW w:w="2155" w:type="dxa"/>
            <w:vMerge/>
            <w:vAlign w:val="center"/>
            <w:hideMark/>
          </w:tcPr>
          <w:p w:rsidR="006E6722" w:rsidRPr="00F4773A" w:rsidRDefault="006E6722" w:rsidP="006E6722">
            <w:pPr>
              <w:spacing w:after="0" w:line="240" w:lineRule="auto"/>
              <w:rPr>
                <w:rFonts w:ascii="Calibri" w:eastAsia="Times New Roman" w:hAnsi="Calibri" w:cs="Times New Roman"/>
                <w:b/>
                <w:bCs/>
                <w:color w:val="000000" w:themeColor="text1"/>
              </w:rPr>
            </w:pPr>
          </w:p>
        </w:tc>
        <w:tc>
          <w:tcPr>
            <w:tcW w:w="2610" w:type="dxa"/>
            <w:shd w:val="clear" w:color="auto" w:fill="auto"/>
            <w:hideMark/>
          </w:tcPr>
          <w:p w:rsidR="006E6722" w:rsidRPr="00F4773A" w:rsidRDefault="00547022" w:rsidP="006E6722">
            <w:pPr>
              <w:spacing w:after="0" w:line="240" w:lineRule="auto"/>
              <w:rPr>
                <w:rFonts w:ascii="Calibri" w:eastAsia="Times New Roman" w:hAnsi="Calibri" w:cs="Times New Roman"/>
                <w:color w:val="000000" w:themeColor="text1"/>
              </w:rPr>
            </w:pPr>
            <w:r w:rsidRPr="00F4773A">
              <w:rPr>
                <w:rFonts w:ascii="Calibri" w:eastAsia="Times New Roman" w:hAnsi="Calibri" w:cs="Times New Roman"/>
                <w:color w:val="000000" w:themeColor="text1"/>
              </w:rPr>
              <w:t>9</w:t>
            </w:r>
            <w:r w:rsidR="006E6722" w:rsidRPr="00F4773A">
              <w:rPr>
                <w:rFonts w:ascii="Calibri" w:eastAsia="Times New Roman" w:hAnsi="Calibri" w:cs="Times New Roman"/>
                <w:color w:val="000000" w:themeColor="text1"/>
              </w:rPr>
              <w:t xml:space="preserve">.4.Përmirësimi i qasjes, cilësisë, qëndrueshmërisë financiare të performancës mjedisore të sektorit të menaxhimit të mbeturinave </w:t>
            </w:r>
          </w:p>
        </w:tc>
        <w:tc>
          <w:tcPr>
            <w:tcW w:w="2226" w:type="dxa"/>
            <w:shd w:val="clear" w:color="auto" w:fill="auto"/>
            <w:hideMark/>
          </w:tcPr>
          <w:p w:rsidR="007D1FAF" w:rsidRPr="00F4773A" w:rsidRDefault="007D1FAF" w:rsidP="007D1FAF">
            <w:pPr>
              <w:spacing w:after="0" w:line="240" w:lineRule="auto"/>
              <w:rPr>
                <w:rFonts w:eastAsia="Times New Roman"/>
                <w:b/>
                <w:color w:val="000000" w:themeColor="text1"/>
              </w:rPr>
            </w:pPr>
            <w:r w:rsidRPr="00F4773A">
              <w:rPr>
                <w:rFonts w:eastAsia="Times New Roman"/>
                <w:b/>
                <w:color w:val="000000" w:themeColor="text1"/>
              </w:rPr>
              <w:t>Drejtoria për Shërbime Publike, Infrastrukturë dhe Banim</w:t>
            </w:r>
          </w:p>
          <w:p w:rsidR="00526E21" w:rsidRPr="00F4773A" w:rsidRDefault="00526E21" w:rsidP="007D1FAF">
            <w:pPr>
              <w:spacing w:after="0" w:line="240" w:lineRule="auto"/>
              <w:rPr>
                <w:rFonts w:eastAsia="Times New Roman"/>
                <w:b/>
                <w:color w:val="000000" w:themeColor="text1"/>
              </w:rPr>
            </w:pPr>
          </w:p>
          <w:p w:rsidR="006E6722" w:rsidRPr="00F4773A" w:rsidRDefault="006E6722" w:rsidP="006E6722">
            <w:pPr>
              <w:spacing w:after="0" w:line="240" w:lineRule="auto"/>
              <w:rPr>
                <w:color w:val="000000" w:themeColor="text1"/>
              </w:rPr>
            </w:pPr>
          </w:p>
        </w:tc>
        <w:tc>
          <w:tcPr>
            <w:tcW w:w="3240" w:type="dxa"/>
            <w:shd w:val="clear" w:color="auto" w:fill="auto"/>
            <w:hideMark/>
          </w:tcPr>
          <w:p w:rsidR="006E6722" w:rsidRPr="00F4773A" w:rsidRDefault="006E6722" w:rsidP="00573ED4">
            <w:pPr>
              <w:spacing w:after="0" w:line="240" w:lineRule="auto"/>
              <w:rPr>
                <w:rFonts w:ascii="Calibri" w:eastAsia="Times New Roman" w:hAnsi="Calibri" w:cs="Times New Roman"/>
                <w:color w:val="000000" w:themeColor="text1"/>
              </w:rPr>
            </w:pPr>
            <w:r w:rsidRPr="00F4773A">
              <w:rPr>
                <w:rFonts w:ascii="Calibri" w:eastAsia="Times New Roman" w:hAnsi="Calibri" w:cs="Times New Roman"/>
                <w:color w:val="000000" w:themeColor="text1"/>
              </w:rPr>
              <w:t>1. A është përgatitur vlerësimi dhe plani reformues i sektorit të menaxhimit të mbeturinave të ngurta?</w:t>
            </w:r>
            <w:r w:rsidRPr="00F4773A">
              <w:rPr>
                <w:rFonts w:ascii="Calibri" w:eastAsia="Times New Roman" w:hAnsi="Calibri" w:cs="Times New Roman"/>
                <w:color w:val="000000" w:themeColor="text1"/>
              </w:rPr>
              <w:br/>
            </w:r>
            <w:r w:rsidR="00326E43" w:rsidRPr="00F4773A">
              <w:rPr>
                <w:rFonts w:ascii="Calibri" w:eastAsia="Times New Roman" w:hAnsi="Calibri" w:cs="Times New Roman"/>
                <w:color w:val="000000" w:themeColor="text1"/>
              </w:rPr>
              <w:t xml:space="preserve">                               </w:t>
            </w:r>
            <w:r w:rsidR="00A84405" w:rsidRPr="00F4773A">
              <w:rPr>
                <w:rFonts w:ascii="Calibri" w:eastAsia="Times New Roman" w:hAnsi="Calibri" w:cs="Times New Roman"/>
                <w:color w:val="000000" w:themeColor="text1"/>
              </w:rPr>
              <w:br/>
            </w:r>
            <w:r w:rsidR="00326E43" w:rsidRPr="00F4773A">
              <w:rPr>
                <w:rFonts w:ascii="Calibri" w:eastAsia="Times New Roman" w:hAnsi="Calibri" w:cs="Times New Roman"/>
                <w:color w:val="000000" w:themeColor="text1"/>
              </w:rPr>
              <w:t>2</w:t>
            </w:r>
            <w:r w:rsidRPr="00F4773A">
              <w:rPr>
                <w:rFonts w:ascii="Calibri" w:eastAsia="Times New Roman" w:hAnsi="Calibri" w:cs="Times New Roman"/>
                <w:color w:val="000000" w:themeColor="text1"/>
              </w:rPr>
              <w:t>.</w:t>
            </w:r>
            <w:r w:rsidR="00E633B8" w:rsidRPr="00F4773A">
              <w:rPr>
                <w:rFonts w:ascii="Calibri" w:eastAsia="Times New Roman" w:hAnsi="Calibri" w:cs="Times New Roman"/>
                <w:color w:val="000000" w:themeColor="text1"/>
              </w:rPr>
              <w:t xml:space="preserve"> A është përfunduar studimi i parafizibilitetit për deponinë e mbeturinave komunale në </w:t>
            </w:r>
            <w:r w:rsidR="00573ED4" w:rsidRPr="00F4773A">
              <w:rPr>
                <w:rFonts w:ascii="Calibri" w:eastAsia="Times New Roman" w:hAnsi="Calibri" w:cs="Times New Roman"/>
                <w:color w:val="000000" w:themeColor="text1"/>
              </w:rPr>
              <w:t>komunën tuaj ?</w:t>
            </w:r>
            <w:r w:rsidR="00573ED4" w:rsidRPr="00F4773A">
              <w:rPr>
                <w:rFonts w:ascii="Calibri" w:eastAsia="Times New Roman" w:hAnsi="Calibri" w:cs="Times New Roman"/>
                <w:color w:val="000000" w:themeColor="text1"/>
              </w:rPr>
              <w:br/>
            </w:r>
            <w:r w:rsidR="00573ED4" w:rsidRPr="00F4773A">
              <w:rPr>
                <w:rFonts w:ascii="Calibri" w:eastAsia="Times New Roman" w:hAnsi="Calibri" w:cs="Times New Roman"/>
                <w:color w:val="000000" w:themeColor="text1"/>
              </w:rPr>
              <w:br/>
            </w:r>
            <w:r w:rsidR="00E633B8" w:rsidRPr="00F4773A">
              <w:rPr>
                <w:rFonts w:ascii="Calibri" w:eastAsia="Times New Roman" w:hAnsi="Calibri" w:cs="Times New Roman"/>
                <w:color w:val="000000" w:themeColor="text1"/>
              </w:rPr>
              <w:t xml:space="preserve">3. </w:t>
            </w:r>
            <w:r w:rsidRPr="00F4773A">
              <w:rPr>
                <w:rFonts w:ascii="Calibri" w:eastAsia="Times New Roman" w:hAnsi="Calibri" w:cs="Times New Roman"/>
                <w:color w:val="000000" w:themeColor="text1"/>
              </w:rPr>
              <w:t>A është përgatitur inventari për mbeturina të rrezikshme dhe vlerësimi i gjendjes për mbeturina të rrezikshme?</w:t>
            </w:r>
          </w:p>
        </w:tc>
        <w:tc>
          <w:tcPr>
            <w:tcW w:w="3197" w:type="dxa"/>
            <w:shd w:val="clear" w:color="auto" w:fill="auto"/>
            <w:noWrap/>
            <w:vAlign w:val="bottom"/>
            <w:hideMark/>
          </w:tcPr>
          <w:p w:rsidR="007B5B94" w:rsidRPr="00564A2D" w:rsidRDefault="001E7AA0" w:rsidP="007B5B94">
            <w:pPr>
              <w:spacing w:after="0" w:line="240" w:lineRule="auto"/>
              <w:rPr>
                <w:rFonts w:ascii="Calibri" w:eastAsia="Times New Roman" w:hAnsi="Calibri" w:cs="Times New Roman"/>
                <w:color w:val="FF0000"/>
              </w:rPr>
            </w:pPr>
            <w:r w:rsidRPr="00564A2D">
              <w:rPr>
                <w:rFonts w:ascii="Calibri" w:eastAsia="Times New Roman" w:hAnsi="Calibri" w:cs="Times New Roman"/>
                <w:color w:val="FF0000"/>
              </w:rPr>
              <w:t>1.Jo</w:t>
            </w:r>
          </w:p>
          <w:p w:rsidR="00740575" w:rsidRPr="00F4773A" w:rsidRDefault="00740575" w:rsidP="006E6722">
            <w:pPr>
              <w:spacing w:after="0" w:line="240" w:lineRule="auto"/>
              <w:rPr>
                <w:rFonts w:ascii="Calibri" w:eastAsia="Times New Roman" w:hAnsi="Calibri" w:cs="Times New Roman"/>
                <w:color w:val="000000" w:themeColor="text1"/>
              </w:rPr>
            </w:pPr>
          </w:p>
          <w:p w:rsidR="007B5B94" w:rsidRPr="00F4773A" w:rsidRDefault="00A84405" w:rsidP="006E6722">
            <w:pPr>
              <w:spacing w:after="0" w:line="240" w:lineRule="auto"/>
              <w:rPr>
                <w:rFonts w:ascii="Calibri" w:eastAsia="Times New Roman" w:hAnsi="Calibri" w:cs="Times New Roman"/>
                <w:color w:val="000000" w:themeColor="text1"/>
              </w:rPr>
            </w:pPr>
            <w:r w:rsidRPr="00F4773A">
              <w:rPr>
                <w:rFonts w:ascii="Calibri" w:eastAsia="Times New Roman" w:hAnsi="Calibri" w:cs="Times New Roman"/>
                <w:color w:val="000000" w:themeColor="text1"/>
              </w:rPr>
              <w:br/>
            </w:r>
            <w:r w:rsidRPr="00F4773A">
              <w:rPr>
                <w:rFonts w:ascii="Calibri" w:eastAsia="Times New Roman" w:hAnsi="Calibri" w:cs="Times New Roman"/>
                <w:color w:val="000000" w:themeColor="text1"/>
              </w:rPr>
              <w:br/>
            </w:r>
          </w:p>
          <w:p w:rsidR="007B5B94" w:rsidRPr="004565D1" w:rsidRDefault="001E7AA0" w:rsidP="006E6722">
            <w:pPr>
              <w:spacing w:after="0" w:line="240" w:lineRule="auto"/>
              <w:rPr>
                <w:rFonts w:ascii="Calibri" w:eastAsia="Times New Roman" w:hAnsi="Calibri" w:cs="Times New Roman"/>
                <w:color w:val="FF0000"/>
              </w:rPr>
            </w:pPr>
            <w:r w:rsidRPr="004565D1">
              <w:rPr>
                <w:rFonts w:ascii="Calibri" w:eastAsia="Times New Roman" w:hAnsi="Calibri" w:cs="Times New Roman"/>
                <w:color w:val="FF0000"/>
              </w:rPr>
              <w:t>2.Ne komune  Gjilanit ekziston Deponia Regjionale per Grumbullim te mbeturinave</w:t>
            </w:r>
            <w:r w:rsidR="004565D1" w:rsidRPr="004565D1">
              <w:rPr>
                <w:rFonts w:ascii="Calibri" w:eastAsia="Times New Roman" w:hAnsi="Calibri" w:cs="Times New Roman"/>
                <w:color w:val="FF0000"/>
              </w:rPr>
              <w:t>.</w:t>
            </w:r>
          </w:p>
          <w:p w:rsidR="007B5B94" w:rsidRPr="00F4773A" w:rsidRDefault="007B5B94" w:rsidP="006E6722">
            <w:pPr>
              <w:spacing w:after="0" w:line="240" w:lineRule="auto"/>
              <w:rPr>
                <w:rFonts w:ascii="Calibri" w:eastAsia="Times New Roman" w:hAnsi="Calibri" w:cs="Times New Roman"/>
                <w:color w:val="000000" w:themeColor="text1"/>
              </w:rPr>
            </w:pPr>
          </w:p>
          <w:p w:rsidR="007B5B94" w:rsidRPr="00F4773A" w:rsidRDefault="007B5B94" w:rsidP="007B5B94">
            <w:pPr>
              <w:spacing w:after="0" w:line="240" w:lineRule="auto"/>
              <w:rPr>
                <w:rFonts w:ascii="Calibri" w:eastAsia="Times New Roman" w:hAnsi="Calibri" w:cs="Times New Roman"/>
                <w:color w:val="000000" w:themeColor="text1"/>
              </w:rPr>
            </w:pPr>
          </w:p>
          <w:p w:rsidR="007B5B94" w:rsidRPr="00F4773A" w:rsidRDefault="007B5B94" w:rsidP="006E6722">
            <w:pPr>
              <w:spacing w:after="0" w:line="240" w:lineRule="auto"/>
              <w:rPr>
                <w:rFonts w:ascii="Calibri" w:eastAsia="Times New Roman" w:hAnsi="Calibri" w:cs="Times New Roman"/>
                <w:color w:val="000000" w:themeColor="text1"/>
              </w:rPr>
            </w:pPr>
          </w:p>
          <w:p w:rsidR="007B5B94" w:rsidRPr="00F4773A" w:rsidRDefault="001E7AA0" w:rsidP="001E7AA0">
            <w:pPr>
              <w:spacing w:after="0" w:line="240" w:lineRule="auto"/>
              <w:rPr>
                <w:rFonts w:ascii="Calibri" w:eastAsia="Times New Roman" w:hAnsi="Calibri" w:cs="Times New Roman"/>
                <w:color w:val="000000" w:themeColor="text1"/>
              </w:rPr>
            </w:pPr>
            <w:r w:rsidRPr="00F47259">
              <w:rPr>
                <w:rFonts w:ascii="Calibri" w:eastAsia="Times New Roman" w:hAnsi="Calibri" w:cs="Times New Roman"/>
                <w:color w:val="FF0000"/>
              </w:rPr>
              <w:t>3.</w:t>
            </w:r>
            <w:r w:rsidRPr="00564A2D">
              <w:rPr>
                <w:rFonts w:ascii="Calibri" w:eastAsia="Times New Roman" w:hAnsi="Calibri" w:cs="Times New Roman"/>
                <w:color w:val="FF0000"/>
              </w:rPr>
              <w:t>Jo</w:t>
            </w:r>
          </w:p>
          <w:p w:rsidR="007B5B94" w:rsidRPr="00F4773A" w:rsidRDefault="007B5B94" w:rsidP="00740575">
            <w:pPr>
              <w:spacing w:after="0" w:line="240" w:lineRule="auto"/>
              <w:rPr>
                <w:rFonts w:ascii="Calibri" w:eastAsia="Times New Roman" w:hAnsi="Calibri" w:cs="Times New Roman"/>
                <w:color w:val="000000" w:themeColor="text1"/>
              </w:rPr>
            </w:pPr>
          </w:p>
          <w:p w:rsidR="007B5B94" w:rsidRPr="00F4773A" w:rsidRDefault="007B5B94" w:rsidP="00740575">
            <w:pPr>
              <w:spacing w:after="0" w:line="240" w:lineRule="auto"/>
              <w:rPr>
                <w:rFonts w:ascii="Calibri" w:eastAsia="Times New Roman" w:hAnsi="Calibri" w:cs="Times New Roman"/>
                <w:color w:val="000000" w:themeColor="text1"/>
              </w:rPr>
            </w:pPr>
          </w:p>
          <w:p w:rsidR="006E6722" w:rsidRPr="00F4773A" w:rsidRDefault="006E6722" w:rsidP="00740575">
            <w:pPr>
              <w:spacing w:after="0" w:line="240" w:lineRule="auto"/>
              <w:rPr>
                <w:rFonts w:ascii="Calibri" w:eastAsia="Times New Roman" w:hAnsi="Calibri" w:cs="Times New Roman"/>
                <w:color w:val="000000" w:themeColor="text1"/>
              </w:rPr>
            </w:pPr>
            <w:r w:rsidRPr="00F4773A">
              <w:rPr>
                <w:rFonts w:ascii="Calibri" w:eastAsia="Times New Roman" w:hAnsi="Calibri" w:cs="Times New Roman"/>
                <w:color w:val="000000" w:themeColor="text1"/>
              </w:rPr>
              <w:t> </w:t>
            </w:r>
          </w:p>
        </w:tc>
        <w:tc>
          <w:tcPr>
            <w:tcW w:w="4413" w:type="dxa"/>
            <w:gridSpan w:val="3"/>
            <w:shd w:val="clear" w:color="auto" w:fill="auto"/>
            <w:noWrap/>
            <w:vAlign w:val="bottom"/>
            <w:hideMark/>
          </w:tcPr>
          <w:p w:rsidR="006E6722" w:rsidRPr="00F4773A" w:rsidRDefault="006E6722" w:rsidP="006E6722">
            <w:pPr>
              <w:spacing w:after="0" w:line="240" w:lineRule="auto"/>
              <w:rPr>
                <w:rFonts w:ascii="Calibri" w:eastAsia="Times New Roman" w:hAnsi="Calibri" w:cs="Times New Roman"/>
                <w:color w:val="000000" w:themeColor="text1"/>
              </w:rPr>
            </w:pPr>
            <w:r w:rsidRPr="00F4773A">
              <w:rPr>
                <w:rFonts w:ascii="Calibri" w:eastAsia="Times New Roman" w:hAnsi="Calibri" w:cs="Times New Roman"/>
                <w:color w:val="000000" w:themeColor="text1"/>
              </w:rPr>
              <w:t> </w:t>
            </w:r>
          </w:p>
        </w:tc>
      </w:tr>
      <w:tr w:rsidR="0048372D" w:rsidRPr="00F4773A" w:rsidTr="00377E59">
        <w:trPr>
          <w:trHeight w:val="1035"/>
        </w:trPr>
        <w:tc>
          <w:tcPr>
            <w:tcW w:w="2155" w:type="dxa"/>
            <w:vMerge/>
            <w:vAlign w:val="center"/>
            <w:hideMark/>
          </w:tcPr>
          <w:p w:rsidR="006E6722" w:rsidRPr="00F4773A" w:rsidRDefault="006E6722" w:rsidP="006E6722">
            <w:pPr>
              <w:spacing w:after="0" w:line="240" w:lineRule="auto"/>
              <w:rPr>
                <w:rFonts w:ascii="Calibri" w:eastAsia="Times New Roman" w:hAnsi="Calibri" w:cs="Times New Roman"/>
                <w:b/>
                <w:bCs/>
                <w:color w:val="000000" w:themeColor="text1"/>
              </w:rPr>
            </w:pPr>
          </w:p>
        </w:tc>
        <w:tc>
          <w:tcPr>
            <w:tcW w:w="2610" w:type="dxa"/>
            <w:shd w:val="clear" w:color="auto" w:fill="auto"/>
            <w:hideMark/>
          </w:tcPr>
          <w:p w:rsidR="006E6722" w:rsidRPr="00F4773A" w:rsidRDefault="00547022" w:rsidP="006E6722">
            <w:pPr>
              <w:spacing w:after="0" w:line="240" w:lineRule="auto"/>
              <w:rPr>
                <w:rFonts w:ascii="Calibri" w:eastAsia="Times New Roman" w:hAnsi="Calibri" w:cs="Times New Roman"/>
                <w:color w:val="000000" w:themeColor="text1"/>
              </w:rPr>
            </w:pPr>
            <w:r w:rsidRPr="00F4773A">
              <w:rPr>
                <w:rFonts w:ascii="Calibri" w:eastAsia="Times New Roman" w:hAnsi="Calibri" w:cs="Times New Roman"/>
                <w:color w:val="000000" w:themeColor="text1"/>
              </w:rPr>
              <w:t>9</w:t>
            </w:r>
            <w:r w:rsidR="006E6722" w:rsidRPr="00F4773A">
              <w:rPr>
                <w:rFonts w:ascii="Calibri" w:eastAsia="Times New Roman" w:hAnsi="Calibri" w:cs="Times New Roman"/>
                <w:color w:val="000000" w:themeColor="text1"/>
              </w:rPr>
              <w:t xml:space="preserve">.5.Përmirësimi i politikave për mbrojtjen e ujërave nga veprimet e dëmshme </w:t>
            </w:r>
          </w:p>
        </w:tc>
        <w:tc>
          <w:tcPr>
            <w:tcW w:w="2226" w:type="dxa"/>
            <w:shd w:val="clear" w:color="auto" w:fill="auto"/>
            <w:noWrap/>
            <w:vAlign w:val="bottom"/>
            <w:hideMark/>
          </w:tcPr>
          <w:p w:rsidR="007D1FAF" w:rsidRPr="00F4773A" w:rsidRDefault="007D1FAF" w:rsidP="007D1FAF">
            <w:pPr>
              <w:spacing w:after="0" w:line="240" w:lineRule="auto"/>
              <w:rPr>
                <w:rFonts w:eastAsia="Times New Roman"/>
                <w:b/>
                <w:color w:val="000000" w:themeColor="text1"/>
              </w:rPr>
            </w:pPr>
            <w:r w:rsidRPr="00F4773A">
              <w:rPr>
                <w:rFonts w:eastAsia="Times New Roman"/>
                <w:b/>
                <w:color w:val="000000" w:themeColor="text1"/>
              </w:rPr>
              <w:t>Drejtoria për Shërbime Publike, Infrastrukturë dhe Banim</w:t>
            </w:r>
          </w:p>
          <w:p w:rsidR="004A4130" w:rsidRPr="00F4773A" w:rsidRDefault="004A4130" w:rsidP="007D1FAF">
            <w:pPr>
              <w:spacing w:after="0" w:line="240" w:lineRule="auto"/>
              <w:rPr>
                <w:rFonts w:eastAsia="Times New Roman"/>
                <w:b/>
                <w:color w:val="000000" w:themeColor="text1"/>
              </w:rPr>
            </w:pPr>
          </w:p>
          <w:p w:rsidR="00433669" w:rsidRPr="00F4773A" w:rsidRDefault="00433669" w:rsidP="007D1FAF">
            <w:pPr>
              <w:spacing w:after="0" w:line="240" w:lineRule="auto"/>
              <w:rPr>
                <w:rFonts w:ascii="Calibri" w:eastAsia="Times New Roman" w:hAnsi="Calibri" w:cs="Times New Roman"/>
                <w:color w:val="000000" w:themeColor="text1"/>
              </w:rPr>
            </w:pPr>
          </w:p>
        </w:tc>
        <w:tc>
          <w:tcPr>
            <w:tcW w:w="3240" w:type="dxa"/>
            <w:shd w:val="clear" w:color="auto" w:fill="auto"/>
            <w:vAlign w:val="bottom"/>
            <w:hideMark/>
          </w:tcPr>
          <w:p w:rsidR="006E6722" w:rsidRPr="00F4773A" w:rsidRDefault="006E6722" w:rsidP="006E6722">
            <w:pPr>
              <w:spacing w:after="0" w:line="240" w:lineRule="auto"/>
              <w:rPr>
                <w:rFonts w:ascii="Calibri" w:eastAsia="Times New Roman" w:hAnsi="Calibri" w:cs="Times New Roman"/>
                <w:color w:val="000000" w:themeColor="text1"/>
              </w:rPr>
            </w:pPr>
            <w:r w:rsidRPr="00F4773A">
              <w:rPr>
                <w:rFonts w:ascii="Calibri" w:eastAsia="Times New Roman" w:hAnsi="Calibri" w:cs="Times New Roman"/>
                <w:color w:val="000000" w:themeColor="text1"/>
              </w:rPr>
              <w:t>1.A është miratuar Programi i masave  për mbrojtjen nga veprimet e dëmshme të ujërave?</w:t>
            </w:r>
          </w:p>
          <w:p w:rsidR="00433669" w:rsidRPr="00F4773A" w:rsidRDefault="00433669" w:rsidP="006E6722">
            <w:pPr>
              <w:spacing w:after="0" w:line="240" w:lineRule="auto"/>
              <w:rPr>
                <w:rFonts w:ascii="Calibri" w:eastAsia="Times New Roman" w:hAnsi="Calibri" w:cs="Times New Roman"/>
                <w:color w:val="000000" w:themeColor="text1"/>
              </w:rPr>
            </w:pPr>
          </w:p>
        </w:tc>
        <w:tc>
          <w:tcPr>
            <w:tcW w:w="3197" w:type="dxa"/>
            <w:shd w:val="clear" w:color="auto" w:fill="auto"/>
            <w:noWrap/>
            <w:vAlign w:val="bottom"/>
            <w:hideMark/>
          </w:tcPr>
          <w:p w:rsidR="006E6722" w:rsidRPr="004565D1" w:rsidRDefault="00464A4D" w:rsidP="00740575">
            <w:pPr>
              <w:spacing w:after="0" w:line="240" w:lineRule="auto"/>
              <w:rPr>
                <w:rFonts w:ascii="Calibri" w:eastAsia="Times New Roman" w:hAnsi="Calibri" w:cs="Times New Roman"/>
                <w:color w:val="FF0000"/>
              </w:rPr>
            </w:pPr>
            <w:r w:rsidRPr="00F4773A">
              <w:rPr>
                <w:rFonts w:ascii="Calibri" w:eastAsia="Times New Roman" w:hAnsi="Calibri" w:cs="Times New Roman"/>
                <w:color w:val="000000" w:themeColor="text1"/>
              </w:rPr>
              <w:br/>
            </w:r>
            <w:r w:rsidR="00A84405" w:rsidRPr="00F4773A">
              <w:rPr>
                <w:rFonts w:ascii="Calibri" w:eastAsia="Times New Roman" w:hAnsi="Calibri" w:cs="Times New Roman"/>
                <w:color w:val="000000" w:themeColor="text1"/>
              </w:rPr>
              <w:br/>
            </w:r>
            <w:r w:rsidR="001E7AA0" w:rsidRPr="004565D1">
              <w:rPr>
                <w:rFonts w:ascii="Calibri" w:eastAsia="Times New Roman" w:hAnsi="Calibri" w:cs="Times New Roman"/>
                <w:color w:val="FF0000"/>
              </w:rPr>
              <w:t>1. Po – Drejtoria për Mbrojtje dhe shpëtim ka miratuar Planin pë</w:t>
            </w:r>
            <w:r w:rsidR="004565D1" w:rsidRPr="004565D1">
              <w:rPr>
                <w:rFonts w:ascii="Calibri" w:eastAsia="Times New Roman" w:hAnsi="Calibri" w:cs="Times New Roman"/>
                <w:color w:val="FF0000"/>
              </w:rPr>
              <w:t>r mbrojte të dëmshme te ujerave</w:t>
            </w:r>
            <w:r w:rsidR="004565D1">
              <w:rPr>
                <w:rFonts w:ascii="Calibri" w:eastAsia="Times New Roman" w:hAnsi="Calibri" w:cs="Times New Roman"/>
                <w:color w:val="FF0000"/>
              </w:rPr>
              <w:t>, dhe ka filluar zbatimi.</w:t>
            </w:r>
            <w:r w:rsidRPr="004565D1">
              <w:rPr>
                <w:rFonts w:ascii="Calibri" w:eastAsia="Times New Roman" w:hAnsi="Calibri" w:cs="Times New Roman"/>
                <w:color w:val="FF0000"/>
              </w:rPr>
              <w:br/>
            </w:r>
            <w:r w:rsidRPr="004565D1">
              <w:rPr>
                <w:rFonts w:ascii="Calibri" w:eastAsia="Times New Roman" w:hAnsi="Calibri" w:cs="Times New Roman"/>
                <w:color w:val="FF0000"/>
              </w:rPr>
              <w:br/>
            </w:r>
          </w:p>
        </w:tc>
        <w:tc>
          <w:tcPr>
            <w:tcW w:w="4413" w:type="dxa"/>
            <w:gridSpan w:val="3"/>
            <w:shd w:val="clear" w:color="auto" w:fill="auto"/>
            <w:noWrap/>
            <w:vAlign w:val="bottom"/>
            <w:hideMark/>
          </w:tcPr>
          <w:p w:rsidR="006E6722" w:rsidRPr="00F4773A" w:rsidRDefault="006E6722" w:rsidP="006E6722">
            <w:pPr>
              <w:spacing w:after="0" w:line="240" w:lineRule="auto"/>
              <w:rPr>
                <w:rFonts w:ascii="Calibri" w:eastAsia="Times New Roman" w:hAnsi="Calibri" w:cs="Times New Roman"/>
                <w:color w:val="000000" w:themeColor="text1"/>
              </w:rPr>
            </w:pPr>
            <w:r w:rsidRPr="00F4773A">
              <w:rPr>
                <w:rFonts w:ascii="Calibri" w:eastAsia="Times New Roman" w:hAnsi="Calibri" w:cs="Times New Roman"/>
                <w:color w:val="000000" w:themeColor="text1"/>
              </w:rPr>
              <w:t> </w:t>
            </w:r>
          </w:p>
        </w:tc>
      </w:tr>
      <w:tr w:rsidR="0048372D" w:rsidRPr="00F4773A" w:rsidTr="00377E59">
        <w:trPr>
          <w:trHeight w:val="1800"/>
        </w:trPr>
        <w:tc>
          <w:tcPr>
            <w:tcW w:w="2155" w:type="dxa"/>
            <w:vMerge/>
            <w:vAlign w:val="center"/>
            <w:hideMark/>
          </w:tcPr>
          <w:p w:rsidR="006E6722" w:rsidRPr="00F4773A" w:rsidRDefault="006E6722" w:rsidP="006E6722">
            <w:pPr>
              <w:spacing w:after="0" w:line="240" w:lineRule="auto"/>
              <w:rPr>
                <w:rFonts w:ascii="Calibri" w:eastAsia="Times New Roman" w:hAnsi="Calibri" w:cs="Times New Roman"/>
                <w:b/>
                <w:bCs/>
                <w:color w:val="000000" w:themeColor="text1"/>
              </w:rPr>
            </w:pPr>
          </w:p>
        </w:tc>
        <w:tc>
          <w:tcPr>
            <w:tcW w:w="2610" w:type="dxa"/>
            <w:shd w:val="clear" w:color="auto" w:fill="auto"/>
            <w:hideMark/>
          </w:tcPr>
          <w:p w:rsidR="006E6722" w:rsidRPr="00F4773A" w:rsidRDefault="00547022" w:rsidP="006E6722">
            <w:pPr>
              <w:spacing w:after="0" w:line="240" w:lineRule="auto"/>
              <w:rPr>
                <w:rFonts w:ascii="Calibri" w:eastAsia="Times New Roman" w:hAnsi="Calibri" w:cs="Times New Roman"/>
                <w:color w:val="000000" w:themeColor="text1"/>
              </w:rPr>
            </w:pPr>
            <w:r w:rsidRPr="00F4773A">
              <w:rPr>
                <w:rFonts w:ascii="Calibri" w:eastAsia="Times New Roman" w:hAnsi="Calibri" w:cs="Times New Roman"/>
                <w:color w:val="000000" w:themeColor="text1"/>
              </w:rPr>
              <w:t>9</w:t>
            </w:r>
            <w:r w:rsidR="006E6722" w:rsidRPr="00F4773A">
              <w:rPr>
                <w:rFonts w:ascii="Calibri" w:eastAsia="Times New Roman" w:hAnsi="Calibri" w:cs="Times New Roman"/>
                <w:color w:val="000000" w:themeColor="text1"/>
              </w:rPr>
              <w:t xml:space="preserve">.6.Bashkërisht, financimi i investimeve dhe kapaciteti i komunave dhe operatorët për të zbatuar Ligjin për mbeturinat 2012 mbetet shumë i ulët         </w:t>
            </w:r>
          </w:p>
        </w:tc>
        <w:tc>
          <w:tcPr>
            <w:tcW w:w="2226" w:type="dxa"/>
            <w:shd w:val="clear" w:color="auto" w:fill="auto"/>
            <w:noWrap/>
            <w:vAlign w:val="bottom"/>
            <w:hideMark/>
          </w:tcPr>
          <w:p w:rsidR="00433669" w:rsidRPr="00F4773A" w:rsidRDefault="00433669" w:rsidP="00433669">
            <w:pPr>
              <w:spacing w:after="0" w:line="240" w:lineRule="auto"/>
              <w:rPr>
                <w:rFonts w:eastAsia="Times New Roman"/>
                <w:b/>
                <w:color w:val="000000" w:themeColor="text1"/>
              </w:rPr>
            </w:pPr>
          </w:p>
          <w:p w:rsidR="007D1FAF" w:rsidRPr="00F4773A" w:rsidRDefault="007D1FAF" w:rsidP="007D1FAF">
            <w:pPr>
              <w:spacing w:after="0" w:line="240" w:lineRule="auto"/>
              <w:rPr>
                <w:rFonts w:eastAsia="Times New Roman"/>
                <w:b/>
                <w:color w:val="000000" w:themeColor="text1"/>
              </w:rPr>
            </w:pPr>
            <w:r w:rsidRPr="00F4773A">
              <w:rPr>
                <w:rFonts w:eastAsia="Times New Roman"/>
                <w:b/>
                <w:color w:val="000000" w:themeColor="text1"/>
              </w:rPr>
              <w:t>Drejtoria për Shërbime Publike, Infrastrukturë dhe Banim</w:t>
            </w:r>
          </w:p>
          <w:p w:rsidR="00526E21" w:rsidRPr="00F4773A" w:rsidRDefault="00526E21" w:rsidP="007D1FAF">
            <w:pPr>
              <w:spacing w:after="0" w:line="240" w:lineRule="auto"/>
              <w:rPr>
                <w:rFonts w:eastAsia="Times New Roman"/>
                <w:b/>
                <w:color w:val="000000" w:themeColor="text1"/>
              </w:rPr>
            </w:pPr>
          </w:p>
          <w:p w:rsidR="00433669" w:rsidRPr="00F4773A" w:rsidRDefault="00433669" w:rsidP="00433669">
            <w:pPr>
              <w:spacing w:after="0" w:line="240" w:lineRule="auto"/>
              <w:rPr>
                <w:rFonts w:eastAsia="Times New Roman"/>
                <w:b/>
                <w:color w:val="000000" w:themeColor="text1"/>
              </w:rPr>
            </w:pPr>
          </w:p>
          <w:p w:rsidR="00433669" w:rsidRPr="00F4773A" w:rsidRDefault="00433669" w:rsidP="00433669">
            <w:pPr>
              <w:spacing w:after="0" w:line="240" w:lineRule="auto"/>
              <w:rPr>
                <w:rFonts w:eastAsia="Times New Roman"/>
                <w:b/>
                <w:color w:val="000000" w:themeColor="text1"/>
              </w:rPr>
            </w:pPr>
          </w:p>
          <w:p w:rsidR="00433669" w:rsidRPr="00F4773A" w:rsidRDefault="00433669" w:rsidP="00433669">
            <w:pPr>
              <w:spacing w:after="0" w:line="240" w:lineRule="auto"/>
              <w:rPr>
                <w:rFonts w:ascii="Calibri" w:eastAsia="Times New Roman" w:hAnsi="Calibri" w:cs="Times New Roman"/>
                <w:color w:val="000000" w:themeColor="text1"/>
              </w:rPr>
            </w:pPr>
          </w:p>
        </w:tc>
        <w:tc>
          <w:tcPr>
            <w:tcW w:w="3240" w:type="dxa"/>
            <w:shd w:val="clear" w:color="auto" w:fill="auto"/>
            <w:hideMark/>
          </w:tcPr>
          <w:p w:rsidR="006E6722" w:rsidRPr="00F4773A" w:rsidRDefault="006E6722" w:rsidP="006E6722">
            <w:pPr>
              <w:spacing w:after="0" w:line="240" w:lineRule="auto"/>
              <w:rPr>
                <w:rFonts w:ascii="Calibri" w:eastAsia="Times New Roman" w:hAnsi="Calibri" w:cs="Times New Roman"/>
                <w:color w:val="000000" w:themeColor="text1"/>
              </w:rPr>
            </w:pPr>
            <w:r w:rsidRPr="00F4773A">
              <w:rPr>
                <w:rFonts w:ascii="Calibri" w:eastAsia="Times New Roman" w:hAnsi="Calibri" w:cs="Times New Roman"/>
                <w:color w:val="000000" w:themeColor="text1"/>
              </w:rPr>
              <w:t>1.A ka participuar Komuna juaj  në investimet e operatorëve me qëllim të zbatimit të Ligjit për mbeturina?</w:t>
            </w:r>
          </w:p>
        </w:tc>
        <w:tc>
          <w:tcPr>
            <w:tcW w:w="3197" w:type="dxa"/>
            <w:shd w:val="clear" w:color="auto" w:fill="auto"/>
            <w:noWrap/>
            <w:vAlign w:val="bottom"/>
            <w:hideMark/>
          </w:tcPr>
          <w:p w:rsidR="006E6722" w:rsidRPr="0028376E" w:rsidRDefault="006E6722" w:rsidP="006E6722">
            <w:pPr>
              <w:spacing w:after="0" w:line="240" w:lineRule="auto"/>
              <w:rPr>
                <w:rFonts w:ascii="Calibri" w:eastAsia="Times New Roman" w:hAnsi="Calibri" w:cs="Times New Roman"/>
                <w:color w:val="FF0000"/>
              </w:rPr>
            </w:pPr>
            <w:r w:rsidRPr="0028376E">
              <w:rPr>
                <w:rFonts w:ascii="Calibri" w:eastAsia="Times New Roman" w:hAnsi="Calibri" w:cs="Times New Roman"/>
                <w:color w:val="FF0000"/>
              </w:rPr>
              <w:t> </w:t>
            </w:r>
            <w:r w:rsidR="00800C3F" w:rsidRPr="0028376E">
              <w:rPr>
                <w:rFonts w:ascii="Calibri" w:eastAsia="Times New Roman" w:hAnsi="Calibri" w:cs="Times New Roman"/>
                <w:color w:val="FF0000"/>
              </w:rPr>
              <w:t>1.Po. Komuna e Gjilanit eshte ne Partneritet Publiko Private me Kompanin Eco Higjena dhe perfitues i projekteve nga GIZ ne bashkepunim per implementimin e dhe hartimin e planit per menaxhimin e mbeturinave si dhe projektit shkollat riciklojn.</w:t>
            </w:r>
          </w:p>
        </w:tc>
        <w:tc>
          <w:tcPr>
            <w:tcW w:w="4413" w:type="dxa"/>
            <w:gridSpan w:val="3"/>
            <w:shd w:val="clear" w:color="auto" w:fill="auto"/>
            <w:noWrap/>
            <w:vAlign w:val="bottom"/>
            <w:hideMark/>
          </w:tcPr>
          <w:p w:rsidR="006E6722" w:rsidRPr="00F4773A" w:rsidRDefault="006E6722" w:rsidP="006E6722">
            <w:pPr>
              <w:spacing w:after="0" w:line="240" w:lineRule="auto"/>
              <w:rPr>
                <w:rFonts w:ascii="Calibri" w:eastAsia="Times New Roman" w:hAnsi="Calibri" w:cs="Times New Roman"/>
                <w:color w:val="000000" w:themeColor="text1"/>
              </w:rPr>
            </w:pPr>
            <w:r w:rsidRPr="00F4773A">
              <w:rPr>
                <w:rFonts w:ascii="Calibri" w:eastAsia="Times New Roman" w:hAnsi="Calibri" w:cs="Times New Roman"/>
                <w:color w:val="000000" w:themeColor="text1"/>
              </w:rPr>
              <w:t> </w:t>
            </w:r>
          </w:p>
        </w:tc>
      </w:tr>
      <w:tr w:rsidR="0048372D" w:rsidRPr="00F4773A" w:rsidTr="00377E59">
        <w:trPr>
          <w:trHeight w:val="1200"/>
        </w:trPr>
        <w:tc>
          <w:tcPr>
            <w:tcW w:w="2155" w:type="dxa"/>
            <w:vMerge/>
            <w:vAlign w:val="center"/>
            <w:hideMark/>
          </w:tcPr>
          <w:p w:rsidR="006E6722" w:rsidRPr="00F4773A" w:rsidRDefault="006E6722" w:rsidP="006E6722">
            <w:pPr>
              <w:spacing w:after="0" w:line="240" w:lineRule="auto"/>
              <w:rPr>
                <w:rFonts w:ascii="Calibri" w:eastAsia="Times New Roman" w:hAnsi="Calibri" w:cs="Times New Roman"/>
                <w:b/>
                <w:bCs/>
                <w:color w:val="000000" w:themeColor="text1"/>
              </w:rPr>
            </w:pPr>
          </w:p>
        </w:tc>
        <w:tc>
          <w:tcPr>
            <w:tcW w:w="2610" w:type="dxa"/>
            <w:shd w:val="clear" w:color="auto" w:fill="auto"/>
            <w:hideMark/>
          </w:tcPr>
          <w:p w:rsidR="006E6722" w:rsidRPr="00F4773A" w:rsidRDefault="00547022" w:rsidP="006E6722">
            <w:pPr>
              <w:spacing w:after="0" w:line="240" w:lineRule="auto"/>
              <w:rPr>
                <w:rFonts w:ascii="Calibri" w:eastAsia="Times New Roman" w:hAnsi="Calibri" w:cs="Times New Roman"/>
                <w:color w:val="000000" w:themeColor="text1"/>
              </w:rPr>
            </w:pPr>
            <w:r w:rsidRPr="00F4773A">
              <w:rPr>
                <w:rFonts w:ascii="Calibri" w:eastAsia="Times New Roman" w:hAnsi="Calibri" w:cs="Times New Roman"/>
                <w:color w:val="000000" w:themeColor="text1"/>
              </w:rPr>
              <w:t>9</w:t>
            </w:r>
            <w:r w:rsidR="006E6722" w:rsidRPr="00F4773A">
              <w:rPr>
                <w:rFonts w:ascii="Calibri" w:eastAsia="Times New Roman" w:hAnsi="Calibri" w:cs="Times New Roman"/>
                <w:color w:val="000000" w:themeColor="text1"/>
              </w:rPr>
              <w:t>.7.Numri i madh i deponive ilegale duhet të adresohet urgjentisht</w:t>
            </w:r>
          </w:p>
        </w:tc>
        <w:tc>
          <w:tcPr>
            <w:tcW w:w="2226" w:type="dxa"/>
            <w:shd w:val="clear" w:color="auto" w:fill="auto"/>
            <w:noWrap/>
            <w:vAlign w:val="bottom"/>
            <w:hideMark/>
          </w:tcPr>
          <w:p w:rsidR="007D1FAF" w:rsidRPr="00F4773A" w:rsidRDefault="007D1FAF" w:rsidP="007D1FAF">
            <w:pPr>
              <w:spacing w:after="0" w:line="240" w:lineRule="auto"/>
              <w:rPr>
                <w:rFonts w:eastAsia="Times New Roman"/>
                <w:b/>
                <w:color w:val="000000" w:themeColor="text1"/>
              </w:rPr>
            </w:pPr>
            <w:r w:rsidRPr="00F4773A">
              <w:rPr>
                <w:rFonts w:eastAsia="Times New Roman"/>
                <w:b/>
                <w:color w:val="000000" w:themeColor="text1"/>
              </w:rPr>
              <w:t>Drejtoria për Shërbime Publike, Infrastrukturë dhe Banim</w:t>
            </w:r>
          </w:p>
          <w:p w:rsidR="00526E21" w:rsidRPr="00F4773A" w:rsidRDefault="00526E21" w:rsidP="007D1FAF">
            <w:pPr>
              <w:spacing w:after="0" w:line="240" w:lineRule="auto"/>
              <w:rPr>
                <w:rFonts w:eastAsia="Times New Roman"/>
                <w:b/>
                <w:color w:val="000000" w:themeColor="text1"/>
              </w:rPr>
            </w:pPr>
          </w:p>
          <w:p w:rsidR="00433669" w:rsidRPr="00F4773A" w:rsidRDefault="00433669" w:rsidP="006E6722">
            <w:pPr>
              <w:spacing w:after="0" w:line="240" w:lineRule="auto"/>
              <w:rPr>
                <w:rFonts w:eastAsia="Times New Roman"/>
                <w:b/>
                <w:color w:val="000000" w:themeColor="text1"/>
              </w:rPr>
            </w:pPr>
          </w:p>
          <w:p w:rsidR="00433669" w:rsidRPr="00F4773A" w:rsidRDefault="00433669" w:rsidP="006E6722">
            <w:pPr>
              <w:spacing w:after="0" w:line="240" w:lineRule="auto"/>
              <w:rPr>
                <w:rFonts w:ascii="Calibri" w:eastAsia="Times New Roman" w:hAnsi="Calibri" w:cs="Times New Roman"/>
                <w:color w:val="000000" w:themeColor="text1"/>
              </w:rPr>
            </w:pPr>
          </w:p>
        </w:tc>
        <w:tc>
          <w:tcPr>
            <w:tcW w:w="3240" w:type="dxa"/>
            <w:shd w:val="clear" w:color="auto" w:fill="auto"/>
            <w:hideMark/>
          </w:tcPr>
          <w:p w:rsidR="006E6722" w:rsidRPr="00F4773A" w:rsidRDefault="006E6722" w:rsidP="00433669">
            <w:pPr>
              <w:spacing w:after="0" w:line="240" w:lineRule="auto"/>
              <w:rPr>
                <w:rFonts w:ascii="Calibri" w:eastAsia="Times New Roman" w:hAnsi="Calibri" w:cs="Times New Roman"/>
                <w:color w:val="000000" w:themeColor="text1"/>
              </w:rPr>
            </w:pPr>
            <w:r w:rsidRPr="00F4773A">
              <w:rPr>
                <w:rFonts w:ascii="Calibri" w:eastAsia="Times New Roman" w:hAnsi="Calibri" w:cs="Times New Roman"/>
                <w:color w:val="000000" w:themeColor="text1"/>
              </w:rPr>
              <w:t>1.Sa është numri i deponive ilegale në komunën tuaj dhe çfarë masa ka ndërmarrë komuna për të eliminuar këto deponi?</w:t>
            </w:r>
          </w:p>
        </w:tc>
        <w:tc>
          <w:tcPr>
            <w:tcW w:w="3197" w:type="dxa"/>
            <w:shd w:val="clear" w:color="auto" w:fill="auto"/>
            <w:noWrap/>
            <w:vAlign w:val="bottom"/>
            <w:hideMark/>
          </w:tcPr>
          <w:p w:rsidR="006E6722" w:rsidRPr="00564A2D" w:rsidRDefault="00740575" w:rsidP="001E7AA0">
            <w:pPr>
              <w:spacing w:after="0" w:line="240" w:lineRule="auto"/>
              <w:rPr>
                <w:rFonts w:ascii="Calibri" w:eastAsia="Times New Roman" w:hAnsi="Calibri" w:cs="Times New Roman"/>
                <w:color w:val="FF0000"/>
              </w:rPr>
            </w:pPr>
            <w:r w:rsidRPr="00564A2D">
              <w:rPr>
                <w:rFonts w:ascii="Calibri" w:eastAsia="Times New Roman" w:hAnsi="Calibri" w:cs="Times New Roman"/>
                <w:color w:val="FF0000"/>
              </w:rPr>
              <w:t>1.</w:t>
            </w:r>
            <w:r w:rsidR="00A84405" w:rsidRPr="00564A2D">
              <w:rPr>
                <w:rFonts w:ascii="Calibri" w:eastAsia="Times New Roman" w:hAnsi="Calibri" w:cs="Times New Roman"/>
                <w:color w:val="FF0000"/>
              </w:rPr>
              <w:t xml:space="preserve"> Gjatë periudhës</w:t>
            </w:r>
            <w:r w:rsidR="00A84405" w:rsidRPr="00564A2D">
              <w:rPr>
                <w:rFonts w:ascii="Calibri" w:eastAsia="Times New Roman" w:hAnsi="Calibri" w:cs="Times New Roman"/>
                <w:b/>
                <w:color w:val="FF0000"/>
              </w:rPr>
              <w:t xml:space="preserve"> Janar- Shtator 2016</w:t>
            </w:r>
            <w:r w:rsidR="00A84405" w:rsidRPr="00564A2D">
              <w:rPr>
                <w:rFonts w:ascii="Calibri" w:eastAsia="Times New Roman" w:hAnsi="Calibri" w:cs="Times New Roman"/>
                <w:color w:val="FF0000"/>
              </w:rPr>
              <w:t xml:space="preserve"> </w:t>
            </w:r>
            <w:r w:rsidR="00464A4D" w:rsidRPr="00564A2D">
              <w:rPr>
                <w:rFonts w:ascii="Calibri" w:eastAsia="Times New Roman" w:hAnsi="Calibri" w:cs="Times New Roman"/>
                <w:color w:val="FF0000"/>
              </w:rPr>
              <w:t>, n</w:t>
            </w:r>
            <w:r w:rsidRPr="00564A2D">
              <w:rPr>
                <w:rFonts w:ascii="Calibri" w:eastAsia="Times New Roman" w:hAnsi="Calibri" w:cs="Times New Roman"/>
                <w:color w:val="FF0000"/>
              </w:rPr>
              <w:t xml:space="preserve">umri i </w:t>
            </w:r>
            <w:r w:rsidR="00464A4D" w:rsidRPr="00564A2D">
              <w:rPr>
                <w:rFonts w:ascii="Calibri" w:eastAsia="Times New Roman" w:hAnsi="Calibri" w:cs="Times New Roman"/>
                <w:color w:val="FF0000"/>
              </w:rPr>
              <w:t>deponive ilegale në Komunën e Gjilanit</w:t>
            </w:r>
            <w:r w:rsidR="00564A2D" w:rsidRPr="00564A2D">
              <w:rPr>
                <w:rFonts w:ascii="Calibri" w:eastAsia="Times New Roman" w:hAnsi="Calibri" w:cs="Times New Roman"/>
                <w:color w:val="FF0000"/>
              </w:rPr>
              <w:t xml:space="preserve"> eshtë mbi 2</w:t>
            </w:r>
            <w:r w:rsidRPr="00564A2D">
              <w:rPr>
                <w:rFonts w:ascii="Calibri" w:eastAsia="Times New Roman" w:hAnsi="Calibri" w:cs="Times New Roman"/>
                <w:color w:val="FF0000"/>
              </w:rPr>
              <w:t>0 deponi, të cilat disa herë janë pastruar por prap jan krijuar nga Qytetarët.</w:t>
            </w:r>
          </w:p>
        </w:tc>
        <w:tc>
          <w:tcPr>
            <w:tcW w:w="4413" w:type="dxa"/>
            <w:gridSpan w:val="3"/>
            <w:shd w:val="clear" w:color="auto" w:fill="auto"/>
            <w:noWrap/>
            <w:vAlign w:val="bottom"/>
            <w:hideMark/>
          </w:tcPr>
          <w:p w:rsidR="006E6722" w:rsidRPr="00F4773A" w:rsidRDefault="006E6722" w:rsidP="006E6722">
            <w:pPr>
              <w:spacing w:after="0" w:line="240" w:lineRule="auto"/>
              <w:rPr>
                <w:rFonts w:ascii="Calibri" w:eastAsia="Times New Roman" w:hAnsi="Calibri" w:cs="Times New Roman"/>
                <w:color w:val="000000" w:themeColor="text1"/>
              </w:rPr>
            </w:pPr>
            <w:r w:rsidRPr="00F4773A">
              <w:rPr>
                <w:rFonts w:ascii="Calibri" w:eastAsia="Times New Roman" w:hAnsi="Calibri" w:cs="Times New Roman"/>
                <w:color w:val="000000" w:themeColor="text1"/>
              </w:rPr>
              <w:t> </w:t>
            </w:r>
          </w:p>
        </w:tc>
      </w:tr>
      <w:tr w:rsidR="0048372D" w:rsidRPr="00F4773A" w:rsidTr="00377E59">
        <w:trPr>
          <w:trHeight w:val="1200"/>
        </w:trPr>
        <w:tc>
          <w:tcPr>
            <w:tcW w:w="2155" w:type="dxa"/>
            <w:vMerge/>
            <w:vAlign w:val="center"/>
            <w:hideMark/>
          </w:tcPr>
          <w:p w:rsidR="006E6722" w:rsidRPr="00F4773A" w:rsidRDefault="006E6722" w:rsidP="006E6722">
            <w:pPr>
              <w:spacing w:after="0" w:line="240" w:lineRule="auto"/>
              <w:rPr>
                <w:rFonts w:ascii="Calibri" w:eastAsia="Times New Roman" w:hAnsi="Calibri" w:cs="Times New Roman"/>
                <w:b/>
                <w:bCs/>
                <w:color w:val="000000" w:themeColor="text1"/>
              </w:rPr>
            </w:pPr>
          </w:p>
        </w:tc>
        <w:tc>
          <w:tcPr>
            <w:tcW w:w="2610" w:type="dxa"/>
            <w:shd w:val="clear" w:color="auto" w:fill="auto"/>
            <w:hideMark/>
          </w:tcPr>
          <w:p w:rsidR="006E6722" w:rsidRPr="00F4773A" w:rsidRDefault="00547022" w:rsidP="006E6722">
            <w:pPr>
              <w:spacing w:after="0" w:line="240" w:lineRule="auto"/>
              <w:rPr>
                <w:rFonts w:ascii="Calibri" w:eastAsia="Times New Roman" w:hAnsi="Calibri" w:cs="Times New Roman"/>
                <w:color w:val="000000" w:themeColor="text1"/>
              </w:rPr>
            </w:pPr>
            <w:r w:rsidRPr="00F4773A">
              <w:rPr>
                <w:rFonts w:ascii="Calibri" w:eastAsia="Times New Roman" w:hAnsi="Calibri" w:cs="Times New Roman"/>
                <w:color w:val="000000" w:themeColor="text1"/>
              </w:rPr>
              <w:t>9</w:t>
            </w:r>
            <w:r w:rsidR="006E6722" w:rsidRPr="00F4773A">
              <w:rPr>
                <w:rFonts w:ascii="Calibri" w:eastAsia="Times New Roman" w:hAnsi="Calibri" w:cs="Times New Roman"/>
                <w:color w:val="000000" w:themeColor="text1"/>
              </w:rPr>
              <w:t>.8.Ngritja e kapaciteteve institucionale për zbatim të legjislacionit në fushën e mjedisit</w:t>
            </w:r>
          </w:p>
        </w:tc>
        <w:tc>
          <w:tcPr>
            <w:tcW w:w="2226" w:type="dxa"/>
            <w:shd w:val="clear" w:color="auto" w:fill="auto"/>
            <w:noWrap/>
            <w:vAlign w:val="bottom"/>
            <w:hideMark/>
          </w:tcPr>
          <w:p w:rsidR="008918E5" w:rsidRPr="00F4773A" w:rsidRDefault="008918E5" w:rsidP="006E6722">
            <w:pPr>
              <w:spacing w:after="0" w:line="240" w:lineRule="auto"/>
              <w:rPr>
                <w:rFonts w:eastAsia="Times New Roman"/>
                <w:b/>
                <w:color w:val="000000" w:themeColor="text1"/>
              </w:rPr>
            </w:pPr>
            <w:r w:rsidRPr="00F4773A">
              <w:rPr>
                <w:rFonts w:eastAsia="Times New Roman"/>
                <w:b/>
                <w:color w:val="000000" w:themeColor="text1"/>
              </w:rPr>
              <w:t>Drejtoria për Urbanizëm, Planifikim dhe Mbrojtje të Mjedisit</w:t>
            </w:r>
          </w:p>
          <w:p w:rsidR="00433669" w:rsidRPr="00F4773A" w:rsidRDefault="00433669" w:rsidP="006E6722">
            <w:pPr>
              <w:spacing w:after="0" w:line="240" w:lineRule="auto"/>
              <w:rPr>
                <w:rFonts w:eastAsia="Times New Roman"/>
                <w:b/>
                <w:color w:val="000000" w:themeColor="text1"/>
              </w:rPr>
            </w:pPr>
          </w:p>
          <w:p w:rsidR="00433669" w:rsidRPr="00F4773A" w:rsidRDefault="00433669" w:rsidP="006E6722">
            <w:pPr>
              <w:spacing w:after="0" w:line="240" w:lineRule="auto"/>
              <w:rPr>
                <w:rFonts w:ascii="Calibri" w:eastAsia="Times New Roman" w:hAnsi="Calibri" w:cs="Times New Roman"/>
                <w:color w:val="000000" w:themeColor="text1"/>
              </w:rPr>
            </w:pPr>
          </w:p>
        </w:tc>
        <w:tc>
          <w:tcPr>
            <w:tcW w:w="3240" w:type="dxa"/>
            <w:shd w:val="clear" w:color="auto" w:fill="auto"/>
            <w:hideMark/>
          </w:tcPr>
          <w:p w:rsidR="006E6722" w:rsidRPr="00F4773A" w:rsidRDefault="006E6722" w:rsidP="006E6722">
            <w:pPr>
              <w:spacing w:after="0" w:line="240" w:lineRule="auto"/>
              <w:rPr>
                <w:rFonts w:ascii="Calibri" w:eastAsia="Times New Roman" w:hAnsi="Calibri" w:cs="Times New Roman"/>
                <w:color w:val="000000" w:themeColor="text1"/>
              </w:rPr>
            </w:pPr>
            <w:r w:rsidRPr="00F4773A">
              <w:rPr>
                <w:rFonts w:ascii="Calibri" w:eastAsia="Times New Roman" w:hAnsi="Calibri" w:cs="Times New Roman"/>
                <w:color w:val="000000" w:themeColor="text1"/>
              </w:rPr>
              <w:t xml:space="preserve">1. Sa zyrtarët mjedisor komunal janë trajnuar për legjislacion mjedisor?      </w:t>
            </w:r>
          </w:p>
        </w:tc>
        <w:tc>
          <w:tcPr>
            <w:tcW w:w="3197" w:type="dxa"/>
            <w:shd w:val="clear" w:color="auto" w:fill="auto"/>
            <w:noWrap/>
            <w:vAlign w:val="bottom"/>
            <w:hideMark/>
          </w:tcPr>
          <w:p w:rsidR="006E6722" w:rsidRPr="0079424E" w:rsidRDefault="00490B9E" w:rsidP="00464A4D">
            <w:pPr>
              <w:spacing w:after="0" w:line="240" w:lineRule="auto"/>
              <w:rPr>
                <w:rFonts w:ascii="Calibri" w:eastAsia="Times New Roman" w:hAnsi="Calibri" w:cs="Times New Roman"/>
                <w:color w:val="FF0000"/>
              </w:rPr>
            </w:pPr>
            <w:r w:rsidRPr="0079424E">
              <w:rPr>
                <w:rFonts w:ascii="Calibri" w:eastAsia="Times New Roman" w:hAnsi="Calibri" w:cs="Times New Roman"/>
                <w:color w:val="FF0000"/>
              </w:rPr>
              <w:t>1. </w:t>
            </w:r>
            <w:r w:rsidR="00A84405" w:rsidRPr="0079424E">
              <w:rPr>
                <w:rFonts w:ascii="Calibri" w:eastAsia="Times New Roman" w:hAnsi="Calibri" w:cs="Times New Roman"/>
                <w:color w:val="FF0000"/>
              </w:rPr>
              <w:t xml:space="preserve"> Gjatë periudhës</w:t>
            </w:r>
            <w:r w:rsidR="00A84405" w:rsidRPr="0079424E">
              <w:rPr>
                <w:rFonts w:ascii="Calibri" w:eastAsia="Times New Roman" w:hAnsi="Calibri" w:cs="Times New Roman"/>
                <w:b/>
                <w:color w:val="FF0000"/>
              </w:rPr>
              <w:t xml:space="preserve"> Janar- Shtator 2016</w:t>
            </w:r>
            <w:r w:rsidR="00A84405" w:rsidRPr="0079424E">
              <w:rPr>
                <w:rFonts w:ascii="Calibri" w:eastAsia="Times New Roman" w:hAnsi="Calibri" w:cs="Times New Roman"/>
                <w:color w:val="FF0000"/>
              </w:rPr>
              <w:t xml:space="preserve"> </w:t>
            </w:r>
            <w:r w:rsidR="00464A4D" w:rsidRPr="0079424E">
              <w:rPr>
                <w:rFonts w:ascii="Calibri" w:eastAsia="Times New Roman" w:hAnsi="Calibri" w:cs="Times New Roman"/>
                <w:color w:val="FF0000"/>
              </w:rPr>
              <w:t xml:space="preserve">, </w:t>
            </w:r>
            <w:r w:rsidR="003C14CB" w:rsidRPr="0079424E">
              <w:rPr>
                <w:rFonts w:ascii="Calibri" w:eastAsia="Times New Roman" w:hAnsi="Calibri" w:cs="Times New Roman"/>
                <w:color w:val="FF0000"/>
              </w:rPr>
              <w:t>ë</w:t>
            </w:r>
            <w:r w:rsidR="00464A4D" w:rsidRPr="0079424E">
              <w:rPr>
                <w:rFonts w:ascii="Calibri" w:eastAsia="Times New Roman" w:hAnsi="Calibri" w:cs="Times New Roman"/>
                <w:color w:val="FF0000"/>
              </w:rPr>
              <w:t>sht</w:t>
            </w:r>
            <w:r w:rsidR="003C14CB" w:rsidRPr="0079424E">
              <w:rPr>
                <w:rFonts w:ascii="Calibri" w:eastAsia="Times New Roman" w:hAnsi="Calibri" w:cs="Times New Roman"/>
                <w:color w:val="FF0000"/>
              </w:rPr>
              <w:t>ë</w:t>
            </w:r>
            <w:r w:rsidR="00464A4D" w:rsidRPr="0079424E">
              <w:rPr>
                <w:rFonts w:ascii="Calibri" w:eastAsia="Times New Roman" w:hAnsi="Calibri" w:cs="Times New Roman"/>
                <w:color w:val="FF0000"/>
              </w:rPr>
              <w:t xml:space="preserve"> trajnuar 1 zyrtar </w:t>
            </w:r>
            <w:r w:rsidRPr="0079424E">
              <w:rPr>
                <w:rFonts w:ascii="Calibri" w:eastAsia="Times New Roman" w:hAnsi="Calibri" w:cs="Times New Roman"/>
                <w:color w:val="FF0000"/>
              </w:rPr>
              <w:t>në disa nivele, nga trajner  mjedisor ndërkombëtar si dhe institucione të nivelit ministror, ku jemi qertifikuar.</w:t>
            </w:r>
          </w:p>
        </w:tc>
        <w:tc>
          <w:tcPr>
            <w:tcW w:w="4413" w:type="dxa"/>
            <w:gridSpan w:val="3"/>
            <w:shd w:val="clear" w:color="auto" w:fill="auto"/>
            <w:noWrap/>
            <w:vAlign w:val="bottom"/>
            <w:hideMark/>
          </w:tcPr>
          <w:p w:rsidR="006E6722" w:rsidRPr="00F4773A" w:rsidRDefault="006E6722" w:rsidP="006E6722">
            <w:pPr>
              <w:spacing w:after="0" w:line="240" w:lineRule="auto"/>
              <w:rPr>
                <w:rFonts w:ascii="Calibri" w:eastAsia="Times New Roman" w:hAnsi="Calibri" w:cs="Times New Roman"/>
                <w:color w:val="000000" w:themeColor="text1"/>
              </w:rPr>
            </w:pPr>
            <w:r w:rsidRPr="00F4773A">
              <w:rPr>
                <w:rFonts w:ascii="Calibri" w:eastAsia="Times New Roman" w:hAnsi="Calibri" w:cs="Times New Roman"/>
                <w:color w:val="000000" w:themeColor="text1"/>
              </w:rPr>
              <w:t> </w:t>
            </w:r>
          </w:p>
        </w:tc>
      </w:tr>
      <w:tr w:rsidR="0048372D" w:rsidRPr="00F4773A" w:rsidTr="00377E59">
        <w:trPr>
          <w:trHeight w:val="1520"/>
        </w:trPr>
        <w:tc>
          <w:tcPr>
            <w:tcW w:w="2155" w:type="dxa"/>
            <w:vMerge/>
            <w:vAlign w:val="center"/>
            <w:hideMark/>
          </w:tcPr>
          <w:p w:rsidR="006E6722" w:rsidRPr="00F4773A" w:rsidRDefault="006E6722" w:rsidP="006E6722">
            <w:pPr>
              <w:spacing w:after="0" w:line="240" w:lineRule="auto"/>
              <w:rPr>
                <w:rFonts w:ascii="Calibri" w:eastAsia="Times New Roman" w:hAnsi="Calibri" w:cs="Times New Roman"/>
                <w:b/>
                <w:bCs/>
                <w:color w:val="000000" w:themeColor="text1"/>
              </w:rPr>
            </w:pPr>
          </w:p>
        </w:tc>
        <w:tc>
          <w:tcPr>
            <w:tcW w:w="2610" w:type="dxa"/>
            <w:shd w:val="clear" w:color="auto" w:fill="auto"/>
            <w:hideMark/>
          </w:tcPr>
          <w:p w:rsidR="006E6722" w:rsidRPr="00F4773A" w:rsidRDefault="00547022" w:rsidP="006E6722">
            <w:pPr>
              <w:spacing w:after="0" w:line="240" w:lineRule="auto"/>
              <w:rPr>
                <w:rFonts w:ascii="Calibri" w:eastAsia="Times New Roman" w:hAnsi="Calibri" w:cs="Times New Roman"/>
                <w:color w:val="000000" w:themeColor="text1"/>
              </w:rPr>
            </w:pPr>
            <w:r w:rsidRPr="00F4773A">
              <w:rPr>
                <w:rFonts w:ascii="Calibri" w:eastAsia="Times New Roman" w:hAnsi="Calibri" w:cs="Times New Roman"/>
                <w:color w:val="000000" w:themeColor="text1"/>
              </w:rPr>
              <w:t>9</w:t>
            </w:r>
            <w:r w:rsidR="006E6722" w:rsidRPr="00F4773A">
              <w:rPr>
                <w:rFonts w:ascii="Calibri" w:eastAsia="Times New Roman" w:hAnsi="Calibri" w:cs="Times New Roman"/>
                <w:color w:val="000000" w:themeColor="text1"/>
              </w:rPr>
              <w:t xml:space="preserve">.9.Trajnimi i inspektorëve të nivelit qendor dhe lokal për zbatim të legjislacionit mjedisor </w:t>
            </w:r>
          </w:p>
        </w:tc>
        <w:tc>
          <w:tcPr>
            <w:tcW w:w="2226" w:type="dxa"/>
            <w:shd w:val="clear" w:color="auto" w:fill="auto"/>
            <w:noWrap/>
            <w:vAlign w:val="bottom"/>
            <w:hideMark/>
          </w:tcPr>
          <w:p w:rsidR="008918E5" w:rsidRPr="00F4773A" w:rsidRDefault="008918E5" w:rsidP="008918E5">
            <w:pPr>
              <w:spacing w:after="0" w:line="240" w:lineRule="auto"/>
              <w:rPr>
                <w:rFonts w:eastAsia="Times New Roman"/>
                <w:b/>
                <w:color w:val="000000" w:themeColor="text1"/>
              </w:rPr>
            </w:pPr>
            <w:r w:rsidRPr="00F4773A">
              <w:rPr>
                <w:rFonts w:eastAsia="Times New Roman"/>
                <w:b/>
                <w:color w:val="000000" w:themeColor="text1"/>
              </w:rPr>
              <w:t>Drejtoria për Urbanizëm, Planifikim dhe Mbrojtje të Mjedisit</w:t>
            </w:r>
          </w:p>
          <w:p w:rsidR="00433669" w:rsidRPr="00F4773A" w:rsidRDefault="00433669" w:rsidP="00433669">
            <w:pPr>
              <w:spacing w:after="0" w:line="240" w:lineRule="auto"/>
              <w:rPr>
                <w:rFonts w:eastAsia="Times New Roman"/>
                <w:b/>
                <w:color w:val="000000" w:themeColor="text1"/>
              </w:rPr>
            </w:pPr>
          </w:p>
          <w:p w:rsidR="00433669" w:rsidRPr="00F4773A" w:rsidRDefault="00433669" w:rsidP="00433669">
            <w:pPr>
              <w:spacing w:after="0" w:line="240" w:lineRule="auto"/>
              <w:rPr>
                <w:rFonts w:eastAsia="Times New Roman"/>
                <w:b/>
                <w:color w:val="000000" w:themeColor="text1"/>
              </w:rPr>
            </w:pPr>
          </w:p>
          <w:p w:rsidR="006E6722" w:rsidRPr="00F4773A" w:rsidRDefault="006E6722" w:rsidP="006E6722">
            <w:pPr>
              <w:spacing w:after="0" w:line="240" w:lineRule="auto"/>
              <w:rPr>
                <w:rFonts w:ascii="Calibri" w:eastAsia="Times New Roman" w:hAnsi="Calibri" w:cs="Times New Roman"/>
                <w:color w:val="000000" w:themeColor="text1"/>
              </w:rPr>
            </w:pPr>
          </w:p>
        </w:tc>
        <w:tc>
          <w:tcPr>
            <w:tcW w:w="3240" w:type="dxa"/>
            <w:shd w:val="clear" w:color="auto" w:fill="auto"/>
            <w:hideMark/>
          </w:tcPr>
          <w:p w:rsidR="006E6722" w:rsidRPr="00F4773A" w:rsidRDefault="006E6722" w:rsidP="00433669">
            <w:pPr>
              <w:spacing w:after="0" w:line="240" w:lineRule="auto"/>
              <w:rPr>
                <w:rFonts w:ascii="Calibri" w:eastAsia="Times New Roman" w:hAnsi="Calibri" w:cs="Times New Roman"/>
                <w:color w:val="000000" w:themeColor="text1"/>
              </w:rPr>
            </w:pPr>
            <w:r w:rsidRPr="00F4773A">
              <w:rPr>
                <w:rFonts w:ascii="Calibri" w:eastAsia="Times New Roman" w:hAnsi="Calibri" w:cs="Times New Roman"/>
                <w:color w:val="000000" w:themeColor="text1"/>
              </w:rPr>
              <w:t>1.Sa është numri i punëtorive të mbajtura për zbatim të legjislacionit mjedisor?</w:t>
            </w:r>
            <w:r w:rsidR="00573ED4" w:rsidRPr="00F4773A">
              <w:rPr>
                <w:rFonts w:ascii="Calibri" w:eastAsia="Times New Roman" w:hAnsi="Calibri" w:cs="Times New Roman"/>
                <w:color w:val="000000" w:themeColor="text1"/>
              </w:rPr>
              <w:br/>
            </w:r>
            <w:r w:rsidR="00573ED4" w:rsidRPr="00F4773A">
              <w:rPr>
                <w:rFonts w:ascii="Calibri" w:eastAsia="Times New Roman" w:hAnsi="Calibri" w:cs="Times New Roman"/>
                <w:color w:val="000000" w:themeColor="text1"/>
              </w:rPr>
              <w:br/>
            </w:r>
            <w:r w:rsidR="00E633B8" w:rsidRPr="00F4773A">
              <w:rPr>
                <w:rFonts w:ascii="Calibri" w:eastAsia="Times New Roman" w:hAnsi="Calibri" w:cs="Times New Roman"/>
                <w:color w:val="000000" w:themeColor="text1"/>
              </w:rPr>
              <w:t>2. Sa është numri i zyrtarëve të trajnuar?</w:t>
            </w:r>
            <w:r w:rsidRPr="00F4773A">
              <w:rPr>
                <w:rFonts w:ascii="Calibri" w:eastAsia="Times New Roman" w:hAnsi="Calibri" w:cs="Times New Roman"/>
                <w:color w:val="000000" w:themeColor="text1"/>
              </w:rPr>
              <w:br/>
            </w:r>
          </w:p>
        </w:tc>
        <w:tc>
          <w:tcPr>
            <w:tcW w:w="3197" w:type="dxa"/>
            <w:shd w:val="clear" w:color="auto" w:fill="auto"/>
            <w:noWrap/>
            <w:vAlign w:val="bottom"/>
            <w:hideMark/>
          </w:tcPr>
          <w:p w:rsidR="00490B9E" w:rsidRPr="0079424E" w:rsidRDefault="00490B9E" w:rsidP="00490B9E">
            <w:pPr>
              <w:spacing w:after="0" w:line="240" w:lineRule="auto"/>
              <w:rPr>
                <w:rFonts w:ascii="Calibri" w:eastAsia="Times New Roman" w:hAnsi="Calibri" w:cs="Times New Roman"/>
                <w:color w:val="FF0000"/>
              </w:rPr>
            </w:pPr>
            <w:r w:rsidRPr="0079424E">
              <w:rPr>
                <w:rFonts w:ascii="Calibri" w:eastAsia="Times New Roman" w:hAnsi="Calibri" w:cs="Times New Roman"/>
                <w:color w:val="FF0000"/>
              </w:rPr>
              <w:t>1. Numri i punëtorive të mb</w:t>
            </w:r>
            <w:r w:rsidR="00CF4AAC" w:rsidRPr="0079424E">
              <w:rPr>
                <w:rFonts w:ascii="Calibri" w:eastAsia="Times New Roman" w:hAnsi="Calibri" w:cs="Times New Roman"/>
                <w:color w:val="FF0000"/>
              </w:rPr>
              <w:t xml:space="preserve">ajtura </w:t>
            </w:r>
            <w:r w:rsidR="00A84405" w:rsidRPr="0079424E">
              <w:rPr>
                <w:rFonts w:ascii="Calibri" w:eastAsia="Times New Roman" w:hAnsi="Calibri" w:cs="Times New Roman"/>
                <w:color w:val="FF0000"/>
              </w:rPr>
              <w:t xml:space="preserve"> gjatë periudhës</w:t>
            </w:r>
            <w:r w:rsidR="00A84405" w:rsidRPr="0079424E">
              <w:rPr>
                <w:rFonts w:ascii="Calibri" w:eastAsia="Times New Roman" w:hAnsi="Calibri" w:cs="Times New Roman"/>
                <w:b/>
                <w:color w:val="FF0000"/>
              </w:rPr>
              <w:t xml:space="preserve"> Janar- Shtator 2016</w:t>
            </w:r>
            <w:r w:rsidR="00A84405" w:rsidRPr="0079424E">
              <w:rPr>
                <w:rFonts w:ascii="Calibri" w:eastAsia="Times New Roman" w:hAnsi="Calibri" w:cs="Times New Roman"/>
                <w:color w:val="FF0000"/>
              </w:rPr>
              <w:t xml:space="preserve"> </w:t>
            </w:r>
            <w:r w:rsidR="00CF4AAC" w:rsidRPr="0079424E">
              <w:rPr>
                <w:rFonts w:ascii="Calibri" w:eastAsia="Times New Roman" w:hAnsi="Calibri" w:cs="Times New Roman"/>
                <w:color w:val="FF0000"/>
              </w:rPr>
              <w:t xml:space="preserve"> </w:t>
            </w:r>
            <w:r w:rsidRPr="0079424E">
              <w:rPr>
                <w:rFonts w:ascii="Calibri" w:eastAsia="Times New Roman" w:hAnsi="Calibri" w:cs="Times New Roman"/>
                <w:color w:val="FF0000"/>
              </w:rPr>
              <w:t xml:space="preserve"> është </w:t>
            </w:r>
            <w:r w:rsidR="00CF4AAC" w:rsidRPr="0079424E">
              <w:rPr>
                <w:rFonts w:ascii="Calibri" w:eastAsia="Times New Roman" w:hAnsi="Calibri" w:cs="Times New Roman"/>
                <w:color w:val="FF0000"/>
              </w:rPr>
              <w:t>4</w:t>
            </w:r>
            <w:r w:rsidR="00DD7550" w:rsidRPr="0079424E">
              <w:rPr>
                <w:rFonts w:ascii="Calibri" w:eastAsia="Times New Roman" w:hAnsi="Calibri" w:cs="Times New Roman"/>
                <w:color w:val="FF0000"/>
              </w:rPr>
              <w:t xml:space="preserve"> (kat</w:t>
            </w:r>
            <w:r w:rsidR="00DD7550" w:rsidRPr="0079424E">
              <w:rPr>
                <w:rFonts w:ascii="Arial" w:eastAsia="Times New Roman" w:hAnsi="Arial" w:cs="Arial"/>
                <w:color w:val="FF0000"/>
              </w:rPr>
              <w:t>ër</w:t>
            </w:r>
            <w:r w:rsidRPr="0079424E">
              <w:rPr>
                <w:rFonts w:ascii="Calibri" w:eastAsia="Times New Roman" w:hAnsi="Calibri" w:cs="Times New Roman"/>
                <w:color w:val="FF0000"/>
              </w:rPr>
              <w:t>).</w:t>
            </w:r>
          </w:p>
          <w:p w:rsidR="00490B9E" w:rsidRPr="00F4773A" w:rsidRDefault="00490B9E" w:rsidP="00490B9E">
            <w:pPr>
              <w:spacing w:after="0" w:line="240" w:lineRule="auto"/>
              <w:rPr>
                <w:rFonts w:ascii="Calibri" w:eastAsia="Times New Roman" w:hAnsi="Calibri" w:cs="Times New Roman"/>
                <w:color w:val="000000" w:themeColor="text1"/>
              </w:rPr>
            </w:pPr>
          </w:p>
          <w:p w:rsidR="00490B9E" w:rsidRDefault="00490B9E" w:rsidP="00490B9E">
            <w:pPr>
              <w:spacing w:after="0" w:line="240" w:lineRule="auto"/>
              <w:rPr>
                <w:rFonts w:ascii="Calibri" w:eastAsia="Times New Roman" w:hAnsi="Calibri" w:cs="Times New Roman"/>
                <w:color w:val="FF0000"/>
              </w:rPr>
            </w:pPr>
            <w:r w:rsidRPr="0079424E">
              <w:rPr>
                <w:rFonts w:ascii="Calibri" w:eastAsia="Times New Roman" w:hAnsi="Calibri" w:cs="Times New Roman"/>
                <w:color w:val="FF0000"/>
              </w:rPr>
              <w:t>2.</w:t>
            </w:r>
            <w:r w:rsidR="00A84405" w:rsidRPr="0079424E">
              <w:rPr>
                <w:rFonts w:ascii="Calibri" w:eastAsia="Times New Roman" w:hAnsi="Calibri" w:cs="Times New Roman"/>
                <w:color w:val="FF0000"/>
              </w:rPr>
              <w:t xml:space="preserve"> Gjatë periudhës</w:t>
            </w:r>
            <w:r w:rsidR="00A84405" w:rsidRPr="0079424E">
              <w:rPr>
                <w:rFonts w:ascii="Calibri" w:eastAsia="Times New Roman" w:hAnsi="Calibri" w:cs="Times New Roman"/>
                <w:b/>
                <w:color w:val="FF0000"/>
              </w:rPr>
              <w:t xml:space="preserve"> Janar- Shtator 2016</w:t>
            </w:r>
            <w:r w:rsidR="00A84405" w:rsidRPr="0079424E">
              <w:rPr>
                <w:rFonts w:ascii="Calibri" w:eastAsia="Times New Roman" w:hAnsi="Calibri" w:cs="Times New Roman"/>
                <w:color w:val="FF0000"/>
              </w:rPr>
              <w:t xml:space="preserve"> </w:t>
            </w:r>
            <w:r w:rsidR="00464A4D" w:rsidRPr="0079424E">
              <w:rPr>
                <w:rFonts w:ascii="Calibri" w:eastAsia="Times New Roman" w:hAnsi="Calibri" w:cs="Times New Roman"/>
                <w:color w:val="FF0000"/>
              </w:rPr>
              <w:t>n</w:t>
            </w:r>
            <w:r w:rsidRPr="0079424E">
              <w:rPr>
                <w:rFonts w:ascii="Calibri" w:eastAsia="Times New Roman" w:hAnsi="Calibri" w:cs="Times New Roman"/>
                <w:color w:val="FF0000"/>
              </w:rPr>
              <w:t>umri i zyrtarëve është 1 (një).</w:t>
            </w:r>
          </w:p>
          <w:p w:rsidR="0079424E" w:rsidRPr="0079424E" w:rsidRDefault="0079424E" w:rsidP="00490B9E">
            <w:pPr>
              <w:spacing w:after="0" w:line="240" w:lineRule="auto"/>
              <w:rPr>
                <w:rFonts w:ascii="Calibri" w:eastAsia="Times New Roman" w:hAnsi="Calibri" w:cs="Times New Roman"/>
                <w:color w:val="FF0000"/>
                <w:sz w:val="24"/>
                <w:szCs w:val="24"/>
              </w:rPr>
            </w:pPr>
          </w:p>
          <w:p w:rsidR="0079424E" w:rsidRPr="0079424E" w:rsidRDefault="0079424E" w:rsidP="00490B9E">
            <w:pPr>
              <w:spacing w:after="0" w:line="240" w:lineRule="auto"/>
              <w:rPr>
                <w:rFonts w:ascii="Calibri" w:eastAsia="Times New Roman" w:hAnsi="Calibri" w:cs="Times New Roman"/>
                <w:color w:val="FF0000"/>
                <w:sz w:val="24"/>
                <w:szCs w:val="24"/>
              </w:rPr>
            </w:pPr>
            <w:r w:rsidRPr="0079424E">
              <w:rPr>
                <w:rFonts w:ascii="Calibri" w:eastAsia="Times New Roman" w:hAnsi="Calibri" w:cs="Times New Roman"/>
                <w:color w:val="FF0000"/>
                <w:sz w:val="24"/>
                <w:szCs w:val="24"/>
              </w:rPr>
              <w:t>P.S. Komuna e Gjilanit e ka vetem nje zyrtar mjedisor. Ne tremujorin e fundit te periudhes se raportimit nuk kan mbajtur asnje puntori lidhur me zbatimin e legjislacionit mjedisor.</w:t>
            </w:r>
          </w:p>
          <w:p w:rsidR="006E6722" w:rsidRPr="00F4773A" w:rsidRDefault="006E6722" w:rsidP="006E6722">
            <w:pPr>
              <w:spacing w:after="0" w:line="240" w:lineRule="auto"/>
              <w:rPr>
                <w:rFonts w:ascii="Calibri" w:eastAsia="Times New Roman" w:hAnsi="Calibri" w:cs="Times New Roman"/>
                <w:color w:val="000000" w:themeColor="text1"/>
              </w:rPr>
            </w:pPr>
          </w:p>
        </w:tc>
        <w:tc>
          <w:tcPr>
            <w:tcW w:w="4413" w:type="dxa"/>
            <w:gridSpan w:val="3"/>
            <w:shd w:val="clear" w:color="auto" w:fill="auto"/>
            <w:noWrap/>
            <w:vAlign w:val="bottom"/>
            <w:hideMark/>
          </w:tcPr>
          <w:p w:rsidR="006E6722" w:rsidRPr="00F4773A" w:rsidRDefault="006E6722" w:rsidP="006E6722">
            <w:pPr>
              <w:spacing w:after="0" w:line="240" w:lineRule="auto"/>
              <w:rPr>
                <w:rFonts w:ascii="Calibri" w:eastAsia="Times New Roman" w:hAnsi="Calibri" w:cs="Times New Roman"/>
                <w:color w:val="000000" w:themeColor="text1"/>
              </w:rPr>
            </w:pPr>
          </w:p>
        </w:tc>
      </w:tr>
      <w:tr w:rsidR="0048372D" w:rsidRPr="00F4773A" w:rsidTr="00377E59">
        <w:trPr>
          <w:trHeight w:val="930"/>
        </w:trPr>
        <w:tc>
          <w:tcPr>
            <w:tcW w:w="2155" w:type="dxa"/>
            <w:vMerge/>
            <w:vAlign w:val="center"/>
            <w:hideMark/>
          </w:tcPr>
          <w:p w:rsidR="006E6722" w:rsidRPr="00F4773A" w:rsidRDefault="006E6722" w:rsidP="006E6722">
            <w:pPr>
              <w:spacing w:after="0" w:line="240" w:lineRule="auto"/>
              <w:rPr>
                <w:rFonts w:ascii="Calibri" w:eastAsia="Times New Roman" w:hAnsi="Calibri" w:cs="Times New Roman"/>
                <w:b/>
                <w:bCs/>
                <w:color w:val="000000" w:themeColor="text1"/>
              </w:rPr>
            </w:pPr>
          </w:p>
        </w:tc>
        <w:tc>
          <w:tcPr>
            <w:tcW w:w="2610" w:type="dxa"/>
            <w:shd w:val="clear" w:color="auto" w:fill="auto"/>
            <w:hideMark/>
          </w:tcPr>
          <w:p w:rsidR="006E6722" w:rsidRPr="00F4773A" w:rsidRDefault="00547022" w:rsidP="006E6722">
            <w:pPr>
              <w:spacing w:after="0" w:line="240" w:lineRule="auto"/>
              <w:rPr>
                <w:rFonts w:ascii="Calibri" w:eastAsia="Times New Roman" w:hAnsi="Calibri" w:cs="Times New Roman"/>
                <w:color w:val="000000" w:themeColor="text1"/>
              </w:rPr>
            </w:pPr>
            <w:r w:rsidRPr="00F4773A">
              <w:rPr>
                <w:rFonts w:ascii="Calibri" w:eastAsia="Times New Roman" w:hAnsi="Calibri" w:cs="Times New Roman"/>
                <w:color w:val="000000" w:themeColor="text1"/>
              </w:rPr>
              <w:t>10</w:t>
            </w:r>
            <w:r w:rsidR="006E6722" w:rsidRPr="00F4773A">
              <w:rPr>
                <w:rFonts w:ascii="Calibri" w:eastAsia="Times New Roman" w:hAnsi="Calibri" w:cs="Times New Roman"/>
                <w:color w:val="000000" w:themeColor="text1"/>
              </w:rPr>
              <w:t>.Ngritja e vetëdijes qytetarë për legjislacionin mjedisor</w:t>
            </w:r>
          </w:p>
        </w:tc>
        <w:tc>
          <w:tcPr>
            <w:tcW w:w="2226" w:type="dxa"/>
            <w:shd w:val="clear" w:color="auto" w:fill="auto"/>
            <w:noWrap/>
            <w:vAlign w:val="bottom"/>
            <w:hideMark/>
          </w:tcPr>
          <w:p w:rsidR="006E6722" w:rsidRPr="00F4773A" w:rsidRDefault="00433669" w:rsidP="006E6722">
            <w:pPr>
              <w:spacing w:after="0" w:line="240" w:lineRule="auto"/>
              <w:rPr>
                <w:rFonts w:eastAsia="Times New Roman"/>
                <w:b/>
                <w:color w:val="000000" w:themeColor="text1"/>
              </w:rPr>
            </w:pPr>
            <w:r w:rsidRPr="00F4773A">
              <w:rPr>
                <w:rFonts w:eastAsia="Times New Roman"/>
                <w:b/>
                <w:color w:val="000000" w:themeColor="text1"/>
              </w:rPr>
              <w:t>Drejtoria e Arsimit</w:t>
            </w:r>
          </w:p>
          <w:p w:rsidR="00433669" w:rsidRPr="00F4773A" w:rsidRDefault="00433669" w:rsidP="006E6722">
            <w:pPr>
              <w:spacing w:after="0" w:line="240" w:lineRule="auto"/>
              <w:rPr>
                <w:rFonts w:eastAsia="Times New Roman"/>
                <w:b/>
                <w:color w:val="000000" w:themeColor="text1"/>
              </w:rPr>
            </w:pPr>
          </w:p>
          <w:p w:rsidR="00433669" w:rsidRPr="00F4773A" w:rsidRDefault="00433669" w:rsidP="006E6722">
            <w:pPr>
              <w:spacing w:after="0" w:line="240" w:lineRule="auto"/>
              <w:rPr>
                <w:rFonts w:eastAsia="Times New Roman"/>
                <w:b/>
                <w:color w:val="000000" w:themeColor="text1"/>
              </w:rPr>
            </w:pPr>
          </w:p>
          <w:p w:rsidR="00433669" w:rsidRPr="00F4773A" w:rsidRDefault="00433669" w:rsidP="006E6722">
            <w:pPr>
              <w:spacing w:after="0" w:line="240" w:lineRule="auto"/>
              <w:rPr>
                <w:rFonts w:ascii="Calibri" w:eastAsia="Times New Roman" w:hAnsi="Calibri" w:cs="Times New Roman"/>
                <w:color w:val="000000" w:themeColor="text1"/>
              </w:rPr>
            </w:pPr>
          </w:p>
        </w:tc>
        <w:tc>
          <w:tcPr>
            <w:tcW w:w="3240" w:type="dxa"/>
            <w:shd w:val="clear" w:color="auto" w:fill="auto"/>
            <w:vAlign w:val="bottom"/>
            <w:hideMark/>
          </w:tcPr>
          <w:p w:rsidR="006E6722" w:rsidRPr="00F4773A" w:rsidRDefault="006E6722" w:rsidP="006E6722">
            <w:pPr>
              <w:spacing w:after="0" w:line="240" w:lineRule="auto"/>
              <w:rPr>
                <w:rFonts w:ascii="Calibri" w:eastAsia="Times New Roman" w:hAnsi="Calibri" w:cs="Times New Roman"/>
                <w:color w:val="000000" w:themeColor="text1"/>
              </w:rPr>
            </w:pPr>
            <w:r w:rsidRPr="00F4773A">
              <w:rPr>
                <w:rFonts w:ascii="Calibri" w:eastAsia="Times New Roman" w:hAnsi="Calibri" w:cs="Times New Roman"/>
                <w:color w:val="000000" w:themeColor="text1"/>
              </w:rPr>
              <w:t>1. A janë mbajtur ligjërata mjedisore me personel arsimor nxënës të niveleve VI-IX në shkolla?</w:t>
            </w:r>
          </w:p>
        </w:tc>
        <w:tc>
          <w:tcPr>
            <w:tcW w:w="3197" w:type="dxa"/>
            <w:shd w:val="clear" w:color="auto" w:fill="auto"/>
            <w:noWrap/>
            <w:vAlign w:val="bottom"/>
            <w:hideMark/>
          </w:tcPr>
          <w:p w:rsidR="006E6722" w:rsidRPr="0028376E" w:rsidRDefault="006E6722" w:rsidP="006E6722">
            <w:pPr>
              <w:spacing w:after="0" w:line="240" w:lineRule="auto"/>
              <w:rPr>
                <w:rFonts w:ascii="Calibri" w:eastAsia="Times New Roman" w:hAnsi="Calibri" w:cs="Times New Roman"/>
                <w:color w:val="FF0000"/>
              </w:rPr>
            </w:pPr>
            <w:r w:rsidRPr="00F4773A">
              <w:rPr>
                <w:rFonts w:ascii="Calibri" w:eastAsia="Times New Roman" w:hAnsi="Calibri" w:cs="Times New Roman"/>
                <w:color w:val="000000" w:themeColor="text1"/>
              </w:rPr>
              <w:t> </w:t>
            </w:r>
            <w:r w:rsidR="004A4BD4" w:rsidRPr="0028376E">
              <w:rPr>
                <w:rFonts w:ascii="Calibri" w:eastAsia="Times New Roman" w:hAnsi="Calibri" w:cs="Times New Roman"/>
                <w:color w:val="FF0000"/>
              </w:rPr>
              <w:t>1. Ne te gjitha shkollat i kushtohet rendesi ligjerimit para nxenesve per rolin dhe nevojen e mbrojtjes se mjedisit.</w:t>
            </w:r>
            <w:r w:rsidR="00464A4D" w:rsidRPr="0028376E">
              <w:rPr>
                <w:rFonts w:ascii="Calibri" w:eastAsia="Times New Roman" w:hAnsi="Calibri" w:cs="Times New Roman"/>
                <w:color w:val="FF0000"/>
              </w:rPr>
              <w:br/>
            </w:r>
          </w:p>
        </w:tc>
        <w:tc>
          <w:tcPr>
            <w:tcW w:w="4413" w:type="dxa"/>
            <w:gridSpan w:val="3"/>
            <w:shd w:val="clear" w:color="auto" w:fill="auto"/>
            <w:noWrap/>
            <w:vAlign w:val="bottom"/>
            <w:hideMark/>
          </w:tcPr>
          <w:p w:rsidR="006E6722" w:rsidRPr="00F4773A" w:rsidRDefault="006E6722" w:rsidP="006E6722">
            <w:pPr>
              <w:spacing w:after="0" w:line="240" w:lineRule="auto"/>
              <w:rPr>
                <w:rFonts w:ascii="Calibri" w:eastAsia="Times New Roman" w:hAnsi="Calibri" w:cs="Times New Roman"/>
                <w:color w:val="000000" w:themeColor="text1"/>
              </w:rPr>
            </w:pPr>
            <w:r w:rsidRPr="00F4773A">
              <w:rPr>
                <w:rFonts w:ascii="Calibri" w:eastAsia="Times New Roman" w:hAnsi="Calibri" w:cs="Times New Roman"/>
                <w:color w:val="000000" w:themeColor="text1"/>
              </w:rPr>
              <w:t> </w:t>
            </w:r>
          </w:p>
        </w:tc>
      </w:tr>
      <w:tr w:rsidR="0048372D" w:rsidRPr="00F4773A" w:rsidTr="00377E59">
        <w:trPr>
          <w:trHeight w:val="300"/>
        </w:trPr>
        <w:tc>
          <w:tcPr>
            <w:tcW w:w="2155" w:type="dxa"/>
            <w:vMerge/>
            <w:vAlign w:val="center"/>
            <w:hideMark/>
          </w:tcPr>
          <w:p w:rsidR="006E6722" w:rsidRPr="00F4773A" w:rsidRDefault="006E6722" w:rsidP="006E6722">
            <w:pPr>
              <w:spacing w:after="0" w:line="240" w:lineRule="auto"/>
              <w:rPr>
                <w:rFonts w:ascii="Calibri" w:eastAsia="Times New Roman" w:hAnsi="Calibri" w:cs="Times New Roman"/>
                <w:b/>
                <w:bCs/>
                <w:color w:val="000000" w:themeColor="text1"/>
              </w:rPr>
            </w:pPr>
          </w:p>
        </w:tc>
        <w:tc>
          <w:tcPr>
            <w:tcW w:w="2610" w:type="dxa"/>
            <w:shd w:val="clear" w:color="auto" w:fill="auto"/>
            <w:hideMark/>
          </w:tcPr>
          <w:p w:rsidR="006E6722" w:rsidRPr="00F4773A" w:rsidRDefault="00547022" w:rsidP="006E6722">
            <w:pPr>
              <w:spacing w:after="0" w:line="240" w:lineRule="auto"/>
              <w:rPr>
                <w:rFonts w:ascii="Calibri" w:eastAsia="Times New Roman" w:hAnsi="Calibri" w:cs="Times New Roman"/>
                <w:b/>
                <w:bCs/>
                <w:color w:val="000000" w:themeColor="text1"/>
              </w:rPr>
            </w:pPr>
            <w:r w:rsidRPr="00F4773A">
              <w:rPr>
                <w:rFonts w:ascii="Calibri" w:eastAsia="Times New Roman" w:hAnsi="Calibri" w:cs="Times New Roman"/>
                <w:b/>
                <w:bCs/>
                <w:color w:val="000000" w:themeColor="text1"/>
              </w:rPr>
              <w:t>10</w:t>
            </w:r>
            <w:r w:rsidR="006E6722" w:rsidRPr="00F4773A">
              <w:rPr>
                <w:rFonts w:ascii="Calibri" w:eastAsia="Times New Roman" w:hAnsi="Calibri" w:cs="Times New Roman"/>
                <w:b/>
                <w:bCs/>
                <w:color w:val="000000" w:themeColor="text1"/>
              </w:rPr>
              <w:t xml:space="preserve">.Bujqësia dhe peshkataria </w:t>
            </w:r>
          </w:p>
        </w:tc>
        <w:tc>
          <w:tcPr>
            <w:tcW w:w="2226" w:type="dxa"/>
            <w:shd w:val="clear" w:color="auto" w:fill="auto"/>
            <w:noWrap/>
            <w:vAlign w:val="bottom"/>
            <w:hideMark/>
          </w:tcPr>
          <w:p w:rsidR="006E6722" w:rsidRPr="00F4773A" w:rsidRDefault="006E6722" w:rsidP="006E6722">
            <w:pPr>
              <w:spacing w:after="0" w:line="240" w:lineRule="auto"/>
              <w:rPr>
                <w:rFonts w:ascii="Calibri" w:eastAsia="Times New Roman" w:hAnsi="Calibri" w:cs="Times New Roman"/>
                <w:color w:val="000000" w:themeColor="text1"/>
              </w:rPr>
            </w:pPr>
            <w:r w:rsidRPr="00F4773A">
              <w:rPr>
                <w:rFonts w:ascii="Calibri" w:eastAsia="Times New Roman" w:hAnsi="Calibri" w:cs="Times New Roman"/>
                <w:color w:val="000000" w:themeColor="text1"/>
              </w:rPr>
              <w:t> </w:t>
            </w:r>
          </w:p>
        </w:tc>
        <w:tc>
          <w:tcPr>
            <w:tcW w:w="3240" w:type="dxa"/>
            <w:shd w:val="clear" w:color="auto" w:fill="auto"/>
            <w:vAlign w:val="bottom"/>
            <w:hideMark/>
          </w:tcPr>
          <w:p w:rsidR="006E6722" w:rsidRPr="00F4773A" w:rsidRDefault="006E6722" w:rsidP="006E6722">
            <w:pPr>
              <w:spacing w:after="0" w:line="240" w:lineRule="auto"/>
              <w:rPr>
                <w:rFonts w:ascii="Calibri" w:eastAsia="Times New Roman" w:hAnsi="Calibri" w:cs="Times New Roman"/>
                <w:color w:val="000000" w:themeColor="text1"/>
              </w:rPr>
            </w:pPr>
            <w:r w:rsidRPr="00F4773A">
              <w:rPr>
                <w:rFonts w:ascii="Calibri" w:eastAsia="Times New Roman" w:hAnsi="Calibri" w:cs="Times New Roman"/>
                <w:color w:val="000000" w:themeColor="text1"/>
              </w:rPr>
              <w:t> </w:t>
            </w:r>
          </w:p>
        </w:tc>
        <w:tc>
          <w:tcPr>
            <w:tcW w:w="3197" w:type="dxa"/>
            <w:shd w:val="clear" w:color="auto" w:fill="auto"/>
            <w:noWrap/>
            <w:vAlign w:val="bottom"/>
            <w:hideMark/>
          </w:tcPr>
          <w:p w:rsidR="006E6722" w:rsidRPr="00F4773A" w:rsidRDefault="006E6722" w:rsidP="006E6722">
            <w:pPr>
              <w:spacing w:after="0" w:line="240" w:lineRule="auto"/>
              <w:rPr>
                <w:rFonts w:ascii="Calibri" w:eastAsia="Times New Roman" w:hAnsi="Calibri" w:cs="Times New Roman"/>
                <w:color w:val="000000" w:themeColor="text1"/>
              </w:rPr>
            </w:pPr>
            <w:r w:rsidRPr="00F4773A">
              <w:rPr>
                <w:rFonts w:ascii="Calibri" w:eastAsia="Times New Roman" w:hAnsi="Calibri" w:cs="Times New Roman"/>
                <w:color w:val="000000" w:themeColor="text1"/>
              </w:rPr>
              <w:t> </w:t>
            </w:r>
          </w:p>
        </w:tc>
        <w:tc>
          <w:tcPr>
            <w:tcW w:w="4413" w:type="dxa"/>
            <w:gridSpan w:val="3"/>
            <w:shd w:val="clear" w:color="auto" w:fill="auto"/>
            <w:noWrap/>
            <w:vAlign w:val="bottom"/>
            <w:hideMark/>
          </w:tcPr>
          <w:p w:rsidR="006E6722" w:rsidRPr="00F4773A" w:rsidRDefault="006E6722" w:rsidP="006E6722">
            <w:pPr>
              <w:spacing w:after="0" w:line="240" w:lineRule="auto"/>
              <w:rPr>
                <w:rFonts w:ascii="Calibri" w:eastAsia="Times New Roman" w:hAnsi="Calibri" w:cs="Times New Roman"/>
                <w:color w:val="000000" w:themeColor="text1"/>
              </w:rPr>
            </w:pPr>
            <w:r w:rsidRPr="00F4773A">
              <w:rPr>
                <w:rFonts w:ascii="Calibri" w:eastAsia="Times New Roman" w:hAnsi="Calibri" w:cs="Times New Roman"/>
                <w:color w:val="000000" w:themeColor="text1"/>
              </w:rPr>
              <w:t> </w:t>
            </w:r>
          </w:p>
        </w:tc>
      </w:tr>
      <w:tr w:rsidR="0048372D" w:rsidRPr="00F4773A" w:rsidTr="00377E59">
        <w:trPr>
          <w:trHeight w:val="2100"/>
        </w:trPr>
        <w:tc>
          <w:tcPr>
            <w:tcW w:w="2155" w:type="dxa"/>
            <w:vMerge/>
            <w:vAlign w:val="center"/>
            <w:hideMark/>
          </w:tcPr>
          <w:p w:rsidR="006E6722" w:rsidRPr="00F4773A" w:rsidRDefault="006E6722" w:rsidP="006E6722">
            <w:pPr>
              <w:spacing w:after="0" w:line="240" w:lineRule="auto"/>
              <w:rPr>
                <w:rFonts w:ascii="Calibri" w:eastAsia="Times New Roman" w:hAnsi="Calibri" w:cs="Times New Roman"/>
                <w:b/>
                <w:bCs/>
                <w:color w:val="000000" w:themeColor="text1"/>
              </w:rPr>
            </w:pPr>
          </w:p>
        </w:tc>
        <w:tc>
          <w:tcPr>
            <w:tcW w:w="2610" w:type="dxa"/>
            <w:shd w:val="clear" w:color="auto" w:fill="auto"/>
            <w:hideMark/>
          </w:tcPr>
          <w:p w:rsidR="006E6722" w:rsidRPr="00F4773A" w:rsidRDefault="00547022" w:rsidP="006E6722">
            <w:pPr>
              <w:spacing w:after="0" w:line="240" w:lineRule="auto"/>
              <w:rPr>
                <w:rFonts w:ascii="Calibri" w:eastAsia="Times New Roman" w:hAnsi="Calibri" w:cs="Times New Roman"/>
                <w:color w:val="000000" w:themeColor="text1"/>
              </w:rPr>
            </w:pPr>
            <w:r w:rsidRPr="00F4773A">
              <w:rPr>
                <w:rFonts w:ascii="Calibri" w:eastAsia="Times New Roman" w:hAnsi="Calibri" w:cs="Times New Roman"/>
                <w:color w:val="000000" w:themeColor="text1"/>
              </w:rPr>
              <w:t>10</w:t>
            </w:r>
            <w:r w:rsidR="006E6722" w:rsidRPr="00F4773A">
              <w:rPr>
                <w:rFonts w:ascii="Calibri" w:eastAsia="Times New Roman" w:hAnsi="Calibri" w:cs="Times New Roman"/>
                <w:color w:val="000000" w:themeColor="text1"/>
              </w:rPr>
              <w:t xml:space="preserve">.1.Masat e ndërmarra për mbrojtjen e tokës bujqësore </w:t>
            </w:r>
          </w:p>
        </w:tc>
        <w:tc>
          <w:tcPr>
            <w:tcW w:w="2226" w:type="dxa"/>
            <w:shd w:val="clear" w:color="auto" w:fill="auto"/>
            <w:noWrap/>
            <w:vAlign w:val="bottom"/>
            <w:hideMark/>
          </w:tcPr>
          <w:p w:rsidR="008918E5" w:rsidRPr="00F4773A" w:rsidRDefault="00C72C2A" w:rsidP="00C72C2A">
            <w:pPr>
              <w:spacing w:after="0" w:line="240" w:lineRule="auto"/>
              <w:rPr>
                <w:rFonts w:eastAsia="Times New Roman"/>
                <w:b/>
                <w:color w:val="000000" w:themeColor="text1"/>
              </w:rPr>
            </w:pPr>
            <w:r w:rsidRPr="00F4773A">
              <w:rPr>
                <w:rFonts w:eastAsia="Times New Roman"/>
                <w:b/>
                <w:color w:val="000000" w:themeColor="text1"/>
              </w:rPr>
              <w:t>Drejtoria e Bujqësisë dhe Pylltarisë</w:t>
            </w:r>
          </w:p>
          <w:p w:rsidR="00433669" w:rsidRPr="00F4773A" w:rsidRDefault="00433669" w:rsidP="006E6722">
            <w:pPr>
              <w:spacing w:after="0" w:line="240" w:lineRule="auto"/>
              <w:rPr>
                <w:rFonts w:eastAsia="Times New Roman"/>
                <w:b/>
                <w:color w:val="000000" w:themeColor="text1"/>
              </w:rPr>
            </w:pPr>
          </w:p>
          <w:p w:rsidR="00433669" w:rsidRPr="00F4773A" w:rsidRDefault="00433669" w:rsidP="006E6722">
            <w:pPr>
              <w:spacing w:after="0" w:line="240" w:lineRule="auto"/>
              <w:rPr>
                <w:rFonts w:eastAsia="Times New Roman"/>
                <w:b/>
                <w:color w:val="000000" w:themeColor="text1"/>
              </w:rPr>
            </w:pPr>
          </w:p>
          <w:p w:rsidR="00433669" w:rsidRPr="00F4773A" w:rsidRDefault="00433669" w:rsidP="006E6722">
            <w:pPr>
              <w:spacing w:after="0" w:line="240" w:lineRule="auto"/>
              <w:rPr>
                <w:rFonts w:eastAsia="Times New Roman"/>
                <w:b/>
                <w:color w:val="000000" w:themeColor="text1"/>
              </w:rPr>
            </w:pPr>
          </w:p>
          <w:p w:rsidR="00433669" w:rsidRPr="00F4773A" w:rsidRDefault="00433669" w:rsidP="006E6722">
            <w:pPr>
              <w:spacing w:after="0" w:line="240" w:lineRule="auto"/>
              <w:rPr>
                <w:rFonts w:eastAsia="Times New Roman"/>
                <w:b/>
                <w:color w:val="000000" w:themeColor="text1"/>
              </w:rPr>
            </w:pPr>
          </w:p>
          <w:p w:rsidR="00433669" w:rsidRPr="00F4773A" w:rsidRDefault="00433669" w:rsidP="006E6722">
            <w:pPr>
              <w:spacing w:after="0" w:line="240" w:lineRule="auto"/>
              <w:rPr>
                <w:rFonts w:eastAsia="Times New Roman"/>
                <w:b/>
                <w:color w:val="000000" w:themeColor="text1"/>
              </w:rPr>
            </w:pPr>
          </w:p>
          <w:p w:rsidR="00433669" w:rsidRPr="00F4773A" w:rsidRDefault="00433669" w:rsidP="006E6722">
            <w:pPr>
              <w:spacing w:after="0" w:line="240" w:lineRule="auto"/>
              <w:rPr>
                <w:rFonts w:eastAsia="Times New Roman"/>
                <w:b/>
                <w:color w:val="000000" w:themeColor="text1"/>
              </w:rPr>
            </w:pPr>
          </w:p>
          <w:p w:rsidR="00433669" w:rsidRPr="00F4773A" w:rsidRDefault="00433669" w:rsidP="006E6722">
            <w:pPr>
              <w:spacing w:after="0" w:line="240" w:lineRule="auto"/>
              <w:rPr>
                <w:rFonts w:eastAsia="Times New Roman"/>
                <w:b/>
                <w:color w:val="000000" w:themeColor="text1"/>
              </w:rPr>
            </w:pPr>
          </w:p>
          <w:p w:rsidR="00433669" w:rsidRPr="00F4773A" w:rsidRDefault="00433669" w:rsidP="006E6722">
            <w:pPr>
              <w:spacing w:after="0" w:line="240" w:lineRule="auto"/>
              <w:rPr>
                <w:rFonts w:eastAsia="Times New Roman"/>
                <w:b/>
                <w:color w:val="000000" w:themeColor="text1"/>
              </w:rPr>
            </w:pPr>
          </w:p>
          <w:p w:rsidR="00433669" w:rsidRPr="00F4773A" w:rsidRDefault="00433669" w:rsidP="006E6722">
            <w:pPr>
              <w:spacing w:after="0" w:line="240" w:lineRule="auto"/>
              <w:rPr>
                <w:rFonts w:eastAsia="Times New Roman"/>
                <w:b/>
                <w:color w:val="000000" w:themeColor="text1"/>
              </w:rPr>
            </w:pPr>
          </w:p>
          <w:p w:rsidR="00433669" w:rsidRPr="00F4773A" w:rsidRDefault="00433669" w:rsidP="006E6722">
            <w:pPr>
              <w:spacing w:after="0" w:line="240" w:lineRule="auto"/>
              <w:rPr>
                <w:rFonts w:ascii="Calibri" w:eastAsia="Times New Roman" w:hAnsi="Calibri" w:cs="Times New Roman"/>
                <w:color w:val="000000" w:themeColor="text1"/>
              </w:rPr>
            </w:pPr>
          </w:p>
        </w:tc>
        <w:tc>
          <w:tcPr>
            <w:tcW w:w="3240" w:type="dxa"/>
            <w:shd w:val="clear" w:color="auto" w:fill="auto"/>
            <w:vAlign w:val="bottom"/>
            <w:hideMark/>
          </w:tcPr>
          <w:p w:rsidR="00B31955" w:rsidRPr="00F4773A" w:rsidRDefault="00F420A6" w:rsidP="00433669">
            <w:pPr>
              <w:spacing w:after="0" w:line="240" w:lineRule="auto"/>
              <w:rPr>
                <w:rFonts w:ascii="Calibri" w:eastAsia="Times New Roman" w:hAnsi="Calibri" w:cs="Times New Roman"/>
                <w:color w:val="000000" w:themeColor="text1"/>
              </w:rPr>
            </w:pPr>
            <w:r w:rsidRPr="00F4773A">
              <w:rPr>
                <w:rFonts w:ascii="Calibri" w:eastAsia="Times New Roman" w:hAnsi="Calibri" w:cs="Times New Roman"/>
                <w:color w:val="000000" w:themeColor="text1"/>
              </w:rPr>
              <w:t>1.Sa është numri i kërkesave të parashtruara?</w:t>
            </w:r>
            <w:r w:rsidRPr="00F4773A">
              <w:rPr>
                <w:rFonts w:ascii="Calibri" w:eastAsia="Times New Roman" w:hAnsi="Calibri" w:cs="Times New Roman"/>
                <w:color w:val="000000" w:themeColor="text1"/>
              </w:rPr>
              <w:br/>
            </w:r>
            <w:r w:rsidR="00A84405" w:rsidRPr="00F4773A">
              <w:rPr>
                <w:rFonts w:ascii="Calibri" w:eastAsia="Times New Roman" w:hAnsi="Calibri" w:cs="Times New Roman"/>
                <w:color w:val="000000" w:themeColor="text1"/>
              </w:rPr>
              <w:br/>
            </w:r>
            <w:r w:rsidR="00A84405" w:rsidRPr="00F4773A">
              <w:rPr>
                <w:rFonts w:ascii="Calibri" w:eastAsia="Times New Roman" w:hAnsi="Calibri" w:cs="Times New Roman"/>
                <w:color w:val="000000" w:themeColor="text1"/>
              </w:rPr>
              <w:br/>
            </w:r>
            <w:r w:rsidR="00A84405" w:rsidRPr="00F4773A">
              <w:rPr>
                <w:rFonts w:ascii="Calibri" w:eastAsia="Times New Roman" w:hAnsi="Calibri" w:cs="Times New Roman"/>
                <w:color w:val="000000" w:themeColor="text1"/>
              </w:rPr>
              <w:br/>
            </w:r>
          </w:p>
          <w:p w:rsidR="00A84405" w:rsidRPr="00F4773A" w:rsidRDefault="00A84405" w:rsidP="00433669">
            <w:pPr>
              <w:spacing w:after="0" w:line="240" w:lineRule="auto"/>
              <w:rPr>
                <w:rFonts w:ascii="Calibri" w:eastAsia="Times New Roman" w:hAnsi="Calibri" w:cs="Times New Roman"/>
                <w:color w:val="000000" w:themeColor="text1"/>
              </w:rPr>
            </w:pPr>
            <w:r w:rsidRPr="00F4773A">
              <w:rPr>
                <w:rFonts w:ascii="Calibri" w:eastAsia="Times New Roman" w:hAnsi="Calibri" w:cs="Times New Roman"/>
                <w:color w:val="000000" w:themeColor="text1"/>
              </w:rPr>
              <w:t>2.Sa është numri i lejeve të lëshuara?</w:t>
            </w:r>
          </w:p>
          <w:p w:rsidR="00A84405" w:rsidRPr="00F4773A" w:rsidRDefault="00A84405" w:rsidP="00433669">
            <w:pPr>
              <w:spacing w:after="0" w:line="240" w:lineRule="auto"/>
              <w:rPr>
                <w:rFonts w:ascii="Calibri" w:eastAsia="Times New Roman" w:hAnsi="Calibri" w:cs="Times New Roman"/>
                <w:color w:val="000000" w:themeColor="text1"/>
              </w:rPr>
            </w:pPr>
          </w:p>
          <w:p w:rsidR="00B31955" w:rsidRPr="00F4773A" w:rsidRDefault="00F420A6" w:rsidP="00433669">
            <w:pPr>
              <w:spacing w:after="0" w:line="240" w:lineRule="auto"/>
              <w:rPr>
                <w:rFonts w:ascii="Calibri" w:eastAsia="Times New Roman" w:hAnsi="Calibri" w:cs="Times New Roman"/>
                <w:color w:val="000000" w:themeColor="text1"/>
              </w:rPr>
            </w:pPr>
            <w:r w:rsidRPr="00F4773A">
              <w:rPr>
                <w:rFonts w:ascii="Calibri" w:eastAsia="Times New Roman" w:hAnsi="Calibri" w:cs="Times New Roman"/>
                <w:color w:val="000000" w:themeColor="text1"/>
              </w:rPr>
              <w:br/>
              <w:t xml:space="preserve">                                                 </w:t>
            </w:r>
            <w:r w:rsidR="00A84405" w:rsidRPr="00F4773A">
              <w:rPr>
                <w:rFonts w:ascii="Calibri" w:eastAsia="Times New Roman" w:hAnsi="Calibri" w:cs="Times New Roman"/>
                <w:color w:val="000000" w:themeColor="text1"/>
              </w:rPr>
              <w:br/>
            </w:r>
            <w:r w:rsidR="00A84405" w:rsidRPr="00F4773A">
              <w:rPr>
                <w:rFonts w:ascii="Calibri" w:eastAsia="Times New Roman" w:hAnsi="Calibri" w:cs="Times New Roman"/>
                <w:color w:val="000000" w:themeColor="text1"/>
              </w:rPr>
              <w:br/>
            </w:r>
            <w:r w:rsidRPr="00F4773A">
              <w:rPr>
                <w:rFonts w:ascii="Calibri" w:eastAsia="Times New Roman" w:hAnsi="Calibri" w:cs="Times New Roman"/>
                <w:color w:val="000000" w:themeColor="text1"/>
              </w:rPr>
              <w:t>3.Sa është numri i inspektimeve?</w:t>
            </w:r>
            <w:r w:rsidRPr="00F4773A">
              <w:rPr>
                <w:rFonts w:ascii="Calibri" w:eastAsia="Times New Roman" w:hAnsi="Calibri" w:cs="Times New Roman"/>
                <w:color w:val="000000" w:themeColor="text1"/>
              </w:rPr>
              <w:br/>
            </w:r>
          </w:p>
          <w:p w:rsidR="00B31955" w:rsidRPr="00F4773A" w:rsidRDefault="00A84405" w:rsidP="00433669">
            <w:pPr>
              <w:spacing w:after="0" w:line="240" w:lineRule="auto"/>
              <w:rPr>
                <w:rFonts w:ascii="Calibri" w:eastAsia="Times New Roman" w:hAnsi="Calibri" w:cs="Times New Roman"/>
                <w:color w:val="000000" w:themeColor="text1"/>
              </w:rPr>
            </w:pPr>
            <w:r w:rsidRPr="00F4773A">
              <w:rPr>
                <w:rFonts w:ascii="Calibri" w:eastAsia="Times New Roman" w:hAnsi="Calibri" w:cs="Times New Roman"/>
                <w:color w:val="000000" w:themeColor="text1"/>
              </w:rPr>
              <w:br/>
            </w:r>
            <w:r w:rsidRPr="00F4773A">
              <w:rPr>
                <w:rFonts w:ascii="Calibri" w:eastAsia="Times New Roman" w:hAnsi="Calibri" w:cs="Times New Roman"/>
                <w:color w:val="000000" w:themeColor="text1"/>
              </w:rPr>
              <w:br/>
            </w:r>
          </w:p>
          <w:p w:rsidR="006E6722" w:rsidRPr="00F4773A" w:rsidRDefault="00F420A6" w:rsidP="00433669">
            <w:pPr>
              <w:spacing w:after="0" w:line="240" w:lineRule="auto"/>
              <w:rPr>
                <w:rFonts w:ascii="Calibri" w:eastAsia="Times New Roman" w:hAnsi="Calibri" w:cs="Times New Roman"/>
                <w:color w:val="000000" w:themeColor="text1"/>
              </w:rPr>
            </w:pPr>
            <w:r w:rsidRPr="00F4773A">
              <w:rPr>
                <w:rFonts w:ascii="Calibri" w:eastAsia="Times New Roman" w:hAnsi="Calibri" w:cs="Times New Roman"/>
                <w:color w:val="000000" w:themeColor="text1"/>
              </w:rPr>
              <w:t>4.Sa është numri i fletëparaqitjeve të parashtruara?</w:t>
            </w:r>
            <w:r w:rsidRPr="00F4773A">
              <w:rPr>
                <w:rFonts w:ascii="Calibri" w:eastAsia="Times New Roman" w:hAnsi="Calibri" w:cs="Times New Roman"/>
                <w:color w:val="000000" w:themeColor="text1"/>
              </w:rPr>
              <w:br/>
            </w:r>
            <w:r w:rsidRPr="00F4773A">
              <w:rPr>
                <w:rFonts w:ascii="Calibri" w:eastAsia="Times New Roman" w:hAnsi="Calibri" w:cs="Times New Roman"/>
                <w:color w:val="000000" w:themeColor="text1"/>
              </w:rPr>
              <w:br/>
            </w:r>
            <w:r w:rsidRPr="00F4773A">
              <w:rPr>
                <w:rFonts w:ascii="Calibri" w:eastAsia="Times New Roman" w:hAnsi="Calibri" w:cs="Times New Roman"/>
                <w:color w:val="000000" w:themeColor="text1"/>
              </w:rPr>
              <w:br/>
            </w:r>
            <w:r w:rsidRPr="00F4773A">
              <w:rPr>
                <w:rFonts w:ascii="Calibri" w:eastAsia="Times New Roman" w:hAnsi="Calibri" w:cs="Times New Roman"/>
                <w:color w:val="000000" w:themeColor="text1"/>
              </w:rPr>
              <w:br/>
            </w:r>
            <w:r w:rsidRPr="00F4773A">
              <w:rPr>
                <w:rFonts w:ascii="Calibri" w:eastAsia="Times New Roman" w:hAnsi="Calibri" w:cs="Times New Roman"/>
                <w:color w:val="000000" w:themeColor="text1"/>
              </w:rPr>
              <w:br/>
            </w:r>
          </w:p>
        </w:tc>
        <w:tc>
          <w:tcPr>
            <w:tcW w:w="3197" w:type="dxa"/>
            <w:shd w:val="clear" w:color="auto" w:fill="auto"/>
            <w:noWrap/>
            <w:vAlign w:val="bottom"/>
            <w:hideMark/>
          </w:tcPr>
          <w:p w:rsidR="00C55F20" w:rsidRPr="00F7631F" w:rsidRDefault="00C55F20" w:rsidP="00C55F20">
            <w:pPr>
              <w:spacing w:after="0" w:line="240" w:lineRule="auto"/>
              <w:rPr>
                <w:rFonts w:ascii="Calibri" w:eastAsia="Times New Roman" w:hAnsi="Calibri" w:cs="Times New Roman"/>
                <w:b/>
                <w:color w:val="FF0000"/>
              </w:rPr>
            </w:pPr>
            <w:r w:rsidRPr="00F7631F">
              <w:rPr>
                <w:rFonts w:ascii="Calibri" w:eastAsia="Times New Roman" w:hAnsi="Calibri" w:cs="Times New Roman"/>
                <w:b/>
                <w:color w:val="FF0000"/>
              </w:rPr>
              <w:lastRenderedPageBreak/>
              <w:t xml:space="preserve">1- </w:t>
            </w:r>
            <w:r w:rsidR="00A84405" w:rsidRPr="00F7631F">
              <w:rPr>
                <w:rFonts w:ascii="Calibri" w:eastAsia="Times New Roman" w:hAnsi="Calibri" w:cs="Times New Roman"/>
                <w:color w:val="FF0000"/>
              </w:rPr>
              <w:t xml:space="preserve"> Gjatë periudhës</w:t>
            </w:r>
            <w:r w:rsidR="00A84405" w:rsidRPr="00F7631F">
              <w:rPr>
                <w:rFonts w:ascii="Calibri" w:eastAsia="Times New Roman" w:hAnsi="Calibri" w:cs="Times New Roman"/>
                <w:b/>
                <w:color w:val="FF0000"/>
              </w:rPr>
              <w:t xml:space="preserve"> Janar- Shtator 2016</w:t>
            </w:r>
            <w:r w:rsidR="00A84405" w:rsidRPr="00F7631F">
              <w:rPr>
                <w:rFonts w:ascii="Calibri" w:eastAsia="Times New Roman" w:hAnsi="Calibri" w:cs="Times New Roman"/>
                <w:color w:val="FF0000"/>
              </w:rPr>
              <w:t xml:space="preserve"> </w:t>
            </w:r>
            <w:r w:rsidRPr="00F7631F">
              <w:rPr>
                <w:rFonts w:ascii="Calibri" w:eastAsia="Times New Roman" w:hAnsi="Calibri" w:cs="Times New Roman"/>
                <w:b/>
                <w:color w:val="FF0000"/>
              </w:rPr>
              <w:t xml:space="preserve"> kemi pasur 3 (tri)  kërkesa të parashtruara për ndrrim të destinacionit të tokës bujqësore.</w:t>
            </w:r>
          </w:p>
          <w:p w:rsidR="00C55F20" w:rsidRPr="00F4773A" w:rsidRDefault="00C55F20" w:rsidP="00C55F20">
            <w:pPr>
              <w:spacing w:after="0" w:line="240" w:lineRule="auto"/>
              <w:rPr>
                <w:rFonts w:ascii="Calibri" w:eastAsia="Times New Roman" w:hAnsi="Calibri" w:cs="Times New Roman"/>
                <w:b/>
                <w:color w:val="000000" w:themeColor="text1"/>
              </w:rPr>
            </w:pPr>
          </w:p>
          <w:p w:rsidR="00C55F20" w:rsidRPr="00F7631F" w:rsidRDefault="00C55F20" w:rsidP="00C55F20">
            <w:pPr>
              <w:spacing w:after="0" w:line="240" w:lineRule="auto"/>
              <w:rPr>
                <w:rFonts w:ascii="Calibri" w:eastAsia="Times New Roman" w:hAnsi="Calibri" w:cs="Times New Roman"/>
                <w:b/>
                <w:color w:val="FF0000"/>
              </w:rPr>
            </w:pPr>
            <w:r w:rsidRPr="00F7631F">
              <w:rPr>
                <w:rFonts w:ascii="Calibri" w:eastAsia="Times New Roman" w:hAnsi="Calibri" w:cs="Times New Roman"/>
                <w:b/>
                <w:color w:val="FF0000"/>
              </w:rPr>
              <w:t>2.</w:t>
            </w:r>
            <w:r w:rsidR="00A84405" w:rsidRPr="00F7631F">
              <w:rPr>
                <w:rFonts w:ascii="Calibri" w:eastAsia="Times New Roman" w:hAnsi="Calibri" w:cs="Times New Roman"/>
                <w:b/>
                <w:color w:val="FF0000"/>
              </w:rPr>
              <w:t xml:space="preserve"> </w:t>
            </w:r>
            <w:r w:rsidR="00A84405" w:rsidRPr="00F7631F">
              <w:rPr>
                <w:rFonts w:ascii="Calibri" w:eastAsia="Times New Roman" w:hAnsi="Calibri" w:cs="Times New Roman"/>
                <w:color w:val="FF0000"/>
              </w:rPr>
              <w:t xml:space="preserve"> Gjatë periudhës</w:t>
            </w:r>
            <w:r w:rsidR="00A84405" w:rsidRPr="00F7631F">
              <w:rPr>
                <w:rFonts w:ascii="Calibri" w:eastAsia="Times New Roman" w:hAnsi="Calibri" w:cs="Times New Roman"/>
                <w:b/>
                <w:color w:val="FF0000"/>
              </w:rPr>
              <w:t xml:space="preserve"> Janar- Shtator 2016</w:t>
            </w:r>
            <w:r w:rsidR="00A84405" w:rsidRPr="00F7631F">
              <w:rPr>
                <w:rFonts w:ascii="Calibri" w:eastAsia="Times New Roman" w:hAnsi="Calibri" w:cs="Times New Roman"/>
                <w:color w:val="FF0000"/>
              </w:rPr>
              <w:t xml:space="preserve"> </w:t>
            </w:r>
            <w:r w:rsidR="00A84405" w:rsidRPr="00F7631F">
              <w:rPr>
                <w:rFonts w:ascii="Calibri" w:eastAsia="Times New Roman" w:hAnsi="Calibri" w:cs="Times New Roman"/>
                <w:b/>
                <w:color w:val="FF0000"/>
              </w:rPr>
              <w:t>n</w:t>
            </w:r>
            <w:r w:rsidRPr="00F7631F">
              <w:rPr>
                <w:rFonts w:ascii="Calibri" w:eastAsia="Times New Roman" w:hAnsi="Calibri" w:cs="Times New Roman"/>
                <w:b/>
                <w:color w:val="FF0000"/>
              </w:rPr>
              <w:t xml:space="preserve">uk ka leje të lëshuara sepse këto toka janë të klasit të tretë, e që duhet pëlqim nga MBPZHR- Divizioni i tokave bujqësore. </w:t>
            </w:r>
          </w:p>
          <w:p w:rsidR="00A84405" w:rsidRPr="00F7631F" w:rsidRDefault="00A84405" w:rsidP="00A84405">
            <w:pPr>
              <w:spacing w:after="0" w:line="240" w:lineRule="auto"/>
              <w:rPr>
                <w:rFonts w:ascii="Calibri" w:eastAsia="Times New Roman" w:hAnsi="Calibri" w:cs="Times New Roman"/>
                <w:b/>
                <w:color w:val="FF0000"/>
              </w:rPr>
            </w:pPr>
            <w:r w:rsidRPr="00F4773A">
              <w:rPr>
                <w:rFonts w:ascii="Calibri" w:eastAsia="Times New Roman" w:hAnsi="Calibri" w:cs="Times New Roman"/>
                <w:color w:val="000000" w:themeColor="text1"/>
              </w:rPr>
              <w:br/>
            </w:r>
            <w:r w:rsidRPr="00F4773A">
              <w:rPr>
                <w:rFonts w:ascii="Calibri" w:eastAsia="Times New Roman" w:hAnsi="Calibri" w:cs="Times New Roman"/>
                <w:color w:val="000000" w:themeColor="text1"/>
              </w:rPr>
              <w:br/>
            </w:r>
            <w:r w:rsidRPr="00F7631F">
              <w:rPr>
                <w:rFonts w:ascii="Calibri" w:eastAsia="Times New Roman" w:hAnsi="Calibri" w:cs="Times New Roman"/>
                <w:color w:val="FF0000"/>
              </w:rPr>
              <w:t>3. Gjatë periudhës</w:t>
            </w:r>
            <w:r w:rsidRPr="00F7631F">
              <w:rPr>
                <w:rFonts w:ascii="Calibri" w:eastAsia="Times New Roman" w:hAnsi="Calibri" w:cs="Times New Roman"/>
                <w:b/>
                <w:color w:val="FF0000"/>
              </w:rPr>
              <w:t xml:space="preserve"> Janar- Shtator 2016</w:t>
            </w:r>
            <w:r w:rsidRPr="00F7631F">
              <w:rPr>
                <w:rFonts w:ascii="Calibri" w:eastAsia="Times New Roman" w:hAnsi="Calibri" w:cs="Times New Roman"/>
                <w:color w:val="FF0000"/>
              </w:rPr>
              <w:t xml:space="preserve"> </w:t>
            </w:r>
            <w:r w:rsidRPr="00F7631F">
              <w:rPr>
                <w:rFonts w:ascii="Calibri" w:eastAsia="Times New Roman" w:hAnsi="Calibri" w:cs="Times New Roman"/>
                <w:b/>
                <w:color w:val="FF0000"/>
              </w:rPr>
              <w:t>Numri i inspektimeve është mbi dhjetë.</w:t>
            </w:r>
            <w:r w:rsidRPr="00F7631F">
              <w:rPr>
                <w:rFonts w:ascii="Calibri" w:eastAsia="Times New Roman" w:hAnsi="Calibri" w:cs="Times New Roman"/>
                <w:b/>
                <w:color w:val="FF0000"/>
              </w:rPr>
              <w:br/>
            </w:r>
            <w:r w:rsidRPr="00F7631F">
              <w:rPr>
                <w:rFonts w:ascii="Calibri" w:eastAsia="Times New Roman" w:hAnsi="Calibri" w:cs="Times New Roman"/>
                <w:b/>
                <w:color w:val="FF0000"/>
              </w:rPr>
              <w:br/>
            </w:r>
          </w:p>
          <w:p w:rsidR="00A84405" w:rsidRPr="00F4773A" w:rsidRDefault="00A84405" w:rsidP="00A84405">
            <w:pPr>
              <w:spacing w:after="0" w:line="240" w:lineRule="auto"/>
              <w:rPr>
                <w:rFonts w:ascii="Calibri" w:eastAsia="Times New Roman" w:hAnsi="Calibri" w:cs="Times New Roman"/>
                <w:color w:val="000000" w:themeColor="text1"/>
              </w:rPr>
            </w:pPr>
          </w:p>
          <w:p w:rsidR="00D7540D" w:rsidRPr="00F7631F" w:rsidRDefault="00A84405" w:rsidP="00A84405">
            <w:pPr>
              <w:spacing w:after="0" w:line="240" w:lineRule="auto"/>
              <w:rPr>
                <w:rFonts w:ascii="Calibri" w:eastAsia="Times New Roman" w:hAnsi="Calibri" w:cs="Times New Roman"/>
                <w:color w:val="FF0000"/>
              </w:rPr>
            </w:pPr>
            <w:r w:rsidRPr="00F7631F">
              <w:rPr>
                <w:rFonts w:ascii="Calibri" w:eastAsia="Times New Roman" w:hAnsi="Calibri" w:cs="Times New Roman"/>
                <w:color w:val="FF0000"/>
              </w:rPr>
              <w:t xml:space="preserve">4. </w:t>
            </w:r>
            <w:r w:rsidRPr="00F7631F">
              <w:rPr>
                <w:rFonts w:ascii="Calibri" w:eastAsia="Times New Roman" w:hAnsi="Calibri" w:cs="Times New Roman"/>
                <w:b/>
                <w:color w:val="FF0000"/>
              </w:rPr>
              <w:t>-</w:t>
            </w:r>
            <w:r w:rsidRPr="00F7631F">
              <w:rPr>
                <w:rFonts w:ascii="Calibri" w:eastAsia="Times New Roman" w:hAnsi="Calibri" w:cs="Times New Roman"/>
                <w:color w:val="FF0000"/>
              </w:rPr>
              <w:t xml:space="preserve"> Gjatë periudhës</w:t>
            </w:r>
            <w:r w:rsidRPr="00F7631F">
              <w:rPr>
                <w:rFonts w:ascii="Calibri" w:eastAsia="Times New Roman" w:hAnsi="Calibri" w:cs="Times New Roman"/>
                <w:b/>
                <w:color w:val="FF0000"/>
              </w:rPr>
              <w:t xml:space="preserve"> Janar- Shtator 2016</w:t>
            </w:r>
            <w:r w:rsidRPr="00F7631F">
              <w:rPr>
                <w:rFonts w:ascii="Calibri" w:eastAsia="Times New Roman" w:hAnsi="Calibri" w:cs="Times New Roman"/>
                <w:color w:val="FF0000"/>
              </w:rPr>
              <w:t xml:space="preserve"> </w:t>
            </w:r>
            <w:r w:rsidRPr="00F7631F">
              <w:rPr>
                <w:rFonts w:ascii="Calibri" w:eastAsia="Times New Roman" w:hAnsi="Calibri" w:cs="Times New Roman"/>
                <w:b/>
                <w:color w:val="FF0000"/>
              </w:rPr>
              <w:t>Ska, një rast është në procedurë të ndrrimit të destinacionit në MBPZHR</w:t>
            </w:r>
          </w:p>
          <w:p w:rsidR="00B31955" w:rsidRPr="00F4773A" w:rsidRDefault="00B31955" w:rsidP="00A84405">
            <w:pPr>
              <w:spacing w:after="0" w:line="240" w:lineRule="auto"/>
              <w:rPr>
                <w:rFonts w:ascii="Calibri" w:eastAsia="Times New Roman" w:hAnsi="Calibri" w:cs="Times New Roman"/>
                <w:color w:val="000000" w:themeColor="text1"/>
              </w:rPr>
            </w:pPr>
          </w:p>
          <w:p w:rsidR="00D7540D" w:rsidRPr="00F4773A" w:rsidRDefault="00D7540D" w:rsidP="006E6722">
            <w:pPr>
              <w:spacing w:after="0" w:line="240" w:lineRule="auto"/>
              <w:rPr>
                <w:rFonts w:ascii="Calibri" w:eastAsia="Times New Roman" w:hAnsi="Calibri" w:cs="Times New Roman"/>
                <w:color w:val="000000" w:themeColor="text1"/>
              </w:rPr>
            </w:pPr>
          </w:p>
          <w:p w:rsidR="00C55F20" w:rsidRPr="00F4773A" w:rsidRDefault="00C55F20" w:rsidP="00C55F20">
            <w:pPr>
              <w:spacing w:after="0" w:line="240" w:lineRule="auto"/>
              <w:rPr>
                <w:rFonts w:ascii="Calibri" w:eastAsia="Times New Roman" w:hAnsi="Calibri" w:cs="Times New Roman"/>
                <w:b/>
                <w:color w:val="000000" w:themeColor="text1"/>
              </w:rPr>
            </w:pPr>
          </w:p>
          <w:p w:rsidR="00EF41DF" w:rsidRPr="00F4773A" w:rsidRDefault="00EF41DF" w:rsidP="006E6722">
            <w:pPr>
              <w:spacing w:after="0" w:line="240" w:lineRule="auto"/>
              <w:rPr>
                <w:rFonts w:ascii="Calibri" w:eastAsia="Times New Roman" w:hAnsi="Calibri" w:cs="Times New Roman"/>
                <w:color w:val="000000" w:themeColor="text1"/>
              </w:rPr>
            </w:pPr>
          </w:p>
          <w:p w:rsidR="00EF41DF" w:rsidRPr="00F4773A" w:rsidRDefault="00EF41DF" w:rsidP="006E6722">
            <w:pPr>
              <w:spacing w:after="0" w:line="240" w:lineRule="auto"/>
              <w:rPr>
                <w:rFonts w:ascii="Calibri" w:eastAsia="Times New Roman" w:hAnsi="Calibri" w:cs="Times New Roman"/>
                <w:color w:val="000000" w:themeColor="text1"/>
              </w:rPr>
            </w:pPr>
          </w:p>
        </w:tc>
        <w:tc>
          <w:tcPr>
            <w:tcW w:w="4413" w:type="dxa"/>
            <w:gridSpan w:val="3"/>
            <w:shd w:val="clear" w:color="auto" w:fill="auto"/>
            <w:noWrap/>
            <w:vAlign w:val="bottom"/>
            <w:hideMark/>
          </w:tcPr>
          <w:p w:rsidR="006E6722" w:rsidRPr="00F4773A" w:rsidRDefault="006E6722" w:rsidP="006E6722">
            <w:pPr>
              <w:spacing w:after="0" w:line="240" w:lineRule="auto"/>
              <w:rPr>
                <w:rFonts w:ascii="Calibri" w:eastAsia="Times New Roman" w:hAnsi="Calibri" w:cs="Times New Roman"/>
                <w:color w:val="000000" w:themeColor="text1"/>
              </w:rPr>
            </w:pPr>
            <w:r w:rsidRPr="00F4773A">
              <w:rPr>
                <w:rFonts w:ascii="Calibri" w:eastAsia="Times New Roman" w:hAnsi="Calibri" w:cs="Times New Roman"/>
                <w:color w:val="000000" w:themeColor="text1"/>
              </w:rPr>
              <w:lastRenderedPageBreak/>
              <w:t> </w:t>
            </w:r>
          </w:p>
        </w:tc>
      </w:tr>
      <w:tr w:rsidR="0048372D" w:rsidRPr="00F4773A" w:rsidTr="00377E59">
        <w:trPr>
          <w:trHeight w:val="600"/>
        </w:trPr>
        <w:tc>
          <w:tcPr>
            <w:tcW w:w="2155" w:type="dxa"/>
            <w:vMerge/>
            <w:vAlign w:val="center"/>
            <w:hideMark/>
          </w:tcPr>
          <w:p w:rsidR="006E6722" w:rsidRPr="00F4773A" w:rsidRDefault="006E6722" w:rsidP="006E6722">
            <w:pPr>
              <w:spacing w:after="0" w:line="240" w:lineRule="auto"/>
              <w:rPr>
                <w:rFonts w:ascii="Calibri" w:eastAsia="Times New Roman" w:hAnsi="Calibri" w:cs="Times New Roman"/>
                <w:b/>
                <w:bCs/>
                <w:color w:val="000000" w:themeColor="text1"/>
              </w:rPr>
            </w:pPr>
          </w:p>
        </w:tc>
        <w:tc>
          <w:tcPr>
            <w:tcW w:w="2610" w:type="dxa"/>
            <w:shd w:val="clear" w:color="auto" w:fill="auto"/>
            <w:hideMark/>
          </w:tcPr>
          <w:p w:rsidR="006E6722" w:rsidRPr="00F4773A" w:rsidRDefault="00547022" w:rsidP="006E6722">
            <w:pPr>
              <w:spacing w:after="0" w:line="240" w:lineRule="auto"/>
              <w:rPr>
                <w:rFonts w:ascii="Calibri" w:eastAsia="Times New Roman" w:hAnsi="Calibri" w:cs="Times New Roman"/>
                <w:color w:val="000000" w:themeColor="text1"/>
              </w:rPr>
            </w:pPr>
            <w:r w:rsidRPr="00F4773A">
              <w:rPr>
                <w:rFonts w:ascii="Calibri" w:eastAsia="Times New Roman" w:hAnsi="Calibri" w:cs="Times New Roman"/>
                <w:color w:val="000000" w:themeColor="text1"/>
              </w:rPr>
              <w:t>10</w:t>
            </w:r>
            <w:r w:rsidR="006E6722" w:rsidRPr="00F4773A">
              <w:rPr>
                <w:rFonts w:ascii="Calibri" w:eastAsia="Times New Roman" w:hAnsi="Calibri" w:cs="Times New Roman"/>
                <w:color w:val="000000" w:themeColor="text1"/>
              </w:rPr>
              <w:t xml:space="preserve">.2.Planet për menaxhimin e tokave rurale (zonimi) </w:t>
            </w:r>
          </w:p>
        </w:tc>
        <w:tc>
          <w:tcPr>
            <w:tcW w:w="2226" w:type="dxa"/>
            <w:shd w:val="clear" w:color="auto" w:fill="auto"/>
            <w:noWrap/>
            <w:vAlign w:val="bottom"/>
            <w:hideMark/>
          </w:tcPr>
          <w:p w:rsidR="00365FD7" w:rsidRPr="00F4773A" w:rsidRDefault="00365FD7" w:rsidP="00365FD7">
            <w:pPr>
              <w:spacing w:after="0" w:line="240" w:lineRule="auto"/>
              <w:rPr>
                <w:rFonts w:eastAsia="Times New Roman"/>
                <w:b/>
                <w:color w:val="000000" w:themeColor="text1"/>
              </w:rPr>
            </w:pPr>
            <w:r w:rsidRPr="00F4773A">
              <w:rPr>
                <w:rFonts w:eastAsia="Times New Roman"/>
                <w:b/>
                <w:color w:val="000000" w:themeColor="text1"/>
              </w:rPr>
              <w:t>Drejtoria për Urbanizëm, Planifikim dhe Mbrojtje të Mjedisit</w:t>
            </w:r>
          </w:p>
          <w:p w:rsidR="00433669" w:rsidRPr="00F4773A" w:rsidRDefault="00433669" w:rsidP="006E6722">
            <w:pPr>
              <w:spacing w:after="0" w:line="240" w:lineRule="auto"/>
              <w:rPr>
                <w:rFonts w:eastAsia="Times New Roman"/>
                <w:b/>
                <w:color w:val="000000" w:themeColor="text1"/>
              </w:rPr>
            </w:pPr>
          </w:p>
          <w:p w:rsidR="00433669" w:rsidRPr="00F4773A" w:rsidRDefault="00433669" w:rsidP="006E6722">
            <w:pPr>
              <w:spacing w:after="0" w:line="240" w:lineRule="auto"/>
              <w:rPr>
                <w:rFonts w:ascii="Calibri" w:eastAsia="Times New Roman" w:hAnsi="Calibri" w:cs="Times New Roman"/>
                <w:color w:val="000000" w:themeColor="text1"/>
              </w:rPr>
            </w:pPr>
          </w:p>
        </w:tc>
        <w:tc>
          <w:tcPr>
            <w:tcW w:w="3240" w:type="dxa"/>
            <w:shd w:val="clear" w:color="auto" w:fill="auto"/>
            <w:vAlign w:val="bottom"/>
            <w:hideMark/>
          </w:tcPr>
          <w:p w:rsidR="006E6722" w:rsidRPr="00F4773A" w:rsidRDefault="006E6722" w:rsidP="006E6722">
            <w:pPr>
              <w:spacing w:after="0" w:line="240" w:lineRule="auto"/>
              <w:rPr>
                <w:rFonts w:ascii="Calibri" w:eastAsia="Times New Roman" w:hAnsi="Calibri" w:cs="Times New Roman"/>
                <w:color w:val="000000" w:themeColor="text1"/>
              </w:rPr>
            </w:pPr>
            <w:r w:rsidRPr="00F4773A">
              <w:rPr>
                <w:rFonts w:ascii="Calibri" w:eastAsia="Times New Roman" w:hAnsi="Calibri" w:cs="Times New Roman"/>
                <w:color w:val="000000" w:themeColor="text1"/>
              </w:rPr>
              <w:t>1.A posedon komuna e juaj Planin për Menaxhimin e tokave rurale?</w:t>
            </w:r>
            <w:r w:rsidR="00A84405" w:rsidRPr="00F4773A">
              <w:rPr>
                <w:rFonts w:ascii="Calibri" w:eastAsia="Times New Roman" w:hAnsi="Calibri" w:cs="Times New Roman"/>
                <w:color w:val="000000" w:themeColor="text1"/>
              </w:rPr>
              <w:br/>
            </w:r>
            <w:r w:rsidR="00A84405" w:rsidRPr="00F4773A">
              <w:rPr>
                <w:rFonts w:ascii="Calibri" w:eastAsia="Times New Roman" w:hAnsi="Calibri" w:cs="Times New Roman"/>
                <w:color w:val="000000" w:themeColor="text1"/>
              </w:rPr>
              <w:br/>
            </w:r>
          </w:p>
          <w:p w:rsidR="00B31955" w:rsidRPr="00F4773A" w:rsidRDefault="00B31955" w:rsidP="006E6722">
            <w:pPr>
              <w:spacing w:after="0" w:line="240" w:lineRule="auto"/>
              <w:rPr>
                <w:rFonts w:ascii="Calibri" w:eastAsia="Times New Roman" w:hAnsi="Calibri" w:cs="Times New Roman"/>
                <w:color w:val="000000" w:themeColor="text1"/>
              </w:rPr>
            </w:pPr>
          </w:p>
        </w:tc>
        <w:tc>
          <w:tcPr>
            <w:tcW w:w="3197" w:type="dxa"/>
            <w:shd w:val="clear" w:color="auto" w:fill="auto"/>
            <w:noWrap/>
            <w:vAlign w:val="bottom"/>
            <w:hideMark/>
          </w:tcPr>
          <w:p w:rsidR="006E6722" w:rsidRPr="0028376E" w:rsidRDefault="007F7104" w:rsidP="00F50C77">
            <w:pPr>
              <w:spacing w:after="0" w:line="240" w:lineRule="auto"/>
              <w:rPr>
                <w:rFonts w:ascii="Calibri" w:eastAsia="Times New Roman" w:hAnsi="Calibri" w:cs="Times New Roman"/>
                <w:color w:val="FF0000"/>
              </w:rPr>
            </w:pPr>
            <w:r w:rsidRPr="0028376E">
              <w:rPr>
                <w:rFonts w:ascii="Calibri" w:eastAsia="Times New Roman" w:hAnsi="Calibri" w:cs="Times New Roman"/>
                <w:color w:val="FF0000"/>
              </w:rPr>
              <w:t>1. Komuna e Gjilanit nuk e posedon planin per Menaxhimin e tokave.</w:t>
            </w:r>
          </w:p>
          <w:p w:rsidR="00B31955" w:rsidRPr="00F4773A" w:rsidRDefault="00B31955" w:rsidP="00F50C77">
            <w:pPr>
              <w:spacing w:after="0" w:line="240" w:lineRule="auto"/>
              <w:rPr>
                <w:rFonts w:ascii="Calibri" w:eastAsia="Times New Roman" w:hAnsi="Calibri" w:cs="Times New Roman"/>
                <w:color w:val="000000" w:themeColor="text1"/>
              </w:rPr>
            </w:pPr>
          </w:p>
          <w:p w:rsidR="00B31955" w:rsidRPr="00F4773A" w:rsidRDefault="00B31955" w:rsidP="00F50C77">
            <w:pPr>
              <w:spacing w:after="0" w:line="240" w:lineRule="auto"/>
              <w:rPr>
                <w:rFonts w:ascii="Calibri" w:eastAsia="Times New Roman" w:hAnsi="Calibri" w:cs="Times New Roman"/>
                <w:color w:val="000000" w:themeColor="text1"/>
              </w:rPr>
            </w:pPr>
          </w:p>
          <w:p w:rsidR="00B31955" w:rsidRPr="00F4773A" w:rsidRDefault="00B31955" w:rsidP="00F50C77">
            <w:pPr>
              <w:spacing w:after="0" w:line="240" w:lineRule="auto"/>
              <w:rPr>
                <w:rFonts w:ascii="Calibri" w:eastAsia="Times New Roman" w:hAnsi="Calibri" w:cs="Times New Roman"/>
                <w:color w:val="000000" w:themeColor="text1"/>
              </w:rPr>
            </w:pPr>
          </w:p>
          <w:p w:rsidR="00B31955" w:rsidRPr="00F4773A" w:rsidRDefault="00B31955" w:rsidP="00F50C77">
            <w:pPr>
              <w:spacing w:after="0" w:line="240" w:lineRule="auto"/>
              <w:rPr>
                <w:rFonts w:ascii="Calibri" w:eastAsia="Times New Roman" w:hAnsi="Calibri" w:cs="Times New Roman"/>
                <w:color w:val="000000" w:themeColor="text1"/>
              </w:rPr>
            </w:pPr>
          </w:p>
        </w:tc>
        <w:tc>
          <w:tcPr>
            <w:tcW w:w="4413" w:type="dxa"/>
            <w:gridSpan w:val="3"/>
            <w:shd w:val="clear" w:color="auto" w:fill="auto"/>
            <w:noWrap/>
            <w:vAlign w:val="bottom"/>
            <w:hideMark/>
          </w:tcPr>
          <w:p w:rsidR="006E6722" w:rsidRPr="00F4773A" w:rsidRDefault="006E6722" w:rsidP="006E6722">
            <w:pPr>
              <w:spacing w:after="0" w:line="240" w:lineRule="auto"/>
              <w:rPr>
                <w:rFonts w:ascii="Calibri" w:eastAsia="Times New Roman" w:hAnsi="Calibri" w:cs="Times New Roman"/>
                <w:color w:val="000000" w:themeColor="text1"/>
              </w:rPr>
            </w:pPr>
            <w:r w:rsidRPr="00F4773A">
              <w:rPr>
                <w:rFonts w:ascii="Calibri" w:eastAsia="Times New Roman" w:hAnsi="Calibri" w:cs="Times New Roman"/>
                <w:color w:val="000000" w:themeColor="text1"/>
              </w:rPr>
              <w:t> </w:t>
            </w:r>
          </w:p>
        </w:tc>
      </w:tr>
      <w:tr w:rsidR="0048372D" w:rsidRPr="00F4773A" w:rsidTr="00377E59">
        <w:trPr>
          <w:trHeight w:val="2745"/>
        </w:trPr>
        <w:tc>
          <w:tcPr>
            <w:tcW w:w="2155" w:type="dxa"/>
            <w:vMerge/>
            <w:vAlign w:val="center"/>
            <w:hideMark/>
          </w:tcPr>
          <w:p w:rsidR="006E6722" w:rsidRPr="00F4773A" w:rsidRDefault="006E6722" w:rsidP="006E6722">
            <w:pPr>
              <w:spacing w:after="0" w:line="240" w:lineRule="auto"/>
              <w:rPr>
                <w:rFonts w:ascii="Calibri" w:eastAsia="Times New Roman" w:hAnsi="Calibri" w:cs="Times New Roman"/>
                <w:b/>
                <w:bCs/>
                <w:color w:val="000000" w:themeColor="text1"/>
              </w:rPr>
            </w:pPr>
          </w:p>
        </w:tc>
        <w:tc>
          <w:tcPr>
            <w:tcW w:w="2610" w:type="dxa"/>
            <w:shd w:val="clear" w:color="auto" w:fill="auto"/>
            <w:hideMark/>
          </w:tcPr>
          <w:p w:rsidR="006E6722" w:rsidRPr="00F4773A" w:rsidRDefault="00547022" w:rsidP="006E6722">
            <w:pPr>
              <w:spacing w:after="0" w:line="240" w:lineRule="auto"/>
              <w:rPr>
                <w:rFonts w:ascii="Calibri" w:eastAsia="Times New Roman" w:hAnsi="Calibri" w:cs="Times New Roman"/>
                <w:color w:val="000000" w:themeColor="text1"/>
              </w:rPr>
            </w:pPr>
            <w:r w:rsidRPr="00F4773A">
              <w:rPr>
                <w:rFonts w:ascii="Calibri" w:eastAsia="Times New Roman" w:hAnsi="Calibri" w:cs="Times New Roman"/>
                <w:color w:val="000000" w:themeColor="text1"/>
              </w:rPr>
              <w:t>10</w:t>
            </w:r>
            <w:r w:rsidR="006E6722" w:rsidRPr="00F4773A">
              <w:rPr>
                <w:rFonts w:ascii="Calibri" w:eastAsia="Times New Roman" w:hAnsi="Calibri" w:cs="Times New Roman"/>
                <w:color w:val="000000" w:themeColor="text1"/>
              </w:rPr>
              <w:t>.3.Modernizimi i fermave bujqësore dhe ndërmarrjeve agropërpunuese përmes skemës së granteve, si dhe përmirësimi i kushteve për marketing</w:t>
            </w:r>
          </w:p>
        </w:tc>
        <w:tc>
          <w:tcPr>
            <w:tcW w:w="2226" w:type="dxa"/>
            <w:shd w:val="clear" w:color="auto" w:fill="auto"/>
            <w:noWrap/>
            <w:vAlign w:val="bottom"/>
            <w:hideMark/>
          </w:tcPr>
          <w:p w:rsidR="00CC4EBF" w:rsidRPr="00F4773A" w:rsidRDefault="00CC4EBF" w:rsidP="00CC4EBF">
            <w:pPr>
              <w:spacing w:after="0" w:line="240" w:lineRule="auto"/>
              <w:rPr>
                <w:rFonts w:eastAsia="Times New Roman"/>
                <w:b/>
                <w:color w:val="000000" w:themeColor="text1"/>
              </w:rPr>
            </w:pPr>
            <w:r w:rsidRPr="00F4773A">
              <w:rPr>
                <w:rFonts w:eastAsia="Times New Roman"/>
                <w:b/>
                <w:color w:val="000000" w:themeColor="text1"/>
              </w:rPr>
              <w:t>Drejtoria e Bujqësisë</w:t>
            </w:r>
            <w:r w:rsidR="0063061E" w:rsidRPr="00F4773A">
              <w:rPr>
                <w:rFonts w:eastAsia="Times New Roman"/>
                <w:b/>
                <w:color w:val="000000" w:themeColor="text1"/>
              </w:rPr>
              <w:t xml:space="preserve"> dhe Pylltarisë</w:t>
            </w:r>
          </w:p>
          <w:p w:rsidR="006E6722" w:rsidRPr="00F4773A" w:rsidRDefault="006E6722" w:rsidP="006E6722">
            <w:pPr>
              <w:spacing w:after="0" w:line="240" w:lineRule="auto"/>
              <w:rPr>
                <w:rFonts w:ascii="Calibri" w:eastAsia="Times New Roman" w:hAnsi="Calibri" w:cs="Times New Roman"/>
                <w:color w:val="000000" w:themeColor="text1"/>
              </w:rPr>
            </w:pPr>
          </w:p>
          <w:p w:rsidR="00CC4EBF" w:rsidRPr="00F4773A" w:rsidRDefault="00CC4EBF" w:rsidP="006E6722">
            <w:pPr>
              <w:spacing w:after="0" w:line="240" w:lineRule="auto"/>
              <w:rPr>
                <w:rFonts w:ascii="Calibri" w:eastAsia="Times New Roman" w:hAnsi="Calibri" w:cs="Times New Roman"/>
                <w:color w:val="000000" w:themeColor="text1"/>
              </w:rPr>
            </w:pPr>
          </w:p>
          <w:p w:rsidR="00CC4EBF" w:rsidRPr="00F4773A" w:rsidRDefault="00CC4EBF" w:rsidP="006E6722">
            <w:pPr>
              <w:spacing w:after="0" w:line="240" w:lineRule="auto"/>
              <w:rPr>
                <w:rFonts w:ascii="Calibri" w:eastAsia="Times New Roman" w:hAnsi="Calibri" w:cs="Times New Roman"/>
                <w:color w:val="000000" w:themeColor="text1"/>
              </w:rPr>
            </w:pPr>
          </w:p>
          <w:p w:rsidR="00CC4EBF" w:rsidRPr="00F4773A" w:rsidRDefault="00CC4EBF" w:rsidP="006E6722">
            <w:pPr>
              <w:spacing w:after="0" w:line="240" w:lineRule="auto"/>
              <w:rPr>
                <w:rFonts w:ascii="Calibri" w:eastAsia="Times New Roman" w:hAnsi="Calibri" w:cs="Times New Roman"/>
                <w:color w:val="000000" w:themeColor="text1"/>
              </w:rPr>
            </w:pPr>
          </w:p>
          <w:p w:rsidR="00CC4EBF" w:rsidRPr="00F4773A" w:rsidRDefault="00CC4EBF" w:rsidP="006E6722">
            <w:pPr>
              <w:spacing w:after="0" w:line="240" w:lineRule="auto"/>
              <w:rPr>
                <w:rFonts w:ascii="Calibri" w:eastAsia="Times New Roman" w:hAnsi="Calibri" w:cs="Times New Roman"/>
                <w:color w:val="000000" w:themeColor="text1"/>
              </w:rPr>
            </w:pPr>
          </w:p>
          <w:p w:rsidR="00CC4EBF" w:rsidRPr="00F4773A" w:rsidRDefault="00CC4EBF" w:rsidP="006E6722">
            <w:pPr>
              <w:spacing w:after="0" w:line="240" w:lineRule="auto"/>
              <w:rPr>
                <w:rFonts w:ascii="Calibri" w:eastAsia="Times New Roman" w:hAnsi="Calibri" w:cs="Times New Roman"/>
                <w:color w:val="000000" w:themeColor="text1"/>
              </w:rPr>
            </w:pPr>
          </w:p>
          <w:p w:rsidR="00CC4EBF" w:rsidRPr="00F4773A" w:rsidRDefault="00CC4EBF" w:rsidP="006E6722">
            <w:pPr>
              <w:spacing w:after="0" w:line="240" w:lineRule="auto"/>
              <w:rPr>
                <w:rFonts w:ascii="Calibri" w:eastAsia="Times New Roman" w:hAnsi="Calibri" w:cs="Times New Roman"/>
                <w:color w:val="000000" w:themeColor="text1"/>
              </w:rPr>
            </w:pPr>
          </w:p>
          <w:p w:rsidR="00CC4EBF" w:rsidRPr="00F4773A" w:rsidRDefault="00CC4EBF" w:rsidP="006E6722">
            <w:pPr>
              <w:spacing w:after="0" w:line="240" w:lineRule="auto"/>
              <w:rPr>
                <w:rFonts w:ascii="Calibri" w:eastAsia="Times New Roman" w:hAnsi="Calibri" w:cs="Times New Roman"/>
                <w:color w:val="000000" w:themeColor="text1"/>
              </w:rPr>
            </w:pPr>
          </w:p>
          <w:p w:rsidR="00CC4EBF" w:rsidRPr="00F4773A" w:rsidRDefault="00CC4EBF" w:rsidP="006E6722">
            <w:pPr>
              <w:spacing w:after="0" w:line="240" w:lineRule="auto"/>
              <w:rPr>
                <w:rFonts w:ascii="Calibri" w:eastAsia="Times New Roman" w:hAnsi="Calibri" w:cs="Times New Roman"/>
                <w:color w:val="000000" w:themeColor="text1"/>
              </w:rPr>
            </w:pPr>
          </w:p>
          <w:p w:rsidR="00CC4EBF" w:rsidRPr="00F4773A" w:rsidRDefault="00CC4EBF" w:rsidP="006E6722">
            <w:pPr>
              <w:spacing w:after="0" w:line="240" w:lineRule="auto"/>
              <w:rPr>
                <w:rFonts w:ascii="Calibri" w:eastAsia="Times New Roman" w:hAnsi="Calibri" w:cs="Times New Roman"/>
                <w:color w:val="000000" w:themeColor="text1"/>
              </w:rPr>
            </w:pPr>
          </w:p>
        </w:tc>
        <w:tc>
          <w:tcPr>
            <w:tcW w:w="3240" w:type="dxa"/>
            <w:shd w:val="clear" w:color="auto" w:fill="auto"/>
            <w:hideMark/>
          </w:tcPr>
          <w:p w:rsidR="00CC4EBF" w:rsidRPr="00F4773A" w:rsidRDefault="006E6722" w:rsidP="006E6722">
            <w:pPr>
              <w:spacing w:after="0" w:line="240" w:lineRule="auto"/>
              <w:rPr>
                <w:rFonts w:ascii="Calibri" w:eastAsia="Times New Roman" w:hAnsi="Calibri" w:cs="Times New Roman"/>
                <w:color w:val="000000" w:themeColor="text1"/>
              </w:rPr>
            </w:pPr>
            <w:r w:rsidRPr="00F4773A">
              <w:rPr>
                <w:rFonts w:ascii="Calibri" w:eastAsia="Times New Roman" w:hAnsi="Calibri" w:cs="Times New Roman"/>
                <w:color w:val="000000" w:themeColor="text1"/>
              </w:rPr>
              <w:t xml:space="preserve">1. Sa është numri i fermerëve dhe shoqatat e ujitjes të përkrahura nga MBPZhR? </w:t>
            </w:r>
          </w:p>
          <w:p w:rsidR="00313E4D" w:rsidRPr="00F4773A" w:rsidRDefault="00313E4D" w:rsidP="006E6722">
            <w:pPr>
              <w:spacing w:after="0" w:line="240" w:lineRule="auto"/>
              <w:rPr>
                <w:rFonts w:ascii="Calibri" w:eastAsia="Times New Roman" w:hAnsi="Calibri" w:cs="Times New Roman"/>
                <w:color w:val="000000" w:themeColor="text1"/>
              </w:rPr>
            </w:pPr>
          </w:p>
          <w:p w:rsidR="00CC4EBF" w:rsidRPr="00F4773A" w:rsidRDefault="006E6722" w:rsidP="006E6722">
            <w:pPr>
              <w:spacing w:after="0" w:line="240" w:lineRule="auto"/>
              <w:rPr>
                <w:rFonts w:ascii="Calibri" w:eastAsia="Times New Roman" w:hAnsi="Calibri" w:cs="Times New Roman"/>
                <w:color w:val="000000" w:themeColor="text1"/>
              </w:rPr>
            </w:pPr>
            <w:r w:rsidRPr="00F4773A">
              <w:rPr>
                <w:rFonts w:ascii="Calibri" w:eastAsia="Times New Roman" w:hAnsi="Calibri" w:cs="Times New Roman"/>
                <w:color w:val="000000" w:themeColor="text1"/>
              </w:rPr>
              <w:t xml:space="preserve">2.A ka pasur investime në ndërmarrjet agropërpunuese dhe në fermat bujqësore komerciale përmes granteve të MBPZhR?      </w:t>
            </w:r>
          </w:p>
          <w:p w:rsidR="006E6722" w:rsidRPr="00F4773A" w:rsidRDefault="006E6722" w:rsidP="006E6722">
            <w:pPr>
              <w:spacing w:after="0" w:line="240" w:lineRule="auto"/>
              <w:rPr>
                <w:rFonts w:ascii="Calibri" w:eastAsia="Times New Roman" w:hAnsi="Calibri" w:cs="Times New Roman"/>
                <w:color w:val="000000" w:themeColor="text1"/>
              </w:rPr>
            </w:pPr>
            <w:r w:rsidRPr="00F4773A">
              <w:rPr>
                <w:rFonts w:ascii="Calibri" w:eastAsia="Times New Roman" w:hAnsi="Calibri" w:cs="Times New Roman"/>
                <w:color w:val="000000" w:themeColor="text1"/>
              </w:rPr>
              <w:t xml:space="preserve">                               </w:t>
            </w:r>
            <w:r w:rsidR="00A84405" w:rsidRPr="00F4773A">
              <w:rPr>
                <w:rFonts w:ascii="Calibri" w:eastAsia="Times New Roman" w:hAnsi="Calibri" w:cs="Times New Roman"/>
                <w:color w:val="000000" w:themeColor="text1"/>
              </w:rPr>
              <w:br/>
            </w:r>
            <w:r w:rsidR="00A84405" w:rsidRPr="00F4773A">
              <w:rPr>
                <w:rFonts w:ascii="Calibri" w:eastAsia="Times New Roman" w:hAnsi="Calibri" w:cs="Times New Roman"/>
                <w:color w:val="000000" w:themeColor="text1"/>
              </w:rPr>
              <w:br/>
            </w:r>
            <w:r w:rsidR="00A84405" w:rsidRPr="00F4773A">
              <w:rPr>
                <w:rFonts w:ascii="Calibri" w:eastAsia="Times New Roman" w:hAnsi="Calibri" w:cs="Times New Roman"/>
                <w:color w:val="000000" w:themeColor="text1"/>
              </w:rPr>
              <w:br/>
            </w:r>
            <w:r w:rsidR="00A84405" w:rsidRPr="00F4773A">
              <w:rPr>
                <w:rFonts w:ascii="Calibri" w:eastAsia="Times New Roman" w:hAnsi="Calibri" w:cs="Times New Roman"/>
                <w:color w:val="000000" w:themeColor="text1"/>
              </w:rPr>
              <w:br/>
            </w:r>
            <w:r w:rsidR="00A84405" w:rsidRPr="00F4773A">
              <w:rPr>
                <w:rFonts w:ascii="Calibri" w:eastAsia="Times New Roman" w:hAnsi="Calibri" w:cs="Times New Roman"/>
                <w:color w:val="000000" w:themeColor="text1"/>
              </w:rPr>
              <w:br/>
            </w:r>
            <w:r w:rsidRPr="00F4773A">
              <w:rPr>
                <w:rFonts w:ascii="Calibri" w:eastAsia="Times New Roman" w:hAnsi="Calibri" w:cs="Times New Roman"/>
                <w:color w:val="000000" w:themeColor="text1"/>
              </w:rPr>
              <w:t xml:space="preserve">                                               </w:t>
            </w:r>
            <w:r w:rsidR="00A84405" w:rsidRPr="00F4773A">
              <w:rPr>
                <w:rFonts w:ascii="Calibri" w:eastAsia="Times New Roman" w:hAnsi="Calibri" w:cs="Times New Roman"/>
                <w:color w:val="000000" w:themeColor="text1"/>
              </w:rPr>
              <w:br/>
            </w:r>
            <w:r w:rsidRPr="00F4773A">
              <w:rPr>
                <w:rFonts w:ascii="Calibri" w:eastAsia="Times New Roman" w:hAnsi="Calibri" w:cs="Times New Roman"/>
                <w:color w:val="000000" w:themeColor="text1"/>
              </w:rPr>
              <w:t>3.A ka pasur investime për diversifikimin e fermave dhe zhvillimin e bizneseve rurale?</w:t>
            </w:r>
          </w:p>
        </w:tc>
        <w:tc>
          <w:tcPr>
            <w:tcW w:w="3197" w:type="dxa"/>
            <w:shd w:val="clear" w:color="auto" w:fill="auto"/>
            <w:noWrap/>
            <w:vAlign w:val="bottom"/>
            <w:hideMark/>
          </w:tcPr>
          <w:p w:rsidR="00FF3378" w:rsidRPr="00F7631F" w:rsidRDefault="00313E4D" w:rsidP="00FF3378">
            <w:pPr>
              <w:spacing w:after="0" w:line="240" w:lineRule="auto"/>
              <w:rPr>
                <w:rFonts w:ascii="Calibri" w:eastAsia="Times New Roman" w:hAnsi="Calibri" w:cs="Times New Roman"/>
                <w:b/>
                <w:color w:val="FF0000"/>
              </w:rPr>
            </w:pPr>
            <w:r w:rsidRPr="00F7631F">
              <w:rPr>
                <w:rFonts w:ascii="Calibri" w:eastAsia="Times New Roman" w:hAnsi="Calibri" w:cs="Times New Roman"/>
                <w:color w:val="FF0000"/>
              </w:rPr>
              <w:t>1.</w:t>
            </w:r>
            <w:r w:rsidR="00FF3378" w:rsidRPr="00F7631F">
              <w:rPr>
                <w:rFonts w:ascii="Calibri" w:eastAsia="Times New Roman" w:hAnsi="Calibri" w:cs="Times New Roman"/>
                <w:b/>
                <w:color w:val="FF0000"/>
              </w:rPr>
              <w:t>-Masa e ujitjës ende është në proqes. </w:t>
            </w:r>
          </w:p>
          <w:p w:rsidR="00F50C77" w:rsidRPr="00F4773A" w:rsidRDefault="00A84405" w:rsidP="00F50C77">
            <w:pPr>
              <w:spacing w:after="0" w:line="240" w:lineRule="auto"/>
              <w:rPr>
                <w:rFonts w:ascii="Calibri" w:eastAsia="Times New Roman" w:hAnsi="Calibri" w:cs="Times New Roman"/>
                <w:color w:val="000000" w:themeColor="text1"/>
              </w:rPr>
            </w:pPr>
            <w:r w:rsidRPr="00F4773A">
              <w:rPr>
                <w:rFonts w:ascii="Calibri" w:eastAsia="Times New Roman" w:hAnsi="Calibri" w:cs="Times New Roman"/>
                <w:color w:val="000000" w:themeColor="text1"/>
              </w:rPr>
              <w:br/>
            </w:r>
            <w:r w:rsidRPr="00F4773A">
              <w:rPr>
                <w:rFonts w:ascii="Calibri" w:eastAsia="Times New Roman" w:hAnsi="Calibri" w:cs="Times New Roman"/>
                <w:color w:val="000000" w:themeColor="text1"/>
              </w:rPr>
              <w:br/>
            </w:r>
          </w:p>
          <w:p w:rsidR="00FF3378" w:rsidRPr="00F7631F" w:rsidRDefault="00A84405" w:rsidP="00FF3378">
            <w:pPr>
              <w:spacing w:after="0" w:line="240" w:lineRule="auto"/>
              <w:rPr>
                <w:rFonts w:ascii="Calibri" w:eastAsia="Times New Roman" w:hAnsi="Calibri" w:cs="Times New Roman"/>
                <w:b/>
                <w:color w:val="FF0000"/>
              </w:rPr>
            </w:pPr>
            <w:r w:rsidRPr="00F7631F">
              <w:rPr>
                <w:rFonts w:ascii="Calibri" w:eastAsia="Times New Roman" w:hAnsi="Calibri" w:cs="Times New Roman"/>
                <w:color w:val="FF0000"/>
              </w:rPr>
              <w:t>2. Gjatë periudhës</w:t>
            </w:r>
            <w:r w:rsidRPr="00F7631F">
              <w:rPr>
                <w:rFonts w:ascii="Calibri" w:eastAsia="Times New Roman" w:hAnsi="Calibri" w:cs="Times New Roman"/>
                <w:b/>
                <w:color w:val="FF0000"/>
              </w:rPr>
              <w:t xml:space="preserve"> Janar- Shtator 2016</w:t>
            </w:r>
            <w:r w:rsidRPr="00F7631F">
              <w:rPr>
                <w:rFonts w:ascii="Calibri" w:eastAsia="Times New Roman" w:hAnsi="Calibri" w:cs="Times New Roman"/>
                <w:color w:val="FF0000"/>
              </w:rPr>
              <w:t xml:space="preserve"> </w:t>
            </w:r>
            <w:r w:rsidRPr="00F7631F">
              <w:rPr>
                <w:rFonts w:ascii="Calibri" w:eastAsia="Times New Roman" w:hAnsi="Calibri" w:cs="Times New Roman"/>
                <w:b/>
                <w:color w:val="FF0000"/>
              </w:rPr>
              <w:t>n</w:t>
            </w:r>
            <w:r w:rsidR="00FF3378" w:rsidRPr="00F7631F">
              <w:rPr>
                <w:rFonts w:ascii="Calibri" w:eastAsia="Times New Roman" w:hAnsi="Calibri" w:cs="Times New Roman"/>
                <w:b/>
                <w:color w:val="FF0000"/>
              </w:rPr>
              <w:t xml:space="preserve">ga grantet e MBPZHR, kanë përfituar  </w:t>
            </w:r>
            <w:r w:rsidR="00F7631F" w:rsidRPr="00F7631F">
              <w:rPr>
                <w:rFonts w:ascii="Calibri" w:eastAsia="Times New Roman" w:hAnsi="Calibri" w:cs="Times New Roman"/>
                <w:b/>
                <w:color w:val="FF0000"/>
              </w:rPr>
              <w:t xml:space="preserve">12 (dymbedhjet) </w:t>
            </w:r>
            <w:r w:rsidR="00FF3378" w:rsidRPr="00F7631F">
              <w:rPr>
                <w:rFonts w:ascii="Calibri" w:eastAsia="Times New Roman" w:hAnsi="Calibri" w:cs="Times New Roman"/>
                <w:b/>
                <w:color w:val="FF0000"/>
              </w:rPr>
              <w:t>fermerë:</w:t>
            </w:r>
          </w:p>
          <w:p w:rsidR="00FF3378" w:rsidRPr="00F7631F" w:rsidRDefault="00FF3378" w:rsidP="00FF3378">
            <w:pPr>
              <w:spacing w:after="0" w:line="240" w:lineRule="auto"/>
              <w:rPr>
                <w:rFonts w:ascii="Calibri" w:eastAsia="Times New Roman" w:hAnsi="Calibri" w:cs="Times New Roman"/>
                <w:b/>
                <w:color w:val="FF0000"/>
              </w:rPr>
            </w:pPr>
            <w:r w:rsidRPr="00F7631F">
              <w:rPr>
                <w:rFonts w:ascii="Calibri" w:eastAsia="Times New Roman" w:hAnsi="Calibri" w:cs="Times New Roman"/>
                <w:b/>
                <w:color w:val="FF0000"/>
              </w:rPr>
              <w:t>- Sektori i Qumështit dy përfitues.</w:t>
            </w:r>
          </w:p>
          <w:p w:rsidR="00FF3378" w:rsidRPr="00F7631F" w:rsidRDefault="00FF3378" w:rsidP="00FF3378">
            <w:pPr>
              <w:spacing w:after="0" w:line="240" w:lineRule="auto"/>
              <w:rPr>
                <w:rFonts w:ascii="Calibri" w:eastAsia="Times New Roman" w:hAnsi="Calibri" w:cs="Times New Roman"/>
                <w:b/>
                <w:color w:val="FF0000"/>
              </w:rPr>
            </w:pPr>
            <w:r w:rsidRPr="00F7631F">
              <w:rPr>
                <w:rFonts w:ascii="Calibri" w:eastAsia="Times New Roman" w:hAnsi="Calibri" w:cs="Times New Roman"/>
                <w:b/>
                <w:color w:val="FF0000"/>
              </w:rPr>
              <w:t>- Sektori i Mishit ( trashje e viqave) dy përfitues.</w:t>
            </w:r>
          </w:p>
          <w:p w:rsidR="00FF3378" w:rsidRPr="00F7631F" w:rsidRDefault="00FF3378" w:rsidP="00FF3378">
            <w:pPr>
              <w:spacing w:after="0" w:line="240" w:lineRule="auto"/>
              <w:rPr>
                <w:rFonts w:ascii="Calibri" w:eastAsia="Times New Roman" w:hAnsi="Calibri" w:cs="Times New Roman"/>
                <w:b/>
                <w:color w:val="FF0000"/>
              </w:rPr>
            </w:pPr>
            <w:r w:rsidRPr="00F7631F">
              <w:rPr>
                <w:rFonts w:ascii="Calibri" w:eastAsia="Times New Roman" w:hAnsi="Calibri" w:cs="Times New Roman"/>
                <w:b/>
                <w:color w:val="FF0000"/>
              </w:rPr>
              <w:t>- Sektori i vezëve një përfitues dhe</w:t>
            </w:r>
          </w:p>
          <w:p w:rsidR="00FF3378" w:rsidRPr="00F7631F" w:rsidRDefault="00FF3378" w:rsidP="00FF3378">
            <w:pPr>
              <w:spacing w:after="0" w:line="240" w:lineRule="auto"/>
              <w:rPr>
                <w:rFonts w:ascii="Calibri" w:eastAsia="Times New Roman" w:hAnsi="Calibri" w:cs="Times New Roman"/>
                <w:b/>
                <w:color w:val="FF0000"/>
              </w:rPr>
            </w:pPr>
            <w:r w:rsidRPr="00F7631F">
              <w:rPr>
                <w:rFonts w:ascii="Calibri" w:eastAsia="Times New Roman" w:hAnsi="Calibri" w:cs="Times New Roman"/>
                <w:b/>
                <w:color w:val="FF0000"/>
              </w:rPr>
              <w:t>- Sektori i serrave dy përfitues.</w:t>
            </w:r>
          </w:p>
          <w:p w:rsidR="00F7631F" w:rsidRPr="00F4773A" w:rsidRDefault="00F7631F" w:rsidP="00FF3378">
            <w:pPr>
              <w:spacing w:after="0" w:line="240" w:lineRule="auto"/>
              <w:rPr>
                <w:rFonts w:ascii="Calibri" w:eastAsia="Times New Roman" w:hAnsi="Calibri" w:cs="Times New Roman"/>
                <w:b/>
                <w:color w:val="000000" w:themeColor="text1"/>
              </w:rPr>
            </w:pPr>
          </w:p>
          <w:p w:rsidR="00C00114" w:rsidRPr="00F4773A" w:rsidRDefault="00C00114" w:rsidP="00F50C77">
            <w:pPr>
              <w:spacing w:after="0" w:line="240" w:lineRule="auto"/>
              <w:rPr>
                <w:rFonts w:ascii="Calibri" w:eastAsia="Times New Roman" w:hAnsi="Calibri" w:cs="Times New Roman"/>
                <w:color w:val="000000" w:themeColor="text1"/>
              </w:rPr>
            </w:pPr>
          </w:p>
          <w:p w:rsidR="00313E4D" w:rsidRPr="00F4773A" w:rsidRDefault="00313E4D" w:rsidP="00F50C77">
            <w:pPr>
              <w:spacing w:after="0" w:line="240" w:lineRule="auto"/>
              <w:rPr>
                <w:rFonts w:ascii="Calibri" w:eastAsia="Times New Roman" w:hAnsi="Calibri" w:cs="Times New Roman"/>
                <w:color w:val="000000" w:themeColor="text1"/>
              </w:rPr>
            </w:pPr>
          </w:p>
          <w:p w:rsidR="00FF3378" w:rsidRPr="00F7631F" w:rsidRDefault="00FF3378" w:rsidP="00FF3378">
            <w:pPr>
              <w:spacing w:after="0" w:line="240" w:lineRule="auto"/>
              <w:rPr>
                <w:rFonts w:ascii="Calibri" w:eastAsia="Times New Roman" w:hAnsi="Calibri" w:cs="Times New Roman"/>
                <w:b/>
                <w:color w:val="FF0000"/>
              </w:rPr>
            </w:pPr>
            <w:r w:rsidRPr="00F7631F">
              <w:rPr>
                <w:rFonts w:ascii="Calibri" w:eastAsia="Times New Roman" w:hAnsi="Calibri" w:cs="Times New Roman"/>
                <w:b/>
                <w:color w:val="FF0000"/>
              </w:rPr>
              <w:t xml:space="preserve">3. </w:t>
            </w:r>
            <w:r w:rsidR="00A84405" w:rsidRPr="00F7631F">
              <w:rPr>
                <w:rFonts w:ascii="Calibri" w:eastAsia="Times New Roman" w:hAnsi="Calibri" w:cs="Times New Roman"/>
                <w:color w:val="FF0000"/>
              </w:rPr>
              <w:t xml:space="preserve"> Gjatë periudhës</w:t>
            </w:r>
            <w:r w:rsidR="00A84405" w:rsidRPr="00F7631F">
              <w:rPr>
                <w:rFonts w:ascii="Calibri" w:eastAsia="Times New Roman" w:hAnsi="Calibri" w:cs="Times New Roman"/>
                <w:b/>
                <w:color w:val="FF0000"/>
              </w:rPr>
              <w:t xml:space="preserve"> Janar- Shtator 2016</w:t>
            </w:r>
            <w:r w:rsidR="00A84405" w:rsidRPr="00F7631F">
              <w:rPr>
                <w:rFonts w:ascii="Calibri" w:eastAsia="Times New Roman" w:hAnsi="Calibri" w:cs="Times New Roman"/>
                <w:color w:val="FF0000"/>
              </w:rPr>
              <w:t xml:space="preserve"> </w:t>
            </w:r>
            <w:r w:rsidRPr="00F7631F">
              <w:rPr>
                <w:rFonts w:ascii="Calibri" w:eastAsia="Times New Roman" w:hAnsi="Calibri" w:cs="Times New Roman"/>
                <w:b/>
                <w:color w:val="FF0000"/>
              </w:rPr>
              <w:t>Nga grantet e MBPZHR për diversifikim të farmave i kemi dy përfitues:</w:t>
            </w:r>
          </w:p>
          <w:p w:rsidR="00FF3378" w:rsidRPr="00F7631F" w:rsidRDefault="00FF3378" w:rsidP="00FF3378">
            <w:pPr>
              <w:spacing w:after="0" w:line="240" w:lineRule="auto"/>
              <w:rPr>
                <w:rFonts w:ascii="Calibri" w:eastAsia="Times New Roman" w:hAnsi="Calibri" w:cs="Times New Roman"/>
                <w:b/>
                <w:color w:val="FF0000"/>
              </w:rPr>
            </w:pPr>
            <w:r w:rsidRPr="00F7631F">
              <w:rPr>
                <w:rFonts w:ascii="Calibri" w:eastAsia="Times New Roman" w:hAnsi="Calibri" w:cs="Times New Roman"/>
                <w:b/>
                <w:color w:val="FF0000"/>
              </w:rPr>
              <w:t xml:space="preserve">- Grumbullimi, përpunimi dhe promovimi i prodhimeve jo drusore të malit ( </w:t>
            </w:r>
            <w:r w:rsidRPr="00F7631F">
              <w:rPr>
                <w:rFonts w:ascii="Calibri" w:eastAsia="Times New Roman" w:hAnsi="Calibri" w:cs="Times New Roman"/>
                <w:b/>
                <w:color w:val="FF0000"/>
              </w:rPr>
              <w:lastRenderedPageBreak/>
              <w:t>Tharëse ), një përfitues dhe</w:t>
            </w:r>
          </w:p>
          <w:p w:rsidR="00FF3378" w:rsidRPr="00F7631F" w:rsidRDefault="00FF3378" w:rsidP="00FF3378">
            <w:pPr>
              <w:spacing w:after="0" w:line="240" w:lineRule="auto"/>
              <w:rPr>
                <w:rFonts w:ascii="Calibri" w:eastAsia="Times New Roman" w:hAnsi="Calibri" w:cs="Times New Roman"/>
                <w:b/>
                <w:color w:val="FF0000"/>
              </w:rPr>
            </w:pPr>
            <w:r w:rsidRPr="00F7631F">
              <w:rPr>
                <w:rFonts w:ascii="Calibri" w:eastAsia="Times New Roman" w:hAnsi="Calibri" w:cs="Times New Roman"/>
                <w:b/>
                <w:color w:val="FF0000"/>
              </w:rPr>
              <w:t>- Zhvillimi dhe promovimi i aktiviteteve artizanale( makineri dhe paisje për prodhimin e veshmbathjeve), një përfitues.</w:t>
            </w:r>
          </w:p>
          <w:p w:rsidR="00313E4D" w:rsidRPr="00F4773A" w:rsidRDefault="00313E4D" w:rsidP="00F50C77">
            <w:pPr>
              <w:spacing w:after="0" w:line="240" w:lineRule="auto"/>
              <w:rPr>
                <w:rFonts w:ascii="Calibri" w:eastAsia="Times New Roman" w:hAnsi="Calibri" w:cs="Times New Roman"/>
                <w:color w:val="000000" w:themeColor="text1"/>
              </w:rPr>
            </w:pPr>
          </w:p>
          <w:p w:rsidR="00313E4D" w:rsidRPr="00F4773A" w:rsidRDefault="00313E4D" w:rsidP="00F50C77">
            <w:pPr>
              <w:spacing w:after="0" w:line="240" w:lineRule="auto"/>
              <w:rPr>
                <w:rFonts w:ascii="Calibri" w:eastAsia="Times New Roman" w:hAnsi="Calibri" w:cs="Times New Roman"/>
                <w:color w:val="000000" w:themeColor="text1"/>
              </w:rPr>
            </w:pPr>
          </w:p>
          <w:p w:rsidR="00313E4D" w:rsidRPr="00F4773A" w:rsidRDefault="00313E4D" w:rsidP="00F50C77">
            <w:pPr>
              <w:spacing w:after="0" w:line="240" w:lineRule="auto"/>
              <w:rPr>
                <w:rFonts w:ascii="Calibri" w:eastAsia="Times New Roman" w:hAnsi="Calibri" w:cs="Times New Roman"/>
                <w:color w:val="000000" w:themeColor="text1"/>
              </w:rPr>
            </w:pPr>
          </w:p>
          <w:p w:rsidR="00313E4D" w:rsidRPr="00F4773A" w:rsidRDefault="00313E4D" w:rsidP="00F50C77">
            <w:pPr>
              <w:spacing w:after="0" w:line="240" w:lineRule="auto"/>
              <w:rPr>
                <w:rFonts w:ascii="Calibri" w:eastAsia="Times New Roman" w:hAnsi="Calibri" w:cs="Times New Roman"/>
                <w:color w:val="000000" w:themeColor="text1"/>
              </w:rPr>
            </w:pPr>
          </w:p>
          <w:p w:rsidR="006E6722" w:rsidRPr="00F4773A" w:rsidRDefault="006E6722" w:rsidP="00FF3378">
            <w:pPr>
              <w:pStyle w:val="ListParagraph"/>
              <w:spacing w:after="0" w:line="240" w:lineRule="auto"/>
              <w:ind w:left="360"/>
              <w:rPr>
                <w:rFonts w:ascii="Calibri" w:eastAsia="Times New Roman" w:hAnsi="Calibri" w:cs="Times New Roman"/>
                <w:color w:val="000000" w:themeColor="text1"/>
              </w:rPr>
            </w:pPr>
          </w:p>
        </w:tc>
        <w:tc>
          <w:tcPr>
            <w:tcW w:w="4413" w:type="dxa"/>
            <w:gridSpan w:val="3"/>
            <w:shd w:val="clear" w:color="auto" w:fill="auto"/>
            <w:noWrap/>
            <w:vAlign w:val="bottom"/>
            <w:hideMark/>
          </w:tcPr>
          <w:p w:rsidR="006E6722" w:rsidRPr="00F4773A" w:rsidRDefault="006E6722" w:rsidP="006E6722">
            <w:pPr>
              <w:spacing w:after="0" w:line="240" w:lineRule="auto"/>
              <w:rPr>
                <w:rFonts w:ascii="Calibri" w:eastAsia="Times New Roman" w:hAnsi="Calibri" w:cs="Times New Roman"/>
                <w:color w:val="000000" w:themeColor="text1"/>
              </w:rPr>
            </w:pPr>
            <w:r w:rsidRPr="00F4773A">
              <w:rPr>
                <w:rFonts w:ascii="Calibri" w:eastAsia="Times New Roman" w:hAnsi="Calibri" w:cs="Times New Roman"/>
                <w:color w:val="000000" w:themeColor="text1"/>
              </w:rPr>
              <w:lastRenderedPageBreak/>
              <w:t> </w:t>
            </w:r>
          </w:p>
        </w:tc>
      </w:tr>
      <w:tr w:rsidR="0048372D" w:rsidRPr="00F4773A" w:rsidTr="00377E59">
        <w:trPr>
          <w:trHeight w:val="330"/>
        </w:trPr>
        <w:tc>
          <w:tcPr>
            <w:tcW w:w="2155" w:type="dxa"/>
            <w:vMerge/>
            <w:vAlign w:val="center"/>
            <w:hideMark/>
          </w:tcPr>
          <w:p w:rsidR="006E6722" w:rsidRPr="00F4773A" w:rsidRDefault="006E6722" w:rsidP="006E6722">
            <w:pPr>
              <w:spacing w:after="0" w:line="240" w:lineRule="auto"/>
              <w:rPr>
                <w:rFonts w:ascii="Calibri" w:eastAsia="Times New Roman" w:hAnsi="Calibri" w:cs="Times New Roman"/>
                <w:color w:val="000000" w:themeColor="text1"/>
              </w:rPr>
            </w:pPr>
          </w:p>
        </w:tc>
        <w:tc>
          <w:tcPr>
            <w:tcW w:w="2610" w:type="dxa"/>
            <w:shd w:val="clear" w:color="auto" w:fill="auto"/>
            <w:hideMark/>
          </w:tcPr>
          <w:p w:rsidR="006E6722" w:rsidRPr="00F4773A" w:rsidRDefault="00547022" w:rsidP="006E6722">
            <w:pPr>
              <w:spacing w:after="0" w:line="240" w:lineRule="auto"/>
              <w:rPr>
                <w:rFonts w:ascii="Calibri" w:eastAsia="Times New Roman" w:hAnsi="Calibri" w:cs="Times New Roman"/>
                <w:b/>
                <w:bCs/>
                <w:color w:val="000000" w:themeColor="text1"/>
              </w:rPr>
            </w:pPr>
            <w:r w:rsidRPr="00F4773A">
              <w:rPr>
                <w:rFonts w:ascii="Calibri" w:eastAsia="Times New Roman" w:hAnsi="Calibri" w:cs="Times New Roman"/>
                <w:b/>
                <w:bCs/>
                <w:color w:val="000000" w:themeColor="text1"/>
              </w:rPr>
              <w:t>11</w:t>
            </w:r>
            <w:r w:rsidR="006E6722" w:rsidRPr="00F4773A">
              <w:rPr>
                <w:rFonts w:ascii="Calibri" w:eastAsia="Times New Roman" w:hAnsi="Calibri" w:cs="Times New Roman"/>
                <w:b/>
                <w:bCs/>
                <w:color w:val="000000" w:themeColor="text1"/>
              </w:rPr>
              <w:t>.Zhvillimi Rajonal</w:t>
            </w:r>
          </w:p>
        </w:tc>
        <w:tc>
          <w:tcPr>
            <w:tcW w:w="2226" w:type="dxa"/>
            <w:shd w:val="clear" w:color="auto" w:fill="auto"/>
            <w:noWrap/>
            <w:vAlign w:val="bottom"/>
            <w:hideMark/>
          </w:tcPr>
          <w:p w:rsidR="006E6722" w:rsidRPr="00F4773A" w:rsidRDefault="006E6722" w:rsidP="006E6722">
            <w:pPr>
              <w:spacing w:after="0" w:line="240" w:lineRule="auto"/>
              <w:rPr>
                <w:rFonts w:ascii="Calibri" w:eastAsia="Times New Roman" w:hAnsi="Calibri" w:cs="Times New Roman"/>
                <w:color w:val="000000" w:themeColor="text1"/>
              </w:rPr>
            </w:pPr>
            <w:r w:rsidRPr="00F4773A">
              <w:rPr>
                <w:rFonts w:ascii="Calibri" w:eastAsia="Times New Roman" w:hAnsi="Calibri" w:cs="Times New Roman"/>
                <w:color w:val="000000" w:themeColor="text1"/>
              </w:rPr>
              <w:t> </w:t>
            </w:r>
          </w:p>
        </w:tc>
        <w:tc>
          <w:tcPr>
            <w:tcW w:w="3240" w:type="dxa"/>
            <w:shd w:val="clear" w:color="auto" w:fill="auto"/>
            <w:hideMark/>
          </w:tcPr>
          <w:p w:rsidR="006E6722" w:rsidRPr="00F4773A" w:rsidRDefault="006E6722" w:rsidP="006E6722">
            <w:pPr>
              <w:spacing w:after="0" w:line="240" w:lineRule="auto"/>
              <w:rPr>
                <w:rFonts w:ascii="Calibri" w:eastAsia="Times New Roman" w:hAnsi="Calibri" w:cs="Times New Roman"/>
                <w:color w:val="000000" w:themeColor="text1"/>
              </w:rPr>
            </w:pPr>
            <w:r w:rsidRPr="00F4773A">
              <w:rPr>
                <w:rFonts w:ascii="Calibri" w:eastAsia="Times New Roman" w:hAnsi="Calibri" w:cs="Times New Roman"/>
                <w:color w:val="000000" w:themeColor="text1"/>
              </w:rPr>
              <w:t> </w:t>
            </w:r>
          </w:p>
        </w:tc>
        <w:tc>
          <w:tcPr>
            <w:tcW w:w="3197" w:type="dxa"/>
            <w:shd w:val="clear" w:color="auto" w:fill="auto"/>
            <w:noWrap/>
            <w:vAlign w:val="bottom"/>
            <w:hideMark/>
          </w:tcPr>
          <w:p w:rsidR="006E6722" w:rsidRPr="00F4773A" w:rsidRDefault="006E6722" w:rsidP="006E6722">
            <w:pPr>
              <w:spacing w:after="0" w:line="240" w:lineRule="auto"/>
              <w:rPr>
                <w:rFonts w:ascii="Calibri" w:eastAsia="Times New Roman" w:hAnsi="Calibri" w:cs="Times New Roman"/>
                <w:color w:val="000000" w:themeColor="text1"/>
              </w:rPr>
            </w:pPr>
            <w:r w:rsidRPr="00F4773A">
              <w:rPr>
                <w:rFonts w:ascii="Calibri" w:eastAsia="Times New Roman" w:hAnsi="Calibri" w:cs="Times New Roman"/>
                <w:color w:val="000000" w:themeColor="text1"/>
              </w:rPr>
              <w:t> </w:t>
            </w:r>
          </w:p>
        </w:tc>
        <w:tc>
          <w:tcPr>
            <w:tcW w:w="4413" w:type="dxa"/>
            <w:gridSpan w:val="3"/>
            <w:shd w:val="clear" w:color="auto" w:fill="auto"/>
            <w:noWrap/>
            <w:vAlign w:val="bottom"/>
            <w:hideMark/>
          </w:tcPr>
          <w:p w:rsidR="006E6722" w:rsidRPr="00F4773A" w:rsidRDefault="006E6722" w:rsidP="006E6722">
            <w:pPr>
              <w:spacing w:after="0" w:line="240" w:lineRule="auto"/>
              <w:rPr>
                <w:rFonts w:ascii="Calibri" w:eastAsia="Times New Roman" w:hAnsi="Calibri" w:cs="Times New Roman"/>
                <w:color w:val="000000" w:themeColor="text1"/>
              </w:rPr>
            </w:pPr>
            <w:r w:rsidRPr="00F4773A">
              <w:rPr>
                <w:rFonts w:ascii="Calibri" w:eastAsia="Times New Roman" w:hAnsi="Calibri" w:cs="Times New Roman"/>
                <w:color w:val="000000" w:themeColor="text1"/>
              </w:rPr>
              <w:t> </w:t>
            </w:r>
          </w:p>
        </w:tc>
      </w:tr>
      <w:tr w:rsidR="0048372D" w:rsidRPr="00F4773A" w:rsidTr="00377E59">
        <w:trPr>
          <w:trHeight w:val="900"/>
        </w:trPr>
        <w:tc>
          <w:tcPr>
            <w:tcW w:w="2155" w:type="dxa"/>
            <w:vMerge/>
            <w:vAlign w:val="center"/>
            <w:hideMark/>
          </w:tcPr>
          <w:p w:rsidR="006E6722" w:rsidRPr="00F4773A" w:rsidRDefault="006E6722" w:rsidP="006E6722">
            <w:pPr>
              <w:spacing w:after="0" w:line="240" w:lineRule="auto"/>
              <w:rPr>
                <w:rFonts w:ascii="Calibri" w:eastAsia="Times New Roman" w:hAnsi="Calibri" w:cs="Times New Roman"/>
                <w:color w:val="000000" w:themeColor="text1"/>
              </w:rPr>
            </w:pPr>
          </w:p>
        </w:tc>
        <w:tc>
          <w:tcPr>
            <w:tcW w:w="2610" w:type="dxa"/>
            <w:shd w:val="clear" w:color="auto" w:fill="auto"/>
            <w:hideMark/>
          </w:tcPr>
          <w:p w:rsidR="006E6722" w:rsidRPr="00F4773A" w:rsidRDefault="00547022" w:rsidP="006E6722">
            <w:pPr>
              <w:spacing w:after="0" w:line="240" w:lineRule="auto"/>
              <w:rPr>
                <w:rFonts w:ascii="Calibri" w:eastAsia="Times New Roman" w:hAnsi="Calibri" w:cs="Times New Roman"/>
                <w:color w:val="000000" w:themeColor="text1"/>
              </w:rPr>
            </w:pPr>
            <w:r w:rsidRPr="00F4773A">
              <w:rPr>
                <w:rFonts w:ascii="Calibri" w:eastAsia="Times New Roman" w:hAnsi="Calibri" w:cs="Times New Roman"/>
                <w:color w:val="000000" w:themeColor="text1"/>
              </w:rPr>
              <w:t>11.1</w:t>
            </w:r>
            <w:r w:rsidR="006E6722" w:rsidRPr="00F4773A">
              <w:rPr>
                <w:rFonts w:ascii="Calibri" w:eastAsia="Times New Roman" w:hAnsi="Calibri" w:cs="Times New Roman"/>
                <w:color w:val="000000" w:themeColor="text1"/>
              </w:rPr>
              <w:t>.Pjesëmarrja e komunës në programet e</w:t>
            </w:r>
            <w:r w:rsidR="003E619D" w:rsidRPr="00F4773A">
              <w:rPr>
                <w:rFonts w:ascii="Calibri" w:eastAsia="Times New Roman" w:hAnsi="Calibri" w:cs="Times New Roman"/>
                <w:color w:val="000000" w:themeColor="text1"/>
              </w:rPr>
              <w:t xml:space="preserve"> BNK-së   </w:t>
            </w:r>
            <w:r w:rsidR="006E6722" w:rsidRPr="00F4773A">
              <w:rPr>
                <w:rFonts w:ascii="Calibri" w:eastAsia="Times New Roman" w:hAnsi="Calibri" w:cs="Times New Roman"/>
                <w:color w:val="000000" w:themeColor="text1"/>
              </w:rPr>
              <w:t>( bashkëpunimit ndërkufitar)</w:t>
            </w:r>
          </w:p>
        </w:tc>
        <w:tc>
          <w:tcPr>
            <w:tcW w:w="2226" w:type="dxa"/>
            <w:shd w:val="clear" w:color="auto" w:fill="auto"/>
            <w:noWrap/>
            <w:vAlign w:val="bottom"/>
            <w:hideMark/>
          </w:tcPr>
          <w:p w:rsidR="00CC4EBF" w:rsidRPr="00F4773A" w:rsidRDefault="0063061E" w:rsidP="006E6722">
            <w:pPr>
              <w:spacing w:after="0" w:line="240" w:lineRule="auto"/>
              <w:rPr>
                <w:rFonts w:eastAsia="Times New Roman"/>
                <w:b/>
                <w:color w:val="000000" w:themeColor="text1"/>
              </w:rPr>
            </w:pPr>
            <w:r w:rsidRPr="00F4773A">
              <w:rPr>
                <w:rFonts w:eastAsia="Times New Roman"/>
                <w:b/>
                <w:color w:val="000000" w:themeColor="text1"/>
              </w:rPr>
              <w:t>Drejtoria për Zhvillim Ekonomik</w:t>
            </w:r>
          </w:p>
          <w:p w:rsidR="00CC4EBF" w:rsidRPr="00F4773A" w:rsidRDefault="00CC4EBF" w:rsidP="006E6722">
            <w:pPr>
              <w:spacing w:after="0" w:line="240" w:lineRule="auto"/>
              <w:rPr>
                <w:rFonts w:eastAsia="Times New Roman"/>
                <w:b/>
                <w:color w:val="000000" w:themeColor="text1"/>
              </w:rPr>
            </w:pPr>
          </w:p>
          <w:p w:rsidR="00CC4EBF" w:rsidRPr="00F4773A" w:rsidRDefault="00CC4EBF" w:rsidP="006E6722">
            <w:pPr>
              <w:spacing w:after="0" w:line="240" w:lineRule="auto"/>
              <w:rPr>
                <w:rFonts w:ascii="Calibri" w:eastAsia="Times New Roman" w:hAnsi="Calibri" w:cs="Times New Roman"/>
                <w:color w:val="000000" w:themeColor="text1"/>
              </w:rPr>
            </w:pPr>
          </w:p>
        </w:tc>
        <w:tc>
          <w:tcPr>
            <w:tcW w:w="3240" w:type="dxa"/>
            <w:shd w:val="clear" w:color="auto" w:fill="auto"/>
            <w:hideMark/>
          </w:tcPr>
          <w:p w:rsidR="006E6722" w:rsidRPr="00F4773A" w:rsidRDefault="006E6722" w:rsidP="006E6722">
            <w:pPr>
              <w:spacing w:after="0" w:line="240" w:lineRule="auto"/>
              <w:rPr>
                <w:rFonts w:ascii="Calibri" w:eastAsia="Times New Roman" w:hAnsi="Calibri" w:cs="Times New Roman"/>
                <w:color w:val="000000" w:themeColor="text1"/>
              </w:rPr>
            </w:pPr>
            <w:r w:rsidRPr="00F4773A">
              <w:rPr>
                <w:rFonts w:ascii="Calibri" w:eastAsia="Times New Roman" w:hAnsi="Calibri" w:cs="Times New Roman"/>
                <w:color w:val="000000" w:themeColor="text1"/>
              </w:rPr>
              <w:t>1.Sa është numri  i projekteve të BNK-së që komuna është pjesëmarrëse?</w:t>
            </w:r>
          </w:p>
        </w:tc>
        <w:tc>
          <w:tcPr>
            <w:tcW w:w="3197" w:type="dxa"/>
            <w:shd w:val="clear" w:color="auto" w:fill="auto"/>
            <w:noWrap/>
            <w:vAlign w:val="bottom"/>
            <w:hideMark/>
          </w:tcPr>
          <w:p w:rsidR="003C14CB" w:rsidRPr="002A5013" w:rsidRDefault="00904F62" w:rsidP="003C14CB">
            <w:pPr>
              <w:spacing w:after="0" w:line="240" w:lineRule="auto"/>
              <w:rPr>
                <w:rFonts w:ascii="Calibri" w:eastAsia="Times New Roman" w:hAnsi="Calibri" w:cs="Times New Roman"/>
                <w:color w:val="FF0000"/>
              </w:rPr>
            </w:pPr>
            <w:r w:rsidRPr="002A5013">
              <w:rPr>
                <w:rFonts w:eastAsia="Times New Roman" w:cs="Times New Roman"/>
                <w:color w:val="FF0000"/>
              </w:rPr>
              <w:t>1</w:t>
            </w:r>
            <w:r w:rsidR="003C14CB" w:rsidRPr="002A5013">
              <w:rPr>
                <w:rFonts w:eastAsia="Times New Roman" w:cs="Times New Roman"/>
                <w:color w:val="FF0000"/>
              </w:rPr>
              <w:t>.</w:t>
            </w:r>
            <w:r w:rsidR="003C14CB" w:rsidRPr="002A5013">
              <w:rPr>
                <w:rFonts w:ascii="Calibri" w:eastAsia="Times New Roman" w:hAnsi="Calibri" w:cs="Times New Roman"/>
                <w:color w:val="FF0000"/>
              </w:rPr>
              <w:t xml:space="preserve"> </w:t>
            </w:r>
            <w:r w:rsidR="00A84405" w:rsidRPr="002A5013">
              <w:rPr>
                <w:rFonts w:ascii="Calibri" w:eastAsia="Times New Roman" w:hAnsi="Calibri" w:cs="Times New Roman"/>
                <w:color w:val="FF0000"/>
              </w:rPr>
              <w:t xml:space="preserve"> Gjatë periudhës</w:t>
            </w:r>
            <w:r w:rsidR="00A84405" w:rsidRPr="002A5013">
              <w:rPr>
                <w:rFonts w:ascii="Calibri" w:eastAsia="Times New Roman" w:hAnsi="Calibri" w:cs="Times New Roman"/>
                <w:b/>
                <w:color w:val="FF0000"/>
              </w:rPr>
              <w:t xml:space="preserve"> Janar- Shtator 2016</w:t>
            </w:r>
            <w:r w:rsidR="00A84405" w:rsidRPr="002A5013">
              <w:rPr>
                <w:rFonts w:ascii="Calibri" w:eastAsia="Times New Roman" w:hAnsi="Calibri" w:cs="Times New Roman"/>
                <w:color w:val="FF0000"/>
              </w:rPr>
              <w:t xml:space="preserve"> </w:t>
            </w:r>
            <w:r w:rsidR="003C14CB" w:rsidRPr="002A5013">
              <w:rPr>
                <w:rFonts w:ascii="Calibri" w:eastAsia="Times New Roman" w:hAnsi="Calibri" w:cs="Times New Roman"/>
                <w:color w:val="FF0000"/>
              </w:rPr>
              <w:t>, numri  i projekteve të BNK-së që komuna është pjesëmarrëse është 1.</w:t>
            </w:r>
          </w:p>
          <w:p w:rsidR="00904F62" w:rsidRPr="002A5013" w:rsidRDefault="003C14CB" w:rsidP="00904F62">
            <w:pPr>
              <w:shd w:val="clear" w:color="auto" w:fill="FFFFFF"/>
              <w:spacing w:after="0" w:line="240" w:lineRule="auto"/>
              <w:jc w:val="both"/>
              <w:textAlignment w:val="baseline"/>
              <w:rPr>
                <w:rFonts w:cs="Times New Roman"/>
                <w:color w:val="FF0000"/>
                <w:bdr w:val="none" w:sz="0" w:space="0" w:color="auto" w:frame="1"/>
                <w:shd w:val="clear" w:color="auto" w:fill="FFFFFF"/>
              </w:rPr>
            </w:pPr>
            <w:r w:rsidRPr="002A5013">
              <w:rPr>
                <w:rFonts w:eastAsia="Times New Roman" w:cs="Times New Roman"/>
                <w:color w:val="FF0000"/>
              </w:rPr>
              <w:t>(</w:t>
            </w:r>
            <w:r w:rsidR="00904F62" w:rsidRPr="002A5013">
              <w:rPr>
                <w:rFonts w:eastAsia="Times New Roman" w:cs="Times New Roman"/>
                <w:color w:val="FF0000"/>
              </w:rPr>
              <w:t xml:space="preserve">Drejtoria e Zhvillimit Ekonomik </w:t>
            </w:r>
            <w:r w:rsidR="00904F62" w:rsidRPr="002A5013">
              <w:rPr>
                <w:rFonts w:cs="Times New Roman"/>
                <w:color w:val="FF0000"/>
              </w:rPr>
              <w:t xml:space="preserve"> po realizon suksesshëm Programin  BE – BNK Bashkëpunimi Ndërkufitarë </w:t>
            </w:r>
            <w:r w:rsidR="00904F62" w:rsidRPr="002A5013">
              <w:rPr>
                <w:rFonts w:eastAsia="Arial Unicode MS" w:cs="Arial Unicode MS"/>
                <w:color w:val="FF0000"/>
              </w:rPr>
              <w:t>Komuna e Gjilanit (KS) &amp; Komuna e Çairit (MK)</w:t>
            </w:r>
            <w:r w:rsidR="00904F62" w:rsidRPr="002A5013">
              <w:rPr>
                <w:rFonts w:cs="Times New Roman"/>
                <w:color w:val="FF0000"/>
              </w:rPr>
              <w:t xml:space="preserve"> e cila implementohet edhe në bashkëpunim me dy organizata jo qeveritare </w:t>
            </w:r>
            <w:r w:rsidR="00904F62" w:rsidRPr="002A5013">
              <w:rPr>
                <w:rFonts w:eastAsia="Arial Unicode MS" w:cs="Arial Unicode MS"/>
                <w:color w:val="FF0000"/>
              </w:rPr>
              <w:t xml:space="preserve">Organizata AgorEko (Gjilan) dhe  </w:t>
            </w:r>
            <w:r w:rsidR="00904F62" w:rsidRPr="002A5013">
              <w:rPr>
                <w:rFonts w:cs="Times New Roman"/>
                <w:color w:val="FF0000"/>
              </w:rPr>
              <w:t xml:space="preserve">Iniciative for European Perspective (Çairë), emri i projektit : </w:t>
            </w:r>
            <w:r w:rsidR="00904F62" w:rsidRPr="002A5013">
              <w:rPr>
                <w:rFonts w:cs="Tahoma"/>
                <w:bCs/>
                <w:color w:val="FF0000"/>
              </w:rPr>
              <w:t xml:space="preserve">Valorizimi i tregtisë tradicionale dhe potenciali socio - ekonomik), ky program ka shpërndarë 28 grante në vlerë prej 2,000€ për aplikuesit ku shumica e tyre kanë qen nga sektor i zejtarëve </w:t>
            </w:r>
            <w:r w:rsidRPr="002A5013">
              <w:rPr>
                <w:rFonts w:cs="Tahoma"/>
                <w:bCs/>
                <w:color w:val="FF0000"/>
              </w:rPr>
              <w:t>)</w:t>
            </w:r>
            <w:r w:rsidR="00904F62" w:rsidRPr="002A5013">
              <w:rPr>
                <w:rFonts w:cs="Tahoma"/>
                <w:bCs/>
                <w:color w:val="FF0000"/>
              </w:rPr>
              <w:t xml:space="preserve">.  </w:t>
            </w:r>
          </w:p>
          <w:p w:rsidR="006E6722" w:rsidRPr="00F4773A" w:rsidRDefault="006E6722" w:rsidP="006E6722">
            <w:pPr>
              <w:spacing w:after="0" w:line="240" w:lineRule="auto"/>
              <w:rPr>
                <w:rFonts w:eastAsia="Times New Roman" w:cs="Times New Roman"/>
                <w:color w:val="000000" w:themeColor="text1"/>
              </w:rPr>
            </w:pPr>
          </w:p>
        </w:tc>
        <w:tc>
          <w:tcPr>
            <w:tcW w:w="4413" w:type="dxa"/>
            <w:gridSpan w:val="3"/>
            <w:shd w:val="clear" w:color="auto" w:fill="auto"/>
            <w:noWrap/>
            <w:vAlign w:val="bottom"/>
            <w:hideMark/>
          </w:tcPr>
          <w:p w:rsidR="006E6722" w:rsidRPr="00F4773A" w:rsidRDefault="006E6722" w:rsidP="006E6722">
            <w:pPr>
              <w:spacing w:after="0" w:line="240" w:lineRule="auto"/>
              <w:rPr>
                <w:rFonts w:ascii="Calibri" w:eastAsia="Times New Roman" w:hAnsi="Calibri" w:cs="Times New Roman"/>
                <w:color w:val="000000" w:themeColor="text1"/>
              </w:rPr>
            </w:pPr>
            <w:r w:rsidRPr="00F4773A">
              <w:rPr>
                <w:rFonts w:ascii="Calibri" w:eastAsia="Times New Roman" w:hAnsi="Calibri" w:cs="Times New Roman"/>
                <w:color w:val="000000" w:themeColor="text1"/>
              </w:rPr>
              <w:t> </w:t>
            </w:r>
          </w:p>
        </w:tc>
      </w:tr>
      <w:tr w:rsidR="0048372D" w:rsidRPr="0048372D" w:rsidTr="00377E59">
        <w:trPr>
          <w:trHeight w:val="825"/>
        </w:trPr>
        <w:tc>
          <w:tcPr>
            <w:tcW w:w="2155" w:type="dxa"/>
            <w:vMerge/>
            <w:vAlign w:val="center"/>
            <w:hideMark/>
          </w:tcPr>
          <w:p w:rsidR="006E6722" w:rsidRPr="00F4773A" w:rsidRDefault="006E6722" w:rsidP="006E6722">
            <w:pPr>
              <w:spacing w:after="0" w:line="240" w:lineRule="auto"/>
              <w:rPr>
                <w:rFonts w:ascii="Calibri" w:eastAsia="Times New Roman" w:hAnsi="Calibri" w:cs="Times New Roman"/>
                <w:color w:val="000000" w:themeColor="text1"/>
              </w:rPr>
            </w:pPr>
          </w:p>
        </w:tc>
        <w:tc>
          <w:tcPr>
            <w:tcW w:w="2610" w:type="dxa"/>
            <w:shd w:val="clear" w:color="auto" w:fill="auto"/>
            <w:hideMark/>
          </w:tcPr>
          <w:p w:rsidR="006E6722" w:rsidRPr="00F4773A" w:rsidRDefault="00547022" w:rsidP="006E6722">
            <w:pPr>
              <w:spacing w:after="0" w:line="240" w:lineRule="auto"/>
              <w:rPr>
                <w:rFonts w:ascii="Calibri" w:eastAsia="Times New Roman" w:hAnsi="Calibri" w:cs="Times New Roman"/>
                <w:color w:val="000000" w:themeColor="text1"/>
              </w:rPr>
            </w:pPr>
            <w:r w:rsidRPr="00F4773A">
              <w:rPr>
                <w:rFonts w:ascii="Calibri" w:eastAsia="Times New Roman" w:hAnsi="Calibri" w:cs="Times New Roman"/>
                <w:color w:val="000000" w:themeColor="text1"/>
              </w:rPr>
              <w:t>11.2</w:t>
            </w:r>
            <w:r w:rsidR="006E6722" w:rsidRPr="00F4773A">
              <w:rPr>
                <w:rFonts w:ascii="Calibri" w:eastAsia="Times New Roman" w:hAnsi="Calibri" w:cs="Times New Roman"/>
                <w:color w:val="000000" w:themeColor="text1"/>
              </w:rPr>
              <w:t>.Marrëveshjet e bashkëpunimit ndër-komunal</w:t>
            </w:r>
            <w:r w:rsidR="005B1A94" w:rsidRPr="00F4773A">
              <w:rPr>
                <w:color w:val="000000" w:themeColor="text1"/>
              </w:rPr>
              <w:t>dhe bashkëpunimit komunal ndërkombëtar</w:t>
            </w:r>
          </w:p>
        </w:tc>
        <w:tc>
          <w:tcPr>
            <w:tcW w:w="2226" w:type="dxa"/>
            <w:shd w:val="clear" w:color="auto" w:fill="auto"/>
            <w:noWrap/>
            <w:vAlign w:val="bottom"/>
            <w:hideMark/>
          </w:tcPr>
          <w:p w:rsidR="006E6722" w:rsidRPr="00F4773A" w:rsidRDefault="0063061E" w:rsidP="006E6722">
            <w:pPr>
              <w:spacing w:after="0" w:line="240" w:lineRule="auto"/>
              <w:rPr>
                <w:rFonts w:eastAsia="Times New Roman"/>
                <w:b/>
                <w:color w:val="000000" w:themeColor="text1"/>
              </w:rPr>
            </w:pPr>
            <w:r w:rsidRPr="00F4773A">
              <w:rPr>
                <w:rFonts w:eastAsia="Times New Roman"/>
                <w:b/>
                <w:color w:val="000000" w:themeColor="text1"/>
              </w:rPr>
              <w:t>Drejtoria për Zhvillim Ekonomik</w:t>
            </w:r>
          </w:p>
          <w:p w:rsidR="00CC4EBF" w:rsidRPr="00F4773A" w:rsidRDefault="00CC4EBF" w:rsidP="006E6722">
            <w:pPr>
              <w:spacing w:after="0" w:line="240" w:lineRule="auto"/>
              <w:rPr>
                <w:rFonts w:eastAsia="Times New Roman"/>
                <w:b/>
                <w:color w:val="000000" w:themeColor="text1"/>
              </w:rPr>
            </w:pPr>
          </w:p>
          <w:p w:rsidR="00CC4EBF" w:rsidRPr="00F4773A" w:rsidRDefault="00CC4EBF" w:rsidP="006E6722">
            <w:pPr>
              <w:spacing w:after="0" w:line="240" w:lineRule="auto"/>
              <w:rPr>
                <w:rFonts w:ascii="Calibri" w:eastAsia="Times New Roman" w:hAnsi="Calibri" w:cs="Times New Roman"/>
                <w:color w:val="000000" w:themeColor="text1"/>
              </w:rPr>
            </w:pPr>
          </w:p>
        </w:tc>
        <w:tc>
          <w:tcPr>
            <w:tcW w:w="3240" w:type="dxa"/>
            <w:shd w:val="clear" w:color="auto" w:fill="auto"/>
            <w:hideMark/>
          </w:tcPr>
          <w:p w:rsidR="00313E4D" w:rsidRPr="00F4773A" w:rsidRDefault="006E6722" w:rsidP="006E6722">
            <w:pPr>
              <w:spacing w:after="0" w:line="240" w:lineRule="auto"/>
              <w:rPr>
                <w:color w:val="000000" w:themeColor="text1"/>
              </w:rPr>
            </w:pPr>
            <w:r w:rsidRPr="00F4773A">
              <w:rPr>
                <w:rFonts w:ascii="Calibri" w:eastAsia="Times New Roman" w:hAnsi="Calibri" w:cs="Times New Roman"/>
                <w:color w:val="000000" w:themeColor="text1"/>
              </w:rPr>
              <w:t>1.Sa është numri i marrëveshjeve të bashkëpunimit ndër-komunal?</w:t>
            </w:r>
            <w:r w:rsidR="005B1A94" w:rsidRPr="00F4773A">
              <w:rPr>
                <w:rFonts w:ascii="Calibri" w:eastAsia="Times New Roman" w:hAnsi="Calibri" w:cs="Times New Roman"/>
                <w:color w:val="000000" w:themeColor="text1"/>
              </w:rPr>
              <w:br/>
            </w:r>
            <w:r w:rsidR="005B1A94" w:rsidRPr="00F4773A">
              <w:rPr>
                <w:rFonts w:ascii="Calibri" w:eastAsia="Times New Roman" w:hAnsi="Calibri" w:cs="Times New Roman"/>
                <w:color w:val="000000" w:themeColor="text1"/>
              </w:rPr>
              <w:br/>
            </w:r>
          </w:p>
          <w:p w:rsidR="00313E4D" w:rsidRPr="00F4773A" w:rsidRDefault="00313E4D" w:rsidP="006E6722">
            <w:pPr>
              <w:spacing w:after="0" w:line="240" w:lineRule="auto"/>
              <w:rPr>
                <w:color w:val="000000" w:themeColor="text1"/>
              </w:rPr>
            </w:pPr>
          </w:p>
          <w:p w:rsidR="00313E4D" w:rsidRPr="00F4773A" w:rsidRDefault="00313E4D" w:rsidP="006E6722">
            <w:pPr>
              <w:spacing w:after="0" w:line="240" w:lineRule="auto"/>
              <w:rPr>
                <w:color w:val="000000" w:themeColor="text1"/>
              </w:rPr>
            </w:pPr>
          </w:p>
          <w:p w:rsidR="00313E4D" w:rsidRPr="00F4773A" w:rsidRDefault="00313E4D" w:rsidP="006E6722">
            <w:pPr>
              <w:spacing w:after="0" w:line="240" w:lineRule="auto"/>
              <w:rPr>
                <w:color w:val="000000" w:themeColor="text1"/>
              </w:rPr>
            </w:pPr>
          </w:p>
          <w:p w:rsidR="00313E4D" w:rsidRPr="00F4773A" w:rsidRDefault="00313E4D" w:rsidP="006E6722">
            <w:pPr>
              <w:spacing w:after="0" w:line="240" w:lineRule="auto"/>
              <w:rPr>
                <w:color w:val="000000" w:themeColor="text1"/>
              </w:rPr>
            </w:pPr>
          </w:p>
          <w:p w:rsidR="00313E4D" w:rsidRPr="00F4773A" w:rsidRDefault="00A84405" w:rsidP="006E6722">
            <w:pPr>
              <w:spacing w:after="0" w:line="240" w:lineRule="auto"/>
              <w:rPr>
                <w:color w:val="000000" w:themeColor="text1"/>
              </w:rPr>
            </w:pPr>
            <w:r w:rsidRPr="00F4773A">
              <w:rPr>
                <w:color w:val="000000" w:themeColor="text1"/>
              </w:rPr>
              <w:br/>
            </w:r>
            <w:r w:rsidRPr="00F4773A">
              <w:rPr>
                <w:color w:val="000000" w:themeColor="text1"/>
              </w:rPr>
              <w:br/>
            </w:r>
            <w:r w:rsidRPr="00F4773A">
              <w:rPr>
                <w:color w:val="000000" w:themeColor="text1"/>
              </w:rPr>
              <w:br/>
            </w:r>
            <w:r w:rsidRPr="00F4773A">
              <w:rPr>
                <w:color w:val="000000" w:themeColor="text1"/>
              </w:rPr>
              <w:br/>
            </w:r>
            <w:r w:rsidRPr="00F4773A">
              <w:rPr>
                <w:color w:val="000000" w:themeColor="text1"/>
              </w:rPr>
              <w:br/>
            </w:r>
            <w:r w:rsidRPr="00F4773A">
              <w:rPr>
                <w:color w:val="000000" w:themeColor="text1"/>
              </w:rPr>
              <w:br/>
            </w:r>
          </w:p>
          <w:p w:rsidR="00313E4D" w:rsidRPr="00F4773A" w:rsidRDefault="00313E4D" w:rsidP="006E6722">
            <w:pPr>
              <w:spacing w:after="0" w:line="240" w:lineRule="auto"/>
              <w:rPr>
                <w:color w:val="000000" w:themeColor="text1"/>
              </w:rPr>
            </w:pPr>
          </w:p>
          <w:p w:rsidR="006E6722" w:rsidRPr="00F4773A" w:rsidRDefault="005B1A94" w:rsidP="006E6722">
            <w:pPr>
              <w:spacing w:after="0" w:line="240" w:lineRule="auto"/>
              <w:rPr>
                <w:rFonts w:ascii="Calibri" w:eastAsia="Times New Roman" w:hAnsi="Calibri" w:cs="Times New Roman"/>
                <w:color w:val="000000" w:themeColor="text1"/>
              </w:rPr>
            </w:pPr>
            <w:r w:rsidRPr="00F4773A">
              <w:rPr>
                <w:color w:val="000000" w:themeColor="text1"/>
              </w:rPr>
              <w:t>2.Sa është numri i marrëveshjeve të bashkëpunimit  komunal ndërkombëtar?</w:t>
            </w:r>
          </w:p>
        </w:tc>
        <w:tc>
          <w:tcPr>
            <w:tcW w:w="3197" w:type="dxa"/>
            <w:shd w:val="clear" w:color="auto" w:fill="auto"/>
            <w:noWrap/>
            <w:vAlign w:val="bottom"/>
            <w:hideMark/>
          </w:tcPr>
          <w:p w:rsidR="003C14CB" w:rsidRPr="002A5013" w:rsidRDefault="00904F62" w:rsidP="003C14CB">
            <w:pPr>
              <w:spacing w:after="0" w:line="240" w:lineRule="auto"/>
              <w:rPr>
                <w:rFonts w:ascii="Calibri" w:eastAsia="Times New Roman" w:hAnsi="Calibri" w:cs="Times New Roman"/>
                <w:color w:val="FF0000"/>
              </w:rPr>
            </w:pPr>
            <w:r w:rsidRPr="002A5013">
              <w:rPr>
                <w:rFonts w:eastAsia="Times New Roman" w:cs="Times New Roman"/>
                <w:color w:val="FF0000"/>
              </w:rPr>
              <w:lastRenderedPageBreak/>
              <w:t>1.</w:t>
            </w:r>
            <w:r w:rsidR="003C14CB" w:rsidRPr="002A5013">
              <w:rPr>
                <w:rFonts w:ascii="Calibri" w:eastAsia="Times New Roman" w:hAnsi="Calibri" w:cs="Times New Roman"/>
                <w:color w:val="FF0000"/>
              </w:rPr>
              <w:t xml:space="preserve"> </w:t>
            </w:r>
            <w:r w:rsidR="00A84405" w:rsidRPr="002A5013">
              <w:rPr>
                <w:rFonts w:ascii="Calibri" w:eastAsia="Times New Roman" w:hAnsi="Calibri" w:cs="Times New Roman"/>
                <w:color w:val="FF0000"/>
              </w:rPr>
              <w:t xml:space="preserve"> Gjatë periudhës</w:t>
            </w:r>
            <w:r w:rsidR="00A84405" w:rsidRPr="002A5013">
              <w:rPr>
                <w:rFonts w:ascii="Calibri" w:eastAsia="Times New Roman" w:hAnsi="Calibri" w:cs="Times New Roman"/>
                <w:b/>
                <w:color w:val="FF0000"/>
              </w:rPr>
              <w:t xml:space="preserve"> Janar- Shtator 2016</w:t>
            </w:r>
            <w:r w:rsidR="00A84405" w:rsidRPr="002A5013">
              <w:rPr>
                <w:rFonts w:ascii="Calibri" w:eastAsia="Times New Roman" w:hAnsi="Calibri" w:cs="Times New Roman"/>
                <w:color w:val="FF0000"/>
              </w:rPr>
              <w:t xml:space="preserve"> </w:t>
            </w:r>
            <w:r w:rsidR="003C14CB" w:rsidRPr="002A5013">
              <w:rPr>
                <w:rFonts w:ascii="Calibri" w:eastAsia="Times New Roman" w:hAnsi="Calibri" w:cs="Times New Roman"/>
                <w:color w:val="FF0000"/>
              </w:rPr>
              <w:t>, numri i marrëveshjeve të bashkëpunimit ndër-komunal është 1.</w:t>
            </w:r>
          </w:p>
          <w:p w:rsidR="00904F62" w:rsidRPr="002A5013" w:rsidRDefault="003C14CB" w:rsidP="00904F62">
            <w:pPr>
              <w:shd w:val="clear" w:color="auto" w:fill="FFFFFF"/>
              <w:spacing w:after="0" w:line="240" w:lineRule="auto"/>
              <w:jc w:val="both"/>
              <w:textAlignment w:val="baseline"/>
              <w:rPr>
                <w:color w:val="FF0000"/>
              </w:rPr>
            </w:pPr>
            <w:r w:rsidRPr="002A5013">
              <w:rPr>
                <w:rFonts w:eastAsia="Times New Roman" w:cs="Times New Roman"/>
                <w:color w:val="FF0000"/>
              </w:rPr>
              <w:t>(</w:t>
            </w:r>
            <w:r w:rsidR="00904F62" w:rsidRPr="002A5013">
              <w:rPr>
                <w:rFonts w:eastAsia="Times New Roman" w:cs="Times New Roman"/>
                <w:color w:val="FF0000"/>
              </w:rPr>
              <w:t xml:space="preserve">Drejtoria e Zhvillimit Ekonomik </w:t>
            </w:r>
            <w:r w:rsidR="00904F62" w:rsidRPr="002A5013">
              <w:rPr>
                <w:color w:val="FF0000"/>
              </w:rPr>
              <w:t xml:space="preserve">po realizon suksesshëm edhe  Programi  BE – EURED, emri i programit : Zhvillimi i </w:t>
            </w:r>
            <w:r w:rsidR="00904F62" w:rsidRPr="002A5013">
              <w:rPr>
                <w:color w:val="FF0000"/>
              </w:rPr>
              <w:lastRenderedPageBreak/>
              <w:t xml:space="preserve">Agrobizneseve në Regjionin e Gjilanit, që po realizohet nga </w:t>
            </w:r>
            <w:r w:rsidR="00904F62" w:rsidRPr="002A5013">
              <w:rPr>
                <w:rFonts w:eastAsia="Arial Unicode MS" w:cs="Arial Unicode MS"/>
                <w:color w:val="FF0000"/>
              </w:rPr>
              <w:t xml:space="preserve">Organizata CARE dhe ATRC  </w:t>
            </w:r>
            <w:r w:rsidR="00904F62" w:rsidRPr="002A5013">
              <w:rPr>
                <w:color w:val="FF0000"/>
              </w:rPr>
              <w:t>në kuadër të projektit të përbashkët që zbatohet në partneritet me Komunën e Gjilanit ‘</w:t>
            </w:r>
            <w:r w:rsidR="00904F62" w:rsidRPr="002A5013">
              <w:rPr>
                <w:bCs/>
                <w:color w:val="FF0000"/>
              </w:rPr>
              <w:t>Përkrahja e agrobizneseve në Regjionin e Gjilanit</w:t>
            </w:r>
            <w:r w:rsidR="00904F62" w:rsidRPr="002A5013">
              <w:rPr>
                <w:color w:val="FF0000"/>
              </w:rPr>
              <w:t>’ pjesë ekërij programi janë edhe komunat Gjilan, Viti dhe Dardan dhe Novobërd.</w:t>
            </w:r>
            <w:r w:rsidRPr="002A5013">
              <w:rPr>
                <w:color w:val="FF0000"/>
              </w:rPr>
              <w:t>)</w:t>
            </w:r>
          </w:p>
          <w:p w:rsidR="00904F62" w:rsidRPr="002A5013" w:rsidRDefault="00904F62" w:rsidP="00904F62">
            <w:pPr>
              <w:shd w:val="clear" w:color="auto" w:fill="FFFFFF"/>
              <w:spacing w:after="0" w:line="240" w:lineRule="auto"/>
              <w:jc w:val="both"/>
              <w:textAlignment w:val="baseline"/>
              <w:rPr>
                <w:color w:val="FF0000"/>
              </w:rPr>
            </w:pPr>
          </w:p>
          <w:p w:rsidR="00904F62" w:rsidRPr="002A5013" w:rsidRDefault="00313E4D" w:rsidP="00313E4D">
            <w:pPr>
              <w:spacing w:after="0" w:line="240" w:lineRule="auto"/>
              <w:contextualSpacing/>
              <w:rPr>
                <w:rFonts w:ascii="Calibri" w:eastAsia="Times New Roman" w:hAnsi="Calibri" w:cs="Times New Roman"/>
                <w:color w:val="FF0000"/>
              </w:rPr>
            </w:pPr>
            <w:r w:rsidRPr="002A5013">
              <w:rPr>
                <w:color w:val="FF0000"/>
              </w:rPr>
              <w:t>1.</w:t>
            </w:r>
            <w:r w:rsidR="00A84405" w:rsidRPr="002A5013">
              <w:rPr>
                <w:rFonts w:ascii="Calibri" w:eastAsia="Times New Roman" w:hAnsi="Calibri" w:cs="Times New Roman"/>
                <w:color w:val="FF0000"/>
              </w:rPr>
              <w:t xml:space="preserve"> Gjatë periudhës</w:t>
            </w:r>
            <w:r w:rsidR="00A84405" w:rsidRPr="002A5013">
              <w:rPr>
                <w:rFonts w:ascii="Calibri" w:eastAsia="Times New Roman" w:hAnsi="Calibri" w:cs="Times New Roman"/>
                <w:b/>
                <w:color w:val="FF0000"/>
              </w:rPr>
              <w:t xml:space="preserve"> Janar- Shtator 2016</w:t>
            </w:r>
            <w:r w:rsidR="00A84405" w:rsidRPr="002A5013">
              <w:rPr>
                <w:rFonts w:ascii="Calibri" w:eastAsia="Times New Roman" w:hAnsi="Calibri" w:cs="Times New Roman"/>
                <w:color w:val="FF0000"/>
              </w:rPr>
              <w:t xml:space="preserve"> </w:t>
            </w:r>
            <w:r w:rsidRPr="002A5013">
              <w:rPr>
                <w:rFonts w:ascii="Calibri" w:eastAsia="Times New Roman" w:hAnsi="Calibri" w:cs="Times New Roman"/>
                <w:color w:val="FF0000"/>
              </w:rPr>
              <w:t>, nuk</w:t>
            </w:r>
            <w:r w:rsidR="003C14CB" w:rsidRPr="002A5013">
              <w:rPr>
                <w:rFonts w:ascii="Calibri" w:eastAsia="Times New Roman" w:hAnsi="Calibri" w:cs="Times New Roman"/>
                <w:color w:val="FF0000"/>
              </w:rPr>
              <w:t xml:space="preserve"> </w:t>
            </w:r>
            <w:r w:rsidR="00ED6CF4" w:rsidRPr="002A5013">
              <w:rPr>
                <w:rFonts w:ascii="Calibri" w:eastAsia="Times New Roman" w:hAnsi="Calibri" w:cs="Times New Roman"/>
                <w:color w:val="FF0000"/>
              </w:rPr>
              <w:t xml:space="preserve">kemi asnjë marrëveshje </w:t>
            </w:r>
            <w:r w:rsidR="00904F62" w:rsidRPr="002A5013">
              <w:rPr>
                <w:color w:val="FF0000"/>
              </w:rPr>
              <w:t xml:space="preserve">të reja  të bashkëpunimit komunal edhe pse po punohet vazhdimisht në gjetjen e parterëve të rinjë të kultivimit të vlerave dhe zhvillimit ekonomik. </w:t>
            </w:r>
            <w:bookmarkStart w:id="0" w:name="_GoBack"/>
            <w:bookmarkEnd w:id="0"/>
          </w:p>
          <w:p w:rsidR="006E6722" w:rsidRPr="0048372D" w:rsidRDefault="006E6722" w:rsidP="006E6722">
            <w:pPr>
              <w:spacing w:after="0" w:line="240" w:lineRule="auto"/>
              <w:rPr>
                <w:rFonts w:eastAsia="Times New Roman" w:cs="Times New Roman"/>
                <w:color w:val="000000" w:themeColor="text1"/>
              </w:rPr>
            </w:pPr>
          </w:p>
        </w:tc>
        <w:tc>
          <w:tcPr>
            <w:tcW w:w="4413" w:type="dxa"/>
            <w:gridSpan w:val="3"/>
            <w:shd w:val="clear" w:color="auto" w:fill="auto"/>
            <w:noWrap/>
            <w:vAlign w:val="bottom"/>
            <w:hideMark/>
          </w:tcPr>
          <w:p w:rsidR="006E6722" w:rsidRPr="0048372D" w:rsidRDefault="006E6722" w:rsidP="006E6722">
            <w:pPr>
              <w:spacing w:after="0" w:line="240" w:lineRule="auto"/>
              <w:rPr>
                <w:rFonts w:ascii="Calibri" w:eastAsia="Times New Roman" w:hAnsi="Calibri" w:cs="Times New Roman"/>
                <w:color w:val="000000" w:themeColor="text1"/>
              </w:rPr>
            </w:pPr>
            <w:r w:rsidRPr="0048372D">
              <w:rPr>
                <w:rFonts w:ascii="Calibri" w:eastAsia="Times New Roman" w:hAnsi="Calibri" w:cs="Times New Roman"/>
                <w:color w:val="000000" w:themeColor="text1"/>
              </w:rPr>
              <w:lastRenderedPageBreak/>
              <w:t> </w:t>
            </w:r>
          </w:p>
        </w:tc>
      </w:tr>
    </w:tbl>
    <w:p w:rsidR="00325003" w:rsidRPr="0048372D" w:rsidRDefault="00325003">
      <w:pPr>
        <w:rPr>
          <w:color w:val="000000" w:themeColor="text1"/>
        </w:rPr>
      </w:pPr>
    </w:p>
    <w:p w:rsidR="00B0505A" w:rsidRPr="0048372D" w:rsidRDefault="00B0505A">
      <w:pPr>
        <w:rPr>
          <w:color w:val="000000" w:themeColor="text1"/>
        </w:rPr>
      </w:pPr>
    </w:p>
    <w:sectPr w:rsidR="00B0505A" w:rsidRPr="0048372D" w:rsidSect="00B056B9">
      <w:pgSz w:w="15840" w:h="12240" w:orient="landscape"/>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Book Antiqua">
    <w:panose1 w:val="0204060205030503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9159E2"/>
    <w:multiLevelType w:val="hybridMultilevel"/>
    <w:tmpl w:val="91004922"/>
    <w:lvl w:ilvl="0" w:tplc="79460A54">
      <w:start w:val="1"/>
      <w:numFmt w:val="lowerLetter"/>
      <w:lvlText w:val="%1)"/>
      <w:lvlJc w:val="left"/>
      <w:pPr>
        <w:ind w:left="750" w:hanging="360"/>
      </w:pPr>
      <w:rPr>
        <w:rFonts w:hint="default"/>
      </w:rPr>
    </w:lvl>
    <w:lvl w:ilvl="1" w:tplc="04090019" w:tentative="1">
      <w:start w:val="1"/>
      <w:numFmt w:val="lowerLetter"/>
      <w:lvlText w:val="%2."/>
      <w:lvlJc w:val="left"/>
      <w:pPr>
        <w:ind w:left="1470" w:hanging="360"/>
      </w:pPr>
    </w:lvl>
    <w:lvl w:ilvl="2" w:tplc="0409001B" w:tentative="1">
      <w:start w:val="1"/>
      <w:numFmt w:val="lowerRoman"/>
      <w:lvlText w:val="%3."/>
      <w:lvlJc w:val="right"/>
      <w:pPr>
        <w:ind w:left="2190" w:hanging="180"/>
      </w:pPr>
    </w:lvl>
    <w:lvl w:ilvl="3" w:tplc="0409000F" w:tentative="1">
      <w:start w:val="1"/>
      <w:numFmt w:val="decimal"/>
      <w:lvlText w:val="%4."/>
      <w:lvlJc w:val="left"/>
      <w:pPr>
        <w:ind w:left="2910" w:hanging="360"/>
      </w:pPr>
    </w:lvl>
    <w:lvl w:ilvl="4" w:tplc="04090019" w:tentative="1">
      <w:start w:val="1"/>
      <w:numFmt w:val="lowerLetter"/>
      <w:lvlText w:val="%5."/>
      <w:lvlJc w:val="left"/>
      <w:pPr>
        <w:ind w:left="3630" w:hanging="360"/>
      </w:pPr>
    </w:lvl>
    <w:lvl w:ilvl="5" w:tplc="0409001B" w:tentative="1">
      <w:start w:val="1"/>
      <w:numFmt w:val="lowerRoman"/>
      <w:lvlText w:val="%6."/>
      <w:lvlJc w:val="right"/>
      <w:pPr>
        <w:ind w:left="4350" w:hanging="180"/>
      </w:pPr>
    </w:lvl>
    <w:lvl w:ilvl="6" w:tplc="0409000F" w:tentative="1">
      <w:start w:val="1"/>
      <w:numFmt w:val="decimal"/>
      <w:lvlText w:val="%7."/>
      <w:lvlJc w:val="left"/>
      <w:pPr>
        <w:ind w:left="5070" w:hanging="360"/>
      </w:pPr>
    </w:lvl>
    <w:lvl w:ilvl="7" w:tplc="04090019" w:tentative="1">
      <w:start w:val="1"/>
      <w:numFmt w:val="lowerLetter"/>
      <w:lvlText w:val="%8."/>
      <w:lvlJc w:val="left"/>
      <w:pPr>
        <w:ind w:left="5790" w:hanging="360"/>
      </w:pPr>
    </w:lvl>
    <w:lvl w:ilvl="8" w:tplc="0409001B" w:tentative="1">
      <w:start w:val="1"/>
      <w:numFmt w:val="lowerRoman"/>
      <w:lvlText w:val="%9."/>
      <w:lvlJc w:val="right"/>
      <w:pPr>
        <w:ind w:left="6510" w:hanging="180"/>
      </w:pPr>
    </w:lvl>
  </w:abstractNum>
  <w:abstractNum w:abstractNumId="1">
    <w:nsid w:val="0A0C1F8B"/>
    <w:multiLevelType w:val="hybridMultilevel"/>
    <w:tmpl w:val="9BCEADC6"/>
    <w:lvl w:ilvl="0" w:tplc="97BA4432">
      <w:numFmt w:val="bullet"/>
      <w:lvlText w:val="-"/>
      <w:lvlJc w:val="left"/>
      <w:pPr>
        <w:ind w:left="720" w:hanging="360"/>
      </w:pPr>
      <w:rPr>
        <w:rFonts w:ascii="Calibri" w:eastAsia="Times New Roman"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nsid w:val="17B81BD5"/>
    <w:multiLevelType w:val="hybridMultilevel"/>
    <w:tmpl w:val="C6E2856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CD962B1"/>
    <w:multiLevelType w:val="hybridMultilevel"/>
    <w:tmpl w:val="DB7CC452"/>
    <w:lvl w:ilvl="0" w:tplc="52A63A22">
      <w:numFmt w:val="bullet"/>
      <w:lvlText w:val="-"/>
      <w:lvlJc w:val="left"/>
      <w:pPr>
        <w:ind w:left="360" w:hanging="360"/>
      </w:pPr>
      <w:rPr>
        <w:rFonts w:ascii="Times New Roman" w:eastAsia="Times New Roman" w:hAnsi="Times New Roman" w:cs="Times New Roman" w:hint="default"/>
        <w:b/>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nsid w:val="25555513"/>
    <w:multiLevelType w:val="hybridMultilevel"/>
    <w:tmpl w:val="A11E927E"/>
    <w:lvl w:ilvl="0" w:tplc="6860C188">
      <w:start w:val="1"/>
      <w:numFmt w:val="decimal"/>
      <w:lvlText w:val="%1."/>
      <w:lvlJc w:val="left"/>
      <w:pPr>
        <w:ind w:left="1080" w:hanging="360"/>
      </w:pPr>
      <w:rPr>
        <w:rFonts w:ascii="Calibri" w:eastAsia="Times New Roman" w:hAnsi="Calibri" w:cs="Times New Roman"/>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5">
    <w:nsid w:val="2CA73061"/>
    <w:multiLevelType w:val="hybridMultilevel"/>
    <w:tmpl w:val="7BCA8BC6"/>
    <w:lvl w:ilvl="0" w:tplc="93407DDC">
      <w:start w:val="1"/>
      <w:numFmt w:val="decimal"/>
      <w:lvlText w:val="%1."/>
      <w:lvlJc w:val="left"/>
      <w:pPr>
        <w:ind w:left="360" w:hanging="360"/>
      </w:pPr>
      <w:rPr>
        <w:rFonts w:hint="default"/>
        <w:b w:val="0"/>
        <w:color w:val="auto"/>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nsid w:val="2F546ED5"/>
    <w:multiLevelType w:val="hybridMultilevel"/>
    <w:tmpl w:val="8A3237E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32B91643"/>
    <w:multiLevelType w:val="hybridMultilevel"/>
    <w:tmpl w:val="1BDC1C7E"/>
    <w:lvl w:ilvl="0" w:tplc="0409000F">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344B5913"/>
    <w:multiLevelType w:val="hybridMultilevel"/>
    <w:tmpl w:val="5B38FD24"/>
    <w:lvl w:ilvl="0" w:tplc="865E247E">
      <w:start w:val="1"/>
      <w:numFmt w:val="decimal"/>
      <w:lvlText w:val="%1."/>
      <w:lvlJc w:val="left"/>
      <w:pPr>
        <w:ind w:left="720" w:hanging="360"/>
      </w:pPr>
      <w:rPr>
        <w:rFonts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373E02C6"/>
    <w:multiLevelType w:val="hybridMultilevel"/>
    <w:tmpl w:val="F39E7E88"/>
    <w:lvl w:ilvl="0" w:tplc="AFA6F028">
      <w:start w:val="1"/>
      <w:numFmt w:val="lowerLetter"/>
      <w:lvlText w:val="%1)"/>
      <w:lvlJc w:val="left"/>
      <w:pPr>
        <w:ind w:left="750" w:hanging="360"/>
      </w:pPr>
      <w:rPr>
        <w:rFonts w:hint="default"/>
      </w:rPr>
    </w:lvl>
    <w:lvl w:ilvl="1" w:tplc="04090019" w:tentative="1">
      <w:start w:val="1"/>
      <w:numFmt w:val="lowerLetter"/>
      <w:lvlText w:val="%2."/>
      <w:lvlJc w:val="left"/>
      <w:pPr>
        <w:ind w:left="1470" w:hanging="360"/>
      </w:pPr>
    </w:lvl>
    <w:lvl w:ilvl="2" w:tplc="0409001B" w:tentative="1">
      <w:start w:val="1"/>
      <w:numFmt w:val="lowerRoman"/>
      <w:lvlText w:val="%3."/>
      <w:lvlJc w:val="right"/>
      <w:pPr>
        <w:ind w:left="2190" w:hanging="180"/>
      </w:pPr>
    </w:lvl>
    <w:lvl w:ilvl="3" w:tplc="0409000F" w:tentative="1">
      <w:start w:val="1"/>
      <w:numFmt w:val="decimal"/>
      <w:lvlText w:val="%4."/>
      <w:lvlJc w:val="left"/>
      <w:pPr>
        <w:ind w:left="2910" w:hanging="360"/>
      </w:pPr>
    </w:lvl>
    <w:lvl w:ilvl="4" w:tplc="04090019" w:tentative="1">
      <w:start w:val="1"/>
      <w:numFmt w:val="lowerLetter"/>
      <w:lvlText w:val="%5."/>
      <w:lvlJc w:val="left"/>
      <w:pPr>
        <w:ind w:left="3630" w:hanging="360"/>
      </w:pPr>
    </w:lvl>
    <w:lvl w:ilvl="5" w:tplc="0409001B" w:tentative="1">
      <w:start w:val="1"/>
      <w:numFmt w:val="lowerRoman"/>
      <w:lvlText w:val="%6."/>
      <w:lvlJc w:val="right"/>
      <w:pPr>
        <w:ind w:left="4350" w:hanging="180"/>
      </w:pPr>
    </w:lvl>
    <w:lvl w:ilvl="6" w:tplc="0409000F" w:tentative="1">
      <w:start w:val="1"/>
      <w:numFmt w:val="decimal"/>
      <w:lvlText w:val="%7."/>
      <w:lvlJc w:val="left"/>
      <w:pPr>
        <w:ind w:left="5070" w:hanging="360"/>
      </w:pPr>
    </w:lvl>
    <w:lvl w:ilvl="7" w:tplc="04090019" w:tentative="1">
      <w:start w:val="1"/>
      <w:numFmt w:val="lowerLetter"/>
      <w:lvlText w:val="%8."/>
      <w:lvlJc w:val="left"/>
      <w:pPr>
        <w:ind w:left="5790" w:hanging="360"/>
      </w:pPr>
    </w:lvl>
    <w:lvl w:ilvl="8" w:tplc="0409001B" w:tentative="1">
      <w:start w:val="1"/>
      <w:numFmt w:val="lowerRoman"/>
      <w:lvlText w:val="%9."/>
      <w:lvlJc w:val="right"/>
      <w:pPr>
        <w:ind w:left="6510" w:hanging="180"/>
      </w:pPr>
    </w:lvl>
  </w:abstractNum>
  <w:abstractNum w:abstractNumId="10">
    <w:nsid w:val="38C35092"/>
    <w:multiLevelType w:val="hybridMultilevel"/>
    <w:tmpl w:val="3E9C6766"/>
    <w:lvl w:ilvl="0" w:tplc="1E24C33C">
      <w:start w:val="1"/>
      <w:numFmt w:val="decimal"/>
      <w:lvlText w:val="%1."/>
      <w:lvlJc w:val="left"/>
      <w:pPr>
        <w:ind w:left="405" w:hanging="360"/>
      </w:pPr>
      <w:rPr>
        <w:rFonts w:hint="default"/>
        <w:color w:val="auto"/>
      </w:rPr>
    </w:lvl>
    <w:lvl w:ilvl="1" w:tplc="04090019" w:tentative="1">
      <w:start w:val="1"/>
      <w:numFmt w:val="lowerLetter"/>
      <w:lvlText w:val="%2."/>
      <w:lvlJc w:val="left"/>
      <w:pPr>
        <w:ind w:left="1125" w:hanging="360"/>
      </w:pPr>
    </w:lvl>
    <w:lvl w:ilvl="2" w:tplc="0409001B" w:tentative="1">
      <w:start w:val="1"/>
      <w:numFmt w:val="lowerRoman"/>
      <w:lvlText w:val="%3."/>
      <w:lvlJc w:val="right"/>
      <w:pPr>
        <w:ind w:left="1845" w:hanging="180"/>
      </w:pPr>
    </w:lvl>
    <w:lvl w:ilvl="3" w:tplc="0409000F" w:tentative="1">
      <w:start w:val="1"/>
      <w:numFmt w:val="decimal"/>
      <w:lvlText w:val="%4."/>
      <w:lvlJc w:val="left"/>
      <w:pPr>
        <w:ind w:left="2565" w:hanging="360"/>
      </w:pPr>
    </w:lvl>
    <w:lvl w:ilvl="4" w:tplc="04090019" w:tentative="1">
      <w:start w:val="1"/>
      <w:numFmt w:val="lowerLetter"/>
      <w:lvlText w:val="%5."/>
      <w:lvlJc w:val="left"/>
      <w:pPr>
        <w:ind w:left="3285" w:hanging="360"/>
      </w:pPr>
    </w:lvl>
    <w:lvl w:ilvl="5" w:tplc="0409001B" w:tentative="1">
      <w:start w:val="1"/>
      <w:numFmt w:val="lowerRoman"/>
      <w:lvlText w:val="%6."/>
      <w:lvlJc w:val="right"/>
      <w:pPr>
        <w:ind w:left="4005" w:hanging="180"/>
      </w:pPr>
    </w:lvl>
    <w:lvl w:ilvl="6" w:tplc="0409000F" w:tentative="1">
      <w:start w:val="1"/>
      <w:numFmt w:val="decimal"/>
      <w:lvlText w:val="%7."/>
      <w:lvlJc w:val="left"/>
      <w:pPr>
        <w:ind w:left="4725" w:hanging="360"/>
      </w:pPr>
    </w:lvl>
    <w:lvl w:ilvl="7" w:tplc="04090019" w:tentative="1">
      <w:start w:val="1"/>
      <w:numFmt w:val="lowerLetter"/>
      <w:lvlText w:val="%8."/>
      <w:lvlJc w:val="left"/>
      <w:pPr>
        <w:ind w:left="5445" w:hanging="360"/>
      </w:pPr>
    </w:lvl>
    <w:lvl w:ilvl="8" w:tplc="0409001B" w:tentative="1">
      <w:start w:val="1"/>
      <w:numFmt w:val="lowerRoman"/>
      <w:lvlText w:val="%9."/>
      <w:lvlJc w:val="right"/>
      <w:pPr>
        <w:ind w:left="6165" w:hanging="180"/>
      </w:pPr>
    </w:lvl>
  </w:abstractNum>
  <w:abstractNum w:abstractNumId="11">
    <w:nsid w:val="3AB8700E"/>
    <w:multiLevelType w:val="hybridMultilevel"/>
    <w:tmpl w:val="30A0F354"/>
    <w:lvl w:ilvl="0" w:tplc="041C000F">
      <w:start w:val="1"/>
      <w:numFmt w:val="decimal"/>
      <w:lvlText w:val="%1."/>
      <w:lvlJc w:val="left"/>
      <w:pPr>
        <w:ind w:left="720" w:hanging="360"/>
      </w:pPr>
      <w:rPr>
        <w:rFonts w:hint="default"/>
      </w:rPr>
    </w:lvl>
    <w:lvl w:ilvl="1" w:tplc="041C0019" w:tentative="1">
      <w:start w:val="1"/>
      <w:numFmt w:val="lowerLetter"/>
      <w:lvlText w:val="%2."/>
      <w:lvlJc w:val="left"/>
      <w:pPr>
        <w:ind w:left="1440" w:hanging="360"/>
      </w:pPr>
    </w:lvl>
    <w:lvl w:ilvl="2" w:tplc="041C001B" w:tentative="1">
      <w:start w:val="1"/>
      <w:numFmt w:val="lowerRoman"/>
      <w:lvlText w:val="%3."/>
      <w:lvlJc w:val="right"/>
      <w:pPr>
        <w:ind w:left="2160" w:hanging="180"/>
      </w:pPr>
    </w:lvl>
    <w:lvl w:ilvl="3" w:tplc="041C000F" w:tentative="1">
      <w:start w:val="1"/>
      <w:numFmt w:val="decimal"/>
      <w:lvlText w:val="%4."/>
      <w:lvlJc w:val="left"/>
      <w:pPr>
        <w:ind w:left="2880" w:hanging="360"/>
      </w:pPr>
    </w:lvl>
    <w:lvl w:ilvl="4" w:tplc="041C0019" w:tentative="1">
      <w:start w:val="1"/>
      <w:numFmt w:val="lowerLetter"/>
      <w:lvlText w:val="%5."/>
      <w:lvlJc w:val="left"/>
      <w:pPr>
        <w:ind w:left="3600" w:hanging="360"/>
      </w:pPr>
    </w:lvl>
    <w:lvl w:ilvl="5" w:tplc="041C001B" w:tentative="1">
      <w:start w:val="1"/>
      <w:numFmt w:val="lowerRoman"/>
      <w:lvlText w:val="%6."/>
      <w:lvlJc w:val="right"/>
      <w:pPr>
        <w:ind w:left="4320" w:hanging="180"/>
      </w:pPr>
    </w:lvl>
    <w:lvl w:ilvl="6" w:tplc="041C000F" w:tentative="1">
      <w:start w:val="1"/>
      <w:numFmt w:val="decimal"/>
      <w:lvlText w:val="%7."/>
      <w:lvlJc w:val="left"/>
      <w:pPr>
        <w:ind w:left="5040" w:hanging="360"/>
      </w:pPr>
    </w:lvl>
    <w:lvl w:ilvl="7" w:tplc="041C0019" w:tentative="1">
      <w:start w:val="1"/>
      <w:numFmt w:val="lowerLetter"/>
      <w:lvlText w:val="%8."/>
      <w:lvlJc w:val="left"/>
      <w:pPr>
        <w:ind w:left="5760" w:hanging="360"/>
      </w:pPr>
    </w:lvl>
    <w:lvl w:ilvl="8" w:tplc="041C001B" w:tentative="1">
      <w:start w:val="1"/>
      <w:numFmt w:val="lowerRoman"/>
      <w:lvlText w:val="%9."/>
      <w:lvlJc w:val="right"/>
      <w:pPr>
        <w:ind w:left="6480" w:hanging="180"/>
      </w:pPr>
    </w:lvl>
  </w:abstractNum>
  <w:abstractNum w:abstractNumId="12">
    <w:nsid w:val="3AF7601E"/>
    <w:multiLevelType w:val="hybridMultilevel"/>
    <w:tmpl w:val="DAB012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3D801266"/>
    <w:multiLevelType w:val="hybridMultilevel"/>
    <w:tmpl w:val="25987B6E"/>
    <w:lvl w:ilvl="0" w:tplc="FCFC1A94">
      <w:start w:val="1"/>
      <w:numFmt w:val="bullet"/>
      <w:lvlText w:val="-"/>
      <w:lvlJc w:val="left"/>
      <w:pPr>
        <w:ind w:left="360" w:hanging="360"/>
      </w:pPr>
      <w:rPr>
        <w:rFonts w:ascii="Calibri" w:eastAsia="Times New Roman" w:hAnsi="Calibri"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nsid w:val="3DF11066"/>
    <w:multiLevelType w:val="hybridMultilevel"/>
    <w:tmpl w:val="7388917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43F26AA2"/>
    <w:multiLevelType w:val="hybridMultilevel"/>
    <w:tmpl w:val="7430C394"/>
    <w:lvl w:ilvl="0" w:tplc="D5C4769A">
      <w:start w:val="1"/>
      <w:numFmt w:val="decimal"/>
      <w:lvlText w:val="%1."/>
      <w:lvlJc w:val="left"/>
      <w:pPr>
        <w:ind w:left="720" w:hanging="360"/>
      </w:pPr>
      <w:rPr>
        <w:rFonts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453702D4"/>
    <w:multiLevelType w:val="multilevel"/>
    <w:tmpl w:val="9A08AEC0"/>
    <w:lvl w:ilvl="0">
      <w:start w:val="1"/>
      <w:numFmt w:val="decimal"/>
      <w:lvlText w:val="%1."/>
      <w:lvlJc w:val="left"/>
      <w:pPr>
        <w:ind w:left="360" w:hanging="360"/>
      </w:pPr>
      <w:rPr>
        <w:rFonts w:hint="default"/>
        <w:color w:val="FF0000"/>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nsid w:val="50790829"/>
    <w:multiLevelType w:val="hybridMultilevel"/>
    <w:tmpl w:val="DD325236"/>
    <w:lvl w:ilvl="0" w:tplc="26E46554">
      <w:start w:val="1"/>
      <w:numFmt w:val="bullet"/>
      <w:lvlText w:val="-"/>
      <w:lvlJc w:val="left"/>
      <w:pPr>
        <w:ind w:left="720" w:hanging="360"/>
      </w:pPr>
      <w:rPr>
        <w:rFonts w:ascii="Palatino Linotype" w:eastAsia="Times New Roman" w:hAnsi="Palatino Linotype"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513D4592"/>
    <w:multiLevelType w:val="hybridMultilevel"/>
    <w:tmpl w:val="C762881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9">
    <w:nsid w:val="51CA0208"/>
    <w:multiLevelType w:val="hybridMultilevel"/>
    <w:tmpl w:val="3A149366"/>
    <w:lvl w:ilvl="0" w:tplc="25DA6BF0">
      <w:start w:val="1"/>
      <w:numFmt w:val="decimal"/>
      <w:lvlText w:val="%1."/>
      <w:lvlJc w:val="left"/>
      <w:pPr>
        <w:ind w:left="405" w:hanging="360"/>
      </w:pPr>
      <w:rPr>
        <w:rFonts w:hint="default"/>
      </w:rPr>
    </w:lvl>
    <w:lvl w:ilvl="1" w:tplc="041C0019" w:tentative="1">
      <w:start w:val="1"/>
      <w:numFmt w:val="lowerLetter"/>
      <w:lvlText w:val="%2."/>
      <w:lvlJc w:val="left"/>
      <w:pPr>
        <w:ind w:left="1125" w:hanging="360"/>
      </w:pPr>
    </w:lvl>
    <w:lvl w:ilvl="2" w:tplc="041C001B" w:tentative="1">
      <w:start w:val="1"/>
      <w:numFmt w:val="lowerRoman"/>
      <w:lvlText w:val="%3."/>
      <w:lvlJc w:val="right"/>
      <w:pPr>
        <w:ind w:left="1845" w:hanging="180"/>
      </w:pPr>
    </w:lvl>
    <w:lvl w:ilvl="3" w:tplc="041C000F" w:tentative="1">
      <w:start w:val="1"/>
      <w:numFmt w:val="decimal"/>
      <w:lvlText w:val="%4."/>
      <w:lvlJc w:val="left"/>
      <w:pPr>
        <w:ind w:left="2565" w:hanging="360"/>
      </w:pPr>
    </w:lvl>
    <w:lvl w:ilvl="4" w:tplc="041C0019" w:tentative="1">
      <w:start w:val="1"/>
      <w:numFmt w:val="lowerLetter"/>
      <w:lvlText w:val="%5."/>
      <w:lvlJc w:val="left"/>
      <w:pPr>
        <w:ind w:left="3285" w:hanging="360"/>
      </w:pPr>
    </w:lvl>
    <w:lvl w:ilvl="5" w:tplc="041C001B" w:tentative="1">
      <w:start w:val="1"/>
      <w:numFmt w:val="lowerRoman"/>
      <w:lvlText w:val="%6."/>
      <w:lvlJc w:val="right"/>
      <w:pPr>
        <w:ind w:left="4005" w:hanging="180"/>
      </w:pPr>
    </w:lvl>
    <w:lvl w:ilvl="6" w:tplc="041C000F" w:tentative="1">
      <w:start w:val="1"/>
      <w:numFmt w:val="decimal"/>
      <w:lvlText w:val="%7."/>
      <w:lvlJc w:val="left"/>
      <w:pPr>
        <w:ind w:left="4725" w:hanging="360"/>
      </w:pPr>
    </w:lvl>
    <w:lvl w:ilvl="7" w:tplc="041C0019" w:tentative="1">
      <w:start w:val="1"/>
      <w:numFmt w:val="lowerLetter"/>
      <w:lvlText w:val="%8."/>
      <w:lvlJc w:val="left"/>
      <w:pPr>
        <w:ind w:left="5445" w:hanging="360"/>
      </w:pPr>
    </w:lvl>
    <w:lvl w:ilvl="8" w:tplc="041C001B" w:tentative="1">
      <w:start w:val="1"/>
      <w:numFmt w:val="lowerRoman"/>
      <w:lvlText w:val="%9."/>
      <w:lvlJc w:val="right"/>
      <w:pPr>
        <w:ind w:left="6165" w:hanging="180"/>
      </w:pPr>
    </w:lvl>
  </w:abstractNum>
  <w:abstractNum w:abstractNumId="20">
    <w:nsid w:val="560661D1"/>
    <w:multiLevelType w:val="multilevel"/>
    <w:tmpl w:val="D3DC537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nsid w:val="5CDB7AD4"/>
    <w:multiLevelType w:val="hybridMultilevel"/>
    <w:tmpl w:val="135890DE"/>
    <w:lvl w:ilvl="0" w:tplc="FFD075F0">
      <w:start w:val="1"/>
      <w:numFmt w:val="decimal"/>
      <w:lvlText w:val="%1."/>
      <w:lvlJc w:val="left"/>
      <w:pPr>
        <w:ind w:left="405" w:hanging="360"/>
      </w:pPr>
      <w:rPr>
        <w:rFonts w:hint="default"/>
      </w:rPr>
    </w:lvl>
    <w:lvl w:ilvl="1" w:tplc="04090019" w:tentative="1">
      <w:start w:val="1"/>
      <w:numFmt w:val="lowerLetter"/>
      <w:lvlText w:val="%2."/>
      <w:lvlJc w:val="left"/>
      <w:pPr>
        <w:ind w:left="1125" w:hanging="360"/>
      </w:pPr>
    </w:lvl>
    <w:lvl w:ilvl="2" w:tplc="0409001B" w:tentative="1">
      <w:start w:val="1"/>
      <w:numFmt w:val="lowerRoman"/>
      <w:lvlText w:val="%3."/>
      <w:lvlJc w:val="right"/>
      <w:pPr>
        <w:ind w:left="1845" w:hanging="180"/>
      </w:pPr>
    </w:lvl>
    <w:lvl w:ilvl="3" w:tplc="0409000F" w:tentative="1">
      <w:start w:val="1"/>
      <w:numFmt w:val="decimal"/>
      <w:lvlText w:val="%4."/>
      <w:lvlJc w:val="left"/>
      <w:pPr>
        <w:ind w:left="2565" w:hanging="360"/>
      </w:pPr>
    </w:lvl>
    <w:lvl w:ilvl="4" w:tplc="04090019" w:tentative="1">
      <w:start w:val="1"/>
      <w:numFmt w:val="lowerLetter"/>
      <w:lvlText w:val="%5."/>
      <w:lvlJc w:val="left"/>
      <w:pPr>
        <w:ind w:left="3285" w:hanging="360"/>
      </w:pPr>
    </w:lvl>
    <w:lvl w:ilvl="5" w:tplc="0409001B" w:tentative="1">
      <w:start w:val="1"/>
      <w:numFmt w:val="lowerRoman"/>
      <w:lvlText w:val="%6."/>
      <w:lvlJc w:val="right"/>
      <w:pPr>
        <w:ind w:left="4005" w:hanging="180"/>
      </w:pPr>
    </w:lvl>
    <w:lvl w:ilvl="6" w:tplc="0409000F" w:tentative="1">
      <w:start w:val="1"/>
      <w:numFmt w:val="decimal"/>
      <w:lvlText w:val="%7."/>
      <w:lvlJc w:val="left"/>
      <w:pPr>
        <w:ind w:left="4725" w:hanging="360"/>
      </w:pPr>
    </w:lvl>
    <w:lvl w:ilvl="7" w:tplc="04090019" w:tentative="1">
      <w:start w:val="1"/>
      <w:numFmt w:val="lowerLetter"/>
      <w:lvlText w:val="%8."/>
      <w:lvlJc w:val="left"/>
      <w:pPr>
        <w:ind w:left="5445" w:hanging="360"/>
      </w:pPr>
    </w:lvl>
    <w:lvl w:ilvl="8" w:tplc="0409001B" w:tentative="1">
      <w:start w:val="1"/>
      <w:numFmt w:val="lowerRoman"/>
      <w:lvlText w:val="%9."/>
      <w:lvlJc w:val="right"/>
      <w:pPr>
        <w:ind w:left="6165" w:hanging="180"/>
      </w:pPr>
    </w:lvl>
  </w:abstractNum>
  <w:abstractNum w:abstractNumId="22">
    <w:nsid w:val="616075EF"/>
    <w:multiLevelType w:val="multilevel"/>
    <w:tmpl w:val="3F72803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nsid w:val="6D244161"/>
    <w:multiLevelType w:val="hybridMultilevel"/>
    <w:tmpl w:val="9B32415E"/>
    <w:lvl w:ilvl="0" w:tplc="3612B000">
      <w:start w:val="1"/>
      <w:numFmt w:val="decimal"/>
      <w:lvlText w:val="%1."/>
      <w:lvlJc w:val="left"/>
      <w:pPr>
        <w:ind w:left="405" w:hanging="360"/>
      </w:pPr>
      <w:rPr>
        <w:rFonts w:hint="default"/>
      </w:rPr>
    </w:lvl>
    <w:lvl w:ilvl="1" w:tplc="04090019" w:tentative="1">
      <w:start w:val="1"/>
      <w:numFmt w:val="lowerLetter"/>
      <w:lvlText w:val="%2."/>
      <w:lvlJc w:val="left"/>
      <w:pPr>
        <w:ind w:left="1125" w:hanging="360"/>
      </w:pPr>
    </w:lvl>
    <w:lvl w:ilvl="2" w:tplc="0409001B" w:tentative="1">
      <w:start w:val="1"/>
      <w:numFmt w:val="lowerRoman"/>
      <w:lvlText w:val="%3."/>
      <w:lvlJc w:val="right"/>
      <w:pPr>
        <w:ind w:left="1845" w:hanging="180"/>
      </w:pPr>
    </w:lvl>
    <w:lvl w:ilvl="3" w:tplc="0409000F" w:tentative="1">
      <w:start w:val="1"/>
      <w:numFmt w:val="decimal"/>
      <w:lvlText w:val="%4."/>
      <w:lvlJc w:val="left"/>
      <w:pPr>
        <w:ind w:left="2565" w:hanging="360"/>
      </w:pPr>
    </w:lvl>
    <w:lvl w:ilvl="4" w:tplc="04090019" w:tentative="1">
      <w:start w:val="1"/>
      <w:numFmt w:val="lowerLetter"/>
      <w:lvlText w:val="%5."/>
      <w:lvlJc w:val="left"/>
      <w:pPr>
        <w:ind w:left="3285" w:hanging="360"/>
      </w:pPr>
    </w:lvl>
    <w:lvl w:ilvl="5" w:tplc="0409001B" w:tentative="1">
      <w:start w:val="1"/>
      <w:numFmt w:val="lowerRoman"/>
      <w:lvlText w:val="%6."/>
      <w:lvlJc w:val="right"/>
      <w:pPr>
        <w:ind w:left="4005" w:hanging="180"/>
      </w:pPr>
    </w:lvl>
    <w:lvl w:ilvl="6" w:tplc="0409000F" w:tentative="1">
      <w:start w:val="1"/>
      <w:numFmt w:val="decimal"/>
      <w:lvlText w:val="%7."/>
      <w:lvlJc w:val="left"/>
      <w:pPr>
        <w:ind w:left="4725" w:hanging="360"/>
      </w:pPr>
    </w:lvl>
    <w:lvl w:ilvl="7" w:tplc="04090019" w:tentative="1">
      <w:start w:val="1"/>
      <w:numFmt w:val="lowerLetter"/>
      <w:lvlText w:val="%8."/>
      <w:lvlJc w:val="left"/>
      <w:pPr>
        <w:ind w:left="5445" w:hanging="360"/>
      </w:pPr>
    </w:lvl>
    <w:lvl w:ilvl="8" w:tplc="0409001B" w:tentative="1">
      <w:start w:val="1"/>
      <w:numFmt w:val="lowerRoman"/>
      <w:lvlText w:val="%9."/>
      <w:lvlJc w:val="right"/>
      <w:pPr>
        <w:ind w:left="6165" w:hanging="180"/>
      </w:pPr>
    </w:lvl>
  </w:abstractNum>
  <w:abstractNum w:abstractNumId="24">
    <w:nsid w:val="751B5BC8"/>
    <w:multiLevelType w:val="hybridMultilevel"/>
    <w:tmpl w:val="81DC695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7ECE08C2"/>
    <w:multiLevelType w:val="hybridMultilevel"/>
    <w:tmpl w:val="D1DEE99C"/>
    <w:lvl w:ilvl="0" w:tplc="56461040">
      <w:start w:val="1"/>
      <w:numFmt w:val="decimal"/>
      <w:lvlText w:val="%1."/>
      <w:lvlJc w:val="left"/>
      <w:pPr>
        <w:ind w:left="390" w:hanging="360"/>
      </w:pPr>
      <w:rPr>
        <w:rFonts w:hint="default"/>
      </w:rPr>
    </w:lvl>
    <w:lvl w:ilvl="1" w:tplc="04090019" w:tentative="1">
      <w:start w:val="1"/>
      <w:numFmt w:val="lowerLetter"/>
      <w:lvlText w:val="%2."/>
      <w:lvlJc w:val="left"/>
      <w:pPr>
        <w:ind w:left="1110" w:hanging="360"/>
      </w:pPr>
    </w:lvl>
    <w:lvl w:ilvl="2" w:tplc="0409001B" w:tentative="1">
      <w:start w:val="1"/>
      <w:numFmt w:val="lowerRoman"/>
      <w:lvlText w:val="%3."/>
      <w:lvlJc w:val="right"/>
      <w:pPr>
        <w:ind w:left="1830" w:hanging="180"/>
      </w:pPr>
    </w:lvl>
    <w:lvl w:ilvl="3" w:tplc="0409000F" w:tentative="1">
      <w:start w:val="1"/>
      <w:numFmt w:val="decimal"/>
      <w:lvlText w:val="%4."/>
      <w:lvlJc w:val="left"/>
      <w:pPr>
        <w:ind w:left="2550" w:hanging="360"/>
      </w:pPr>
    </w:lvl>
    <w:lvl w:ilvl="4" w:tplc="04090019" w:tentative="1">
      <w:start w:val="1"/>
      <w:numFmt w:val="lowerLetter"/>
      <w:lvlText w:val="%5."/>
      <w:lvlJc w:val="left"/>
      <w:pPr>
        <w:ind w:left="3270" w:hanging="360"/>
      </w:pPr>
    </w:lvl>
    <w:lvl w:ilvl="5" w:tplc="0409001B" w:tentative="1">
      <w:start w:val="1"/>
      <w:numFmt w:val="lowerRoman"/>
      <w:lvlText w:val="%6."/>
      <w:lvlJc w:val="right"/>
      <w:pPr>
        <w:ind w:left="3990" w:hanging="180"/>
      </w:pPr>
    </w:lvl>
    <w:lvl w:ilvl="6" w:tplc="0409000F" w:tentative="1">
      <w:start w:val="1"/>
      <w:numFmt w:val="decimal"/>
      <w:lvlText w:val="%7."/>
      <w:lvlJc w:val="left"/>
      <w:pPr>
        <w:ind w:left="4710" w:hanging="360"/>
      </w:pPr>
    </w:lvl>
    <w:lvl w:ilvl="7" w:tplc="04090019" w:tentative="1">
      <w:start w:val="1"/>
      <w:numFmt w:val="lowerLetter"/>
      <w:lvlText w:val="%8."/>
      <w:lvlJc w:val="left"/>
      <w:pPr>
        <w:ind w:left="5430" w:hanging="360"/>
      </w:pPr>
    </w:lvl>
    <w:lvl w:ilvl="8" w:tplc="0409001B" w:tentative="1">
      <w:start w:val="1"/>
      <w:numFmt w:val="lowerRoman"/>
      <w:lvlText w:val="%9."/>
      <w:lvlJc w:val="right"/>
      <w:pPr>
        <w:ind w:left="6150" w:hanging="180"/>
      </w:pPr>
    </w:lvl>
  </w:abstractNum>
  <w:num w:numId="1">
    <w:abstractNumId w:val="22"/>
  </w:num>
  <w:num w:numId="2">
    <w:abstractNumId w:val="20"/>
  </w:num>
  <w:num w:numId="3">
    <w:abstractNumId w:val="16"/>
  </w:num>
  <w:num w:numId="4">
    <w:abstractNumId w:val="6"/>
  </w:num>
  <w:num w:numId="5">
    <w:abstractNumId w:val="23"/>
  </w:num>
  <w:num w:numId="6">
    <w:abstractNumId w:val="2"/>
  </w:num>
  <w:num w:numId="7">
    <w:abstractNumId w:val="14"/>
  </w:num>
  <w:num w:numId="8">
    <w:abstractNumId w:val="1"/>
  </w:num>
  <w:num w:numId="9">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5"/>
  </w:num>
  <w:num w:numId="12">
    <w:abstractNumId w:val="0"/>
  </w:num>
  <w:num w:numId="13">
    <w:abstractNumId w:val="9"/>
  </w:num>
  <w:num w:numId="14">
    <w:abstractNumId w:val="17"/>
  </w:num>
  <w:num w:numId="15">
    <w:abstractNumId w:val="21"/>
  </w:num>
  <w:num w:numId="16">
    <w:abstractNumId w:val="3"/>
  </w:num>
  <w:num w:numId="17">
    <w:abstractNumId w:val="7"/>
  </w:num>
  <w:num w:numId="18">
    <w:abstractNumId w:val="12"/>
  </w:num>
  <w:num w:numId="19">
    <w:abstractNumId w:val="5"/>
  </w:num>
  <w:num w:numId="20">
    <w:abstractNumId w:val="10"/>
  </w:num>
  <w:num w:numId="21">
    <w:abstractNumId w:val="11"/>
  </w:num>
  <w:num w:numId="22">
    <w:abstractNumId w:val="19"/>
  </w:num>
  <w:num w:numId="23">
    <w:abstractNumId w:val="15"/>
  </w:num>
  <w:num w:numId="24">
    <w:abstractNumId w:val="13"/>
  </w:num>
  <w:num w:numId="25">
    <w:abstractNumId w:val="24"/>
  </w:num>
  <w:num w:numId="2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defaultTabStop w:val="720"/>
  <w:characterSpacingControl w:val="doNotCompress"/>
  <w:compat>
    <w:useFELayout/>
    <w:compatSetting w:name="compatibilityMode" w:uri="http://schemas.microsoft.com/office/word" w:val="12"/>
  </w:compat>
  <w:rsids>
    <w:rsidRoot w:val="00B056B9"/>
    <w:rsid w:val="0000677D"/>
    <w:rsid w:val="00007C22"/>
    <w:rsid w:val="000271BB"/>
    <w:rsid w:val="0002738D"/>
    <w:rsid w:val="000346E0"/>
    <w:rsid w:val="00035AFD"/>
    <w:rsid w:val="00063959"/>
    <w:rsid w:val="0008081C"/>
    <w:rsid w:val="0008191C"/>
    <w:rsid w:val="000C73B2"/>
    <w:rsid w:val="000E30B9"/>
    <w:rsid w:val="000F15A6"/>
    <w:rsid w:val="001330D1"/>
    <w:rsid w:val="00143892"/>
    <w:rsid w:val="00144823"/>
    <w:rsid w:val="00160AFB"/>
    <w:rsid w:val="00163671"/>
    <w:rsid w:val="00176189"/>
    <w:rsid w:val="00176301"/>
    <w:rsid w:val="00176BBF"/>
    <w:rsid w:val="0018505A"/>
    <w:rsid w:val="00191D7C"/>
    <w:rsid w:val="00194CED"/>
    <w:rsid w:val="00196C28"/>
    <w:rsid w:val="001B3BAA"/>
    <w:rsid w:val="001B56C0"/>
    <w:rsid w:val="001B7590"/>
    <w:rsid w:val="001C0C18"/>
    <w:rsid w:val="001C1A47"/>
    <w:rsid w:val="001C5782"/>
    <w:rsid w:val="001E5C07"/>
    <w:rsid w:val="001E7AA0"/>
    <w:rsid w:val="00203B7B"/>
    <w:rsid w:val="002078B5"/>
    <w:rsid w:val="0022642B"/>
    <w:rsid w:val="00263397"/>
    <w:rsid w:val="00264216"/>
    <w:rsid w:val="00265E21"/>
    <w:rsid w:val="00270A9D"/>
    <w:rsid w:val="00275A94"/>
    <w:rsid w:val="0028376E"/>
    <w:rsid w:val="002908A9"/>
    <w:rsid w:val="00291689"/>
    <w:rsid w:val="002945DB"/>
    <w:rsid w:val="002A39E6"/>
    <w:rsid w:val="002A5013"/>
    <w:rsid w:val="002C2F6F"/>
    <w:rsid w:val="002E1B78"/>
    <w:rsid w:val="002F37D8"/>
    <w:rsid w:val="00302B38"/>
    <w:rsid w:val="003101D6"/>
    <w:rsid w:val="00313E4D"/>
    <w:rsid w:val="00315965"/>
    <w:rsid w:val="003159DB"/>
    <w:rsid w:val="00325003"/>
    <w:rsid w:val="00325E22"/>
    <w:rsid w:val="00326E43"/>
    <w:rsid w:val="0033423A"/>
    <w:rsid w:val="00341272"/>
    <w:rsid w:val="00343E96"/>
    <w:rsid w:val="00351184"/>
    <w:rsid w:val="00365FD7"/>
    <w:rsid w:val="00377E59"/>
    <w:rsid w:val="00395E8A"/>
    <w:rsid w:val="003A0AA6"/>
    <w:rsid w:val="003A6068"/>
    <w:rsid w:val="003C14CB"/>
    <w:rsid w:val="003C6B18"/>
    <w:rsid w:val="003C7EBC"/>
    <w:rsid w:val="003E4D90"/>
    <w:rsid w:val="003E619D"/>
    <w:rsid w:val="003F2060"/>
    <w:rsid w:val="00401A3B"/>
    <w:rsid w:val="00426C31"/>
    <w:rsid w:val="00433669"/>
    <w:rsid w:val="00454CD5"/>
    <w:rsid w:val="004565D1"/>
    <w:rsid w:val="00464A4D"/>
    <w:rsid w:val="004719F4"/>
    <w:rsid w:val="00473564"/>
    <w:rsid w:val="0048372D"/>
    <w:rsid w:val="0048407C"/>
    <w:rsid w:val="00490B9E"/>
    <w:rsid w:val="004A4130"/>
    <w:rsid w:val="004A414B"/>
    <w:rsid w:val="004A4BD4"/>
    <w:rsid w:val="004C16CC"/>
    <w:rsid w:val="004C2087"/>
    <w:rsid w:val="004D00CB"/>
    <w:rsid w:val="004D2E09"/>
    <w:rsid w:val="004D32EB"/>
    <w:rsid w:val="004F48C2"/>
    <w:rsid w:val="004F4D95"/>
    <w:rsid w:val="004F57B6"/>
    <w:rsid w:val="005004B4"/>
    <w:rsid w:val="005059B9"/>
    <w:rsid w:val="005117E4"/>
    <w:rsid w:val="005206D5"/>
    <w:rsid w:val="00524353"/>
    <w:rsid w:val="00526E21"/>
    <w:rsid w:val="00535C61"/>
    <w:rsid w:val="005422D4"/>
    <w:rsid w:val="00547022"/>
    <w:rsid w:val="00564A2D"/>
    <w:rsid w:val="00573ED4"/>
    <w:rsid w:val="005B1A94"/>
    <w:rsid w:val="005B25F5"/>
    <w:rsid w:val="005F19B3"/>
    <w:rsid w:val="005F2730"/>
    <w:rsid w:val="00616971"/>
    <w:rsid w:val="00617135"/>
    <w:rsid w:val="0063061E"/>
    <w:rsid w:val="0064107C"/>
    <w:rsid w:val="00654784"/>
    <w:rsid w:val="00661A89"/>
    <w:rsid w:val="006975BF"/>
    <w:rsid w:val="006B2B61"/>
    <w:rsid w:val="006C3588"/>
    <w:rsid w:val="006C4004"/>
    <w:rsid w:val="006E1EBE"/>
    <w:rsid w:val="006E6722"/>
    <w:rsid w:val="007058CB"/>
    <w:rsid w:val="007100FC"/>
    <w:rsid w:val="00713421"/>
    <w:rsid w:val="007136FC"/>
    <w:rsid w:val="007253E4"/>
    <w:rsid w:val="007268A1"/>
    <w:rsid w:val="00735A5F"/>
    <w:rsid w:val="00740575"/>
    <w:rsid w:val="00776A37"/>
    <w:rsid w:val="00787C37"/>
    <w:rsid w:val="0079055B"/>
    <w:rsid w:val="0079424E"/>
    <w:rsid w:val="007A0355"/>
    <w:rsid w:val="007B5B94"/>
    <w:rsid w:val="007D1FAF"/>
    <w:rsid w:val="007D2DA6"/>
    <w:rsid w:val="007D2FB9"/>
    <w:rsid w:val="007D3FBD"/>
    <w:rsid w:val="007F1C0C"/>
    <w:rsid w:val="007F7104"/>
    <w:rsid w:val="00800C3F"/>
    <w:rsid w:val="00813889"/>
    <w:rsid w:val="00815F91"/>
    <w:rsid w:val="00842259"/>
    <w:rsid w:val="008649D2"/>
    <w:rsid w:val="00876645"/>
    <w:rsid w:val="008918E5"/>
    <w:rsid w:val="008A058E"/>
    <w:rsid w:val="008A1C66"/>
    <w:rsid w:val="008D0C80"/>
    <w:rsid w:val="008D5939"/>
    <w:rsid w:val="008E3CDB"/>
    <w:rsid w:val="008E7BEA"/>
    <w:rsid w:val="00904F62"/>
    <w:rsid w:val="00915BE2"/>
    <w:rsid w:val="00936F54"/>
    <w:rsid w:val="00955E3E"/>
    <w:rsid w:val="00974979"/>
    <w:rsid w:val="0097622B"/>
    <w:rsid w:val="009A6AAF"/>
    <w:rsid w:val="009A7249"/>
    <w:rsid w:val="009B3F8E"/>
    <w:rsid w:val="009B7EA8"/>
    <w:rsid w:val="009D4ACA"/>
    <w:rsid w:val="009E4736"/>
    <w:rsid w:val="009E4D98"/>
    <w:rsid w:val="009F6B3A"/>
    <w:rsid w:val="00A116D3"/>
    <w:rsid w:val="00A50640"/>
    <w:rsid w:val="00A84405"/>
    <w:rsid w:val="00A94E91"/>
    <w:rsid w:val="00AA0BA9"/>
    <w:rsid w:val="00AA24C8"/>
    <w:rsid w:val="00AB41B1"/>
    <w:rsid w:val="00AE030E"/>
    <w:rsid w:val="00AE1F8F"/>
    <w:rsid w:val="00B0505A"/>
    <w:rsid w:val="00B056B9"/>
    <w:rsid w:val="00B14639"/>
    <w:rsid w:val="00B31538"/>
    <w:rsid w:val="00B31955"/>
    <w:rsid w:val="00B33577"/>
    <w:rsid w:val="00B60896"/>
    <w:rsid w:val="00B833B1"/>
    <w:rsid w:val="00B9223E"/>
    <w:rsid w:val="00BA0523"/>
    <w:rsid w:val="00BA4CD4"/>
    <w:rsid w:val="00BB238E"/>
    <w:rsid w:val="00BC79E9"/>
    <w:rsid w:val="00BF0B21"/>
    <w:rsid w:val="00C00114"/>
    <w:rsid w:val="00C01DC7"/>
    <w:rsid w:val="00C16364"/>
    <w:rsid w:val="00C23814"/>
    <w:rsid w:val="00C433D9"/>
    <w:rsid w:val="00C518E6"/>
    <w:rsid w:val="00C55F20"/>
    <w:rsid w:val="00C64696"/>
    <w:rsid w:val="00C72C2A"/>
    <w:rsid w:val="00C731DE"/>
    <w:rsid w:val="00CA21EA"/>
    <w:rsid w:val="00CB2ADF"/>
    <w:rsid w:val="00CC2CBF"/>
    <w:rsid w:val="00CC4EBF"/>
    <w:rsid w:val="00CD09F1"/>
    <w:rsid w:val="00CE7A5A"/>
    <w:rsid w:val="00CF4AAC"/>
    <w:rsid w:val="00CF50F2"/>
    <w:rsid w:val="00D078E5"/>
    <w:rsid w:val="00D147FC"/>
    <w:rsid w:val="00D54253"/>
    <w:rsid w:val="00D67751"/>
    <w:rsid w:val="00D7540D"/>
    <w:rsid w:val="00D75A75"/>
    <w:rsid w:val="00DB617D"/>
    <w:rsid w:val="00DC57F4"/>
    <w:rsid w:val="00DD7550"/>
    <w:rsid w:val="00DE2532"/>
    <w:rsid w:val="00E21166"/>
    <w:rsid w:val="00E362E0"/>
    <w:rsid w:val="00E3773B"/>
    <w:rsid w:val="00E475A4"/>
    <w:rsid w:val="00E54B44"/>
    <w:rsid w:val="00E633B8"/>
    <w:rsid w:val="00E72040"/>
    <w:rsid w:val="00E831CA"/>
    <w:rsid w:val="00E958A5"/>
    <w:rsid w:val="00ED4CA2"/>
    <w:rsid w:val="00ED6CF4"/>
    <w:rsid w:val="00EE0222"/>
    <w:rsid w:val="00EF41DF"/>
    <w:rsid w:val="00F420A6"/>
    <w:rsid w:val="00F47259"/>
    <w:rsid w:val="00F4773A"/>
    <w:rsid w:val="00F47E2B"/>
    <w:rsid w:val="00F50C77"/>
    <w:rsid w:val="00F61B9C"/>
    <w:rsid w:val="00F70C09"/>
    <w:rsid w:val="00F7631F"/>
    <w:rsid w:val="00F82245"/>
    <w:rsid w:val="00F83B10"/>
    <w:rsid w:val="00F9153A"/>
    <w:rsid w:val="00FA57DF"/>
    <w:rsid w:val="00FA59A0"/>
    <w:rsid w:val="00FB0F05"/>
    <w:rsid w:val="00FC2E16"/>
    <w:rsid w:val="00FC412C"/>
    <w:rsid w:val="00FD5781"/>
    <w:rsid w:val="00FD6F79"/>
    <w:rsid w:val="00FE3FD5"/>
    <w:rsid w:val="00FE5453"/>
    <w:rsid w:val="00FF3378"/>
    <w:rsid w:val="00FF4ED8"/>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MS Mincho"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412C"/>
    <w:rPr>
      <w:lang w:val="sq-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3159DB"/>
    <w:rPr>
      <w:color w:val="0000FF"/>
      <w:u w:val="single"/>
    </w:rPr>
  </w:style>
  <w:style w:type="paragraph" w:styleId="ListParagraph">
    <w:name w:val="List Paragraph"/>
    <w:basedOn w:val="Normal"/>
    <w:uiPriority w:val="34"/>
    <w:qFormat/>
    <w:rsid w:val="00DC57F4"/>
    <w:pPr>
      <w:ind w:left="720"/>
      <w:contextualSpacing/>
    </w:pPr>
  </w:style>
  <w:style w:type="character" w:customStyle="1" w:styleId="apple-converted-space">
    <w:name w:val="apple-converted-space"/>
    <w:basedOn w:val="DefaultParagraphFont"/>
    <w:rsid w:val="00E72040"/>
  </w:style>
  <w:style w:type="character" w:styleId="Emphasis">
    <w:name w:val="Emphasis"/>
    <w:basedOn w:val="DefaultParagraphFont"/>
    <w:uiPriority w:val="20"/>
    <w:qFormat/>
    <w:rsid w:val="00E72040"/>
    <w:rPr>
      <w:i/>
      <w:iCs/>
    </w:rPr>
  </w:style>
  <w:style w:type="paragraph" w:styleId="NormalWeb">
    <w:name w:val="Normal (Web)"/>
    <w:basedOn w:val="Normal"/>
    <w:uiPriority w:val="99"/>
    <w:semiHidden/>
    <w:unhideWhenUsed/>
    <w:rsid w:val="007D2DA6"/>
    <w:pPr>
      <w:spacing w:before="100" w:beforeAutospacing="1" w:after="100" w:afterAutospacing="1" w:line="240" w:lineRule="auto"/>
    </w:pPr>
    <w:rPr>
      <w:rFonts w:ascii="Times New Roman" w:eastAsia="Times New Roman" w:hAnsi="Times New Roman" w:cs="Times New Roman"/>
      <w:sz w:val="24"/>
      <w:szCs w:val="24"/>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33134763">
      <w:bodyDiv w:val="1"/>
      <w:marLeft w:val="0"/>
      <w:marRight w:val="0"/>
      <w:marTop w:val="0"/>
      <w:marBottom w:val="0"/>
      <w:divBdr>
        <w:top w:val="none" w:sz="0" w:space="0" w:color="auto"/>
        <w:left w:val="none" w:sz="0" w:space="0" w:color="auto"/>
        <w:bottom w:val="none" w:sz="0" w:space="0" w:color="auto"/>
        <w:right w:val="none" w:sz="0" w:space="0" w:color="auto"/>
      </w:divBdr>
    </w:div>
    <w:div w:id="1290935153">
      <w:bodyDiv w:val="1"/>
      <w:marLeft w:val="0"/>
      <w:marRight w:val="0"/>
      <w:marTop w:val="0"/>
      <w:marBottom w:val="0"/>
      <w:divBdr>
        <w:top w:val="none" w:sz="0" w:space="0" w:color="auto"/>
        <w:left w:val="none" w:sz="0" w:space="0" w:color="auto"/>
        <w:bottom w:val="none" w:sz="0" w:space="0" w:color="auto"/>
        <w:right w:val="none" w:sz="0" w:space="0" w:color="auto"/>
      </w:divBdr>
    </w:div>
    <w:div w:id="1364869602">
      <w:bodyDiv w:val="1"/>
      <w:marLeft w:val="0"/>
      <w:marRight w:val="0"/>
      <w:marTop w:val="0"/>
      <w:marBottom w:val="0"/>
      <w:divBdr>
        <w:top w:val="none" w:sz="0" w:space="0" w:color="auto"/>
        <w:left w:val="none" w:sz="0" w:space="0" w:color="auto"/>
        <w:bottom w:val="none" w:sz="0" w:space="0" w:color="auto"/>
        <w:right w:val="none" w:sz="0" w:space="0" w:color="auto"/>
      </w:divBdr>
    </w:div>
    <w:div w:id="1452286354">
      <w:bodyDiv w:val="1"/>
      <w:marLeft w:val="0"/>
      <w:marRight w:val="0"/>
      <w:marTop w:val="0"/>
      <w:marBottom w:val="0"/>
      <w:divBdr>
        <w:top w:val="none" w:sz="0" w:space="0" w:color="auto"/>
        <w:left w:val="none" w:sz="0" w:space="0" w:color="auto"/>
        <w:bottom w:val="none" w:sz="0" w:space="0" w:color="auto"/>
        <w:right w:val="none" w:sz="0" w:space="0" w:color="auto"/>
      </w:divBdr>
    </w:div>
    <w:div w:id="14534730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mailto:burim.elezi@rks-gov.net"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2438E48-1608-4572-86C3-021D8FCBE4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1360</TotalTime>
  <Pages>38</Pages>
  <Words>7587</Words>
  <Characters>43247</Characters>
  <Application>Microsoft Office Word</Application>
  <DocSecurity>0</DocSecurity>
  <Lines>360</Lines>
  <Paragraphs>101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50733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Yll Valla</dc:creator>
  <cp:keywords/>
  <dc:description/>
  <cp:lastModifiedBy>Burim Elezi</cp:lastModifiedBy>
  <cp:revision>245</cp:revision>
  <dcterms:created xsi:type="dcterms:W3CDTF">2016-02-25T13:42:00Z</dcterms:created>
  <dcterms:modified xsi:type="dcterms:W3CDTF">2016-10-11T09:40:00Z</dcterms:modified>
</cp:coreProperties>
</file>