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285891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285891" w:rsidRPr="00F6615C" w:rsidRDefault="00285891" w:rsidP="00285891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CD716D2" wp14:editId="62937D62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</w:t>
      </w:r>
      <w:r w:rsidRPr="00B20F48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 xml:space="preserve">OMUNA E GJILANIT                      </w:t>
      </w:r>
      <w:r>
        <w:rPr>
          <w:noProof/>
          <w:lang w:val="en-US" w:eastAsia="en-US"/>
        </w:rPr>
        <w:drawing>
          <wp:inline distT="0" distB="0" distL="0" distR="0" wp14:anchorId="271CF130" wp14:editId="1C5D95F5">
            <wp:extent cx="818621" cy="971550"/>
            <wp:effectExtent l="19050" t="0" r="529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621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891" w:rsidRDefault="00285891" w:rsidP="00285891">
      <w:pPr>
        <w:jc w:val="center"/>
        <w:rPr>
          <w:b/>
          <w:bCs/>
          <w:sz w:val="36"/>
          <w:szCs w:val="36"/>
        </w:rPr>
      </w:pPr>
    </w:p>
    <w:p w:rsidR="00285891" w:rsidRDefault="00285891" w:rsidP="0028589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 w:rsidRPr="00944BA8">
        <w:rPr>
          <w:b/>
          <w:bCs/>
          <w:sz w:val="36"/>
          <w:szCs w:val="36"/>
        </w:rPr>
        <w:t xml:space="preserve">NJOFTIMI PËR REZULTATET E </w:t>
      </w:r>
    </w:p>
    <w:p w:rsidR="00285891" w:rsidRPr="00944BA8" w:rsidRDefault="00285891" w:rsidP="00285891">
      <w:pPr>
        <w:jc w:val="center"/>
        <w:rPr>
          <w:sz w:val="24"/>
          <w:szCs w:val="24"/>
        </w:rPr>
      </w:pPr>
      <w:r w:rsidRPr="00944BA8">
        <w:rPr>
          <w:b/>
          <w:bCs/>
          <w:sz w:val="36"/>
          <w:szCs w:val="36"/>
        </w:rPr>
        <w:t>KONKURSIT TË PROJEKTIMIT</w:t>
      </w:r>
    </w:p>
    <w:p w:rsidR="00285891" w:rsidRDefault="00285891" w:rsidP="00285891">
      <w:pPr>
        <w:jc w:val="center"/>
        <w:rPr>
          <w:i/>
          <w:iCs/>
        </w:rPr>
      </w:pPr>
      <w:r w:rsidRPr="00944BA8">
        <w:rPr>
          <w:i/>
          <w:iCs/>
        </w:rPr>
        <w:t xml:space="preserve">Sipas Nenit </w:t>
      </w:r>
      <w:r>
        <w:rPr>
          <w:i/>
          <w:iCs/>
          <w:sz w:val="18"/>
          <w:szCs w:val="18"/>
        </w:rPr>
        <w:t xml:space="preserve">78 </w:t>
      </w:r>
      <w:r w:rsidRPr="00944BA8">
        <w:rPr>
          <w:i/>
          <w:iCs/>
          <w:sz w:val="18"/>
          <w:szCs w:val="18"/>
        </w:rPr>
        <w:t>të Ligjit  Nr. 0</w:t>
      </w:r>
      <w:r>
        <w:rPr>
          <w:i/>
          <w:iCs/>
          <w:sz w:val="18"/>
          <w:szCs w:val="18"/>
        </w:rPr>
        <w:t>4</w:t>
      </w:r>
      <w:r w:rsidRPr="00944BA8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944BA8">
        <w:rPr>
          <w:i/>
          <w:iCs/>
          <w:sz w:val="18"/>
          <w:szCs w:val="18"/>
        </w:rPr>
        <w:t xml:space="preserve"> </w:t>
      </w:r>
      <w:r w:rsidRPr="00944BA8">
        <w:rPr>
          <w:i/>
          <w:iCs/>
        </w:rPr>
        <w:t>Ligji të Prokurimit Publik në Kosovë</w:t>
      </w:r>
    </w:p>
    <w:p w:rsidR="00285891" w:rsidRPr="00E12059" w:rsidRDefault="00285891" w:rsidP="00285891">
      <w:pPr>
        <w:jc w:val="center"/>
        <w:rPr>
          <w:b/>
          <w:bCs/>
          <w:i/>
          <w:iCs/>
          <w:sz w:val="24"/>
          <w:szCs w:val="24"/>
        </w:rPr>
      </w:pPr>
    </w:p>
    <w:p w:rsidR="00285891" w:rsidRPr="00DA742E" w:rsidRDefault="00285891" w:rsidP="00285891">
      <w:pPr>
        <w:rPr>
          <w:b/>
          <w:bCs/>
          <w:sz w:val="24"/>
          <w:szCs w:val="24"/>
        </w:rPr>
      </w:pPr>
    </w:p>
    <w:p w:rsidR="00285891" w:rsidRPr="00CB2252" w:rsidRDefault="00285891" w:rsidP="00285891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>
        <w:rPr>
          <w:b/>
          <w:bCs/>
          <w:color w:val="FF0000"/>
          <w:sz w:val="24"/>
          <w:szCs w:val="24"/>
        </w:rPr>
        <w:t>02/06/2015</w:t>
      </w:r>
    </w:p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</w:p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285891" w:rsidRPr="00DA742E" w:rsidTr="00EF439D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A04B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A04BE9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5891" w:rsidRPr="00DA742E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411</w:t>
            </w:r>
          </w:p>
        </w:tc>
      </w:tr>
    </w:tbl>
    <w:p w:rsidR="00285891" w:rsidRPr="00DA742E" w:rsidRDefault="00285891" w:rsidP="00285891">
      <w:pPr>
        <w:jc w:val="center"/>
        <w:rPr>
          <w:i/>
          <w:iCs/>
          <w:sz w:val="18"/>
          <w:szCs w:val="18"/>
        </w:rPr>
      </w:pPr>
    </w:p>
    <w:p w:rsidR="00285891" w:rsidRPr="00DA742E" w:rsidRDefault="00285891" w:rsidP="00285891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285891" w:rsidRPr="00DA742E" w:rsidTr="00EF439D">
        <w:trPr>
          <w:trHeight w:val="351"/>
        </w:trPr>
        <w:tc>
          <w:tcPr>
            <w:tcW w:w="1276" w:type="dxa"/>
            <w:vAlign w:val="center"/>
          </w:tcPr>
          <w:p w:rsidR="00285891" w:rsidRPr="007C1964" w:rsidRDefault="00285891" w:rsidP="00EF439D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tc>
          <w:tcPr>
            <w:tcW w:w="2126" w:type="dxa"/>
            <w:vAlign w:val="center"/>
          </w:tcPr>
          <w:p w:rsidR="00285891" w:rsidRPr="007C1964" w:rsidRDefault="00285891" w:rsidP="00EF439D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7C1964">
              <w:rPr>
                <w:b/>
              </w:rPr>
              <w:instrText xml:space="preserve"> FORMCHECKBOX </w:instrText>
            </w:r>
            <w:r w:rsidR="00AB0C59">
              <w:rPr>
                <w:b/>
              </w:rPr>
            </w:r>
            <w:r w:rsidR="00AB0C59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285891" w:rsidRPr="00DA742E" w:rsidRDefault="00285891" w:rsidP="00EF439D">
            <w:r w:rsidRPr="00DA742E">
              <w:t>Serb</w:t>
            </w:r>
            <w:r>
              <w:t xml:space="preserve">isht   </w:t>
            </w:r>
          </w:p>
        </w:tc>
        <w:tc>
          <w:tcPr>
            <w:tcW w:w="2409" w:type="dxa"/>
            <w:vAlign w:val="center"/>
          </w:tcPr>
          <w:p w:rsidR="00285891" w:rsidRPr="00DA742E" w:rsidRDefault="00285891" w:rsidP="00EF439D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B0C59">
              <w:fldChar w:fldCharType="separate"/>
            </w:r>
            <w:r>
              <w:fldChar w:fldCharType="end"/>
            </w:r>
          </w:p>
        </w:tc>
        <w:tc>
          <w:tcPr>
            <w:tcW w:w="951" w:type="dxa"/>
            <w:vAlign w:val="center"/>
          </w:tcPr>
          <w:p w:rsidR="00285891" w:rsidRPr="00DA742E" w:rsidRDefault="00285891" w:rsidP="00EF439D">
            <w:r>
              <w:t>Anglisht</w:t>
            </w:r>
          </w:p>
        </w:tc>
        <w:tc>
          <w:tcPr>
            <w:tcW w:w="1822" w:type="dxa"/>
            <w:vAlign w:val="center"/>
          </w:tcPr>
          <w:p w:rsidR="00285891" w:rsidRPr="00DA742E" w:rsidRDefault="00285891" w:rsidP="00EF439D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B0C59">
              <w:fldChar w:fldCharType="separate"/>
            </w:r>
            <w:r>
              <w:fldChar w:fldCharType="end"/>
            </w:r>
          </w:p>
        </w:tc>
      </w:tr>
    </w:tbl>
    <w:p w:rsidR="00285891" w:rsidRPr="00DA742E" w:rsidRDefault="00285891" w:rsidP="00285891">
      <w:pPr>
        <w:rPr>
          <w:sz w:val="24"/>
          <w:szCs w:val="24"/>
        </w:rPr>
      </w:pPr>
    </w:p>
    <w:p w:rsidR="00285891" w:rsidRPr="00437C7E" w:rsidRDefault="00285891" w:rsidP="002858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285891" w:rsidRPr="00437C7E" w:rsidRDefault="00285891" w:rsidP="00285891">
      <w:pPr>
        <w:rPr>
          <w:sz w:val="24"/>
          <w:szCs w:val="24"/>
        </w:rPr>
      </w:pPr>
    </w:p>
    <w:p w:rsidR="00285891" w:rsidRDefault="00285891" w:rsidP="00285891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285891" w:rsidRPr="00437C7E" w:rsidRDefault="00285891" w:rsidP="00285891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446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3235"/>
      </w:tblGrid>
      <w:tr w:rsidR="00285891" w:rsidRPr="00DA742E" w:rsidTr="00EF439D">
        <w:trPr>
          <w:trHeight w:val="397"/>
          <w:jc w:val="center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32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Pr="00E40FBD" w:rsidRDefault="00285891" w:rsidP="00EF439D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285891" w:rsidP="00EF43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Pr="00E40FBD">
              <w:rPr>
                <w:b/>
                <w:bCs/>
                <w:sz w:val="24"/>
                <w:szCs w:val="24"/>
              </w:rPr>
              <w:t>:</w:t>
            </w:r>
          </w:p>
          <w:p w:rsidR="00285891" w:rsidRPr="00E40FBD" w:rsidRDefault="00285891" w:rsidP="00EF439D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prokurimigjilan@rks-gov.net</w:t>
            </w:r>
          </w:p>
        </w:tc>
      </w:tr>
      <w:tr w:rsidR="00285891" w:rsidRPr="00DA742E" w:rsidTr="00EF439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285891" w:rsidP="00EF439D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285891" w:rsidRPr="00E40FBD" w:rsidRDefault="00285891" w:rsidP="00EF439D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285891" w:rsidRDefault="00285891" w:rsidP="006E410B">
      <w:pPr>
        <w:rPr>
          <w:b/>
          <w:bCs/>
          <w:sz w:val="22"/>
          <w:szCs w:val="22"/>
        </w:rPr>
      </w:pPr>
    </w:p>
    <w:p w:rsidR="00285891" w:rsidRDefault="00285891" w:rsidP="006E410B">
      <w:pPr>
        <w:rPr>
          <w:b/>
          <w:bCs/>
          <w:sz w:val="22"/>
          <w:szCs w:val="22"/>
        </w:rPr>
      </w:pPr>
    </w:p>
    <w:p w:rsidR="00446CCD" w:rsidRPr="00285891" w:rsidRDefault="006E410B" w:rsidP="002858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</w:p>
    <w:p w:rsidR="00B71862" w:rsidRDefault="00B71862" w:rsidP="00856E16">
      <w:pPr>
        <w:rPr>
          <w:b/>
          <w:bCs/>
          <w:sz w:val="24"/>
          <w:szCs w:val="24"/>
        </w:rPr>
      </w:pPr>
      <w:r w:rsidRPr="00C84F67">
        <w:rPr>
          <w:b/>
          <w:bCs/>
          <w:sz w:val="24"/>
          <w:szCs w:val="24"/>
        </w:rPr>
        <w:t>NENI II: LËNDA E KONKURSIT TË PROJEKTIMIT/PËRSHKRIMI I PROJEKTIT</w:t>
      </w:r>
    </w:p>
    <w:p w:rsidR="00B71862" w:rsidRPr="00C84F67" w:rsidRDefault="00B71862" w:rsidP="00856E16">
      <w:pPr>
        <w:rPr>
          <w:b/>
          <w:bCs/>
          <w:sz w:val="24"/>
          <w:szCs w:val="24"/>
        </w:rPr>
      </w:pPr>
    </w:p>
    <w:p w:rsidR="00B71862" w:rsidRPr="00207375" w:rsidRDefault="00B71862" w:rsidP="00B71862">
      <w:pPr>
        <w:rPr>
          <w:b/>
          <w:bCs/>
          <w:sz w:val="24"/>
          <w:szCs w:val="24"/>
        </w:rPr>
      </w:pPr>
      <w:r w:rsidRPr="00C84F67">
        <w:rPr>
          <w:b/>
          <w:bCs/>
          <w:sz w:val="24"/>
          <w:szCs w:val="24"/>
        </w:rPr>
        <w:t>II.1</w:t>
      </w:r>
      <w:r>
        <w:rPr>
          <w:b/>
          <w:bCs/>
          <w:sz w:val="24"/>
          <w:szCs w:val="24"/>
        </w:rPr>
        <w:t>)</w:t>
      </w:r>
      <w:r w:rsidRPr="00C84F67">
        <w:rPr>
          <w:b/>
          <w:bCs/>
          <w:sz w:val="24"/>
          <w:szCs w:val="24"/>
        </w:rPr>
        <w:t xml:space="preserve"> PËRSHKRIMI</w:t>
      </w: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639"/>
      </w:tblGrid>
      <w:tr w:rsidR="00446CCD" w:rsidRPr="00944BA8" w:rsidTr="00ED7C33">
        <w:trPr>
          <w:trHeight w:val="399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6CCD" w:rsidRPr="00944BA8" w:rsidRDefault="00446CCD" w:rsidP="00ED7C33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 xml:space="preserve">II.1.1) </w:t>
            </w:r>
            <w:r w:rsidR="00B71862" w:rsidRPr="00C84F67">
              <w:rPr>
                <w:b/>
                <w:bCs/>
                <w:sz w:val="24"/>
                <w:szCs w:val="24"/>
              </w:rPr>
              <w:t>Titulli i dhënë për konkursin e projektimit/projektin nga autoriteti kontraktues</w:t>
            </w:r>
            <w:r w:rsidRPr="00944BA8">
              <w:rPr>
                <w:b/>
                <w:bCs/>
                <w:sz w:val="24"/>
                <w:szCs w:val="24"/>
              </w:rPr>
              <w:t>:</w:t>
            </w:r>
          </w:p>
          <w:p w:rsidR="00446CCD" w:rsidRDefault="00446CCD" w:rsidP="00ED7C33">
            <w:pPr>
              <w:rPr>
                <w:sz w:val="24"/>
                <w:szCs w:val="24"/>
              </w:rPr>
            </w:pPr>
          </w:p>
          <w:p w:rsidR="002411DE" w:rsidRPr="00285891" w:rsidRDefault="00285891" w:rsidP="00ED7C33">
            <w:pPr>
              <w:rPr>
                <w:b/>
                <w:sz w:val="24"/>
                <w:szCs w:val="24"/>
              </w:rPr>
            </w:pPr>
            <w:r w:rsidRPr="00285891">
              <w:rPr>
                <w:b/>
                <w:sz w:val="24"/>
                <w:szCs w:val="24"/>
              </w:rPr>
              <w:t>Hartimi i zgjedhjës ideore të planit rregullues të hollësishëm (PRRH) “FIDANISHTE 2” në Komunën e Gjilanit</w:t>
            </w:r>
          </w:p>
          <w:p w:rsidR="00446CCD" w:rsidRPr="00944BA8" w:rsidRDefault="00446CCD" w:rsidP="00ED7C3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46CCD" w:rsidRPr="00944BA8" w:rsidTr="00ED7C33">
        <w:trPr>
          <w:trHeight w:val="1388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91" w:rsidRDefault="00446CCD" w:rsidP="00285891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lastRenderedPageBreak/>
              <w:t xml:space="preserve">II.1.2) </w:t>
            </w:r>
            <w:r w:rsidR="00B71862" w:rsidRPr="00C84F67">
              <w:rPr>
                <w:b/>
                <w:bCs/>
                <w:sz w:val="24"/>
                <w:szCs w:val="24"/>
              </w:rPr>
              <w:t>Përshkrimi i shkurtër për konkursin e projektimit/projektin</w:t>
            </w:r>
          </w:p>
          <w:p w:rsidR="00285891" w:rsidRDefault="00B71862" w:rsidP="00285891">
            <w:pPr>
              <w:rPr>
                <w:b/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</w:t>
            </w:r>
            <w:r w:rsidR="00285891" w:rsidRPr="00285891">
              <w:rPr>
                <w:b/>
                <w:sz w:val="24"/>
                <w:szCs w:val="24"/>
              </w:rPr>
              <w:t>Hartimi i zgjedhjës ideore të planit rregullues të hollësishëm (PRRH) “FIDANISHTE 2” në Komunën e Gjilanit</w:t>
            </w:r>
            <w:r w:rsidR="00285891">
              <w:rPr>
                <w:b/>
                <w:sz w:val="24"/>
                <w:szCs w:val="24"/>
              </w:rPr>
              <w:t xml:space="preserve"> do të kryhet duke përfshi  këto elemente:</w:t>
            </w:r>
          </w:p>
          <w:p w:rsidR="00446CCD" w:rsidRPr="00285891" w:rsidRDefault="00285891" w:rsidP="00285891">
            <w:pPr>
              <w:rPr>
                <w:sz w:val="24"/>
                <w:szCs w:val="24"/>
              </w:rPr>
            </w:pPr>
            <w:r w:rsidRPr="00285891">
              <w:rPr>
                <w:b/>
                <w:sz w:val="24"/>
                <w:szCs w:val="24"/>
              </w:rPr>
              <w:t xml:space="preserve">Analiza e gjërë e lokacionit, destinimi i siperfaqes, kkushtet e rregullimit të planit rregullues, infrastrultura rrugore dhe teknike si dhe pjesa tkstuale. </w:t>
            </w:r>
          </w:p>
          <w:p w:rsidR="00446CCD" w:rsidRPr="00944BA8" w:rsidRDefault="00446CCD" w:rsidP="00ED7C3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446CCD" w:rsidRPr="00944BA8" w:rsidTr="00ED7C33">
        <w:trPr>
          <w:trHeight w:val="497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1862" w:rsidRPr="00207375" w:rsidRDefault="00446CCD" w:rsidP="00B71862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 xml:space="preserve">II.1.3) </w:t>
            </w:r>
            <w:r w:rsidR="00B71862" w:rsidRPr="00C84F67">
              <w:rPr>
                <w:b/>
                <w:bCs/>
                <w:sz w:val="24"/>
                <w:szCs w:val="24"/>
              </w:rPr>
              <w:t xml:space="preserve">Klasifikimi i Fjalorit të Përgjithshëm  të Prokurimit </w:t>
            </w:r>
            <w:r w:rsidR="00B71862">
              <w:rPr>
                <w:b/>
                <w:bCs/>
                <w:sz w:val="24"/>
                <w:szCs w:val="24"/>
              </w:rPr>
              <w:t>(FPP)</w:t>
            </w:r>
          </w:p>
          <w:p w:rsidR="00446CCD" w:rsidRPr="00944BA8" w:rsidRDefault="00446CCD" w:rsidP="00285891">
            <w:pPr>
              <w:rPr>
                <w:sz w:val="24"/>
                <w:szCs w:val="24"/>
              </w:rPr>
            </w:pPr>
            <w:r w:rsidRPr="00944BA8">
              <w:rPr>
                <w:b/>
                <w:bCs/>
                <w:sz w:val="40"/>
                <w:szCs w:val="40"/>
              </w:rPr>
              <w:t>⁭⁭</w:t>
            </w:r>
            <w:r w:rsidR="00285891">
              <w:rPr>
                <w:b/>
                <w:bCs/>
                <w:sz w:val="40"/>
                <w:szCs w:val="40"/>
              </w:rPr>
              <w:t xml:space="preserve">74 000000 9 </w:t>
            </w:r>
          </w:p>
        </w:tc>
      </w:tr>
    </w:tbl>
    <w:p w:rsidR="00446CCD" w:rsidRPr="00944BA8" w:rsidRDefault="00446CCD" w:rsidP="00D44B9E">
      <w:pPr>
        <w:rPr>
          <w:b/>
          <w:bCs/>
          <w:sz w:val="24"/>
          <w:szCs w:val="24"/>
        </w:rPr>
      </w:pPr>
    </w:p>
    <w:p w:rsidR="00446CCD" w:rsidRPr="00944BA8" w:rsidRDefault="00B718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944BA8">
        <w:rPr>
          <w:b/>
          <w:bCs/>
          <w:sz w:val="24"/>
          <w:szCs w:val="24"/>
        </w:rPr>
        <w:t xml:space="preserve"> I</w:t>
      </w:r>
      <w:r w:rsidR="00077F55" w:rsidRPr="00944BA8"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>: PROCEDURA</w:t>
      </w:r>
    </w:p>
    <w:p w:rsidR="00446CCD" w:rsidRPr="00944BA8" w:rsidRDefault="00446CCD">
      <w:pPr>
        <w:rPr>
          <w:b/>
          <w:bCs/>
          <w:sz w:val="24"/>
          <w:szCs w:val="24"/>
        </w:rPr>
      </w:pPr>
    </w:p>
    <w:p w:rsidR="009C2BE8" w:rsidRPr="00944BA8" w:rsidRDefault="00077F55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III</w:t>
      </w:r>
      <w:r w:rsidR="00E600A4" w:rsidRPr="00944BA8">
        <w:rPr>
          <w:b/>
          <w:bCs/>
          <w:sz w:val="24"/>
          <w:szCs w:val="24"/>
        </w:rPr>
        <w:t>.1</w:t>
      </w:r>
      <w:r w:rsidR="00446CCD" w:rsidRPr="00944BA8">
        <w:rPr>
          <w:b/>
          <w:bCs/>
          <w:sz w:val="24"/>
          <w:szCs w:val="24"/>
        </w:rPr>
        <w:t>)</w:t>
      </w:r>
      <w:r w:rsidR="005122D9" w:rsidRPr="00944BA8">
        <w:rPr>
          <w:b/>
          <w:bCs/>
          <w:sz w:val="24"/>
          <w:szCs w:val="24"/>
        </w:rPr>
        <w:t xml:space="preserve"> </w:t>
      </w:r>
      <w:r w:rsidR="00B71862">
        <w:rPr>
          <w:b/>
          <w:bCs/>
          <w:sz w:val="24"/>
          <w:szCs w:val="24"/>
        </w:rPr>
        <w:t xml:space="preserve">Lloji i </w:t>
      </w:r>
      <w:r w:rsidR="000C4FA3">
        <w:rPr>
          <w:b/>
          <w:bCs/>
          <w:sz w:val="24"/>
          <w:szCs w:val="24"/>
        </w:rPr>
        <w:t>Procedurës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446CCD" w:rsidRPr="00944BA8" w:rsidTr="00927FC8">
        <w:trPr>
          <w:trHeight w:val="5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D" w:rsidRPr="00944BA8" w:rsidRDefault="00446CCD" w:rsidP="00ED7C33"/>
          <w:p w:rsidR="00446CCD" w:rsidRPr="00944BA8" w:rsidRDefault="00446CCD" w:rsidP="00285891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</w:t>
            </w:r>
            <w:r w:rsidR="00927FC8">
              <w:rPr>
                <w:sz w:val="24"/>
                <w:szCs w:val="24"/>
              </w:rPr>
              <w:t xml:space="preserve"> </w:t>
            </w:r>
            <w:r w:rsidR="0028589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285891">
              <w:rPr>
                <w:sz w:val="24"/>
                <w:szCs w:val="24"/>
              </w:rPr>
              <w:instrText xml:space="preserve"> FORMCHECKBOX </w:instrText>
            </w:r>
            <w:r w:rsidR="00AB0C59">
              <w:rPr>
                <w:sz w:val="24"/>
                <w:szCs w:val="24"/>
              </w:rPr>
            </w:r>
            <w:r w:rsidR="00AB0C59">
              <w:rPr>
                <w:sz w:val="24"/>
                <w:szCs w:val="24"/>
              </w:rPr>
              <w:fldChar w:fldCharType="separate"/>
            </w:r>
            <w:r w:rsidR="00285891">
              <w:rPr>
                <w:sz w:val="24"/>
                <w:szCs w:val="24"/>
              </w:rPr>
              <w:fldChar w:fldCharType="end"/>
            </w:r>
            <w:bookmarkEnd w:id="0"/>
            <w:r w:rsidR="00927FC8"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 xml:space="preserve"> </w:t>
            </w:r>
            <w:r w:rsidR="000C4FA3">
              <w:rPr>
                <w:sz w:val="24"/>
                <w:szCs w:val="24"/>
              </w:rPr>
              <w:t>E</w:t>
            </w:r>
            <w:r w:rsidR="00B71862">
              <w:rPr>
                <w:sz w:val="24"/>
                <w:szCs w:val="24"/>
              </w:rPr>
              <w:t xml:space="preserve"> Hapur</w:t>
            </w:r>
            <w:r w:rsidRPr="00944BA8">
              <w:rPr>
                <w:sz w:val="24"/>
                <w:szCs w:val="24"/>
              </w:rPr>
              <w:t xml:space="preserve">            </w:t>
            </w:r>
          </w:p>
        </w:tc>
      </w:tr>
      <w:tr w:rsidR="00446CCD" w:rsidRPr="00944BA8" w:rsidTr="00927FC8">
        <w:trPr>
          <w:trHeight w:val="570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CD" w:rsidRPr="00944BA8" w:rsidRDefault="00446CCD" w:rsidP="00ED7C3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      </w:t>
            </w:r>
          </w:p>
          <w:p w:rsidR="00446CCD" w:rsidRPr="00944BA8" w:rsidRDefault="00446CCD" w:rsidP="000C4FA3">
            <w:pPr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   </w:t>
            </w:r>
            <w:r w:rsidR="00927FC8">
              <w:rPr>
                <w:sz w:val="24"/>
                <w:szCs w:val="24"/>
              </w:rPr>
              <w:t xml:space="preserve"> </w:t>
            </w:r>
            <w:r w:rsidR="00927FC8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927FC8">
              <w:rPr>
                <w:sz w:val="24"/>
                <w:szCs w:val="24"/>
              </w:rPr>
              <w:instrText xml:space="preserve"> FORMCHECKBOX </w:instrText>
            </w:r>
            <w:r w:rsidR="00AB0C59">
              <w:rPr>
                <w:sz w:val="24"/>
                <w:szCs w:val="24"/>
              </w:rPr>
            </w:r>
            <w:r w:rsidR="00AB0C59">
              <w:rPr>
                <w:sz w:val="24"/>
                <w:szCs w:val="24"/>
              </w:rPr>
              <w:fldChar w:fldCharType="separate"/>
            </w:r>
            <w:r w:rsidR="00927FC8">
              <w:rPr>
                <w:sz w:val="24"/>
                <w:szCs w:val="24"/>
              </w:rPr>
              <w:fldChar w:fldCharType="end"/>
            </w:r>
            <w:bookmarkEnd w:id="1"/>
            <w:r w:rsidR="00927FC8">
              <w:rPr>
                <w:sz w:val="24"/>
                <w:szCs w:val="24"/>
              </w:rPr>
              <w:t xml:space="preserve">  </w:t>
            </w:r>
            <w:r w:rsidR="000C4FA3">
              <w:rPr>
                <w:sz w:val="24"/>
                <w:szCs w:val="24"/>
              </w:rPr>
              <w:t>E</w:t>
            </w:r>
            <w:r w:rsidR="00B71862">
              <w:rPr>
                <w:sz w:val="24"/>
                <w:szCs w:val="24"/>
              </w:rPr>
              <w:t xml:space="preserve"> Kufizuar</w:t>
            </w:r>
          </w:p>
        </w:tc>
      </w:tr>
    </w:tbl>
    <w:p w:rsidR="00E20048" w:rsidRDefault="00E20048" w:rsidP="005122D9">
      <w:pPr>
        <w:rPr>
          <w:b/>
          <w:bCs/>
          <w:sz w:val="24"/>
          <w:szCs w:val="24"/>
        </w:rPr>
      </w:pPr>
    </w:p>
    <w:p w:rsidR="00927FC8" w:rsidRDefault="00927FC8" w:rsidP="005122D9">
      <w:pPr>
        <w:rPr>
          <w:b/>
          <w:bCs/>
          <w:sz w:val="24"/>
          <w:szCs w:val="24"/>
        </w:rPr>
      </w:pPr>
    </w:p>
    <w:p w:rsidR="000C4FA3" w:rsidRPr="00207375" w:rsidRDefault="000C4FA3" w:rsidP="000C4F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Pr="00207375">
        <w:rPr>
          <w:b/>
          <w:bCs/>
          <w:sz w:val="24"/>
          <w:szCs w:val="24"/>
        </w:rPr>
        <w:t xml:space="preserve">.2) </w:t>
      </w:r>
      <w:r w:rsidRPr="00C84F67">
        <w:rPr>
          <w:b/>
          <w:bCs/>
          <w:sz w:val="24"/>
          <w:szCs w:val="24"/>
        </w:rPr>
        <w:t xml:space="preserve">KRITERET QË </w:t>
      </w:r>
      <w:r>
        <w:rPr>
          <w:b/>
          <w:bCs/>
          <w:sz w:val="24"/>
          <w:szCs w:val="24"/>
        </w:rPr>
        <w:t>JAN</w:t>
      </w:r>
      <w:r w:rsidRPr="00C84F67">
        <w:rPr>
          <w:b/>
          <w:bCs/>
          <w:sz w:val="24"/>
          <w:szCs w:val="24"/>
        </w:rPr>
        <w:t>Ë APLIK</w:t>
      </w:r>
      <w:r>
        <w:rPr>
          <w:b/>
          <w:bCs/>
          <w:sz w:val="24"/>
          <w:szCs w:val="24"/>
        </w:rPr>
        <w:t>UAR</w:t>
      </w:r>
      <w:r w:rsidRPr="00C84F67">
        <w:rPr>
          <w:b/>
          <w:bCs/>
          <w:sz w:val="24"/>
          <w:szCs w:val="24"/>
        </w:rPr>
        <w:t xml:space="preserve"> NË VLERSIMIN E PROJEKTEVE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8"/>
        <w:gridCol w:w="3165"/>
      </w:tblGrid>
      <w:tr w:rsidR="000C4FA3" w:rsidRPr="00207375" w:rsidTr="00B0727B">
        <w:trPr>
          <w:trHeight w:val="33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3" w:rsidRPr="00850EAE" w:rsidRDefault="000C4FA3" w:rsidP="003763C1">
            <w:pPr>
              <w:rPr>
                <w:b/>
                <w:bCs/>
                <w:sz w:val="24"/>
                <w:szCs w:val="24"/>
              </w:rPr>
            </w:pPr>
            <w:r w:rsidRPr="00850EAE">
              <w:rPr>
                <w:b/>
                <w:bCs/>
                <w:sz w:val="24"/>
                <w:szCs w:val="24"/>
              </w:rPr>
              <w:t>Nën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850EAE">
              <w:rPr>
                <w:b/>
                <w:bCs/>
                <w:sz w:val="24"/>
                <w:szCs w:val="24"/>
              </w:rPr>
              <w:t xml:space="preserve">kriteret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FA3" w:rsidRPr="00850EAE" w:rsidRDefault="000C4FA3" w:rsidP="003763C1">
            <w:pPr>
              <w:rPr>
                <w:b/>
                <w:bCs/>
                <w:sz w:val="24"/>
                <w:szCs w:val="24"/>
              </w:rPr>
            </w:pPr>
            <w:r w:rsidRPr="00850EAE">
              <w:rPr>
                <w:b/>
                <w:bCs/>
                <w:sz w:val="24"/>
                <w:szCs w:val="24"/>
              </w:rPr>
              <w:t xml:space="preserve">Pesha në % 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1) Konceptet e zgjidhjes në raport me zonat urbanistike që atakohen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12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2) Zgjidhja urbanistike e propozuar për këtë zonë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3) Përshkrimi dhe paraqitja korrekte e gjendjes ekzistuese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B0727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2D4A0B">
              <w:rPr>
                <w:b/>
                <w:i/>
                <w:sz w:val="24"/>
                <w:szCs w:val="24"/>
              </w:rPr>
              <w:t>7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85891" w:rsidP="00EF439D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4) Skenari i propozuar i zhvillimit dhe arsyeshmëria e tij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2D4A0B" w:rsidP="00077DCE">
            <w:pPr>
              <w:rPr>
                <w:b/>
                <w:i/>
                <w:sz w:val="24"/>
                <w:szCs w:val="24"/>
              </w:rPr>
            </w:pPr>
            <w:bookmarkStart w:id="2" w:name="_GoBack"/>
            <w:bookmarkEnd w:id="2"/>
            <w:r>
              <w:rPr>
                <w:b/>
                <w:i/>
                <w:sz w:val="24"/>
                <w:szCs w:val="24"/>
              </w:rPr>
              <w:t>22</w:t>
            </w:r>
          </w:p>
        </w:tc>
      </w:tr>
      <w:tr w:rsidR="00285891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560B25" w:rsidRDefault="002D4A0B" w:rsidP="002D4A0B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>5)Afati i kryerjes së planit rregullues të hollësishëm(PRRH) për zbatim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91" w:rsidRPr="00304401" w:rsidRDefault="00B0727B" w:rsidP="00077DC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5</w:t>
            </w:r>
          </w:p>
        </w:tc>
      </w:tr>
      <w:tr w:rsidR="002D4A0B" w:rsidRPr="00207375" w:rsidTr="00B0727B">
        <w:trPr>
          <w:trHeight w:val="51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0B" w:rsidRPr="00560B25" w:rsidRDefault="002D4A0B" w:rsidP="00FE3A8F">
            <w:pPr>
              <w:rPr>
                <w:b/>
                <w:i/>
                <w:sz w:val="22"/>
                <w:szCs w:val="22"/>
              </w:rPr>
            </w:pPr>
            <w:r w:rsidRPr="00560B25">
              <w:rPr>
                <w:b/>
                <w:i/>
                <w:sz w:val="22"/>
                <w:szCs w:val="22"/>
              </w:rPr>
              <w:t xml:space="preserve">6) </w:t>
            </w:r>
            <w:r w:rsidRPr="00560B25">
              <w:rPr>
                <w:b/>
                <w:i/>
                <w:sz w:val="22"/>
                <w:szCs w:val="22"/>
              </w:rPr>
              <w:t>Çmimi i hartimit të planit rregullues të hollësishëm  (PRRH) për zbatim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0B" w:rsidRPr="00304401" w:rsidRDefault="002D4A0B" w:rsidP="00FE3A8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</w:tr>
    </w:tbl>
    <w:p w:rsidR="001D01B5" w:rsidRDefault="001D01B5" w:rsidP="005122D9">
      <w:pPr>
        <w:rPr>
          <w:b/>
          <w:bCs/>
          <w:sz w:val="24"/>
          <w:szCs w:val="24"/>
        </w:rPr>
      </w:pPr>
    </w:p>
    <w:p w:rsidR="005122D9" w:rsidRPr="00944BA8" w:rsidRDefault="005122D9" w:rsidP="005122D9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II</w:t>
      </w:r>
      <w:r w:rsidR="00446CCD" w:rsidRPr="00944BA8">
        <w:rPr>
          <w:b/>
          <w:bCs/>
          <w:sz w:val="24"/>
          <w:szCs w:val="24"/>
        </w:rPr>
        <w:t>I.3)</w:t>
      </w:r>
      <w:r w:rsidR="007E5D45" w:rsidRPr="00944BA8">
        <w:rPr>
          <w:b/>
          <w:bCs/>
          <w:sz w:val="24"/>
          <w:szCs w:val="24"/>
        </w:rPr>
        <w:t xml:space="preserve"> </w:t>
      </w:r>
      <w:r w:rsidR="00D125DA" w:rsidRPr="00C84F67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6D5B66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944BA8" w:rsidRDefault="00172EE1" w:rsidP="006D5B66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III</w:t>
            </w:r>
            <w:r w:rsidR="00E600A4" w:rsidRPr="00944BA8">
              <w:rPr>
                <w:b/>
                <w:bCs/>
                <w:sz w:val="24"/>
                <w:szCs w:val="24"/>
              </w:rPr>
              <w:t>.</w:t>
            </w:r>
            <w:r w:rsidR="00446CCD" w:rsidRPr="00944BA8">
              <w:rPr>
                <w:b/>
                <w:bCs/>
                <w:sz w:val="24"/>
                <w:szCs w:val="24"/>
              </w:rPr>
              <w:t>3.1)</w:t>
            </w:r>
            <w:r w:rsidR="006D5B66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D125DA" w:rsidRPr="00850EAE">
              <w:rPr>
                <w:b/>
                <w:bCs/>
                <w:sz w:val="24"/>
                <w:szCs w:val="24"/>
              </w:rPr>
              <w:t>Publikimet paraprake në lidhje me kontratën e njejtë</w:t>
            </w:r>
          </w:p>
          <w:p w:rsidR="00F647D2" w:rsidRPr="00944BA8" w:rsidRDefault="00F647D2" w:rsidP="006D5B66">
            <w:pPr>
              <w:rPr>
                <w:b/>
                <w:bCs/>
                <w:sz w:val="24"/>
                <w:szCs w:val="24"/>
              </w:rPr>
            </w:pPr>
          </w:p>
          <w:p w:rsidR="006D5B66" w:rsidRPr="00944BA8" w:rsidRDefault="00D125DA" w:rsidP="006D5B66">
            <w:pPr>
              <w:rPr>
                <w:sz w:val="24"/>
                <w:szCs w:val="24"/>
              </w:rPr>
            </w:pPr>
            <w:r w:rsidRPr="00850EAE">
              <w:rPr>
                <w:sz w:val="24"/>
                <w:szCs w:val="24"/>
              </w:rPr>
              <w:t>Njoftimi paraprak</w:t>
            </w:r>
            <w:r w:rsidR="00285891">
              <w:rPr>
                <w:sz w:val="24"/>
                <w:szCs w:val="24"/>
              </w:rPr>
              <w:t xml:space="preserve">  Jo</w:t>
            </w:r>
          </w:p>
          <w:p w:rsidR="005A12DA" w:rsidRDefault="00D125DA" w:rsidP="00285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Njoftimi i Konkursit të Projektit</w:t>
            </w:r>
            <w:r w:rsidR="00077F55" w:rsidRPr="00944BA8">
              <w:rPr>
                <w:sz w:val="24"/>
                <w:szCs w:val="24"/>
              </w:rPr>
              <w:t xml:space="preserve"> </w:t>
            </w:r>
            <w:r w:rsidR="005A12DA">
              <w:rPr>
                <w:sz w:val="24"/>
                <w:szCs w:val="24"/>
              </w:rPr>
              <w:t>19/02/2015</w:t>
            </w:r>
          </w:p>
          <w:p w:rsidR="00077F55" w:rsidRPr="00944BA8" w:rsidRDefault="00D125DA" w:rsidP="00285891">
            <w:pPr>
              <w:rPr>
                <w:i/>
                <w:iCs/>
                <w:sz w:val="24"/>
                <w:szCs w:val="24"/>
              </w:rPr>
            </w:pPr>
            <w:r w:rsidRPr="00850EAE">
              <w:rPr>
                <w:sz w:val="24"/>
                <w:szCs w:val="24"/>
              </w:rPr>
              <w:t>Publikimet e tjera (</w:t>
            </w:r>
            <w:r w:rsidRPr="00850EAE">
              <w:rPr>
                <w:i/>
                <w:iCs/>
                <w:sz w:val="24"/>
                <w:szCs w:val="24"/>
              </w:rPr>
              <w:t xml:space="preserve">nëse aplikohen)  </w:t>
            </w:r>
            <w:r w:rsidR="006D5B66" w:rsidRPr="00944BA8">
              <w:rPr>
                <w:i/>
                <w:iCs/>
                <w:sz w:val="24"/>
                <w:szCs w:val="24"/>
              </w:rPr>
              <w:t>______________________________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:rsidR="00446CCD" w:rsidRPr="00944BA8" w:rsidRDefault="00446CCD" w:rsidP="00077F55">
      <w:pPr>
        <w:rPr>
          <w:b/>
          <w:bCs/>
          <w:sz w:val="24"/>
          <w:szCs w:val="24"/>
        </w:rPr>
      </w:pPr>
    </w:p>
    <w:p w:rsidR="00077F55" w:rsidRPr="00944BA8" w:rsidRDefault="003A424E" w:rsidP="00077F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077F55" w:rsidRPr="00944BA8">
        <w:rPr>
          <w:b/>
          <w:bCs/>
          <w:sz w:val="24"/>
          <w:szCs w:val="24"/>
        </w:rPr>
        <w:t xml:space="preserve"> </w:t>
      </w:r>
      <w:r w:rsidR="009D0BB7" w:rsidRPr="00944BA8">
        <w:rPr>
          <w:b/>
          <w:bCs/>
          <w:sz w:val="24"/>
          <w:szCs w:val="24"/>
        </w:rPr>
        <w:t>I</w:t>
      </w:r>
      <w:r w:rsidR="00077F55" w:rsidRPr="00944BA8">
        <w:rPr>
          <w:b/>
          <w:bCs/>
          <w:sz w:val="24"/>
          <w:szCs w:val="24"/>
        </w:rPr>
        <w:t xml:space="preserve">V: </w:t>
      </w:r>
      <w:r>
        <w:rPr>
          <w:b/>
          <w:bCs/>
          <w:sz w:val="24"/>
          <w:szCs w:val="24"/>
        </w:rPr>
        <w:t>REZULTATI I KONKURSIT TË PROJEKTIT</w:t>
      </w:r>
    </w:p>
    <w:p w:rsidR="00446CCD" w:rsidRPr="00944BA8" w:rsidRDefault="00446CCD" w:rsidP="00077F55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77F55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55" w:rsidRPr="00944BA8" w:rsidRDefault="009D0BB7" w:rsidP="005A12DA">
            <w:pPr>
              <w:rPr>
                <w:i/>
                <w:i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</w:t>
            </w:r>
            <w:r w:rsidR="00077F55" w:rsidRPr="00944BA8">
              <w:rPr>
                <w:b/>
                <w:bCs/>
                <w:sz w:val="24"/>
                <w:szCs w:val="24"/>
              </w:rPr>
              <w:t>V.1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="003A424E">
              <w:rPr>
                <w:b/>
                <w:bCs/>
                <w:sz w:val="24"/>
                <w:szCs w:val="24"/>
              </w:rPr>
              <w:t xml:space="preserve"> Data e selektimit të projekt-it</w:t>
            </w:r>
            <w:r w:rsidR="003A424E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>
              <w:rPr>
                <w:b/>
                <w:bCs/>
                <w:sz w:val="24"/>
                <w:szCs w:val="24"/>
              </w:rPr>
              <w:t>(ve</w:t>
            </w:r>
            <w:r w:rsidR="00E600A4" w:rsidRPr="00944BA8">
              <w:rPr>
                <w:b/>
                <w:bCs/>
                <w:sz w:val="24"/>
                <w:szCs w:val="24"/>
              </w:rPr>
              <w:t>)</w:t>
            </w:r>
            <w:r w:rsidR="00446CCD" w:rsidRPr="00944BA8">
              <w:rPr>
                <w:b/>
                <w:bCs/>
                <w:sz w:val="24"/>
                <w:szCs w:val="24"/>
              </w:rPr>
              <w:t>:</w:t>
            </w:r>
            <w:r w:rsidR="00077F55" w:rsidRPr="00944BA8">
              <w:rPr>
                <w:sz w:val="24"/>
                <w:szCs w:val="24"/>
              </w:rPr>
              <w:t xml:space="preserve">  </w:t>
            </w:r>
            <w:r w:rsidR="005A12DA">
              <w:rPr>
                <w:sz w:val="24"/>
                <w:szCs w:val="24"/>
              </w:rPr>
              <w:t>02/06/2015</w:t>
            </w:r>
            <w:r w:rsidR="00077F55" w:rsidRPr="00944BA8">
              <w:rPr>
                <w:sz w:val="24"/>
                <w:szCs w:val="24"/>
              </w:rPr>
              <w:t xml:space="preserve"> </w:t>
            </w:r>
          </w:p>
        </w:tc>
      </w:tr>
      <w:tr w:rsidR="00077F55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55" w:rsidRPr="00944BA8" w:rsidRDefault="00AD1AB8" w:rsidP="005A12DA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IV.2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>
              <w:rPr>
                <w:b/>
                <w:bCs/>
                <w:sz w:val="24"/>
                <w:szCs w:val="24"/>
              </w:rPr>
              <w:t>Data e planifikuar për nënshkrimin e kontratës</w:t>
            </w:r>
            <w:r w:rsidR="00446CCD" w:rsidRPr="00944BA8">
              <w:rPr>
                <w:b/>
                <w:bCs/>
                <w:sz w:val="24"/>
                <w:szCs w:val="24"/>
              </w:rPr>
              <w:t xml:space="preserve">: </w:t>
            </w:r>
            <w:r w:rsidR="005A12DA">
              <w:rPr>
                <w:b/>
                <w:bCs/>
                <w:sz w:val="24"/>
                <w:szCs w:val="24"/>
              </w:rPr>
              <w:t>15/06/2015</w:t>
            </w:r>
          </w:p>
        </w:tc>
      </w:tr>
      <w:tr w:rsidR="00AD1AB8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B8" w:rsidRPr="00944BA8" w:rsidRDefault="00A22C79" w:rsidP="005A12DA">
            <w:pPr>
              <w:rPr>
                <w:b/>
                <w:bCs/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IV.3</w:t>
            </w:r>
            <w:r w:rsidR="00446CCD" w:rsidRPr="00944BA8">
              <w:rPr>
                <w:b/>
                <w:bCs/>
                <w:sz w:val="24"/>
                <w:szCs w:val="24"/>
              </w:rPr>
              <w:t>)</w:t>
            </w:r>
            <w:r w:rsidR="00AD1AB8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3A424E" w:rsidRPr="007F0734">
              <w:rPr>
                <w:b/>
                <w:bCs/>
                <w:sz w:val="24"/>
                <w:szCs w:val="24"/>
              </w:rPr>
              <w:t>Numri i projekteve të pranuara</w:t>
            </w:r>
            <w:r w:rsidR="003A424E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5A12DA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077F55" w:rsidRPr="00944BA8" w:rsidRDefault="00077F55" w:rsidP="00077F55">
      <w:pPr>
        <w:rPr>
          <w:b/>
          <w:bCs/>
          <w:sz w:val="24"/>
          <w:szCs w:val="24"/>
        </w:rPr>
      </w:pPr>
    </w:p>
    <w:p w:rsidR="00DF5A26" w:rsidRPr="00944BA8" w:rsidRDefault="009D0BB7" w:rsidP="00077F55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I</w:t>
      </w:r>
      <w:r w:rsidR="00446CCD" w:rsidRPr="00944BA8">
        <w:rPr>
          <w:b/>
          <w:bCs/>
          <w:sz w:val="24"/>
          <w:szCs w:val="24"/>
        </w:rPr>
        <w:t>V.4)</w:t>
      </w:r>
      <w:r w:rsidR="00DF5A26" w:rsidRPr="00944BA8">
        <w:rPr>
          <w:b/>
          <w:bCs/>
          <w:sz w:val="24"/>
          <w:szCs w:val="24"/>
        </w:rPr>
        <w:t xml:space="preserve"> </w:t>
      </w:r>
      <w:r w:rsidR="003A424E" w:rsidRPr="00E601C8">
        <w:rPr>
          <w:b/>
          <w:bCs/>
          <w:sz w:val="24"/>
          <w:szCs w:val="24"/>
        </w:rPr>
        <w:t>Emri dhe adresa e fitues-it(ve) të konkursit të projektimit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62"/>
        <w:gridCol w:w="3600"/>
        <w:gridCol w:w="3662"/>
      </w:tblGrid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3A424E" w:rsidP="003A424E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="00051895" w:rsidRPr="00944BA8">
              <w:rPr>
                <w:sz w:val="24"/>
                <w:szCs w:val="24"/>
              </w:rPr>
              <w:t xml:space="preserve">: </w:t>
            </w:r>
            <w:r w:rsidR="00051895" w:rsidRPr="00944BA8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i/>
                <w:color w:val="000000"/>
                <w:sz w:val="22"/>
                <w:szCs w:val="22"/>
              </w:rPr>
              <w:t xml:space="preserve">  “INISI”  Sh.p.k.   Prioshtinë</w:t>
            </w:r>
          </w:p>
        </w:tc>
      </w:tr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3A424E" w:rsidP="003A424E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postare</w:t>
            </w:r>
            <w:r w:rsidR="00051895" w:rsidRPr="00944BA8">
              <w:rPr>
                <w:sz w:val="24"/>
                <w:szCs w:val="24"/>
              </w:rPr>
              <w:t xml:space="preserve">: </w:t>
            </w:r>
            <w:r w:rsidR="005A12DA">
              <w:rPr>
                <w:i/>
                <w:sz w:val="22"/>
                <w:szCs w:val="22"/>
              </w:rPr>
              <w:t>10000</w:t>
            </w:r>
          </w:p>
        </w:tc>
      </w:tr>
      <w:tr w:rsidR="00051895" w:rsidRPr="00944BA8" w:rsidTr="00725215"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944BA8" w:rsidRDefault="003A424E" w:rsidP="007252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="00051895" w:rsidRPr="00725215">
              <w:rPr>
                <w:sz w:val="22"/>
                <w:szCs w:val="22"/>
                <w:highlight w:val="lightGray"/>
              </w:rPr>
              <w:t>:</w:t>
            </w:r>
            <w:r w:rsidR="00051895" w:rsidRPr="00725215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i/>
                <w:sz w:val="22"/>
                <w:szCs w:val="22"/>
              </w:rPr>
              <w:t xml:space="preserve">  Prishtinë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725215" w:rsidP="00725215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051895" w:rsidRPr="00944BA8">
              <w:rPr>
                <w:sz w:val="22"/>
                <w:szCs w:val="22"/>
              </w:rPr>
              <w:t xml:space="preserve">: </w:t>
            </w:r>
            <w:r w:rsidR="005A12DA">
              <w:rPr>
                <w:i/>
                <w:sz w:val="22"/>
                <w:szCs w:val="22"/>
              </w:rPr>
              <w:t>10000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84376A" w:rsidP="008437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051895" w:rsidRPr="00944BA8">
              <w:rPr>
                <w:sz w:val="22"/>
                <w:szCs w:val="22"/>
              </w:rPr>
              <w:t xml:space="preserve">: </w:t>
            </w:r>
            <w:r w:rsidR="005A12DA">
              <w:rPr>
                <w:i/>
                <w:sz w:val="22"/>
                <w:szCs w:val="22"/>
              </w:rPr>
              <w:t>Kosovë</w:t>
            </w:r>
          </w:p>
        </w:tc>
      </w:tr>
      <w:tr w:rsidR="00051895" w:rsidRPr="00944BA8" w:rsidTr="00ED7C33">
        <w:trPr>
          <w:trHeight w:val="397"/>
        </w:trPr>
        <w:tc>
          <w:tcPr>
            <w:tcW w:w="99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051895" w:rsidP="00855C10">
            <w:pPr>
              <w:overflowPunct/>
              <w:rPr>
                <w:sz w:val="22"/>
                <w:szCs w:val="22"/>
              </w:rPr>
            </w:pPr>
            <w:r w:rsidRPr="00944BA8">
              <w:rPr>
                <w:sz w:val="22"/>
                <w:szCs w:val="22"/>
              </w:rPr>
              <w:t>URL (</w:t>
            </w:r>
            <w:r w:rsidR="00725215">
              <w:rPr>
                <w:i/>
                <w:iCs/>
                <w:sz w:val="22"/>
                <w:szCs w:val="22"/>
              </w:rPr>
              <w:t>nëse aplikohet</w:t>
            </w:r>
            <w:r w:rsidRPr="00944BA8">
              <w:rPr>
                <w:i/>
                <w:iCs/>
                <w:sz w:val="22"/>
                <w:szCs w:val="22"/>
              </w:rPr>
              <w:t>)</w:t>
            </w:r>
            <w:r w:rsidRPr="00944BA8">
              <w:rPr>
                <w:sz w:val="22"/>
                <w:szCs w:val="22"/>
              </w:rPr>
              <w:t xml:space="preserve">: </w:t>
            </w:r>
            <w:r w:rsidR="00855C10" w:rsidRPr="00855C10">
              <w:rPr>
                <w:i/>
                <w:sz w:val="22"/>
                <w:szCs w:val="22"/>
                <w:highlight w:val="lightGray"/>
              </w:rPr>
              <w:t>“[shëno web]”</w:t>
            </w:r>
          </w:p>
        </w:tc>
      </w:tr>
      <w:tr w:rsidR="00051895" w:rsidRPr="00944BA8" w:rsidTr="00845DA2">
        <w:trPr>
          <w:trHeight w:val="397"/>
        </w:trPr>
        <w:tc>
          <w:tcPr>
            <w:tcW w:w="6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944BA8" w:rsidRDefault="00855C10" w:rsidP="00ED7C3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Person-i (at)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1747C">
              <w:rPr>
                <w:i/>
                <w:sz w:val="22"/>
                <w:szCs w:val="22"/>
              </w:rPr>
              <w:t>Ismajl Baftjari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944BA8" w:rsidRDefault="00051895" w:rsidP="00855C10">
            <w:pPr>
              <w:overflowPunct/>
              <w:rPr>
                <w:sz w:val="22"/>
                <w:szCs w:val="22"/>
              </w:rPr>
            </w:pPr>
            <w:r w:rsidRPr="00944BA8">
              <w:rPr>
                <w:sz w:val="22"/>
                <w:szCs w:val="22"/>
              </w:rPr>
              <w:t>Email</w:t>
            </w:r>
            <w:r w:rsidRPr="00855C10">
              <w:rPr>
                <w:sz w:val="22"/>
                <w:szCs w:val="22"/>
                <w:highlight w:val="lightGray"/>
              </w:rPr>
              <w:t>:</w:t>
            </w:r>
            <w:r w:rsidR="00855C10" w:rsidRPr="00855C10">
              <w:rPr>
                <w:sz w:val="22"/>
                <w:szCs w:val="22"/>
                <w:highlight w:val="lightGray"/>
              </w:rPr>
              <w:t xml:space="preserve"> </w:t>
            </w:r>
            <w:r w:rsidR="005A12DA">
              <w:rPr>
                <w:sz w:val="22"/>
                <w:szCs w:val="22"/>
              </w:rPr>
              <w:t xml:space="preserve"> burim.insi@gmail.com</w:t>
            </w:r>
          </w:p>
        </w:tc>
      </w:tr>
      <w:tr w:rsidR="00051895" w:rsidRPr="00944BA8" w:rsidTr="00845DA2">
        <w:trPr>
          <w:trHeight w:val="397"/>
        </w:trPr>
        <w:tc>
          <w:tcPr>
            <w:tcW w:w="6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51895" w:rsidRPr="00855C10" w:rsidRDefault="00855C10" w:rsidP="0091747C">
            <w:pPr>
              <w:rPr>
                <w:sz w:val="22"/>
                <w:szCs w:val="22"/>
              </w:rPr>
            </w:pPr>
            <w:r w:rsidRPr="00855C10">
              <w:rPr>
                <w:sz w:val="22"/>
                <w:szCs w:val="22"/>
              </w:rPr>
              <w:lastRenderedPageBreak/>
              <w:t xml:space="preserve">Telefoni: 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1895" w:rsidRPr="00855C10" w:rsidRDefault="00855C10" w:rsidP="00051895">
            <w:pPr>
              <w:overflowPunct/>
              <w:rPr>
                <w:sz w:val="22"/>
                <w:szCs w:val="22"/>
              </w:rPr>
            </w:pPr>
            <w:r w:rsidRPr="00855C10">
              <w:rPr>
                <w:bCs/>
                <w:sz w:val="22"/>
                <w:szCs w:val="22"/>
              </w:rPr>
              <w:t xml:space="preserve">Faksi: </w:t>
            </w:r>
            <w:r w:rsidRPr="00845DA2">
              <w:rPr>
                <w:bCs/>
                <w:i/>
                <w:sz w:val="22"/>
                <w:szCs w:val="22"/>
                <w:highlight w:val="lightGray"/>
              </w:rPr>
              <w:t>“[shëno faksin]”</w:t>
            </w:r>
          </w:p>
        </w:tc>
      </w:tr>
    </w:tbl>
    <w:p w:rsidR="00051895" w:rsidRPr="00944BA8" w:rsidRDefault="00051895" w:rsidP="00DF5A26">
      <w:pPr>
        <w:rPr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DF5A26" w:rsidRPr="00944BA8" w:rsidTr="0036068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26" w:rsidRPr="00944BA8" w:rsidRDefault="009D0BB7" w:rsidP="00DF5A26">
            <w:pPr>
              <w:rPr>
                <w:sz w:val="24"/>
                <w:szCs w:val="24"/>
              </w:rPr>
            </w:pPr>
            <w:r w:rsidRPr="00944BA8">
              <w:rPr>
                <w:b/>
                <w:bCs/>
                <w:sz w:val="24"/>
                <w:szCs w:val="24"/>
              </w:rPr>
              <w:t>I</w:t>
            </w:r>
            <w:r w:rsidR="00446CCD" w:rsidRPr="00944BA8">
              <w:rPr>
                <w:b/>
                <w:bCs/>
                <w:sz w:val="24"/>
                <w:szCs w:val="24"/>
              </w:rPr>
              <w:t>V.5)</w:t>
            </w:r>
            <w:r w:rsidR="00DF5A26" w:rsidRPr="00944BA8">
              <w:rPr>
                <w:b/>
                <w:bCs/>
                <w:sz w:val="24"/>
                <w:szCs w:val="24"/>
              </w:rPr>
              <w:t xml:space="preserve"> </w:t>
            </w:r>
            <w:r w:rsidR="00855C10">
              <w:rPr>
                <w:b/>
                <w:bCs/>
                <w:sz w:val="24"/>
                <w:szCs w:val="24"/>
              </w:rPr>
              <w:t>Vlera e çmimeve</w:t>
            </w:r>
            <w:r w:rsidR="00E600A4" w:rsidRPr="00944BA8">
              <w:rPr>
                <w:b/>
                <w:bCs/>
                <w:sz w:val="24"/>
                <w:szCs w:val="24"/>
              </w:rPr>
              <w:t xml:space="preserve"> </w:t>
            </w:r>
          </w:p>
          <w:p w:rsidR="005A12DA" w:rsidRDefault="00855C10" w:rsidP="00DF5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Vlera e dhënies së çmim-it (ve)</w:t>
            </w:r>
            <w:r w:rsidR="00DF5A26" w:rsidRPr="00944BA8">
              <w:rPr>
                <w:sz w:val="24"/>
                <w:szCs w:val="24"/>
              </w:rPr>
              <w:t xml:space="preserve"> </w:t>
            </w:r>
            <w:r w:rsidR="005A12DA">
              <w:rPr>
                <w:sz w:val="24"/>
                <w:szCs w:val="24"/>
              </w:rPr>
              <w:t xml:space="preserve"> </w:t>
            </w:r>
          </w:p>
          <w:p w:rsidR="00DF5A26" w:rsidRDefault="00360680" w:rsidP="00DF5A26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Çmimi</w:t>
            </w:r>
            <w:r w:rsidR="00EC2F05">
              <w:rPr>
                <w:sz w:val="24"/>
                <w:szCs w:val="24"/>
              </w:rPr>
              <w:t xml:space="preserve"> i parë: “INSI” shpk Prishtinë </w:t>
            </w:r>
            <w:r w:rsidR="005A12DA">
              <w:rPr>
                <w:sz w:val="24"/>
                <w:szCs w:val="24"/>
              </w:rPr>
              <w:t xml:space="preserve">5,000.00 </w:t>
            </w:r>
            <w:r w:rsidR="00DF5A26" w:rsidRPr="00944BA8">
              <w:rPr>
                <w:sz w:val="24"/>
                <w:szCs w:val="24"/>
              </w:rPr>
              <w:t xml:space="preserve"> </w:t>
            </w:r>
            <w:r w:rsidR="005A12DA">
              <w:rPr>
                <w:sz w:val="24"/>
                <w:szCs w:val="24"/>
              </w:rPr>
              <w:t>€ apo hartimi i projektit kryesor</w:t>
            </w:r>
            <w:r w:rsidR="00EC2F05">
              <w:rPr>
                <w:sz w:val="24"/>
                <w:szCs w:val="24"/>
              </w:rPr>
              <w:t xml:space="preserve"> në vlerë: 53,393.00 €</w:t>
            </w:r>
            <w:r w:rsidR="005A12DA">
              <w:rPr>
                <w:sz w:val="24"/>
                <w:szCs w:val="24"/>
              </w:rPr>
              <w:t xml:space="preserve"> </w:t>
            </w:r>
          </w:p>
          <w:p w:rsidR="005A12DA" w:rsidRDefault="005A12DA" w:rsidP="005A12DA">
            <w:pPr>
              <w:tabs>
                <w:tab w:val="left" w:pos="318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Çmimi i dytë: XL-Architecst  Prishtinë  3,000.00 € </w:t>
            </w:r>
          </w:p>
          <w:p w:rsidR="005B2E3C" w:rsidRPr="00944BA8" w:rsidRDefault="005B2E3C" w:rsidP="005A12DA">
            <w:pPr>
              <w:tabs>
                <w:tab w:val="left" w:pos="3180"/>
              </w:tabs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Çmimi i tretë: URBAN  Plus  Prishtinë 2,000.00 €</w:t>
            </w:r>
          </w:p>
          <w:p w:rsidR="00DF5A26" w:rsidRPr="00944BA8" w:rsidRDefault="00DF5A26" w:rsidP="00E600A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24AD9" w:rsidRPr="00944BA8" w:rsidRDefault="00180F1D" w:rsidP="00E24AD9">
      <w:pPr>
        <w:jc w:val="center"/>
        <w:rPr>
          <w:i/>
          <w:iCs/>
          <w:sz w:val="24"/>
          <w:szCs w:val="24"/>
        </w:rPr>
      </w:pPr>
      <w:r w:rsidRPr="00944BA8">
        <w:rPr>
          <w:i/>
          <w:iCs/>
          <w:sz w:val="24"/>
          <w:szCs w:val="24"/>
        </w:rPr>
        <w:t>(</w:t>
      </w:r>
      <w:r w:rsidR="00855C10">
        <w:rPr>
          <w:i/>
          <w:iCs/>
          <w:sz w:val="24"/>
          <w:szCs w:val="24"/>
        </w:rPr>
        <w:t>Përdor paragrafin</w:t>
      </w:r>
      <w:r w:rsidR="003334E3" w:rsidRPr="00944BA8">
        <w:rPr>
          <w:i/>
          <w:iCs/>
          <w:sz w:val="24"/>
          <w:szCs w:val="24"/>
        </w:rPr>
        <w:t xml:space="preserve"> IV.</w:t>
      </w:r>
      <w:r w:rsidR="00446CCD" w:rsidRPr="00944BA8">
        <w:rPr>
          <w:i/>
          <w:iCs/>
          <w:sz w:val="24"/>
          <w:szCs w:val="24"/>
        </w:rPr>
        <w:t>4</w:t>
      </w:r>
      <w:r w:rsidRPr="00944BA8">
        <w:rPr>
          <w:i/>
          <w:iCs/>
          <w:sz w:val="24"/>
          <w:szCs w:val="24"/>
        </w:rPr>
        <w:t xml:space="preserve"> </w:t>
      </w:r>
      <w:r w:rsidR="00855C10">
        <w:rPr>
          <w:i/>
          <w:iCs/>
          <w:sz w:val="24"/>
          <w:szCs w:val="24"/>
        </w:rPr>
        <w:t xml:space="preserve">dhe </w:t>
      </w:r>
      <w:r w:rsidRPr="00944BA8">
        <w:rPr>
          <w:i/>
          <w:iCs/>
          <w:sz w:val="24"/>
          <w:szCs w:val="24"/>
        </w:rPr>
        <w:t>IV.</w:t>
      </w:r>
      <w:r w:rsidR="00446CCD" w:rsidRPr="00944BA8">
        <w:rPr>
          <w:i/>
          <w:iCs/>
          <w:sz w:val="24"/>
          <w:szCs w:val="24"/>
        </w:rPr>
        <w:t>5</w:t>
      </w:r>
      <w:r w:rsidRPr="00944BA8">
        <w:rPr>
          <w:i/>
          <w:iCs/>
          <w:sz w:val="24"/>
          <w:szCs w:val="24"/>
        </w:rPr>
        <w:t xml:space="preserve"> </w:t>
      </w:r>
      <w:r w:rsidR="0090740B">
        <w:rPr>
          <w:i/>
          <w:iCs/>
          <w:sz w:val="24"/>
          <w:szCs w:val="24"/>
        </w:rPr>
        <w:t>sa herë të jetë e nevojshme)</w:t>
      </w:r>
      <w:r w:rsidR="00E600A4" w:rsidRPr="00944BA8">
        <w:rPr>
          <w:i/>
          <w:iCs/>
          <w:sz w:val="24"/>
          <w:szCs w:val="24"/>
        </w:rPr>
        <w:t xml:space="preserve"> </w:t>
      </w:r>
    </w:p>
    <w:p w:rsidR="00E20048" w:rsidRPr="00944BA8" w:rsidRDefault="00E20048">
      <w:pPr>
        <w:rPr>
          <w:b/>
          <w:bCs/>
          <w:sz w:val="24"/>
          <w:szCs w:val="24"/>
        </w:rPr>
      </w:pPr>
    </w:p>
    <w:p w:rsidR="009C2BE8" w:rsidRPr="00944BA8" w:rsidRDefault="0090740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9C2BE8" w:rsidRPr="00944BA8">
        <w:rPr>
          <w:b/>
          <w:bCs/>
          <w:sz w:val="24"/>
          <w:szCs w:val="24"/>
        </w:rPr>
        <w:t xml:space="preserve"> V: </w:t>
      </w:r>
      <w:r w:rsidRPr="00F65016">
        <w:rPr>
          <w:b/>
          <w:bCs/>
          <w:sz w:val="24"/>
          <w:szCs w:val="24"/>
        </w:rPr>
        <w:t>INFORMACIONET PLOTËSUESE</w:t>
      </w:r>
    </w:p>
    <w:p w:rsidR="00446CCD" w:rsidRPr="00944BA8" w:rsidRDefault="00446CCD"/>
    <w:p w:rsidR="009C2BE8" w:rsidRPr="00944BA8" w:rsidRDefault="009C2BE8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V.1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</w:t>
      </w:r>
      <w:r w:rsidR="0090740B">
        <w:rPr>
          <w:b/>
          <w:bCs/>
          <w:sz w:val="24"/>
          <w:szCs w:val="24"/>
        </w:rPr>
        <w:t>ANKESAT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9C00B7" w:rsidRPr="00944BA8" w:rsidTr="00EC2B8D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B7" w:rsidRPr="00944BA8" w:rsidRDefault="0090740B" w:rsidP="000C4FA3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 w:rsidR="000C4FA3"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 w:rsidR="000C4FA3"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="00802681" w:rsidRPr="00944BA8"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2BE8" w:rsidRPr="00944BA8" w:rsidRDefault="009C2BE8">
      <w:pPr>
        <w:rPr>
          <w:sz w:val="24"/>
          <w:szCs w:val="24"/>
        </w:rPr>
      </w:pPr>
    </w:p>
    <w:p w:rsidR="00A52318" w:rsidRPr="00944BA8" w:rsidRDefault="00A52318" w:rsidP="00A52318">
      <w:pPr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V.1.1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ADDRESS OF THE PROCUREMENT REVIEW BODY (PRB)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90740B" w:rsidRPr="00944BA8" w:rsidTr="00ED7C33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90740B" w:rsidRPr="00944BA8" w:rsidTr="00ED7C33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90740B" w:rsidRPr="00944BA8" w:rsidTr="00ED7C3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90740B" w:rsidRPr="00944BA8" w:rsidTr="00ED7C33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0740B" w:rsidRPr="00FA0EC5" w:rsidRDefault="0090740B" w:rsidP="007E1D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0B" w:rsidRPr="00FA0EC5" w:rsidRDefault="0090740B" w:rsidP="007E1DC7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446CCD" w:rsidRPr="00944BA8" w:rsidRDefault="00446CCD">
      <w:pPr>
        <w:rPr>
          <w:b/>
          <w:bCs/>
          <w:sz w:val="24"/>
          <w:szCs w:val="24"/>
        </w:rPr>
      </w:pPr>
    </w:p>
    <w:p w:rsidR="009C2BE8" w:rsidRPr="00944BA8" w:rsidRDefault="009C2BE8">
      <w:pPr>
        <w:rPr>
          <w:sz w:val="24"/>
          <w:szCs w:val="24"/>
        </w:rPr>
      </w:pPr>
      <w:r w:rsidRPr="00944BA8">
        <w:rPr>
          <w:b/>
          <w:bCs/>
          <w:sz w:val="24"/>
          <w:szCs w:val="24"/>
        </w:rPr>
        <w:t>V.2</w:t>
      </w:r>
      <w:r w:rsidR="00446CCD" w:rsidRPr="00944BA8">
        <w:rPr>
          <w:b/>
          <w:bCs/>
          <w:sz w:val="24"/>
          <w:szCs w:val="24"/>
        </w:rPr>
        <w:t>)</w:t>
      </w:r>
      <w:r w:rsidRPr="00944BA8">
        <w:rPr>
          <w:b/>
          <w:bCs/>
          <w:sz w:val="24"/>
          <w:szCs w:val="24"/>
        </w:rPr>
        <w:t xml:space="preserve"> </w:t>
      </w:r>
      <w:r w:rsidR="0090740B"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9C00B7" w:rsidRPr="00944BA8" w:rsidTr="0090740B">
        <w:trPr>
          <w:trHeight w:val="917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2" w:rsidRPr="00FA2C97" w:rsidRDefault="00270EB2" w:rsidP="00270EB2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C00B7" w:rsidRPr="00944BA8" w:rsidRDefault="009C00B7">
            <w:pPr>
              <w:rPr>
                <w:sz w:val="24"/>
                <w:szCs w:val="24"/>
              </w:rPr>
            </w:pPr>
          </w:p>
        </w:tc>
      </w:tr>
    </w:tbl>
    <w:p w:rsidR="005C210B" w:rsidRPr="00B813E8" w:rsidRDefault="005C210B" w:rsidP="00C54B0A">
      <w:pPr>
        <w:pStyle w:val="Heading2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kern w:val="28"/>
        </w:rPr>
      </w:pPr>
    </w:p>
    <w:sectPr w:rsidR="005C210B" w:rsidRPr="00B813E8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C59" w:rsidRDefault="00AB0C59">
      <w:r>
        <w:separator/>
      </w:r>
    </w:p>
  </w:endnote>
  <w:endnote w:type="continuationSeparator" w:id="0">
    <w:p w:rsidR="00AB0C59" w:rsidRDefault="00AB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FB9" w:rsidRDefault="00FB4FB9" w:rsidP="00AF1E2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27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25DA" w:rsidRPr="009F0234" w:rsidRDefault="00D125DA" w:rsidP="00D125DA">
    <w:pPr>
      <w:tabs>
        <w:tab w:val="center" w:pos="4320"/>
        <w:tab w:val="right" w:pos="8640"/>
      </w:tabs>
      <w:rPr>
        <w:i/>
        <w:iCs/>
        <w:kern w:val="0"/>
      </w:rPr>
    </w:pPr>
    <w:r>
      <w:rPr>
        <w:i/>
        <w:iCs/>
        <w:kern w:val="0"/>
      </w:rPr>
      <w:t xml:space="preserve">Formulari Standard: “Njoftimi për Rezultatet e Konkursin të Projektimit”               </w:t>
    </w:r>
  </w:p>
  <w:p w:rsidR="000B7B5E" w:rsidRPr="00A52318" w:rsidRDefault="000B7B5E" w:rsidP="00A52318">
    <w:pPr>
      <w:tabs>
        <w:tab w:val="center" w:pos="4320"/>
        <w:tab w:val="right" w:pos="8640"/>
      </w:tabs>
      <w:jc w:val="center"/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C59" w:rsidRDefault="00AB0C59">
      <w:r>
        <w:separator/>
      </w:r>
    </w:p>
  </w:footnote>
  <w:footnote w:type="continuationSeparator" w:id="0">
    <w:p w:rsidR="00AB0C59" w:rsidRDefault="00AB0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7F1E6E84"/>
    <w:multiLevelType w:val="hybridMultilevel"/>
    <w:tmpl w:val="CC1CE722"/>
    <w:lvl w:ilvl="0" w:tplc="D1D449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118"/>
    <w:rsid w:val="00017B93"/>
    <w:rsid w:val="000416CF"/>
    <w:rsid w:val="00051895"/>
    <w:rsid w:val="00077DCE"/>
    <w:rsid w:val="00077F55"/>
    <w:rsid w:val="000A756D"/>
    <w:rsid w:val="000B7B5E"/>
    <w:rsid w:val="000C0111"/>
    <w:rsid w:val="000C4FA3"/>
    <w:rsid w:val="000D054F"/>
    <w:rsid w:val="000F2871"/>
    <w:rsid w:val="00145339"/>
    <w:rsid w:val="00172EE1"/>
    <w:rsid w:val="00180F1D"/>
    <w:rsid w:val="001A4E98"/>
    <w:rsid w:val="001A5DD5"/>
    <w:rsid w:val="001D01B5"/>
    <w:rsid w:val="001F7EE2"/>
    <w:rsid w:val="002003A1"/>
    <w:rsid w:val="002167F6"/>
    <w:rsid w:val="002411DE"/>
    <w:rsid w:val="00253E9C"/>
    <w:rsid w:val="00255FF6"/>
    <w:rsid w:val="00270EB2"/>
    <w:rsid w:val="00285891"/>
    <w:rsid w:val="00291C09"/>
    <w:rsid w:val="002C20AC"/>
    <w:rsid w:val="002D4A0B"/>
    <w:rsid w:val="002E3405"/>
    <w:rsid w:val="002E4872"/>
    <w:rsid w:val="002E4B97"/>
    <w:rsid w:val="003334E3"/>
    <w:rsid w:val="00333998"/>
    <w:rsid w:val="00360680"/>
    <w:rsid w:val="003763C1"/>
    <w:rsid w:val="003A424E"/>
    <w:rsid w:val="003D456C"/>
    <w:rsid w:val="0042092A"/>
    <w:rsid w:val="004242EF"/>
    <w:rsid w:val="00433955"/>
    <w:rsid w:val="00443A34"/>
    <w:rsid w:val="00446CCD"/>
    <w:rsid w:val="00450A60"/>
    <w:rsid w:val="00495C61"/>
    <w:rsid w:val="004B0867"/>
    <w:rsid w:val="004E647F"/>
    <w:rsid w:val="004F3DB4"/>
    <w:rsid w:val="00504338"/>
    <w:rsid w:val="005122D9"/>
    <w:rsid w:val="00527245"/>
    <w:rsid w:val="00537E6D"/>
    <w:rsid w:val="005524C5"/>
    <w:rsid w:val="00560B25"/>
    <w:rsid w:val="00561CEB"/>
    <w:rsid w:val="0056468B"/>
    <w:rsid w:val="00566312"/>
    <w:rsid w:val="00574537"/>
    <w:rsid w:val="00592A50"/>
    <w:rsid w:val="005A12DA"/>
    <w:rsid w:val="005B2E3C"/>
    <w:rsid w:val="005C210B"/>
    <w:rsid w:val="005E692B"/>
    <w:rsid w:val="005F6C7F"/>
    <w:rsid w:val="006106FA"/>
    <w:rsid w:val="00695D04"/>
    <w:rsid w:val="006D075F"/>
    <w:rsid w:val="006D1659"/>
    <w:rsid w:val="006D5B66"/>
    <w:rsid w:val="006E410B"/>
    <w:rsid w:val="006F2DE3"/>
    <w:rsid w:val="006F4373"/>
    <w:rsid w:val="00703955"/>
    <w:rsid w:val="00725215"/>
    <w:rsid w:val="00745E28"/>
    <w:rsid w:val="00746EED"/>
    <w:rsid w:val="007543A7"/>
    <w:rsid w:val="007A5A22"/>
    <w:rsid w:val="007E1DC7"/>
    <w:rsid w:val="007E5D45"/>
    <w:rsid w:val="007F1F88"/>
    <w:rsid w:val="00802681"/>
    <w:rsid w:val="0083365A"/>
    <w:rsid w:val="0084376A"/>
    <w:rsid w:val="00845DA2"/>
    <w:rsid w:val="00855C10"/>
    <w:rsid w:val="00856E16"/>
    <w:rsid w:val="008706BA"/>
    <w:rsid w:val="008E72FE"/>
    <w:rsid w:val="0090740B"/>
    <w:rsid w:val="0091747C"/>
    <w:rsid w:val="00926C50"/>
    <w:rsid w:val="00927FC8"/>
    <w:rsid w:val="00933386"/>
    <w:rsid w:val="00944BA8"/>
    <w:rsid w:val="009C00B7"/>
    <w:rsid w:val="009C2BE8"/>
    <w:rsid w:val="009D0BB7"/>
    <w:rsid w:val="009E1077"/>
    <w:rsid w:val="009F67F4"/>
    <w:rsid w:val="00A04BE9"/>
    <w:rsid w:val="00A22C79"/>
    <w:rsid w:val="00A36CC9"/>
    <w:rsid w:val="00A52318"/>
    <w:rsid w:val="00A55498"/>
    <w:rsid w:val="00AB0C59"/>
    <w:rsid w:val="00AC04EB"/>
    <w:rsid w:val="00AD09AF"/>
    <w:rsid w:val="00AD1AB8"/>
    <w:rsid w:val="00AD2980"/>
    <w:rsid w:val="00AF1E2B"/>
    <w:rsid w:val="00B0727B"/>
    <w:rsid w:val="00B22B80"/>
    <w:rsid w:val="00B2515C"/>
    <w:rsid w:val="00B54470"/>
    <w:rsid w:val="00B71764"/>
    <w:rsid w:val="00B71862"/>
    <w:rsid w:val="00B813E8"/>
    <w:rsid w:val="00B97B05"/>
    <w:rsid w:val="00BA5B01"/>
    <w:rsid w:val="00BB0200"/>
    <w:rsid w:val="00BB7E65"/>
    <w:rsid w:val="00BE229B"/>
    <w:rsid w:val="00BF02AF"/>
    <w:rsid w:val="00C36A97"/>
    <w:rsid w:val="00C45B98"/>
    <w:rsid w:val="00C54B0A"/>
    <w:rsid w:val="00C7028E"/>
    <w:rsid w:val="00C82DAB"/>
    <w:rsid w:val="00C9586E"/>
    <w:rsid w:val="00CA4F3C"/>
    <w:rsid w:val="00D125DA"/>
    <w:rsid w:val="00D4112D"/>
    <w:rsid w:val="00D44B9E"/>
    <w:rsid w:val="00D755A7"/>
    <w:rsid w:val="00DE2B97"/>
    <w:rsid w:val="00DF2D18"/>
    <w:rsid w:val="00DF5A26"/>
    <w:rsid w:val="00E15BA3"/>
    <w:rsid w:val="00E20048"/>
    <w:rsid w:val="00E24AD9"/>
    <w:rsid w:val="00E268E5"/>
    <w:rsid w:val="00E31DD2"/>
    <w:rsid w:val="00E600A4"/>
    <w:rsid w:val="00E81617"/>
    <w:rsid w:val="00EC2B8D"/>
    <w:rsid w:val="00EC2F05"/>
    <w:rsid w:val="00ED562C"/>
    <w:rsid w:val="00ED7C33"/>
    <w:rsid w:val="00F647D2"/>
    <w:rsid w:val="00F868F5"/>
    <w:rsid w:val="00FA5122"/>
    <w:rsid w:val="00FA54EF"/>
    <w:rsid w:val="00FB4FB9"/>
    <w:rsid w:val="00FC603D"/>
    <w:rsid w:val="00FD0C77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5C210B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C210B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styleId="BalloonText">
    <w:name w:val="Balloon Text"/>
    <w:basedOn w:val="Normal"/>
    <w:semiHidden/>
    <w:rsid w:val="00E816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523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3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4FB9"/>
  </w:style>
  <w:style w:type="paragraph" w:styleId="ListParagraph">
    <w:name w:val="List Paragraph"/>
    <w:basedOn w:val="Normal"/>
    <w:uiPriority w:val="34"/>
    <w:qFormat/>
    <w:rsid w:val="00285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cp:lastModifiedBy>Vebi Geci</cp:lastModifiedBy>
  <cp:revision>19</cp:revision>
  <cp:lastPrinted>2015-06-02T06:23:00Z</cp:lastPrinted>
  <dcterms:created xsi:type="dcterms:W3CDTF">2011-12-26T22:26:00Z</dcterms:created>
  <dcterms:modified xsi:type="dcterms:W3CDTF">2015-06-02T08:44:00Z</dcterms:modified>
</cp:coreProperties>
</file>