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926"/>
        <w:gridCol w:w="1556"/>
        <w:gridCol w:w="3014"/>
      </w:tblGrid>
      <w:tr w:rsidR="00E52A08" w:rsidTr="007139D0">
        <w:trPr>
          <w:trHeight w:val="1376"/>
        </w:trPr>
        <w:tc>
          <w:tcPr>
            <w:tcW w:w="4001" w:type="dxa"/>
            <w:hideMark/>
          </w:tcPr>
          <w:p w:rsidR="00E52A08" w:rsidRDefault="00E52A08" w:rsidP="00B02433">
            <w:pPr>
              <w:pStyle w:val="NoSpacing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98195" cy="777875"/>
                  <wp:effectExtent l="0" t="0" r="1905" b="3175"/>
                  <wp:docPr id="2" name="Picture 2" descr="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C41" w:rsidRDefault="00DB3C41" w:rsidP="00B02433">
            <w:pPr>
              <w:pStyle w:val="NoSpacing"/>
              <w:rPr>
                <w:noProof/>
              </w:rPr>
            </w:pPr>
          </w:p>
          <w:p w:rsidR="00E52A08" w:rsidRPr="00DB3C41" w:rsidRDefault="00E52A08" w:rsidP="00DB3C41"/>
        </w:tc>
        <w:tc>
          <w:tcPr>
            <w:tcW w:w="3060" w:type="dxa"/>
          </w:tcPr>
          <w:p w:rsidR="00E52A08" w:rsidRDefault="00E52A08" w:rsidP="00B02433">
            <w:pPr>
              <w:pStyle w:val="NoSpacing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70890" cy="812165"/>
                  <wp:effectExtent l="0" t="0" r="0" b="6985"/>
                  <wp:docPr id="1" name="Picture 1" descr="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A08" w:rsidRDefault="00E52A08" w:rsidP="00B02433">
            <w:pPr>
              <w:pStyle w:val="NoSpacing"/>
              <w:rPr>
                <w:noProof/>
              </w:rPr>
            </w:pPr>
          </w:p>
        </w:tc>
      </w:tr>
      <w:tr w:rsidR="00E52A08" w:rsidTr="007139D0">
        <w:trPr>
          <w:trHeight w:val="1224"/>
        </w:trPr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A08" w:rsidRDefault="00E52A08" w:rsidP="00B02433">
            <w:pPr>
              <w:pStyle w:val="NoSpacing"/>
              <w:rPr>
                <w:noProof/>
              </w:rPr>
            </w:pPr>
            <w:r>
              <w:rPr>
                <w:noProof/>
              </w:rPr>
              <w:t>REPUBLIKA E KOSOVËS</w:t>
            </w:r>
          </w:p>
          <w:p w:rsidR="00E52A08" w:rsidRDefault="00E52A08" w:rsidP="00B02433">
            <w:pPr>
              <w:pStyle w:val="NoSpacing"/>
              <w:rPr>
                <w:noProof/>
              </w:rPr>
            </w:pPr>
            <w:r>
              <w:rPr>
                <w:noProof/>
              </w:rPr>
              <w:t>REPUBLIKA KOSOVA</w:t>
            </w:r>
          </w:p>
          <w:p w:rsidR="00E52A08" w:rsidRDefault="00E52A08" w:rsidP="00B02433">
            <w:pPr>
              <w:pStyle w:val="NoSpacing"/>
              <w:rPr>
                <w:noProof/>
              </w:rPr>
            </w:pPr>
            <w:r>
              <w:rPr>
                <w:noProof/>
              </w:rPr>
              <w:t>REPUBLIC OF KOSOVO</w:t>
            </w:r>
          </w:p>
        </w:tc>
        <w:tc>
          <w:tcPr>
            <w:tcW w:w="15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2A08" w:rsidRDefault="00E52A08" w:rsidP="00B02433">
            <w:pPr>
              <w:pStyle w:val="NoSpacing"/>
              <w:rPr>
                <w:noProof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A08" w:rsidRDefault="00E52A08" w:rsidP="00B02433">
            <w:pPr>
              <w:pStyle w:val="NoSpacing"/>
              <w:rPr>
                <w:noProof/>
              </w:rPr>
            </w:pPr>
            <w:r>
              <w:rPr>
                <w:noProof/>
              </w:rPr>
              <w:t>KOMUNA E GJILANIT</w:t>
            </w:r>
          </w:p>
          <w:p w:rsidR="00E52A08" w:rsidRDefault="00E52A08" w:rsidP="00B02433">
            <w:pPr>
              <w:pStyle w:val="NoSpacing"/>
              <w:rPr>
                <w:noProof/>
              </w:rPr>
            </w:pPr>
            <w:r>
              <w:rPr>
                <w:noProof/>
              </w:rPr>
              <w:t>OPŠTINA GNJILANE</w:t>
            </w:r>
          </w:p>
          <w:p w:rsidR="00E52A08" w:rsidRDefault="00E52A08" w:rsidP="00B02433">
            <w:pPr>
              <w:pStyle w:val="NoSpacing"/>
              <w:rPr>
                <w:noProof/>
              </w:rPr>
            </w:pPr>
            <w:r>
              <w:rPr>
                <w:noProof/>
              </w:rPr>
              <w:t>MUNICIPALITY OF GJILAN</w:t>
            </w:r>
          </w:p>
          <w:p w:rsidR="00E52A08" w:rsidRDefault="00E52A08" w:rsidP="00B02433">
            <w:pPr>
              <w:pStyle w:val="NoSpacing"/>
              <w:rPr>
                <w:noProof/>
              </w:rPr>
            </w:pPr>
            <w:r>
              <w:rPr>
                <w:noProof/>
              </w:rPr>
              <w:t>GILAN BELEDIYESI</w:t>
            </w:r>
          </w:p>
        </w:tc>
      </w:tr>
    </w:tbl>
    <w:p w:rsidR="00615521" w:rsidRDefault="00615521" w:rsidP="00B02433">
      <w:pPr>
        <w:pStyle w:val="NoSpacing"/>
      </w:pPr>
    </w:p>
    <w:p w:rsidR="007569DF" w:rsidRDefault="00E52A08" w:rsidP="001E5B19">
      <w:pPr>
        <w:rPr>
          <w:sz w:val="24"/>
          <w:szCs w:val="24"/>
        </w:rPr>
      </w:pPr>
      <w:r w:rsidRPr="00631D42">
        <w:rPr>
          <w:sz w:val="24"/>
          <w:szCs w:val="24"/>
        </w:rPr>
        <w:t xml:space="preserve">Na </w:t>
      </w:r>
      <w:proofErr w:type="spellStart"/>
      <w:r w:rsidRPr="00631D42">
        <w:rPr>
          <w:sz w:val="24"/>
          <w:szCs w:val="24"/>
        </w:rPr>
        <w:t>osnovu</w:t>
      </w:r>
      <w:proofErr w:type="spellEnd"/>
      <w:r w:rsidRPr="00631D42">
        <w:rPr>
          <w:sz w:val="24"/>
          <w:szCs w:val="24"/>
        </w:rPr>
        <w:t xml:space="preserve"> </w:t>
      </w:r>
      <w:proofErr w:type="spellStart"/>
      <w:r w:rsidRPr="00631D42">
        <w:rPr>
          <w:sz w:val="24"/>
          <w:szCs w:val="24"/>
        </w:rPr>
        <w:t>clana</w:t>
      </w:r>
      <w:proofErr w:type="spellEnd"/>
      <w:r w:rsidRPr="00631D42">
        <w:rPr>
          <w:sz w:val="24"/>
          <w:szCs w:val="24"/>
        </w:rPr>
        <w:t xml:space="preserve"> </w:t>
      </w:r>
      <w:r w:rsidR="00C36526" w:rsidRPr="00631D42">
        <w:rPr>
          <w:sz w:val="24"/>
          <w:szCs w:val="24"/>
        </w:rPr>
        <w:t xml:space="preserve">11 </w:t>
      </w:r>
      <w:proofErr w:type="spellStart"/>
      <w:r w:rsidR="007569DF">
        <w:rPr>
          <w:sz w:val="24"/>
          <w:szCs w:val="24"/>
        </w:rPr>
        <w:t>stav</w:t>
      </w:r>
      <w:proofErr w:type="spellEnd"/>
      <w:r w:rsidR="007569DF">
        <w:rPr>
          <w:sz w:val="24"/>
          <w:szCs w:val="24"/>
        </w:rPr>
        <w:t xml:space="preserve"> 1, </w:t>
      </w:r>
      <w:proofErr w:type="spellStart"/>
      <w:r w:rsidR="007569DF">
        <w:rPr>
          <w:sz w:val="24"/>
          <w:szCs w:val="24"/>
        </w:rPr>
        <w:t>clana</w:t>
      </w:r>
      <w:proofErr w:type="spellEnd"/>
      <w:r w:rsidR="007569DF">
        <w:rPr>
          <w:sz w:val="24"/>
          <w:szCs w:val="24"/>
        </w:rPr>
        <w:t xml:space="preserve"> </w:t>
      </w:r>
      <w:r w:rsidR="00C36526" w:rsidRPr="00631D42">
        <w:rPr>
          <w:sz w:val="24"/>
          <w:szCs w:val="24"/>
        </w:rPr>
        <w:t xml:space="preserve">18 </w:t>
      </w:r>
      <w:proofErr w:type="spellStart"/>
      <w:r w:rsidR="007569DF">
        <w:rPr>
          <w:sz w:val="24"/>
          <w:szCs w:val="24"/>
        </w:rPr>
        <w:t>stav</w:t>
      </w:r>
      <w:proofErr w:type="spellEnd"/>
      <w:r w:rsidR="007569DF">
        <w:rPr>
          <w:sz w:val="24"/>
          <w:szCs w:val="24"/>
        </w:rPr>
        <w:t xml:space="preserve"> 1 i 3 </w:t>
      </w:r>
      <w:proofErr w:type="spellStart"/>
      <w:r w:rsidR="00C36526" w:rsidRPr="00631D42">
        <w:rPr>
          <w:sz w:val="24"/>
          <w:szCs w:val="24"/>
        </w:rPr>
        <w:t>Zakona</w:t>
      </w:r>
      <w:proofErr w:type="spellEnd"/>
      <w:r w:rsidR="00C36526" w:rsidRPr="00631D42">
        <w:rPr>
          <w:sz w:val="24"/>
          <w:szCs w:val="24"/>
        </w:rPr>
        <w:t xml:space="preserve"> o </w:t>
      </w:r>
      <w:proofErr w:type="spellStart"/>
      <w:r w:rsidR="00C36526" w:rsidRPr="00631D42">
        <w:rPr>
          <w:sz w:val="24"/>
          <w:szCs w:val="24"/>
        </w:rPr>
        <w:t>Civilnoj</w:t>
      </w:r>
      <w:proofErr w:type="spellEnd"/>
      <w:r w:rsidR="00C36526" w:rsidRPr="00631D42">
        <w:rPr>
          <w:sz w:val="24"/>
          <w:szCs w:val="24"/>
        </w:rPr>
        <w:t xml:space="preserve"> </w:t>
      </w:r>
      <w:proofErr w:type="spellStart"/>
      <w:r w:rsidR="00C36526" w:rsidRPr="00631D42">
        <w:rPr>
          <w:sz w:val="24"/>
          <w:szCs w:val="24"/>
        </w:rPr>
        <w:t>Sluzbi</w:t>
      </w:r>
      <w:proofErr w:type="spellEnd"/>
      <w:r w:rsidR="00C36526" w:rsidRPr="00631D42">
        <w:rPr>
          <w:sz w:val="24"/>
          <w:szCs w:val="24"/>
        </w:rPr>
        <w:t xml:space="preserve"> Republike Kosovabr.03/L-149 i </w:t>
      </w:r>
      <w:proofErr w:type="spellStart"/>
      <w:r w:rsidR="00C36526" w:rsidRPr="00631D42">
        <w:rPr>
          <w:sz w:val="24"/>
          <w:szCs w:val="24"/>
        </w:rPr>
        <w:t>clana</w:t>
      </w:r>
      <w:proofErr w:type="spellEnd"/>
      <w:r w:rsidR="00C36526" w:rsidRPr="00631D42">
        <w:rPr>
          <w:sz w:val="24"/>
          <w:szCs w:val="24"/>
        </w:rPr>
        <w:t xml:space="preserve"> </w:t>
      </w:r>
      <w:r w:rsidRPr="00631D42">
        <w:rPr>
          <w:sz w:val="24"/>
          <w:szCs w:val="24"/>
        </w:rPr>
        <w:t xml:space="preserve">13.stav 2 </w:t>
      </w:r>
      <w:proofErr w:type="spellStart"/>
      <w:r w:rsidRPr="00631D42">
        <w:rPr>
          <w:sz w:val="24"/>
          <w:szCs w:val="24"/>
        </w:rPr>
        <w:t>Zakona</w:t>
      </w:r>
      <w:proofErr w:type="spellEnd"/>
      <w:r w:rsidRPr="00631D42">
        <w:rPr>
          <w:sz w:val="24"/>
          <w:szCs w:val="24"/>
        </w:rPr>
        <w:t xml:space="preserve"> o </w:t>
      </w:r>
      <w:proofErr w:type="spellStart"/>
      <w:r w:rsidR="00B02433" w:rsidRPr="00631D42">
        <w:rPr>
          <w:sz w:val="24"/>
          <w:szCs w:val="24"/>
        </w:rPr>
        <w:t>P</w:t>
      </w:r>
      <w:r w:rsidRPr="00631D42">
        <w:rPr>
          <w:sz w:val="24"/>
          <w:szCs w:val="24"/>
        </w:rPr>
        <w:t>ozoristu</w:t>
      </w:r>
      <w:proofErr w:type="spellEnd"/>
      <w:r w:rsidR="00782D07">
        <w:rPr>
          <w:sz w:val="24"/>
          <w:szCs w:val="24"/>
        </w:rPr>
        <w:t>,</w:t>
      </w:r>
      <w:r w:rsidRPr="00631D42">
        <w:rPr>
          <w:sz w:val="24"/>
          <w:szCs w:val="24"/>
        </w:rPr>
        <w:t xml:space="preserve"> </w:t>
      </w:r>
      <w:proofErr w:type="spellStart"/>
      <w:r w:rsidRPr="00631D42">
        <w:rPr>
          <w:sz w:val="24"/>
          <w:szCs w:val="24"/>
        </w:rPr>
        <w:t>br</w:t>
      </w:r>
      <w:proofErr w:type="spellEnd"/>
      <w:r w:rsidRPr="00631D42">
        <w:rPr>
          <w:sz w:val="24"/>
          <w:szCs w:val="24"/>
        </w:rPr>
        <w:t>.</w:t>
      </w:r>
      <w:r w:rsidR="007569DF">
        <w:rPr>
          <w:sz w:val="24"/>
          <w:szCs w:val="24"/>
        </w:rPr>
        <w:t xml:space="preserve"> </w:t>
      </w:r>
      <w:r w:rsidRPr="00631D42">
        <w:rPr>
          <w:sz w:val="24"/>
          <w:szCs w:val="24"/>
        </w:rPr>
        <w:t xml:space="preserve">04/L-106 </w:t>
      </w:r>
      <w:r w:rsidR="002B69BE" w:rsidRPr="00631D42">
        <w:rPr>
          <w:sz w:val="24"/>
          <w:szCs w:val="24"/>
        </w:rPr>
        <w:t xml:space="preserve">, </w:t>
      </w:r>
      <w:proofErr w:type="spellStart"/>
      <w:r w:rsidR="001D1A48">
        <w:rPr>
          <w:sz w:val="24"/>
          <w:szCs w:val="24"/>
        </w:rPr>
        <w:t>Opstina</w:t>
      </w:r>
      <w:proofErr w:type="spellEnd"/>
      <w:r w:rsidR="00E67C12" w:rsidRPr="00631D42">
        <w:rPr>
          <w:sz w:val="24"/>
          <w:szCs w:val="24"/>
        </w:rPr>
        <w:t xml:space="preserve"> </w:t>
      </w:r>
      <w:proofErr w:type="spellStart"/>
      <w:r w:rsidR="00E67C12" w:rsidRPr="00631D42">
        <w:rPr>
          <w:sz w:val="24"/>
          <w:szCs w:val="24"/>
        </w:rPr>
        <w:t>Gnjilane</w:t>
      </w:r>
      <w:proofErr w:type="spellEnd"/>
      <w:r w:rsidR="00E67C12" w:rsidRPr="00631D42">
        <w:rPr>
          <w:sz w:val="24"/>
          <w:szCs w:val="24"/>
        </w:rPr>
        <w:t xml:space="preserve"> </w:t>
      </w:r>
      <w:proofErr w:type="spellStart"/>
      <w:r w:rsidR="00D34344">
        <w:rPr>
          <w:sz w:val="24"/>
          <w:szCs w:val="24"/>
        </w:rPr>
        <w:t>objavljuje</w:t>
      </w:r>
      <w:proofErr w:type="spellEnd"/>
      <w:r w:rsidRPr="00631D42">
        <w:rPr>
          <w:sz w:val="24"/>
          <w:szCs w:val="24"/>
        </w:rPr>
        <w:t>:</w:t>
      </w:r>
    </w:p>
    <w:p w:rsidR="00E52A08" w:rsidRPr="000A51DE" w:rsidRDefault="00E52A08" w:rsidP="001E5B19">
      <w:pPr>
        <w:jc w:val="center"/>
        <w:rPr>
          <w:b/>
          <w:sz w:val="24"/>
          <w:szCs w:val="24"/>
        </w:rPr>
      </w:pPr>
      <w:r w:rsidRPr="000A51DE">
        <w:rPr>
          <w:b/>
          <w:sz w:val="24"/>
          <w:szCs w:val="24"/>
        </w:rPr>
        <w:t>JAVNI KONKURS</w:t>
      </w:r>
    </w:p>
    <w:p w:rsidR="003647C1" w:rsidRPr="007569DF" w:rsidRDefault="003647C1" w:rsidP="00B02433">
      <w:pPr>
        <w:pStyle w:val="NoSpacing"/>
        <w:rPr>
          <w:b/>
        </w:rPr>
      </w:pPr>
      <w:r w:rsidRPr="007569DF">
        <w:rPr>
          <w:b/>
        </w:rPr>
        <w:t>Kancelarija presednika</w:t>
      </w:r>
    </w:p>
    <w:p w:rsidR="00E52A08" w:rsidRPr="007569DF" w:rsidRDefault="00E52A08" w:rsidP="00B02433">
      <w:pPr>
        <w:pStyle w:val="NoSpacing"/>
        <w:rPr>
          <w:b/>
        </w:rPr>
      </w:pPr>
      <w:r w:rsidRPr="007569DF">
        <w:rPr>
          <w:b/>
        </w:rPr>
        <w:t>Jedinica za Kulturu, Omladinu i Sport</w:t>
      </w:r>
    </w:p>
    <w:p w:rsidR="00B02433" w:rsidRPr="007569DF" w:rsidRDefault="00B02433" w:rsidP="00B02433">
      <w:pPr>
        <w:pStyle w:val="NoSpacing"/>
        <w:rPr>
          <w:b/>
        </w:rPr>
      </w:pPr>
    </w:p>
    <w:p w:rsidR="0028108A" w:rsidRDefault="00E52A08" w:rsidP="00B10BF5">
      <w:pPr>
        <w:pStyle w:val="NoSpacing"/>
        <w:rPr>
          <w:b/>
        </w:rPr>
      </w:pPr>
      <w:proofErr w:type="spellStart"/>
      <w:r w:rsidRPr="007569DF">
        <w:rPr>
          <w:b/>
        </w:rPr>
        <w:t>Naziv</w:t>
      </w:r>
      <w:proofErr w:type="spellEnd"/>
      <w:r w:rsidRPr="007569DF">
        <w:rPr>
          <w:b/>
        </w:rPr>
        <w:t xml:space="preserve"> </w:t>
      </w:r>
      <w:proofErr w:type="spellStart"/>
      <w:r w:rsidRPr="007569DF">
        <w:rPr>
          <w:b/>
        </w:rPr>
        <w:t>radnog</w:t>
      </w:r>
      <w:proofErr w:type="spellEnd"/>
      <w:r w:rsidRPr="007569DF">
        <w:rPr>
          <w:b/>
        </w:rPr>
        <w:t xml:space="preserve"> </w:t>
      </w:r>
      <w:proofErr w:type="spellStart"/>
      <w:r w:rsidRPr="007569DF">
        <w:rPr>
          <w:b/>
        </w:rPr>
        <w:t>mesta</w:t>
      </w:r>
      <w:proofErr w:type="spellEnd"/>
      <w:r w:rsidRPr="007569DF">
        <w:rPr>
          <w:b/>
        </w:rPr>
        <w:t xml:space="preserve">: </w:t>
      </w:r>
      <w:proofErr w:type="spellStart"/>
      <w:r w:rsidRPr="007569DF">
        <w:rPr>
          <w:b/>
        </w:rPr>
        <w:t>Direktor</w:t>
      </w:r>
      <w:proofErr w:type="spellEnd"/>
      <w:r w:rsidRPr="007569DF">
        <w:rPr>
          <w:b/>
        </w:rPr>
        <w:t xml:space="preserve"> </w:t>
      </w:r>
      <w:proofErr w:type="spellStart"/>
      <w:r w:rsidR="001360BC" w:rsidRPr="007569DF">
        <w:rPr>
          <w:b/>
        </w:rPr>
        <w:t>Gradskog</w:t>
      </w:r>
      <w:proofErr w:type="spellEnd"/>
      <w:r w:rsidR="001360BC" w:rsidRPr="007569DF">
        <w:rPr>
          <w:b/>
        </w:rPr>
        <w:t xml:space="preserve"> </w:t>
      </w:r>
      <w:proofErr w:type="spellStart"/>
      <w:r w:rsidRPr="007569DF">
        <w:rPr>
          <w:b/>
        </w:rPr>
        <w:t>Pozorista</w:t>
      </w:r>
      <w:proofErr w:type="spellEnd"/>
    </w:p>
    <w:p w:rsidR="007569DF" w:rsidRPr="007569DF" w:rsidRDefault="007569DF" w:rsidP="00B10BF5">
      <w:pPr>
        <w:pStyle w:val="NoSpacing"/>
        <w:rPr>
          <w:b/>
        </w:rPr>
      </w:pPr>
      <w:proofErr w:type="spellStart"/>
      <w:r>
        <w:rPr>
          <w:b/>
        </w:rPr>
        <w:t>Vrsta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pozicije:mandatirana</w:t>
      </w:r>
      <w:proofErr w:type="spellEnd"/>
    </w:p>
    <w:p w:rsidR="007569DF" w:rsidRDefault="00E52A08" w:rsidP="00B10BF5">
      <w:pPr>
        <w:pStyle w:val="NoSpacing"/>
        <w:rPr>
          <w:b/>
        </w:rPr>
      </w:pPr>
      <w:proofErr w:type="spellStart"/>
      <w:r w:rsidRPr="007569DF">
        <w:rPr>
          <w:b/>
        </w:rPr>
        <w:t>Kategorija</w:t>
      </w:r>
      <w:proofErr w:type="spellEnd"/>
      <w:r w:rsidRPr="007569DF">
        <w:rPr>
          <w:b/>
        </w:rPr>
        <w:t xml:space="preserve"> </w:t>
      </w:r>
      <w:proofErr w:type="spellStart"/>
      <w:r w:rsidRPr="007569DF">
        <w:rPr>
          <w:b/>
        </w:rPr>
        <w:t>funkcije</w:t>
      </w:r>
      <w:r w:rsidR="004259EE" w:rsidRPr="007569DF">
        <w:rPr>
          <w:b/>
        </w:rPr>
        <w:t>:</w:t>
      </w:r>
      <w:r w:rsidR="007569DF">
        <w:rPr>
          <w:b/>
        </w:rPr>
        <w:t>Rukovodeci</w:t>
      </w:r>
      <w:proofErr w:type="spellEnd"/>
      <w:r w:rsidR="007569DF">
        <w:rPr>
          <w:b/>
        </w:rPr>
        <w:t xml:space="preserve"> </w:t>
      </w:r>
      <w:proofErr w:type="spellStart"/>
      <w:r w:rsidR="007569DF">
        <w:rPr>
          <w:b/>
        </w:rPr>
        <w:t>nivo</w:t>
      </w:r>
      <w:proofErr w:type="spellEnd"/>
    </w:p>
    <w:p w:rsidR="00E52A08" w:rsidRPr="007569DF" w:rsidRDefault="00E52A08" w:rsidP="00B10BF5">
      <w:pPr>
        <w:pStyle w:val="NoSpacing"/>
        <w:rPr>
          <w:b/>
        </w:rPr>
      </w:pPr>
      <w:proofErr w:type="spellStart"/>
      <w:r w:rsidRPr="007569DF">
        <w:rPr>
          <w:b/>
        </w:rPr>
        <w:t>Koeficijenat</w:t>
      </w:r>
      <w:proofErr w:type="spellEnd"/>
      <w:r w:rsidRPr="007569DF">
        <w:rPr>
          <w:b/>
        </w:rPr>
        <w:t>:  9.5</w:t>
      </w:r>
    </w:p>
    <w:p w:rsidR="00405D6F" w:rsidRPr="007569DF" w:rsidRDefault="00405D6F" w:rsidP="00B10BF5">
      <w:pPr>
        <w:pStyle w:val="NoSpacing"/>
        <w:rPr>
          <w:b/>
        </w:rPr>
      </w:pPr>
      <w:r w:rsidRPr="007569DF">
        <w:rPr>
          <w:b/>
        </w:rPr>
        <w:t>Puno radno vreme: 40 casova u sedmici</w:t>
      </w:r>
    </w:p>
    <w:p w:rsidR="00B02433" w:rsidRPr="007569DF" w:rsidRDefault="009F4335" w:rsidP="00B10BF5">
      <w:pPr>
        <w:pStyle w:val="NoSpacing"/>
        <w:rPr>
          <w:b/>
        </w:rPr>
      </w:pPr>
      <w:proofErr w:type="spellStart"/>
      <w:r w:rsidRPr="007569DF">
        <w:rPr>
          <w:b/>
        </w:rPr>
        <w:t>Broj</w:t>
      </w:r>
      <w:proofErr w:type="spellEnd"/>
      <w:r w:rsidRPr="007569DF">
        <w:rPr>
          <w:b/>
        </w:rPr>
        <w:t xml:space="preserve"> </w:t>
      </w:r>
      <w:proofErr w:type="spellStart"/>
      <w:r w:rsidRPr="007569DF">
        <w:rPr>
          <w:b/>
        </w:rPr>
        <w:t>ref</w:t>
      </w:r>
      <w:proofErr w:type="spellEnd"/>
      <w:r w:rsidRPr="007569DF">
        <w:rPr>
          <w:b/>
        </w:rPr>
        <w:t>.</w:t>
      </w:r>
      <w:r w:rsidR="007569DF" w:rsidRPr="007569DF">
        <w:rPr>
          <w:b/>
        </w:rPr>
        <w:t xml:space="preserve"> RN00002657</w:t>
      </w:r>
    </w:p>
    <w:p w:rsidR="00A4520B" w:rsidRPr="007569DF" w:rsidRDefault="00A4520B" w:rsidP="00B02433">
      <w:pPr>
        <w:pStyle w:val="NoSpacing"/>
      </w:pPr>
    </w:p>
    <w:p w:rsidR="00E52A08" w:rsidRPr="007569DF" w:rsidRDefault="00E52A08" w:rsidP="00B02433">
      <w:pPr>
        <w:pStyle w:val="NoSpacing"/>
      </w:pPr>
      <w:proofErr w:type="spellStart"/>
      <w:r w:rsidRPr="007569DF">
        <w:rPr>
          <w:b/>
        </w:rPr>
        <w:t>Svrha</w:t>
      </w:r>
      <w:proofErr w:type="spellEnd"/>
      <w:r w:rsidRPr="007569DF">
        <w:rPr>
          <w:b/>
        </w:rPr>
        <w:t xml:space="preserve"> </w:t>
      </w:r>
      <w:proofErr w:type="spellStart"/>
      <w:r w:rsidRPr="007569DF">
        <w:rPr>
          <w:b/>
        </w:rPr>
        <w:t>radnog</w:t>
      </w:r>
      <w:proofErr w:type="spellEnd"/>
      <w:r w:rsidRPr="007569DF">
        <w:rPr>
          <w:b/>
        </w:rPr>
        <w:t xml:space="preserve"> </w:t>
      </w:r>
      <w:proofErr w:type="spellStart"/>
      <w:r w:rsidRPr="007569DF">
        <w:rPr>
          <w:b/>
        </w:rPr>
        <w:t>mesta</w:t>
      </w:r>
      <w:proofErr w:type="spellEnd"/>
      <w:r w:rsidR="00D34344" w:rsidRPr="007569DF">
        <w:rPr>
          <w:b/>
        </w:rPr>
        <w:t xml:space="preserve">:  </w:t>
      </w:r>
      <w:proofErr w:type="spellStart"/>
      <w:r w:rsidR="00FD4F3E" w:rsidRPr="007569DF">
        <w:t>Menadziranje</w:t>
      </w:r>
      <w:proofErr w:type="spellEnd"/>
      <w:r w:rsidR="00FD4F3E" w:rsidRPr="007569DF">
        <w:t xml:space="preserve"> i </w:t>
      </w:r>
      <w:proofErr w:type="spellStart"/>
      <w:r w:rsidR="00D34344" w:rsidRPr="007569DF">
        <w:t>P</w:t>
      </w:r>
      <w:r w:rsidR="00FD4F3E" w:rsidRPr="007569DF">
        <w:t>romovisanje</w:t>
      </w:r>
      <w:proofErr w:type="spellEnd"/>
      <w:r w:rsidRPr="007569DF">
        <w:t xml:space="preserve"> </w:t>
      </w:r>
      <w:proofErr w:type="spellStart"/>
      <w:r w:rsidR="00D34344" w:rsidRPr="007569DF">
        <w:t>P</w:t>
      </w:r>
      <w:r w:rsidRPr="007569DF">
        <w:t>ozorista</w:t>
      </w:r>
      <w:proofErr w:type="spellEnd"/>
    </w:p>
    <w:p w:rsidR="00B02433" w:rsidRPr="007569DF" w:rsidRDefault="00B02433" w:rsidP="00B02433">
      <w:pPr>
        <w:pStyle w:val="NoSpacing"/>
      </w:pPr>
    </w:p>
    <w:p w:rsidR="00E52A08" w:rsidRPr="007569DF" w:rsidRDefault="00E52A08" w:rsidP="00B02433">
      <w:pPr>
        <w:pStyle w:val="NoSpacing"/>
        <w:rPr>
          <w:b/>
        </w:rPr>
      </w:pPr>
      <w:r w:rsidRPr="007569DF">
        <w:rPr>
          <w:b/>
        </w:rPr>
        <w:t>Zadaci i odgovrnosti :</w:t>
      </w:r>
    </w:p>
    <w:p w:rsidR="007569DF" w:rsidRPr="007569DF" w:rsidRDefault="007569DF" w:rsidP="00B02433">
      <w:pPr>
        <w:pStyle w:val="NoSpacing"/>
        <w:rPr>
          <w:b/>
        </w:rPr>
      </w:pPr>
    </w:p>
    <w:p w:rsidR="00E52A08" w:rsidRPr="007569DF" w:rsidRDefault="00E52A08" w:rsidP="00B02433">
      <w:pPr>
        <w:pStyle w:val="NoSpacing"/>
      </w:pPr>
      <w:r w:rsidRPr="007569DF">
        <w:t>Vrsi finansijsko administartivno tehn</w:t>
      </w:r>
      <w:r w:rsidR="00FD4F3E" w:rsidRPr="007569DF">
        <w:t xml:space="preserve">icko menadziranje i promovisanje </w:t>
      </w:r>
      <w:r w:rsidRPr="007569DF">
        <w:t xml:space="preserve"> pozorista</w:t>
      </w:r>
    </w:p>
    <w:p w:rsidR="00E52A08" w:rsidRPr="007569DF" w:rsidRDefault="00E52A08" w:rsidP="00B02433">
      <w:pPr>
        <w:pStyle w:val="NoSpacing"/>
      </w:pPr>
      <w:r w:rsidRPr="007569DF">
        <w:t>Sprovodi odluke Upravnog odbora Pozorista</w:t>
      </w:r>
    </w:p>
    <w:p w:rsidR="00E52A08" w:rsidRPr="007569DF" w:rsidRDefault="00E52A08" w:rsidP="00B02433">
      <w:pPr>
        <w:pStyle w:val="NoSpacing"/>
      </w:pPr>
      <w:r w:rsidRPr="007569DF">
        <w:t>Predlaze unutrasnje organizovanje pozorista kod Upravnog odbora</w:t>
      </w:r>
    </w:p>
    <w:p w:rsidR="00E52A08" w:rsidRPr="007569DF" w:rsidRDefault="00E52A08" w:rsidP="00B02433">
      <w:pPr>
        <w:pStyle w:val="NoSpacing"/>
      </w:pPr>
      <w:r w:rsidRPr="007569DF">
        <w:t>Pre</w:t>
      </w:r>
      <w:r w:rsidR="00FD4F3E" w:rsidRPr="007569DF">
        <w:t>d</w:t>
      </w:r>
      <w:r w:rsidRPr="007569DF">
        <w:t>stavlja unutar i van zemlje pozoriste</w:t>
      </w:r>
    </w:p>
    <w:p w:rsidR="00E52A08" w:rsidRPr="007569DF" w:rsidRDefault="00E52A08" w:rsidP="00B02433">
      <w:pPr>
        <w:pStyle w:val="NoSpacing"/>
      </w:pPr>
      <w:r w:rsidRPr="007569DF">
        <w:t xml:space="preserve">Predlaze </w:t>
      </w:r>
      <w:r w:rsidR="00FD4F3E" w:rsidRPr="007569DF">
        <w:t xml:space="preserve">godisnji budzet </w:t>
      </w:r>
      <w:r w:rsidRPr="007569DF">
        <w:t xml:space="preserve"> pred Upravnog odbora</w:t>
      </w:r>
    </w:p>
    <w:p w:rsidR="00E52A08" w:rsidRPr="007569DF" w:rsidRDefault="00E52A08" w:rsidP="00B02433">
      <w:pPr>
        <w:pStyle w:val="NoSpacing"/>
      </w:pPr>
      <w:r w:rsidRPr="007569DF">
        <w:t>Zahteva aplicira i pregovara za oduzimanje donacija</w:t>
      </w:r>
    </w:p>
    <w:p w:rsidR="00E52A08" w:rsidRPr="007569DF" w:rsidRDefault="00E52A08" w:rsidP="00B02433">
      <w:pPr>
        <w:pStyle w:val="NoSpacing"/>
      </w:pPr>
      <w:r w:rsidRPr="007569DF">
        <w:t>Vrsi nadzor prihoda i budzet.troskov</w:t>
      </w:r>
      <w:r w:rsidR="00FD4F3E" w:rsidRPr="007569DF">
        <w:t>a kao i donacija</w:t>
      </w:r>
    </w:p>
    <w:p w:rsidR="00E52A08" w:rsidRPr="007569DF" w:rsidRDefault="00E52A08" w:rsidP="00B02433">
      <w:pPr>
        <w:pStyle w:val="NoSpacing"/>
      </w:pPr>
      <w:r w:rsidRPr="007569DF">
        <w:t>Pregovara i potpisuje ugovore i dogovara sa nezavisnim glumcima i sa drugim strankama</w:t>
      </w:r>
    </w:p>
    <w:p w:rsidR="00E52A08" w:rsidRPr="007569DF" w:rsidRDefault="00E52A08" w:rsidP="00B02433">
      <w:pPr>
        <w:pStyle w:val="NoSpacing"/>
      </w:pPr>
      <w:r w:rsidRPr="007569DF">
        <w:t xml:space="preserve">Menadzira </w:t>
      </w:r>
      <w:r w:rsidR="00FD4F3E" w:rsidRPr="007569DF">
        <w:t xml:space="preserve">odrzavanje i obezbedjenje </w:t>
      </w:r>
      <w:r w:rsidRPr="007569DF">
        <w:t xml:space="preserve"> zgrade pozorista</w:t>
      </w:r>
    </w:p>
    <w:p w:rsidR="00E52A08" w:rsidRPr="007569DF" w:rsidRDefault="00E52A08" w:rsidP="00B02433">
      <w:pPr>
        <w:pStyle w:val="NoSpacing"/>
      </w:pPr>
      <w:r w:rsidRPr="007569DF">
        <w:t xml:space="preserve">Menadzira </w:t>
      </w:r>
      <w:r w:rsidR="00FD4F3E" w:rsidRPr="007569DF">
        <w:t>saradnju na nacionalnom i medjunarodnom</w:t>
      </w:r>
      <w:r w:rsidRPr="007569DF">
        <w:t xml:space="preserve"> niovou</w:t>
      </w:r>
    </w:p>
    <w:p w:rsidR="00E52A08" w:rsidRPr="007569DF" w:rsidRDefault="00E52A08" w:rsidP="00B02433">
      <w:pPr>
        <w:pStyle w:val="NoSpacing"/>
      </w:pPr>
      <w:r w:rsidRPr="007569DF">
        <w:t>O svom radu odgovara Upravnom odboru pozorista</w:t>
      </w:r>
    </w:p>
    <w:p w:rsidR="00E52A08" w:rsidRPr="007569DF" w:rsidRDefault="00E52A08" w:rsidP="00B02433">
      <w:pPr>
        <w:pStyle w:val="NoSpacing"/>
      </w:pPr>
      <w:r w:rsidRPr="007569DF">
        <w:t>Obavlja i druge zadatke odr</w:t>
      </w:r>
      <w:r w:rsidR="00FD4F3E" w:rsidRPr="007569DF">
        <w:t>e</w:t>
      </w:r>
      <w:r w:rsidRPr="007569DF">
        <w:t>djene zakonom i statutom pozorista</w:t>
      </w:r>
    </w:p>
    <w:p w:rsidR="00B02433" w:rsidRPr="007569DF" w:rsidRDefault="00B02433" w:rsidP="00B02433">
      <w:pPr>
        <w:pStyle w:val="NoSpacing"/>
      </w:pPr>
    </w:p>
    <w:p w:rsidR="00E52A08" w:rsidRPr="00B65BE7" w:rsidRDefault="00E52A08" w:rsidP="00B02433">
      <w:pPr>
        <w:pStyle w:val="NoSpacing"/>
        <w:rPr>
          <w:b/>
        </w:rPr>
      </w:pPr>
      <w:r w:rsidRPr="00B65BE7">
        <w:rPr>
          <w:b/>
        </w:rPr>
        <w:t>Kvalifikacija i zahtevane sposobnosti:</w:t>
      </w:r>
    </w:p>
    <w:p w:rsidR="00E52A08" w:rsidRPr="007569DF" w:rsidRDefault="00E52A08" w:rsidP="00B02433">
      <w:pPr>
        <w:pStyle w:val="NoSpacing"/>
      </w:pPr>
      <w:proofErr w:type="spellStart"/>
      <w:r w:rsidRPr="007569DF">
        <w:t>U</w:t>
      </w:r>
      <w:r w:rsidR="00FD4F3E" w:rsidRPr="007569DF">
        <w:t>niverzitetska</w:t>
      </w:r>
      <w:proofErr w:type="spellEnd"/>
      <w:r w:rsidR="00FD4F3E" w:rsidRPr="007569DF">
        <w:t xml:space="preserve"> diploma </w:t>
      </w:r>
      <w:proofErr w:type="spellStart"/>
      <w:r w:rsidR="007569DF">
        <w:t>iz</w:t>
      </w:r>
      <w:proofErr w:type="spellEnd"/>
      <w:r w:rsidR="00FD4F3E" w:rsidRPr="007569DF">
        <w:t xml:space="preserve"> </w:t>
      </w:r>
      <w:proofErr w:type="spellStart"/>
      <w:r w:rsidR="00FD4F3E" w:rsidRPr="007569DF">
        <w:t>oblast</w:t>
      </w:r>
      <w:r w:rsidRPr="007569DF">
        <w:t>i</w:t>
      </w:r>
      <w:proofErr w:type="spellEnd"/>
      <w:r w:rsidRPr="007569DF">
        <w:t xml:space="preserve"> </w:t>
      </w:r>
      <w:proofErr w:type="spellStart"/>
      <w:r w:rsidRPr="007569DF">
        <w:t>pozorista</w:t>
      </w:r>
      <w:proofErr w:type="spellEnd"/>
      <w:r w:rsidRPr="007569DF">
        <w:t xml:space="preserve"> </w:t>
      </w:r>
      <w:proofErr w:type="spellStart"/>
      <w:r w:rsidRPr="007569DF">
        <w:t>ili</w:t>
      </w:r>
      <w:proofErr w:type="spellEnd"/>
      <w:r w:rsidRPr="007569DF">
        <w:t xml:space="preserve"> </w:t>
      </w:r>
      <w:proofErr w:type="spellStart"/>
      <w:r w:rsidRPr="007569DF">
        <w:t>priblizne</w:t>
      </w:r>
      <w:proofErr w:type="spellEnd"/>
      <w:r w:rsidRPr="007569DF">
        <w:t xml:space="preserve"> </w:t>
      </w:r>
      <w:proofErr w:type="spellStart"/>
      <w:r w:rsidRPr="007569DF">
        <w:t>oblasti</w:t>
      </w:r>
      <w:proofErr w:type="spellEnd"/>
      <w:r w:rsidRPr="007569DF">
        <w:t xml:space="preserve"> kulture</w:t>
      </w:r>
    </w:p>
    <w:p w:rsidR="00E52A08" w:rsidRPr="007569DF" w:rsidRDefault="00E52A08" w:rsidP="00B02433">
      <w:pPr>
        <w:pStyle w:val="NoSpacing"/>
      </w:pPr>
      <w:proofErr w:type="spellStart"/>
      <w:r w:rsidRPr="007569DF">
        <w:t>Da</w:t>
      </w:r>
      <w:proofErr w:type="spellEnd"/>
      <w:r w:rsidRPr="007569DF">
        <w:t xml:space="preserve"> </w:t>
      </w:r>
      <w:proofErr w:type="spellStart"/>
      <w:r w:rsidRPr="007569DF">
        <w:t>poseduje</w:t>
      </w:r>
      <w:proofErr w:type="spellEnd"/>
      <w:r w:rsidRPr="007569DF">
        <w:t xml:space="preserve"> </w:t>
      </w:r>
      <w:r w:rsidR="007569DF">
        <w:t>5 (</w:t>
      </w:r>
      <w:r w:rsidRPr="007569DF">
        <w:t>pet</w:t>
      </w:r>
      <w:r w:rsidR="007569DF">
        <w:t>)</w:t>
      </w:r>
      <w:r w:rsidRPr="007569DF">
        <w:t xml:space="preserve"> godina </w:t>
      </w:r>
      <w:proofErr w:type="spellStart"/>
      <w:r w:rsidR="007569DF">
        <w:t>profesionalnog</w:t>
      </w:r>
      <w:proofErr w:type="spellEnd"/>
      <w:r w:rsidR="007569DF">
        <w:t xml:space="preserve"> </w:t>
      </w:r>
      <w:proofErr w:type="spellStart"/>
      <w:r w:rsidRPr="007569DF">
        <w:t>radno</w:t>
      </w:r>
      <w:r w:rsidR="007569DF">
        <w:t>g</w:t>
      </w:r>
      <w:proofErr w:type="spellEnd"/>
      <w:r w:rsidRPr="007569DF">
        <w:t xml:space="preserve"> </w:t>
      </w:r>
      <w:proofErr w:type="spellStart"/>
      <w:r w:rsidRPr="007569DF">
        <w:t>iskustv</w:t>
      </w:r>
      <w:r w:rsidR="007569DF">
        <w:t>a</w:t>
      </w:r>
      <w:proofErr w:type="spellEnd"/>
    </w:p>
    <w:p w:rsidR="00E52A08" w:rsidRPr="007569DF" w:rsidRDefault="00E52A08" w:rsidP="00B02433">
      <w:pPr>
        <w:pStyle w:val="NoSpacing"/>
      </w:pPr>
      <w:r w:rsidRPr="007569DF">
        <w:lastRenderedPageBreak/>
        <w:t>Poznavanje rad</w:t>
      </w:r>
      <w:r w:rsidR="00FD4F3E" w:rsidRPr="007569DF">
        <w:t>a</w:t>
      </w:r>
      <w:r w:rsidRPr="007569DF">
        <w:t xml:space="preserve"> na kompjuteru, Word, Exel</w:t>
      </w:r>
    </w:p>
    <w:p w:rsidR="00E52A08" w:rsidRPr="007569DF" w:rsidRDefault="00E52A08" w:rsidP="00B02433">
      <w:pPr>
        <w:pStyle w:val="NoSpacing"/>
      </w:pPr>
      <w:r w:rsidRPr="007569DF">
        <w:t>Da poseduje dobre menadzerske-komunikativne sposobnosti i</w:t>
      </w:r>
      <w:r w:rsidR="00F12660" w:rsidRPr="007569DF">
        <w:t xml:space="preserve"> da bude spreman da radi sa fle</w:t>
      </w:r>
      <w:r w:rsidRPr="007569DF">
        <w:t>ksibilni</w:t>
      </w:r>
      <w:r w:rsidR="00F12660" w:rsidRPr="007569DF">
        <w:t>m rasporedom rada i po grupama</w:t>
      </w:r>
      <w:r w:rsidR="00FD4F3E" w:rsidRPr="007569DF">
        <w:t>.</w:t>
      </w:r>
    </w:p>
    <w:p w:rsidR="00F12660" w:rsidRPr="007569DF" w:rsidRDefault="00F12660" w:rsidP="00B02433">
      <w:pPr>
        <w:pStyle w:val="NoSpacing"/>
      </w:pPr>
      <w:r w:rsidRPr="007569DF">
        <w:t>Da poseduje dobre sposobnosti za cuvanje i razvoja kontakata unutar i van pozorista</w:t>
      </w:r>
    </w:p>
    <w:p w:rsidR="000D4726" w:rsidRPr="007569DF" w:rsidRDefault="000D4726" w:rsidP="00B02433">
      <w:pPr>
        <w:pStyle w:val="NoSpacing"/>
        <w:rPr>
          <w:b/>
        </w:rPr>
      </w:pPr>
    </w:p>
    <w:p w:rsidR="00F12660" w:rsidRPr="007569DF" w:rsidRDefault="00F12660" w:rsidP="00B02433">
      <w:pPr>
        <w:pStyle w:val="NoSpacing"/>
      </w:pPr>
      <w:proofErr w:type="spellStart"/>
      <w:r w:rsidRPr="007569DF">
        <w:rPr>
          <w:b/>
        </w:rPr>
        <w:t>Regulisanje</w:t>
      </w:r>
      <w:proofErr w:type="spellEnd"/>
      <w:r w:rsidRPr="007569DF">
        <w:rPr>
          <w:b/>
        </w:rPr>
        <w:t xml:space="preserve"> </w:t>
      </w:r>
      <w:r w:rsidR="00FD4F3E" w:rsidRPr="007569DF">
        <w:rPr>
          <w:b/>
        </w:rPr>
        <w:t>mandata:</w:t>
      </w:r>
      <w:r w:rsidR="00FD4F3E" w:rsidRPr="007569DF">
        <w:t xml:space="preserve"> </w:t>
      </w:r>
      <w:proofErr w:type="spellStart"/>
      <w:r w:rsidR="00FD4F3E" w:rsidRPr="007569DF">
        <w:t>bazirajuci</w:t>
      </w:r>
      <w:proofErr w:type="spellEnd"/>
      <w:r w:rsidR="00FD4F3E" w:rsidRPr="007569DF">
        <w:t xml:space="preserve"> se na cl</w:t>
      </w:r>
      <w:r w:rsidRPr="007569DF">
        <w:t xml:space="preserve">an 13 stav 3 </w:t>
      </w:r>
      <w:r w:rsidR="00652051" w:rsidRPr="007569DF">
        <w:t>Z</w:t>
      </w:r>
      <w:r w:rsidRPr="007569DF">
        <w:t xml:space="preserve">akona o </w:t>
      </w:r>
      <w:r w:rsidR="00652051" w:rsidRPr="007569DF">
        <w:t>P</w:t>
      </w:r>
      <w:r w:rsidRPr="007569DF">
        <w:t>oz</w:t>
      </w:r>
      <w:r w:rsidR="00FD4F3E" w:rsidRPr="007569DF">
        <w:t xml:space="preserve">oristu br.04/L-106 mandat </w:t>
      </w:r>
      <w:r w:rsidRPr="007569DF">
        <w:t xml:space="preserve"> direktora pozorista je 4 godine, uz mogucnos</w:t>
      </w:r>
      <w:r w:rsidR="00652051" w:rsidRPr="007569DF">
        <w:t>t</w:t>
      </w:r>
      <w:r w:rsidRPr="007569DF">
        <w:t xml:space="preserve"> ponovnog </w:t>
      </w:r>
      <w:r w:rsidR="00652051" w:rsidRPr="007569DF">
        <w:t>izbora za jos</w:t>
      </w:r>
      <w:r w:rsidRPr="007569DF">
        <w:t xml:space="preserve"> jedan mandat.</w:t>
      </w:r>
    </w:p>
    <w:p w:rsidR="0025425D" w:rsidRPr="007569DF" w:rsidRDefault="0025425D" w:rsidP="00B02433">
      <w:pPr>
        <w:pStyle w:val="NoSpacing"/>
        <w:rPr>
          <w:b/>
        </w:rPr>
      </w:pPr>
    </w:p>
    <w:p w:rsidR="00F12660" w:rsidRPr="007569DF" w:rsidRDefault="00F12660" w:rsidP="00B02433">
      <w:pPr>
        <w:pStyle w:val="NoSpacing"/>
        <w:rPr>
          <w:b/>
        </w:rPr>
      </w:pPr>
      <w:r w:rsidRPr="007569DF">
        <w:rPr>
          <w:b/>
        </w:rPr>
        <w:t>Svaki kandidat (aplikant) o gor</w:t>
      </w:r>
      <w:r w:rsidR="00FD4F3E" w:rsidRPr="007569DF">
        <w:rPr>
          <w:b/>
        </w:rPr>
        <w:t>e</w:t>
      </w:r>
      <w:r w:rsidRPr="007569DF">
        <w:rPr>
          <w:b/>
        </w:rPr>
        <w:t xml:space="preserve"> navedenom polozaju treba da kompletira i dostavlja neophodnu dokumentaciju (kopije)kao sto sledi:</w:t>
      </w:r>
    </w:p>
    <w:p w:rsidR="00B02433" w:rsidRPr="007569DF" w:rsidRDefault="00B02433" w:rsidP="00B02433">
      <w:pPr>
        <w:pStyle w:val="NoSpacing"/>
      </w:pPr>
    </w:p>
    <w:p w:rsidR="00F12660" w:rsidRPr="007569DF" w:rsidRDefault="00837D1A" w:rsidP="00B02433">
      <w:pPr>
        <w:pStyle w:val="NoSpacing"/>
      </w:pPr>
      <w:r w:rsidRPr="007569DF">
        <w:t>1.</w:t>
      </w:r>
      <w:r w:rsidR="00111AA2" w:rsidRPr="007569DF">
        <w:t xml:space="preserve">Dokaz </w:t>
      </w:r>
      <w:proofErr w:type="spellStart"/>
      <w:r w:rsidR="00111AA2" w:rsidRPr="007569DF">
        <w:t>skolske</w:t>
      </w:r>
      <w:proofErr w:type="spellEnd"/>
      <w:r w:rsidR="00111AA2" w:rsidRPr="007569DF">
        <w:t xml:space="preserve"> </w:t>
      </w:r>
      <w:proofErr w:type="spellStart"/>
      <w:r w:rsidR="00111AA2" w:rsidRPr="007569DF">
        <w:t>kualifikacije</w:t>
      </w:r>
      <w:proofErr w:type="spellEnd"/>
      <w:r w:rsidR="00111AA2" w:rsidRPr="007569DF">
        <w:t xml:space="preserve"> u </w:t>
      </w:r>
      <w:proofErr w:type="spellStart"/>
      <w:r w:rsidR="00654ACD" w:rsidRPr="007569DF">
        <w:t>Fotokopij</w:t>
      </w:r>
      <w:r w:rsidR="00111AA2" w:rsidRPr="007569DF">
        <w:t>i</w:t>
      </w:r>
      <w:proofErr w:type="spellEnd"/>
      <w:r w:rsidR="00654ACD" w:rsidRPr="007569DF">
        <w:t xml:space="preserve"> </w:t>
      </w:r>
      <w:proofErr w:type="spellStart"/>
      <w:r w:rsidR="00654ACD" w:rsidRPr="007569DF">
        <w:t>noterizovan</w:t>
      </w:r>
      <w:r w:rsidR="00111AA2" w:rsidRPr="007569DF">
        <w:t>e</w:t>
      </w:r>
      <w:proofErr w:type="spellEnd"/>
      <w:r w:rsidR="00654ACD" w:rsidRPr="007569DF">
        <w:t xml:space="preserve"> kod </w:t>
      </w:r>
      <w:proofErr w:type="spellStart"/>
      <w:r w:rsidR="00654ACD" w:rsidRPr="007569DF">
        <w:t>notera</w:t>
      </w:r>
      <w:proofErr w:type="spellEnd"/>
      <w:r w:rsidR="00654ACD" w:rsidRPr="007569DF">
        <w:t>,</w:t>
      </w:r>
      <w:r w:rsidR="00111AA2" w:rsidRPr="007569DF">
        <w:t xml:space="preserve"> </w:t>
      </w:r>
      <w:r w:rsidR="00654ACD" w:rsidRPr="007569DF">
        <w:t>a</w:t>
      </w:r>
      <w:r w:rsidR="001C0597" w:rsidRPr="007569DF">
        <w:t xml:space="preserve"> </w:t>
      </w:r>
      <w:proofErr w:type="spellStart"/>
      <w:r w:rsidR="001C0597" w:rsidRPr="007569DF">
        <w:t>ukoliko</w:t>
      </w:r>
      <w:proofErr w:type="spellEnd"/>
      <w:r w:rsidR="001C0597" w:rsidRPr="007569DF">
        <w:t xml:space="preserve"> kandidat ima </w:t>
      </w:r>
      <w:proofErr w:type="spellStart"/>
      <w:r w:rsidR="001C0597" w:rsidRPr="007569DF">
        <w:t>zavrsenu</w:t>
      </w:r>
      <w:proofErr w:type="spellEnd"/>
      <w:r w:rsidR="001C0597" w:rsidRPr="007569DF">
        <w:t xml:space="preserve"> skolu van Republike Kosova, diploma treba biti nostrifikovana u MONT</w:t>
      </w:r>
    </w:p>
    <w:p w:rsidR="001C0597" w:rsidRPr="007569DF" w:rsidRDefault="00837D1A" w:rsidP="00B02433">
      <w:pPr>
        <w:pStyle w:val="NoSpacing"/>
      </w:pPr>
      <w:r w:rsidRPr="007569DF">
        <w:t>2.</w:t>
      </w:r>
      <w:r w:rsidR="001C0597" w:rsidRPr="007569DF">
        <w:t>Dokaz o radnom iskustvu i zavrsenim treninzima</w:t>
      </w:r>
    </w:p>
    <w:p w:rsidR="001C0597" w:rsidRPr="007569DF" w:rsidRDefault="00837D1A" w:rsidP="00B02433">
      <w:pPr>
        <w:pStyle w:val="NoSpacing"/>
      </w:pPr>
      <w:r w:rsidRPr="007569DF">
        <w:t>3.</w:t>
      </w:r>
      <w:r w:rsidR="001C0597" w:rsidRPr="007569DF">
        <w:t xml:space="preserve">Dokumenat identifikacije </w:t>
      </w:r>
    </w:p>
    <w:p w:rsidR="001C0597" w:rsidRPr="007569DF" w:rsidRDefault="00837D1A" w:rsidP="00B02433">
      <w:pPr>
        <w:pStyle w:val="NoSpacing"/>
      </w:pPr>
      <w:r w:rsidRPr="007569DF">
        <w:t xml:space="preserve">4. </w:t>
      </w:r>
      <w:r w:rsidR="00FD4F3E" w:rsidRPr="007569DF">
        <w:t xml:space="preserve">Potvrda da </w:t>
      </w:r>
      <w:r w:rsidR="001C0597" w:rsidRPr="007569DF">
        <w:t xml:space="preserve">nije pod istragom </w:t>
      </w:r>
    </w:p>
    <w:p w:rsidR="001C0597" w:rsidRPr="007569DF" w:rsidRDefault="001C0597" w:rsidP="00B02433">
      <w:pPr>
        <w:pStyle w:val="NoSpacing"/>
      </w:pPr>
    </w:p>
    <w:p w:rsidR="001C0597" w:rsidRPr="007569DF" w:rsidRDefault="001C0597" w:rsidP="00B02433">
      <w:pPr>
        <w:pStyle w:val="NoSpacing"/>
      </w:pPr>
      <w:r w:rsidRPr="007569DF">
        <w:t>Pravo apliciranje imaju svi drzavljanji Republike Kosova svih doba koji imaju zadovoljavajuce znanje da bi postupii i da popunjavaju uslove sa aspekta kvalifikacije i zatrazene sposobnosti u konkursu.</w:t>
      </w:r>
    </w:p>
    <w:p w:rsidR="001C0597" w:rsidRPr="007569DF" w:rsidRDefault="001C0597" w:rsidP="00B02433">
      <w:pPr>
        <w:pStyle w:val="NoSpacing"/>
        <w:rPr>
          <w:b/>
        </w:rPr>
      </w:pPr>
      <w:r w:rsidRPr="007569DF">
        <w:rPr>
          <w:b/>
        </w:rPr>
        <w:t>Civilna Sluzba Kosova pruza jednake mogucnosti zaposljavanja svim drzavljanima Republike Kosova i ocekuje aplikacije od svih osoba muskog i zenskog pola od svih zajednica na Kosovu.</w:t>
      </w:r>
    </w:p>
    <w:p w:rsidR="001C0597" w:rsidRPr="007569DF" w:rsidRDefault="001C0597" w:rsidP="00B02433">
      <w:pPr>
        <w:pStyle w:val="NoSpacing"/>
      </w:pPr>
      <w:r w:rsidRPr="007569DF">
        <w:t>Ne vecinske zajednice i njihovi pripadnici imaju pravo proporcionalnog prestavljenja u organima Civilne Administartivne javne sluzbe kao u centralnom tako i na lokalnom nivou.</w:t>
      </w:r>
    </w:p>
    <w:p w:rsidR="001C0597" w:rsidRPr="007569DF" w:rsidRDefault="00A20E0E" w:rsidP="00B02433">
      <w:pPr>
        <w:pStyle w:val="NoSpacing"/>
      </w:pPr>
      <w:r w:rsidRPr="007569DF">
        <w:t>Aplikacije primaju i popunjene dostavljaju u centralnoj arhivi opstine Gnjilane, odnosno u Centru za Usluge gradjana.</w:t>
      </w:r>
    </w:p>
    <w:p w:rsidR="0037472A" w:rsidRPr="007569DF" w:rsidRDefault="00A20E0E" w:rsidP="00B02433">
      <w:pPr>
        <w:pStyle w:val="NoSpacing"/>
        <w:rPr>
          <w:b/>
        </w:rPr>
      </w:pPr>
      <w:r w:rsidRPr="007569DF">
        <w:t xml:space="preserve">Rok apliciranja je </w:t>
      </w:r>
      <w:r w:rsidRPr="007569DF">
        <w:rPr>
          <w:b/>
        </w:rPr>
        <w:t xml:space="preserve">15 </w:t>
      </w:r>
      <w:proofErr w:type="spellStart"/>
      <w:r w:rsidRPr="007569DF">
        <w:rPr>
          <w:b/>
        </w:rPr>
        <w:t>dana</w:t>
      </w:r>
      <w:proofErr w:type="spellEnd"/>
      <w:r w:rsidRPr="007569DF">
        <w:rPr>
          <w:b/>
        </w:rPr>
        <w:t xml:space="preserve"> </w:t>
      </w:r>
      <w:proofErr w:type="spellStart"/>
      <w:r w:rsidRPr="007569DF">
        <w:t>od</w:t>
      </w:r>
      <w:proofErr w:type="spellEnd"/>
      <w:r w:rsidRPr="007569DF">
        <w:t xml:space="preserve"> </w:t>
      </w:r>
      <w:proofErr w:type="spellStart"/>
      <w:r w:rsidRPr="007569DF">
        <w:t>dana</w:t>
      </w:r>
      <w:proofErr w:type="spellEnd"/>
      <w:r w:rsidRPr="007569DF">
        <w:t xml:space="preserve"> </w:t>
      </w:r>
      <w:proofErr w:type="spellStart"/>
      <w:r w:rsidR="0037472A" w:rsidRPr="007569DF">
        <w:t>javnog</w:t>
      </w:r>
      <w:proofErr w:type="spellEnd"/>
      <w:r w:rsidR="0037472A" w:rsidRPr="007569DF">
        <w:t xml:space="preserve"> </w:t>
      </w:r>
      <w:proofErr w:type="spellStart"/>
      <w:r w:rsidRPr="007569DF">
        <w:t>objavljivanja</w:t>
      </w:r>
      <w:proofErr w:type="spellEnd"/>
      <w:r w:rsidRPr="007569DF">
        <w:t xml:space="preserve"> </w:t>
      </w:r>
      <w:proofErr w:type="spellStart"/>
      <w:r w:rsidRPr="007569DF">
        <w:t>konkursa</w:t>
      </w:r>
      <w:proofErr w:type="spellEnd"/>
      <w:r w:rsidR="0037472A" w:rsidRPr="007569DF">
        <w:t xml:space="preserve"> u </w:t>
      </w:r>
      <w:proofErr w:type="spellStart"/>
      <w:r w:rsidR="007569DF">
        <w:t>dnevnom</w:t>
      </w:r>
      <w:proofErr w:type="spellEnd"/>
      <w:r w:rsidR="007569DF">
        <w:t xml:space="preserve"> </w:t>
      </w:r>
      <w:proofErr w:type="spellStart"/>
      <w:r w:rsidR="007569DF">
        <w:t>listu</w:t>
      </w:r>
      <w:proofErr w:type="spellEnd"/>
      <w:r w:rsidR="007569DF">
        <w:t>, U</w:t>
      </w:r>
      <w:r w:rsidR="0037472A" w:rsidRPr="007569DF">
        <w:t xml:space="preserve">eb </w:t>
      </w:r>
      <w:proofErr w:type="spellStart"/>
      <w:r w:rsidRPr="007569DF">
        <w:t>stranici</w:t>
      </w:r>
      <w:proofErr w:type="spellEnd"/>
      <w:r w:rsidRPr="007569DF">
        <w:t xml:space="preserve"> </w:t>
      </w:r>
      <w:proofErr w:type="spellStart"/>
      <w:r w:rsidR="0037472A" w:rsidRPr="007569DF">
        <w:t>O</w:t>
      </w:r>
      <w:r w:rsidRPr="007569DF">
        <w:t>pstine</w:t>
      </w:r>
      <w:proofErr w:type="spellEnd"/>
      <w:r w:rsidRPr="007569DF">
        <w:t xml:space="preserve"> i na </w:t>
      </w:r>
      <w:proofErr w:type="spellStart"/>
      <w:r w:rsidRPr="007569DF">
        <w:t>oglasnoj</w:t>
      </w:r>
      <w:proofErr w:type="spellEnd"/>
      <w:r w:rsidRPr="007569DF">
        <w:t xml:space="preserve"> </w:t>
      </w:r>
      <w:proofErr w:type="spellStart"/>
      <w:r w:rsidRPr="007569DF">
        <w:t>tabli</w:t>
      </w:r>
      <w:proofErr w:type="spellEnd"/>
      <w:r w:rsidR="007569DF">
        <w:t xml:space="preserve"> </w:t>
      </w:r>
      <w:proofErr w:type="spellStart"/>
      <w:r w:rsidR="007569DF">
        <w:t>opstine</w:t>
      </w:r>
      <w:proofErr w:type="spellEnd"/>
      <w:r w:rsidR="007569DF">
        <w:t xml:space="preserve"> </w:t>
      </w:r>
      <w:r w:rsidR="00B0729E" w:rsidRPr="007569DF">
        <w:t xml:space="preserve"> i to </w:t>
      </w:r>
      <w:proofErr w:type="spellStart"/>
      <w:r w:rsidR="00B0729E" w:rsidRPr="007569DF">
        <w:t>od</w:t>
      </w:r>
      <w:proofErr w:type="spellEnd"/>
      <w:r w:rsidR="00B0729E" w:rsidRPr="007569DF">
        <w:rPr>
          <w:b/>
        </w:rPr>
        <w:t xml:space="preserve"> </w:t>
      </w:r>
      <w:r w:rsidR="007569DF">
        <w:rPr>
          <w:b/>
        </w:rPr>
        <w:t>06.02.2018</w:t>
      </w:r>
      <w:r w:rsidR="00B0729E" w:rsidRPr="007569DF">
        <w:rPr>
          <w:b/>
        </w:rPr>
        <w:t xml:space="preserve"> do </w:t>
      </w:r>
      <w:r w:rsidR="007569DF">
        <w:rPr>
          <w:b/>
        </w:rPr>
        <w:t xml:space="preserve">20.02.2018 u 16 </w:t>
      </w:r>
      <w:proofErr w:type="spellStart"/>
      <w:r w:rsidR="007569DF">
        <w:rPr>
          <w:b/>
        </w:rPr>
        <w:t>casova</w:t>
      </w:r>
      <w:proofErr w:type="spellEnd"/>
      <w:r w:rsidR="007569DF">
        <w:rPr>
          <w:b/>
        </w:rPr>
        <w:t>.</w:t>
      </w:r>
    </w:p>
    <w:p w:rsidR="00A20E0E" w:rsidRPr="007569DF" w:rsidRDefault="00A20E0E" w:rsidP="00B02433">
      <w:pPr>
        <w:pStyle w:val="NoSpacing"/>
      </w:pPr>
      <w:proofErr w:type="spellStart"/>
      <w:r w:rsidRPr="007569DF">
        <w:t>Dostavljene</w:t>
      </w:r>
      <w:proofErr w:type="spellEnd"/>
      <w:r w:rsidRPr="007569DF">
        <w:t xml:space="preserve"> </w:t>
      </w:r>
      <w:proofErr w:type="spellStart"/>
      <w:r w:rsidRPr="007569DF">
        <w:t>aplikacije</w:t>
      </w:r>
      <w:proofErr w:type="spellEnd"/>
      <w:r w:rsidRPr="007569DF">
        <w:t xml:space="preserve"> </w:t>
      </w:r>
      <w:proofErr w:type="spellStart"/>
      <w:r w:rsidRPr="007569DF">
        <w:t>nakon</w:t>
      </w:r>
      <w:proofErr w:type="spellEnd"/>
      <w:r w:rsidRPr="007569DF">
        <w:t xml:space="preserve"> </w:t>
      </w:r>
      <w:proofErr w:type="spellStart"/>
      <w:r w:rsidRPr="007569DF">
        <w:t>predvidjenog</w:t>
      </w:r>
      <w:proofErr w:type="spellEnd"/>
      <w:r w:rsidRPr="007569DF">
        <w:t xml:space="preserve"> </w:t>
      </w:r>
      <w:proofErr w:type="spellStart"/>
      <w:r w:rsidR="007569DF">
        <w:t>zakonskog</w:t>
      </w:r>
      <w:proofErr w:type="spellEnd"/>
      <w:r w:rsidR="007569DF">
        <w:t xml:space="preserve"> </w:t>
      </w:r>
      <w:proofErr w:type="spellStart"/>
      <w:r w:rsidRPr="007569DF">
        <w:t>roka</w:t>
      </w:r>
      <w:proofErr w:type="spellEnd"/>
      <w:r w:rsidRPr="007569DF">
        <w:t xml:space="preserve"> ne </w:t>
      </w:r>
      <w:proofErr w:type="spellStart"/>
      <w:r w:rsidR="007569DF">
        <w:t>razmatraju</w:t>
      </w:r>
      <w:proofErr w:type="spellEnd"/>
      <w:r w:rsidR="007569DF">
        <w:t xml:space="preserve"> se</w:t>
      </w:r>
      <w:r w:rsidRPr="007569DF">
        <w:t xml:space="preserve"> , dok </w:t>
      </w:r>
      <w:proofErr w:type="spellStart"/>
      <w:r w:rsidRPr="007569DF">
        <w:t>one</w:t>
      </w:r>
      <w:proofErr w:type="spellEnd"/>
      <w:r w:rsidRPr="007569DF">
        <w:t xml:space="preserve"> ne </w:t>
      </w:r>
      <w:proofErr w:type="spellStart"/>
      <w:r w:rsidRPr="007569DF">
        <w:t>popunjene</w:t>
      </w:r>
      <w:proofErr w:type="spellEnd"/>
      <w:r w:rsidRPr="007569DF">
        <w:t xml:space="preserve"> </w:t>
      </w:r>
      <w:proofErr w:type="spellStart"/>
      <w:r w:rsidRPr="007569DF">
        <w:t>odbijaju</w:t>
      </w:r>
      <w:proofErr w:type="spellEnd"/>
      <w:r w:rsidRPr="007569DF">
        <w:t xml:space="preserve"> se. </w:t>
      </w:r>
    </w:p>
    <w:sectPr w:rsidR="00A20E0E" w:rsidRPr="007569DF" w:rsidSect="007139D0">
      <w:pgSz w:w="12240" w:h="15840"/>
      <w:pgMar w:top="1440" w:right="25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E19"/>
    <w:multiLevelType w:val="hybridMultilevel"/>
    <w:tmpl w:val="C18EF9A4"/>
    <w:lvl w:ilvl="0" w:tplc="CCB6FFF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B5064"/>
    <w:multiLevelType w:val="hybridMultilevel"/>
    <w:tmpl w:val="2DF0D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08"/>
    <w:rsid w:val="00061CCC"/>
    <w:rsid w:val="000A51DE"/>
    <w:rsid w:val="000D4726"/>
    <w:rsid w:val="00111AA2"/>
    <w:rsid w:val="001360BC"/>
    <w:rsid w:val="001606BA"/>
    <w:rsid w:val="001C0597"/>
    <w:rsid w:val="001D1A48"/>
    <w:rsid w:val="001D5159"/>
    <w:rsid w:val="001E5B19"/>
    <w:rsid w:val="0020784F"/>
    <w:rsid w:val="0025425D"/>
    <w:rsid w:val="0028108A"/>
    <w:rsid w:val="002B69BE"/>
    <w:rsid w:val="00345695"/>
    <w:rsid w:val="003647C1"/>
    <w:rsid w:val="0037472A"/>
    <w:rsid w:val="003F6AB1"/>
    <w:rsid w:val="00405D6F"/>
    <w:rsid w:val="004259EE"/>
    <w:rsid w:val="005529CD"/>
    <w:rsid w:val="00587CF9"/>
    <w:rsid w:val="005D3BB3"/>
    <w:rsid w:val="00615521"/>
    <w:rsid w:val="00631D42"/>
    <w:rsid w:val="00652051"/>
    <w:rsid w:val="00654ACD"/>
    <w:rsid w:val="00696F75"/>
    <w:rsid w:val="006B56D4"/>
    <w:rsid w:val="006D74B8"/>
    <w:rsid w:val="007139D0"/>
    <w:rsid w:val="007569DF"/>
    <w:rsid w:val="00757E22"/>
    <w:rsid w:val="00782D07"/>
    <w:rsid w:val="00787663"/>
    <w:rsid w:val="007A6F5F"/>
    <w:rsid w:val="00825523"/>
    <w:rsid w:val="00837D1A"/>
    <w:rsid w:val="0093420E"/>
    <w:rsid w:val="00955578"/>
    <w:rsid w:val="009D0B30"/>
    <w:rsid w:val="009F4335"/>
    <w:rsid w:val="009F49AF"/>
    <w:rsid w:val="00A20E0E"/>
    <w:rsid w:val="00A4520B"/>
    <w:rsid w:val="00AC4B97"/>
    <w:rsid w:val="00B02433"/>
    <w:rsid w:val="00B0729E"/>
    <w:rsid w:val="00B10BF5"/>
    <w:rsid w:val="00B37B9C"/>
    <w:rsid w:val="00B65BE7"/>
    <w:rsid w:val="00B97F22"/>
    <w:rsid w:val="00BC56D6"/>
    <w:rsid w:val="00C13412"/>
    <w:rsid w:val="00C209BF"/>
    <w:rsid w:val="00C23CAB"/>
    <w:rsid w:val="00C32923"/>
    <w:rsid w:val="00C36526"/>
    <w:rsid w:val="00CD00CB"/>
    <w:rsid w:val="00CE52BD"/>
    <w:rsid w:val="00D13824"/>
    <w:rsid w:val="00D34344"/>
    <w:rsid w:val="00DB3C41"/>
    <w:rsid w:val="00E35779"/>
    <w:rsid w:val="00E52A08"/>
    <w:rsid w:val="00E64C6D"/>
    <w:rsid w:val="00E67C12"/>
    <w:rsid w:val="00EA438C"/>
    <w:rsid w:val="00F12660"/>
    <w:rsid w:val="00F2294F"/>
    <w:rsid w:val="00FD4F3E"/>
    <w:rsid w:val="00FD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08"/>
    <w:rPr>
      <w:rFonts w:ascii="Calibri" w:eastAsia="SimSu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08"/>
    <w:rPr>
      <w:rFonts w:ascii="Tahoma" w:eastAsia="SimSu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E52A08"/>
    <w:pPr>
      <w:ind w:left="720"/>
      <w:contextualSpacing/>
    </w:pPr>
  </w:style>
  <w:style w:type="paragraph" w:styleId="NoSpacing">
    <w:name w:val="No Spacing"/>
    <w:uiPriority w:val="1"/>
    <w:qFormat/>
    <w:rsid w:val="00B02433"/>
    <w:pPr>
      <w:spacing w:after="0" w:line="240" w:lineRule="auto"/>
    </w:pPr>
    <w:rPr>
      <w:rFonts w:ascii="Calibri" w:eastAsia="SimSun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08"/>
    <w:rPr>
      <w:rFonts w:ascii="Calibri" w:eastAsia="SimSu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08"/>
    <w:rPr>
      <w:rFonts w:ascii="Tahoma" w:eastAsia="SimSu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E52A08"/>
    <w:pPr>
      <w:ind w:left="720"/>
      <w:contextualSpacing/>
    </w:pPr>
  </w:style>
  <w:style w:type="paragraph" w:styleId="NoSpacing">
    <w:name w:val="No Spacing"/>
    <w:uiPriority w:val="1"/>
    <w:qFormat/>
    <w:rsid w:val="00B02433"/>
    <w:pPr>
      <w:spacing w:after="0" w:line="240" w:lineRule="auto"/>
    </w:pPr>
    <w:rPr>
      <w:rFonts w:ascii="Calibri" w:eastAsia="SimSu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Ilmi Musliu</cp:lastModifiedBy>
  <cp:revision>2</cp:revision>
  <cp:lastPrinted>2016-10-25T11:38:00Z</cp:lastPrinted>
  <dcterms:created xsi:type="dcterms:W3CDTF">2018-05-18T12:18:00Z</dcterms:created>
  <dcterms:modified xsi:type="dcterms:W3CDTF">2018-05-18T12:18:00Z</dcterms:modified>
</cp:coreProperties>
</file>