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AD" w:rsidRDefault="00A123AD" w:rsidP="00A123AD">
      <w:pPr>
        <w:jc w:val="both"/>
        <w:rPr>
          <w:rFonts w:ascii="Calibri" w:hAnsi="Calibri"/>
        </w:rPr>
      </w:pPr>
    </w:p>
    <w:p w:rsidR="00A123AD" w:rsidRPr="00A123AD" w:rsidRDefault="00A123AD" w:rsidP="00A123AD">
      <w:pPr>
        <w:rPr>
          <w:rFonts w:ascii="Book Antiqua" w:hAnsi="Book Antiqua"/>
          <w:noProof w:val="0"/>
          <w:sz w:val="22"/>
          <w:szCs w:val="22"/>
          <w:lang w:val="en-GB" w:eastAsia="en-GB"/>
        </w:rPr>
      </w:pPr>
      <w:r w:rsidRPr="00A123AD">
        <w:rPr>
          <w:rFonts w:ascii="Book Antiqua" w:hAnsi="Book Antiqua"/>
          <w:sz w:val="22"/>
          <w:szCs w:val="22"/>
          <w:lang w:val="en-GB" w:eastAsia="en-GB"/>
        </w:rPr>
        <w:t xml:space="preserve">        </w:t>
      </w:r>
      <w:r>
        <w:rPr>
          <w:rFonts w:ascii="Book Antiqua" w:hAnsi="Book Antiqua"/>
          <w:sz w:val="22"/>
          <w:szCs w:val="22"/>
          <w:lang w:eastAsia="sq-AL"/>
        </w:rPr>
        <w:drawing>
          <wp:inline distT="0" distB="0" distL="0" distR="0">
            <wp:extent cx="762000" cy="819150"/>
            <wp:effectExtent l="0" t="0" r="0" b="0"/>
            <wp:docPr id="2" name="Picture 2" descr="Description: 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tema%20(100px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3AD">
        <w:rPr>
          <w:rFonts w:ascii="Book Antiqua" w:hAnsi="Book Antiqua"/>
          <w:noProof w:val="0"/>
          <w:sz w:val="22"/>
          <w:szCs w:val="22"/>
          <w:lang w:val="en-GB" w:eastAsia="en-GB"/>
        </w:rPr>
        <w:t xml:space="preserve">                                                                     </w:t>
      </w:r>
      <w:r>
        <w:rPr>
          <w:rFonts w:ascii="Book Antiqua" w:hAnsi="Book Antiqua"/>
          <w:noProof w:val="0"/>
          <w:sz w:val="22"/>
          <w:szCs w:val="22"/>
          <w:lang w:val="en-GB" w:eastAsia="en-GB"/>
        </w:rPr>
        <w:t xml:space="preserve">                             </w:t>
      </w:r>
      <w:r w:rsidRPr="00A123AD">
        <w:rPr>
          <w:rFonts w:ascii="Book Antiqua" w:hAnsi="Book Antiqua"/>
          <w:noProof w:val="0"/>
          <w:sz w:val="22"/>
          <w:szCs w:val="22"/>
          <w:lang w:val="en-GB" w:eastAsia="en-GB"/>
        </w:rPr>
        <w:t xml:space="preserve">   </w:t>
      </w:r>
      <w:r>
        <w:rPr>
          <w:rFonts w:ascii="Book Antiqua" w:hAnsi="Book Antiqua"/>
          <w:sz w:val="22"/>
          <w:szCs w:val="22"/>
          <w:lang w:eastAsia="sq-AL"/>
        </w:rPr>
        <w:drawing>
          <wp:inline distT="0" distB="0" distL="0" distR="0">
            <wp:extent cx="771525" cy="819150"/>
            <wp:effectExtent l="0" t="0" r="9525" b="0"/>
            <wp:docPr id="1" name="Picture 1" descr="Description: 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Prova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3AD" w:rsidRPr="00A123AD" w:rsidRDefault="00A123AD" w:rsidP="00A123AD">
      <w:pPr>
        <w:rPr>
          <w:rFonts w:ascii="Book Antiqua" w:hAnsi="Book Antiqua"/>
          <w:b/>
          <w:noProof w:val="0"/>
          <w:sz w:val="20"/>
          <w:szCs w:val="20"/>
          <w:lang w:val="en-GB" w:eastAsia="en-GB"/>
        </w:rPr>
      </w:pPr>
      <w:r w:rsidRPr="00A123AD">
        <w:rPr>
          <w:rFonts w:ascii="Book Antiqua" w:hAnsi="Book Antiqua"/>
          <w:b/>
          <w:noProof w:val="0"/>
          <w:sz w:val="20"/>
          <w:szCs w:val="20"/>
          <w:lang w:val="en-GB" w:eastAsia="en-GB"/>
        </w:rPr>
        <w:t xml:space="preserve">      </w:t>
      </w:r>
      <w:proofErr w:type="spellStart"/>
      <w:r w:rsidRPr="00A123AD">
        <w:rPr>
          <w:rFonts w:ascii="Book Antiqua" w:hAnsi="Book Antiqua"/>
          <w:b/>
          <w:noProof w:val="0"/>
          <w:sz w:val="20"/>
          <w:szCs w:val="20"/>
          <w:lang w:val="en-GB" w:eastAsia="en-GB"/>
        </w:rPr>
        <w:t>Republika</w:t>
      </w:r>
      <w:proofErr w:type="spellEnd"/>
      <w:r w:rsidRPr="00A123AD">
        <w:rPr>
          <w:rFonts w:ascii="Book Antiqua" w:hAnsi="Book Antiqua"/>
          <w:b/>
          <w:noProof w:val="0"/>
          <w:sz w:val="20"/>
          <w:szCs w:val="20"/>
          <w:lang w:val="en-GB" w:eastAsia="en-GB"/>
        </w:rPr>
        <w:t xml:space="preserve"> e </w:t>
      </w:r>
      <w:proofErr w:type="spellStart"/>
      <w:r w:rsidRPr="00A123AD">
        <w:rPr>
          <w:rFonts w:ascii="Book Antiqua" w:hAnsi="Book Antiqua"/>
          <w:b/>
          <w:noProof w:val="0"/>
          <w:sz w:val="20"/>
          <w:szCs w:val="20"/>
          <w:lang w:val="en-GB" w:eastAsia="en-GB"/>
        </w:rPr>
        <w:t>Kosovës</w:t>
      </w:r>
      <w:proofErr w:type="spellEnd"/>
      <w:r w:rsidRPr="00A123AD">
        <w:rPr>
          <w:rFonts w:ascii="Book Antiqua" w:hAnsi="Book Antiqua"/>
          <w:b/>
          <w:noProof w:val="0"/>
          <w:sz w:val="20"/>
          <w:szCs w:val="20"/>
          <w:lang w:val="en-GB" w:eastAsia="en-GB"/>
        </w:rPr>
        <w:t xml:space="preserve">                                                                   </w:t>
      </w:r>
      <w:r>
        <w:rPr>
          <w:rFonts w:ascii="Book Antiqua" w:hAnsi="Book Antiqua"/>
          <w:b/>
          <w:noProof w:val="0"/>
          <w:sz w:val="20"/>
          <w:szCs w:val="20"/>
          <w:lang w:val="en-GB" w:eastAsia="en-GB"/>
        </w:rPr>
        <w:t xml:space="preserve">                           </w:t>
      </w:r>
      <w:r w:rsidRPr="00A123AD">
        <w:rPr>
          <w:rFonts w:ascii="Book Antiqua" w:hAnsi="Book Antiqua"/>
          <w:b/>
          <w:noProof w:val="0"/>
          <w:sz w:val="20"/>
          <w:szCs w:val="20"/>
          <w:lang w:val="en-GB" w:eastAsia="en-GB"/>
        </w:rPr>
        <w:t xml:space="preserve">Komuna e </w:t>
      </w:r>
      <w:proofErr w:type="spellStart"/>
      <w:r w:rsidRPr="00A123AD">
        <w:rPr>
          <w:rFonts w:ascii="Book Antiqua" w:hAnsi="Book Antiqua"/>
          <w:b/>
          <w:noProof w:val="0"/>
          <w:sz w:val="20"/>
          <w:szCs w:val="20"/>
          <w:lang w:val="en-GB" w:eastAsia="en-GB"/>
        </w:rPr>
        <w:t>Gjilanit</w:t>
      </w:r>
      <w:proofErr w:type="spellEnd"/>
    </w:p>
    <w:p w:rsidR="00A123AD" w:rsidRPr="00A123AD" w:rsidRDefault="00A123AD" w:rsidP="00A123AD">
      <w:pPr>
        <w:rPr>
          <w:rFonts w:ascii="Book Antiqua" w:hAnsi="Book Antiqua"/>
          <w:b/>
          <w:noProof w:val="0"/>
          <w:sz w:val="20"/>
          <w:szCs w:val="20"/>
          <w:lang w:val="en-GB" w:eastAsia="en-GB"/>
        </w:rPr>
      </w:pPr>
      <w:r w:rsidRPr="00A123AD">
        <w:rPr>
          <w:rFonts w:ascii="Book Antiqua" w:hAnsi="Book Antiqua"/>
          <w:b/>
          <w:noProof w:val="0"/>
          <w:sz w:val="20"/>
          <w:szCs w:val="20"/>
          <w:lang w:val="en-GB" w:eastAsia="en-GB"/>
        </w:rPr>
        <w:t xml:space="preserve">      </w:t>
      </w:r>
      <w:proofErr w:type="spellStart"/>
      <w:r w:rsidRPr="00A123AD">
        <w:rPr>
          <w:rFonts w:ascii="Book Antiqua" w:hAnsi="Book Antiqua"/>
          <w:b/>
          <w:noProof w:val="0"/>
          <w:sz w:val="20"/>
          <w:szCs w:val="20"/>
          <w:lang w:val="en-GB" w:eastAsia="en-GB"/>
        </w:rPr>
        <w:t>Republika</w:t>
      </w:r>
      <w:proofErr w:type="spellEnd"/>
      <w:r w:rsidRPr="00A123AD">
        <w:rPr>
          <w:rFonts w:ascii="Book Antiqua" w:hAnsi="Book Antiqua"/>
          <w:b/>
          <w:noProof w:val="0"/>
          <w:sz w:val="20"/>
          <w:szCs w:val="20"/>
          <w:lang w:val="en-GB" w:eastAsia="en-GB"/>
        </w:rPr>
        <w:t xml:space="preserve"> </w:t>
      </w:r>
      <w:proofErr w:type="spellStart"/>
      <w:r w:rsidRPr="00A123AD">
        <w:rPr>
          <w:rFonts w:ascii="Book Antiqua" w:hAnsi="Book Antiqua"/>
          <w:b/>
          <w:noProof w:val="0"/>
          <w:sz w:val="20"/>
          <w:szCs w:val="20"/>
          <w:lang w:val="en-GB" w:eastAsia="en-GB"/>
        </w:rPr>
        <w:t>Kosova</w:t>
      </w:r>
      <w:proofErr w:type="spellEnd"/>
      <w:r w:rsidRPr="00A123AD">
        <w:rPr>
          <w:rFonts w:ascii="Book Antiqua" w:hAnsi="Book Antiqua"/>
          <w:b/>
          <w:noProof w:val="0"/>
          <w:sz w:val="20"/>
          <w:szCs w:val="20"/>
          <w:lang w:val="en-GB" w:eastAsia="en-GB"/>
        </w:rPr>
        <w:t xml:space="preserve">                                                                         </w:t>
      </w:r>
      <w:r>
        <w:rPr>
          <w:rFonts w:ascii="Book Antiqua" w:hAnsi="Book Antiqua"/>
          <w:b/>
          <w:noProof w:val="0"/>
          <w:sz w:val="20"/>
          <w:szCs w:val="20"/>
          <w:lang w:val="en-GB" w:eastAsia="en-GB"/>
        </w:rPr>
        <w:t xml:space="preserve">                       </w:t>
      </w:r>
      <w:r w:rsidRPr="00A123AD">
        <w:rPr>
          <w:rFonts w:ascii="Book Antiqua" w:hAnsi="Book Antiqua"/>
          <w:b/>
          <w:noProof w:val="0"/>
          <w:sz w:val="20"/>
          <w:szCs w:val="20"/>
          <w:lang w:val="en-GB" w:eastAsia="en-GB"/>
        </w:rPr>
        <w:t xml:space="preserve">  </w:t>
      </w:r>
      <w:proofErr w:type="spellStart"/>
      <w:r w:rsidRPr="00A123AD">
        <w:rPr>
          <w:rFonts w:ascii="Book Antiqua" w:hAnsi="Book Antiqua"/>
          <w:b/>
          <w:noProof w:val="0"/>
          <w:sz w:val="20"/>
          <w:szCs w:val="20"/>
          <w:lang w:val="en-GB" w:eastAsia="en-GB"/>
        </w:rPr>
        <w:t>Opština</w:t>
      </w:r>
      <w:proofErr w:type="spellEnd"/>
      <w:r w:rsidRPr="00A123AD">
        <w:rPr>
          <w:rFonts w:ascii="Book Antiqua" w:hAnsi="Book Antiqua"/>
          <w:b/>
          <w:noProof w:val="0"/>
          <w:sz w:val="20"/>
          <w:szCs w:val="20"/>
          <w:lang w:val="en-GB" w:eastAsia="en-GB"/>
        </w:rPr>
        <w:t xml:space="preserve"> </w:t>
      </w:r>
      <w:proofErr w:type="spellStart"/>
      <w:r w:rsidRPr="00A123AD">
        <w:rPr>
          <w:rFonts w:ascii="Book Antiqua" w:hAnsi="Book Antiqua"/>
          <w:b/>
          <w:noProof w:val="0"/>
          <w:sz w:val="20"/>
          <w:szCs w:val="20"/>
          <w:lang w:val="en-GB" w:eastAsia="en-GB"/>
        </w:rPr>
        <w:t>Gnjilane</w:t>
      </w:r>
      <w:proofErr w:type="spellEnd"/>
    </w:p>
    <w:p w:rsidR="00A123AD" w:rsidRPr="00A123AD" w:rsidRDefault="00A123AD" w:rsidP="00A123AD">
      <w:pPr>
        <w:rPr>
          <w:rFonts w:ascii="Book Antiqua" w:hAnsi="Book Antiqua"/>
          <w:b/>
          <w:noProof w:val="0"/>
          <w:sz w:val="20"/>
          <w:szCs w:val="20"/>
          <w:lang w:val="en-GB" w:eastAsia="en-GB"/>
        </w:rPr>
      </w:pPr>
      <w:r w:rsidRPr="00A123AD">
        <w:rPr>
          <w:rFonts w:ascii="Book Antiqua" w:hAnsi="Book Antiqua"/>
          <w:b/>
          <w:noProof w:val="0"/>
          <w:sz w:val="20"/>
          <w:szCs w:val="20"/>
          <w:lang w:val="en-GB" w:eastAsia="en-GB"/>
        </w:rPr>
        <w:t xml:space="preserve">     Republic of Kosovo                                                                                 </w:t>
      </w:r>
      <w:r>
        <w:rPr>
          <w:rFonts w:ascii="Book Antiqua" w:hAnsi="Book Antiqua"/>
          <w:b/>
          <w:noProof w:val="0"/>
          <w:sz w:val="20"/>
          <w:szCs w:val="20"/>
          <w:lang w:val="en-GB" w:eastAsia="en-GB"/>
        </w:rPr>
        <w:t xml:space="preserve">             </w:t>
      </w:r>
      <w:r w:rsidRPr="00A123AD">
        <w:rPr>
          <w:rFonts w:ascii="Book Antiqua" w:hAnsi="Book Antiqua"/>
          <w:b/>
          <w:noProof w:val="0"/>
          <w:sz w:val="20"/>
          <w:szCs w:val="20"/>
          <w:lang w:val="en-GB" w:eastAsia="en-GB"/>
        </w:rPr>
        <w:t xml:space="preserve">   Municipality of </w:t>
      </w:r>
      <w:proofErr w:type="spellStart"/>
      <w:r w:rsidRPr="00A123AD">
        <w:rPr>
          <w:rFonts w:ascii="Book Antiqua" w:hAnsi="Book Antiqua"/>
          <w:b/>
          <w:noProof w:val="0"/>
          <w:sz w:val="20"/>
          <w:szCs w:val="20"/>
          <w:lang w:val="en-GB" w:eastAsia="en-GB"/>
        </w:rPr>
        <w:t>Gjilan</w:t>
      </w:r>
      <w:proofErr w:type="spellEnd"/>
    </w:p>
    <w:p w:rsidR="00A123AD" w:rsidRPr="00A123AD" w:rsidRDefault="00A123AD" w:rsidP="00A123AD">
      <w:pPr>
        <w:pBdr>
          <w:bottom w:val="single" w:sz="12" w:space="1" w:color="auto"/>
        </w:pBdr>
        <w:spacing w:after="60"/>
        <w:outlineLvl w:val="5"/>
        <w:rPr>
          <w:b/>
          <w:bCs/>
          <w:noProof w:val="0"/>
          <w:sz w:val="22"/>
          <w:szCs w:val="22"/>
          <w:lang w:val="en-GB" w:eastAsia="en-GB"/>
        </w:rPr>
      </w:pPr>
      <w:r w:rsidRPr="00A123AD">
        <w:rPr>
          <w:b/>
          <w:bCs/>
          <w:noProof w:val="0"/>
          <w:sz w:val="22"/>
          <w:szCs w:val="22"/>
          <w:lang w:val="en-GB" w:eastAsia="en-GB"/>
        </w:rPr>
        <w:t xml:space="preserve">                                                                                                     </w:t>
      </w:r>
      <w:r>
        <w:rPr>
          <w:b/>
          <w:bCs/>
          <w:noProof w:val="0"/>
          <w:sz w:val="22"/>
          <w:szCs w:val="22"/>
          <w:lang w:val="en-GB" w:eastAsia="en-GB"/>
        </w:rPr>
        <w:t xml:space="preserve">                        </w:t>
      </w:r>
      <w:r w:rsidRPr="00A123AD">
        <w:rPr>
          <w:b/>
          <w:bCs/>
          <w:noProof w:val="0"/>
          <w:sz w:val="22"/>
          <w:szCs w:val="22"/>
          <w:lang w:val="en-GB" w:eastAsia="en-GB"/>
        </w:rPr>
        <w:t xml:space="preserve"> </w:t>
      </w:r>
      <w:proofErr w:type="spellStart"/>
      <w:r w:rsidRPr="00A123AD">
        <w:rPr>
          <w:b/>
          <w:bCs/>
          <w:noProof w:val="0"/>
          <w:sz w:val="22"/>
          <w:szCs w:val="22"/>
          <w:lang w:val="en-GB" w:eastAsia="en-GB"/>
        </w:rPr>
        <w:t>Gilan</w:t>
      </w:r>
      <w:proofErr w:type="spellEnd"/>
      <w:r w:rsidRPr="00A123AD">
        <w:rPr>
          <w:b/>
          <w:bCs/>
          <w:noProof w:val="0"/>
          <w:sz w:val="22"/>
          <w:szCs w:val="22"/>
          <w:lang w:val="en-GB" w:eastAsia="en-GB"/>
        </w:rPr>
        <w:t xml:space="preserve"> </w:t>
      </w:r>
      <w:proofErr w:type="spellStart"/>
      <w:r w:rsidRPr="00A123AD">
        <w:rPr>
          <w:b/>
          <w:bCs/>
          <w:noProof w:val="0"/>
          <w:sz w:val="22"/>
          <w:szCs w:val="22"/>
          <w:lang w:val="en-GB" w:eastAsia="en-GB"/>
        </w:rPr>
        <w:t>Belediyesi</w:t>
      </w:r>
      <w:proofErr w:type="spellEnd"/>
      <w:r w:rsidRPr="00A123AD">
        <w:rPr>
          <w:b/>
          <w:bCs/>
          <w:noProof w:val="0"/>
          <w:sz w:val="22"/>
          <w:szCs w:val="22"/>
          <w:lang w:val="en-GB" w:eastAsia="en-GB"/>
        </w:rPr>
        <w:t xml:space="preserve">  </w:t>
      </w:r>
    </w:p>
    <w:p w:rsidR="00A123AD" w:rsidRDefault="00A123AD" w:rsidP="00A123AD">
      <w:pPr>
        <w:jc w:val="both"/>
        <w:rPr>
          <w:rFonts w:ascii="Calibri" w:hAnsi="Calibri"/>
        </w:rPr>
      </w:pPr>
    </w:p>
    <w:p w:rsidR="00A123AD" w:rsidRPr="00AB1855" w:rsidRDefault="00A123AD" w:rsidP="00A123AD">
      <w:pPr>
        <w:jc w:val="both"/>
        <w:rPr>
          <w:rFonts w:ascii="Calibri" w:hAnsi="Calibri"/>
        </w:rPr>
      </w:pPr>
      <w:r w:rsidRPr="00AB1855">
        <w:rPr>
          <w:rFonts w:ascii="Calibri" w:hAnsi="Calibri"/>
        </w:rPr>
        <w:t xml:space="preserve">Na osnovu clana 12.2 tacka d) Zakona o Lokalnoj Samoupravi br.03/L-040 (Sluzbeni list Republike Kosova </w:t>
      </w:r>
      <w:r>
        <w:rPr>
          <w:rFonts w:ascii="Calibri" w:hAnsi="Calibri"/>
        </w:rPr>
        <w:t xml:space="preserve"> </w:t>
      </w:r>
      <w:r w:rsidRPr="00AB1855">
        <w:rPr>
          <w:rFonts w:ascii="Calibri" w:hAnsi="Calibri"/>
        </w:rPr>
        <w:t>br.28/4 jun 2008),clana 39.1 tacka 1.4 Statuta Opstine Gnjilane 01.br.016-126211 datuma 06 Novembar 2014 god Skupstina Opstina Gnjilane na sednici odrzanoj dana 22.02.2018 god,usvojila ovu:</w:t>
      </w:r>
    </w:p>
    <w:p w:rsidR="00A123AD" w:rsidRPr="00AB1855" w:rsidRDefault="00A123AD" w:rsidP="00A123AD">
      <w:pPr>
        <w:rPr>
          <w:rFonts w:ascii="Calibri" w:hAnsi="Calibri"/>
        </w:rPr>
      </w:pPr>
    </w:p>
    <w:p w:rsidR="00A123AD" w:rsidRPr="00AB1855" w:rsidRDefault="00A123AD" w:rsidP="00A123AD">
      <w:pPr>
        <w:jc w:val="center"/>
        <w:rPr>
          <w:rFonts w:ascii="Calibri" w:hAnsi="Calibri"/>
          <w:b/>
        </w:rPr>
      </w:pPr>
    </w:p>
    <w:p w:rsidR="00A123AD" w:rsidRPr="00AB1855" w:rsidRDefault="00A123AD" w:rsidP="00A123AD">
      <w:pPr>
        <w:jc w:val="center"/>
        <w:rPr>
          <w:rFonts w:ascii="Calibri" w:hAnsi="Calibri"/>
          <w:b/>
        </w:rPr>
      </w:pPr>
      <w:r w:rsidRPr="00AB1855">
        <w:rPr>
          <w:rFonts w:ascii="Calibri" w:hAnsi="Calibri"/>
          <w:b/>
        </w:rPr>
        <w:t>O D L U K U</w:t>
      </w:r>
    </w:p>
    <w:p w:rsidR="00A123AD" w:rsidRPr="00AB1855" w:rsidRDefault="00A123AD" w:rsidP="00A123AD">
      <w:pPr>
        <w:jc w:val="center"/>
        <w:rPr>
          <w:rFonts w:ascii="Calibri" w:hAnsi="Calibri"/>
          <w:b/>
        </w:rPr>
      </w:pPr>
    </w:p>
    <w:p w:rsidR="00A123AD" w:rsidRPr="00AB1855" w:rsidRDefault="00A123AD" w:rsidP="00A123AD">
      <w:pPr>
        <w:jc w:val="center"/>
        <w:rPr>
          <w:rFonts w:ascii="Calibri" w:hAnsi="Calibri"/>
          <w:b/>
        </w:rPr>
      </w:pPr>
      <w:r w:rsidRPr="00AB1855">
        <w:rPr>
          <w:rFonts w:ascii="Calibri" w:hAnsi="Calibri"/>
          <w:b/>
        </w:rPr>
        <w:t>O raspodeli finansijskih sredstava za decu sa posebnim potrebama</w:t>
      </w:r>
      <w:r w:rsidRPr="00AB1855">
        <w:rPr>
          <w:rFonts w:ascii="Calibri" w:hAnsi="Calibri"/>
          <w:b/>
        </w:rPr>
        <w:br/>
      </w:r>
    </w:p>
    <w:p w:rsidR="00A123AD" w:rsidRPr="00AB1855" w:rsidRDefault="00A123AD" w:rsidP="00A123AD">
      <w:pPr>
        <w:jc w:val="both"/>
        <w:rPr>
          <w:rFonts w:ascii="Calibri" w:hAnsi="Calibri"/>
        </w:rPr>
      </w:pPr>
    </w:p>
    <w:p w:rsidR="00A123AD" w:rsidRPr="00AB1855" w:rsidRDefault="00A123AD" w:rsidP="00A123AD">
      <w:pPr>
        <w:jc w:val="both"/>
        <w:rPr>
          <w:rFonts w:ascii="Calibri" w:hAnsi="Calibri"/>
        </w:rPr>
      </w:pPr>
    </w:p>
    <w:p w:rsidR="00A123AD" w:rsidRPr="00AB1855" w:rsidRDefault="00A123AD" w:rsidP="00A123AD">
      <w:pPr>
        <w:jc w:val="both"/>
        <w:rPr>
          <w:rFonts w:ascii="Calibri" w:hAnsi="Calibri"/>
        </w:rPr>
      </w:pPr>
      <w:r w:rsidRPr="00AB1855">
        <w:rPr>
          <w:rFonts w:ascii="Calibri" w:hAnsi="Calibri"/>
        </w:rPr>
        <w:t>1.Ovom odlukom,raspodeljuje se finansijska sredstva za decu sa posebnim potrebama u vrednosti od 30.000.00 € (tridesed hilljada evra),</w:t>
      </w:r>
    </w:p>
    <w:p w:rsidR="00A123AD" w:rsidRPr="00AB1855" w:rsidRDefault="00A123AD" w:rsidP="00A123AD">
      <w:pPr>
        <w:jc w:val="both"/>
        <w:rPr>
          <w:rFonts w:ascii="Calibri" w:hAnsi="Calibri"/>
        </w:rPr>
      </w:pPr>
    </w:p>
    <w:p w:rsidR="00A123AD" w:rsidRPr="00AB1855" w:rsidRDefault="00A123AD" w:rsidP="00A123AD">
      <w:pPr>
        <w:rPr>
          <w:rFonts w:ascii="Calibri" w:hAnsi="Calibri"/>
        </w:rPr>
      </w:pPr>
      <w:r w:rsidRPr="00AB1855">
        <w:rPr>
          <w:rFonts w:ascii="Calibri" w:hAnsi="Calibri"/>
        </w:rPr>
        <w:t>2.Finansijska sredstva prema tacki 1 ove odluke za svrhu za koja su raspodeljena koristice se od Koda za subvencije br.73026,</w:t>
      </w:r>
    </w:p>
    <w:p w:rsidR="00A123AD" w:rsidRPr="00AB1855" w:rsidRDefault="00A123AD" w:rsidP="00A123AD">
      <w:pPr>
        <w:rPr>
          <w:rFonts w:ascii="Calibri" w:hAnsi="Calibri"/>
        </w:rPr>
      </w:pPr>
    </w:p>
    <w:p w:rsidR="00A123AD" w:rsidRPr="00AB1855" w:rsidRDefault="00A123AD" w:rsidP="00A123AD">
      <w:pPr>
        <w:rPr>
          <w:rFonts w:ascii="Calibri" w:hAnsi="Calibri"/>
        </w:rPr>
      </w:pPr>
      <w:r w:rsidRPr="00AB1855">
        <w:rPr>
          <w:rFonts w:ascii="Calibri" w:hAnsi="Calibri"/>
        </w:rPr>
        <w:t>3.Za sprovodjenje ove odluke starace se Predsednik Opstine Gnjilana odnosno Uprava za Budjet I Finansije,dok njihovo monitorisanje vrsice Predsedavajuca S.O-e Gnjilana,</w:t>
      </w:r>
    </w:p>
    <w:p w:rsidR="00A123AD" w:rsidRPr="00AB1855" w:rsidRDefault="00A123AD" w:rsidP="00A123AD">
      <w:pPr>
        <w:rPr>
          <w:rFonts w:ascii="Calibri" w:hAnsi="Calibri"/>
        </w:rPr>
      </w:pPr>
    </w:p>
    <w:p w:rsidR="00A123AD" w:rsidRPr="00AB1855" w:rsidRDefault="00A123AD" w:rsidP="00A123AD">
      <w:pPr>
        <w:rPr>
          <w:rFonts w:ascii="Calibri" w:hAnsi="Calibri"/>
        </w:rPr>
      </w:pPr>
      <w:r w:rsidRPr="00AB1855">
        <w:rPr>
          <w:rFonts w:ascii="Calibri" w:hAnsi="Calibri"/>
        </w:rPr>
        <w:t>4.Ova odluka stupa na snagu 15 dana nakon registrovanja u kancalariji protokola MALS i objavljivanja na sluzbenim jezicima i na Web stranici Opstine.</w:t>
      </w:r>
    </w:p>
    <w:p w:rsidR="00A123AD" w:rsidRPr="00AB1855" w:rsidRDefault="00A123AD" w:rsidP="00A123AD">
      <w:pPr>
        <w:rPr>
          <w:rFonts w:ascii="Calibri" w:hAnsi="Calibri"/>
        </w:rPr>
      </w:pPr>
    </w:p>
    <w:p w:rsidR="00A123AD" w:rsidRPr="00AB1855" w:rsidRDefault="00A123AD" w:rsidP="00A123AD">
      <w:pPr>
        <w:rPr>
          <w:rFonts w:ascii="Calibri" w:hAnsi="Calibri"/>
        </w:rPr>
      </w:pPr>
    </w:p>
    <w:p w:rsidR="00A123AD" w:rsidRPr="00AB1855" w:rsidRDefault="00A123AD" w:rsidP="00A123AD">
      <w:pPr>
        <w:rPr>
          <w:rFonts w:ascii="Calibri" w:hAnsi="Calibri"/>
        </w:rPr>
      </w:pPr>
    </w:p>
    <w:p w:rsidR="00A123AD" w:rsidRPr="00AB1855" w:rsidRDefault="00A123AD" w:rsidP="00A123AD">
      <w:pPr>
        <w:jc w:val="center"/>
        <w:rPr>
          <w:rFonts w:ascii="Calibri" w:hAnsi="Calibri"/>
          <w:b/>
        </w:rPr>
      </w:pPr>
      <w:r w:rsidRPr="00AB1855">
        <w:rPr>
          <w:rFonts w:ascii="Calibri" w:hAnsi="Calibri"/>
          <w:b/>
        </w:rPr>
        <w:t>SKUPSTINA OPSTINE GNJILANE</w:t>
      </w:r>
    </w:p>
    <w:p w:rsidR="00A123AD" w:rsidRPr="00AB1855" w:rsidRDefault="00A123AD" w:rsidP="00A123AD">
      <w:pPr>
        <w:rPr>
          <w:rFonts w:ascii="Calibri" w:hAnsi="Calibri"/>
        </w:rPr>
      </w:pPr>
    </w:p>
    <w:p w:rsidR="00A123AD" w:rsidRPr="00AB1855" w:rsidRDefault="00A123AD" w:rsidP="00A123AD">
      <w:pPr>
        <w:rPr>
          <w:rFonts w:ascii="Calibri" w:hAnsi="Calibri"/>
        </w:rPr>
      </w:pPr>
    </w:p>
    <w:p w:rsidR="00A123AD" w:rsidRPr="00AB1855" w:rsidRDefault="00A123AD" w:rsidP="00A123AD">
      <w:pPr>
        <w:rPr>
          <w:rFonts w:ascii="Calibri" w:hAnsi="Calibri"/>
        </w:rPr>
      </w:pPr>
    </w:p>
    <w:p w:rsidR="00A123AD" w:rsidRPr="00AB1855" w:rsidRDefault="00A123AD" w:rsidP="00A123AD">
      <w:pPr>
        <w:rPr>
          <w:rFonts w:ascii="Calibri" w:hAnsi="Calibri"/>
        </w:rPr>
      </w:pPr>
      <w:r w:rsidRPr="00AB1855">
        <w:rPr>
          <w:rFonts w:ascii="Calibri" w:hAnsi="Calibri"/>
        </w:rPr>
        <w:t xml:space="preserve">Br.01.016-18525                                                              </w:t>
      </w:r>
      <w:r>
        <w:rPr>
          <w:rFonts w:ascii="Calibri" w:hAnsi="Calibri"/>
        </w:rPr>
        <w:t xml:space="preserve">                    </w:t>
      </w:r>
      <w:r w:rsidRPr="00AB1855">
        <w:rPr>
          <w:rFonts w:ascii="Calibri" w:hAnsi="Calibri"/>
        </w:rPr>
        <w:t xml:space="preserve">    Predsedavajuca Skupstine</w:t>
      </w:r>
    </w:p>
    <w:p w:rsidR="00A123AD" w:rsidRPr="00AB1855" w:rsidRDefault="00A123AD" w:rsidP="00A123AD">
      <w:pPr>
        <w:rPr>
          <w:rFonts w:ascii="Calibri" w:hAnsi="Calibri"/>
        </w:rPr>
      </w:pPr>
      <w:r w:rsidRPr="00AB1855">
        <w:rPr>
          <w:rFonts w:ascii="Calibri" w:hAnsi="Calibri"/>
        </w:rPr>
        <w:t xml:space="preserve">Gnjilane,22.02.2018 god,                                          </w:t>
      </w:r>
      <w:r>
        <w:rPr>
          <w:rFonts w:ascii="Calibri" w:hAnsi="Calibri"/>
        </w:rPr>
        <w:t xml:space="preserve">                    </w:t>
      </w:r>
      <w:r w:rsidRPr="00AB1855">
        <w:rPr>
          <w:rFonts w:ascii="Calibri" w:hAnsi="Calibri"/>
        </w:rPr>
        <w:t xml:space="preserve">          ___________________</w:t>
      </w:r>
    </w:p>
    <w:p w:rsidR="00A123AD" w:rsidRPr="00AB1855" w:rsidRDefault="00A123AD" w:rsidP="00A123AD">
      <w:pPr>
        <w:rPr>
          <w:rFonts w:ascii="Calibri" w:hAnsi="Calibri"/>
        </w:rPr>
      </w:pPr>
      <w:r w:rsidRPr="00AB1855">
        <w:rPr>
          <w:rFonts w:ascii="Calibri" w:hAnsi="Calibri"/>
        </w:rPr>
        <w:t xml:space="preserve">                                                                                           </w:t>
      </w:r>
      <w:r>
        <w:rPr>
          <w:rFonts w:ascii="Calibri" w:hAnsi="Calibri"/>
        </w:rPr>
        <w:t xml:space="preserve">                      </w:t>
      </w:r>
      <w:bookmarkStart w:id="0" w:name="_GoBack"/>
      <w:bookmarkEnd w:id="0"/>
      <w:r w:rsidRPr="00AB1855">
        <w:rPr>
          <w:rFonts w:ascii="Calibri" w:hAnsi="Calibri"/>
        </w:rPr>
        <w:t xml:space="preserve">   Shpresa Kurteshi-Emini</w:t>
      </w:r>
    </w:p>
    <w:p w:rsidR="001720AC" w:rsidRDefault="001720AC"/>
    <w:sectPr w:rsidR="001720A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AD"/>
    <w:rsid w:val="001720AC"/>
    <w:rsid w:val="00A1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rsid w:val="00A123AD"/>
    <w:pPr>
      <w:spacing w:after="160" w:line="240" w:lineRule="exact"/>
    </w:pPr>
    <w:rPr>
      <w:rFonts w:ascii="Arial" w:eastAsia="MS Mincho" w:hAnsi="Arial" w:cs="Arial"/>
      <w:noProof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3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3AD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rsid w:val="00A123AD"/>
    <w:pPr>
      <w:spacing w:after="160" w:line="240" w:lineRule="exact"/>
    </w:pPr>
    <w:rPr>
      <w:rFonts w:ascii="Arial" w:eastAsia="MS Mincho" w:hAnsi="Arial" w:cs="Arial"/>
      <w:noProof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3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3AD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Sadri Arifi</dc:creator>
  <cp:lastModifiedBy>Sadri Arifi</cp:lastModifiedBy>
  <cp:revision>1</cp:revision>
  <dcterms:created xsi:type="dcterms:W3CDTF">2018-03-01T11:07:00Z</dcterms:created>
  <dcterms:modified xsi:type="dcterms:W3CDTF">2018-03-01T11:10:00Z</dcterms:modified>
</cp:coreProperties>
</file>