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tblpX="-234" w:tblpY="-210"/>
        <w:tblW w:w="9810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484"/>
        <w:gridCol w:w="3326"/>
      </w:tblGrid>
      <w:tr w:rsidR="00166AA1" w:rsidTr="00166AA1"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6AA1" w:rsidRDefault="00166AA1">
            <w:pPr>
              <w:spacing w:line="276" w:lineRule="auto"/>
              <w:rPr>
                <w:sz w:val="22"/>
                <w:szCs w:val="22"/>
              </w:rPr>
            </w:pPr>
            <w:bookmarkStart w:id="0" w:name="_GoBack"/>
            <w:r>
              <w:rPr>
                <w:noProof/>
                <w:sz w:val="22"/>
                <w:szCs w:val="22"/>
                <w:lang w:val="en-US"/>
              </w:rPr>
              <w:drawing>
                <wp:inline distT="0" distB="0" distL="0" distR="0">
                  <wp:extent cx="749935" cy="875030"/>
                  <wp:effectExtent l="0" t="0" r="0" b="1270"/>
                  <wp:docPr id="2" name="Picture 2" descr="Description: Description: Description: Description: Description: Description: Description: Description: Description: 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Description: Description: Description: Description: Description: Description: Description: 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7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6AA1" w:rsidRDefault="00166AA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US"/>
              </w:rPr>
              <w:drawing>
                <wp:inline distT="0" distB="0" distL="0" distR="0">
                  <wp:extent cx="763270" cy="875030"/>
                  <wp:effectExtent l="0" t="0" r="0" b="1270"/>
                  <wp:docPr id="1" name="Picture 1" descr="Description: Description: Description: Description: Description: Description: Description: Description: Description: 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Description: Description: Description: Description: Description: Description: Description: 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87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6AA1" w:rsidTr="00166AA1"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6AA1" w:rsidRDefault="00166AA1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Republika e Kosovës                                                                                                                  </w:t>
            </w:r>
          </w:p>
          <w:p w:rsidR="00166AA1" w:rsidRDefault="00166AA1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Republika Kosova                                                                                                                      </w:t>
            </w:r>
          </w:p>
          <w:p w:rsidR="00166AA1" w:rsidRDefault="00166AA1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Republic of Kosovo                                                                                                                    </w:t>
            </w:r>
          </w:p>
          <w:p w:rsidR="00166AA1" w:rsidRDefault="00166AA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66AA1" w:rsidRDefault="00166AA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Opština Gnjilane</w:t>
            </w:r>
          </w:p>
          <w:p w:rsidR="00166AA1" w:rsidRDefault="00166AA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Municipality of Gjilan</w:t>
            </w:r>
          </w:p>
          <w:p w:rsidR="00166AA1" w:rsidRDefault="00166AA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Gilan Belediyesi  </w:t>
            </w:r>
          </w:p>
        </w:tc>
      </w:tr>
    </w:tbl>
    <w:p w:rsidR="00CC3B5E" w:rsidRDefault="00166AA1">
      <w:r>
        <w:t>Na osnovu clana 38 stav 1.4, clana 46 stav 2.5 Statuta Opstine Gnjilane 01.br.16-126211 datuma 06.11.2014.god, sa izmenama i dopunama 01.016-28448 datuma 22.03.2018.god, SO Gnjilane na sendici odrzanoj dana _______.2018.god, usvojila ovu :</w:t>
      </w:r>
    </w:p>
    <w:p w:rsidR="00166AA1" w:rsidRDefault="00166AA1"/>
    <w:p w:rsidR="00166AA1" w:rsidRPr="00427F9F" w:rsidRDefault="00166AA1" w:rsidP="00427F9F">
      <w:pPr>
        <w:jc w:val="center"/>
        <w:rPr>
          <w:b/>
        </w:rPr>
      </w:pPr>
      <w:r w:rsidRPr="00427F9F">
        <w:rPr>
          <w:b/>
        </w:rPr>
        <w:t>O D L U K U</w:t>
      </w:r>
    </w:p>
    <w:p w:rsidR="00166AA1" w:rsidRPr="00427F9F" w:rsidRDefault="00166AA1" w:rsidP="00427F9F">
      <w:pPr>
        <w:jc w:val="center"/>
        <w:rPr>
          <w:b/>
        </w:rPr>
      </w:pPr>
      <w:r w:rsidRPr="00427F9F">
        <w:rPr>
          <w:b/>
        </w:rPr>
        <w:t>O FORMIRANJU KOMISIJE ZA DODELU STIPENDIJA ZA ISTAKNUTE STUDENTE</w:t>
      </w:r>
    </w:p>
    <w:p w:rsidR="00166AA1" w:rsidRDefault="00166AA1"/>
    <w:p w:rsidR="00166AA1" w:rsidRDefault="00166AA1" w:rsidP="00166AA1">
      <w:pPr>
        <w:pStyle w:val="ListParagraph"/>
        <w:numPr>
          <w:ilvl w:val="0"/>
          <w:numId w:val="1"/>
        </w:numPr>
      </w:pPr>
      <w:r>
        <w:t>Formira se Komisija za dodelu stipendijia za istaknute studente Opstine Gnjilane.</w:t>
      </w:r>
    </w:p>
    <w:p w:rsidR="00166AA1" w:rsidRDefault="00166AA1" w:rsidP="00166AA1"/>
    <w:p w:rsidR="00166AA1" w:rsidRDefault="00166AA1" w:rsidP="00166AA1">
      <w:r>
        <w:t>Komisija ce imati sledeci sastav:</w:t>
      </w:r>
    </w:p>
    <w:p w:rsidR="00166AA1" w:rsidRDefault="00166AA1" w:rsidP="00166AA1">
      <w:pPr>
        <w:pStyle w:val="ListParagraph"/>
        <w:numPr>
          <w:ilvl w:val="1"/>
          <w:numId w:val="1"/>
        </w:numPr>
      </w:pPr>
      <w:r>
        <w:t>___________________</w:t>
      </w:r>
    </w:p>
    <w:p w:rsidR="00166AA1" w:rsidRDefault="00166AA1" w:rsidP="00166AA1">
      <w:pPr>
        <w:pStyle w:val="ListParagraph"/>
        <w:numPr>
          <w:ilvl w:val="1"/>
          <w:numId w:val="1"/>
        </w:numPr>
      </w:pPr>
      <w:r>
        <w:t>____________________</w:t>
      </w:r>
    </w:p>
    <w:p w:rsidR="00166AA1" w:rsidRDefault="00166AA1" w:rsidP="00166AA1">
      <w:pPr>
        <w:pStyle w:val="ListParagraph"/>
        <w:numPr>
          <w:ilvl w:val="1"/>
          <w:numId w:val="1"/>
        </w:numPr>
      </w:pPr>
      <w:r>
        <w:t>______________________</w:t>
      </w:r>
    </w:p>
    <w:p w:rsidR="00166AA1" w:rsidRDefault="00166AA1" w:rsidP="00166AA1">
      <w:pPr>
        <w:pStyle w:val="ListParagraph"/>
        <w:numPr>
          <w:ilvl w:val="1"/>
          <w:numId w:val="1"/>
        </w:numPr>
      </w:pPr>
      <w:r>
        <w:t>______________________</w:t>
      </w:r>
    </w:p>
    <w:p w:rsidR="00166AA1" w:rsidRDefault="00166AA1" w:rsidP="00166AA1">
      <w:pPr>
        <w:pStyle w:val="ListParagraph"/>
        <w:numPr>
          <w:ilvl w:val="1"/>
          <w:numId w:val="1"/>
        </w:numPr>
      </w:pPr>
      <w:r>
        <w:t>_____________________</w:t>
      </w:r>
    </w:p>
    <w:p w:rsidR="00166AA1" w:rsidRDefault="00166AA1" w:rsidP="00166AA1"/>
    <w:p w:rsidR="00166AA1" w:rsidRDefault="00166AA1" w:rsidP="00166AA1">
      <w:pPr>
        <w:pStyle w:val="ListParagraph"/>
        <w:numPr>
          <w:ilvl w:val="0"/>
          <w:numId w:val="1"/>
        </w:numPr>
      </w:pPr>
      <w:r>
        <w:t>Formirana Komisija kao u prvoj tacki ove odluke vrsice dodelu 57 stipendija za istaknute studente prema raspisivanju konkursa Uprave Obrazovanja i odredjenim kriterijumima za dodelu stipendija.</w:t>
      </w:r>
    </w:p>
    <w:p w:rsidR="00166AA1" w:rsidRDefault="00166AA1" w:rsidP="00166AA1"/>
    <w:p w:rsidR="00166AA1" w:rsidRDefault="00166AA1" w:rsidP="00166AA1">
      <w:pPr>
        <w:pStyle w:val="ListParagraph"/>
        <w:numPr>
          <w:ilvl w:val="0"/>
          <w:numId w:val="1"/>
        </w:numPr>
      </w:pPr>
      <w:r>
        <w:t>Komisija nakon zavrsetka svoga rada predstavice izvestaj rada pred clanovima SO Gnjialne.</w:t>
      </w:r>
    </w:p>
    <w:p w:rsidR="00166AA1" w:rsidRDefault="00166AA1" w:rsidP="00166AA1">
      <w:pPr>
        <w:pStyle w:val="ListParagraph"/>
      </w:pPr>
    </w:p>
    <w:p w:rsidR="00166AA1" w:rsidRDefault="00166AA1" w:rsidP="00166AA1">
      <w:pPr>
        <w:pStyle w:val="ListParagraph"/>
        <w:numPr>
          <w:ilvl w:val="0"/>
          <w:numId w:val="1"/>
        </w:numPr>
      </w:pPr>
      <w:r>
        <w:t>Komisija o obavljenom radu nakanadjivace se sa posebnom odlukom</w:t>
      </w:r>
    </w:p>
    <w:p w:rsidR="00166AA1" w:rsidRDefault="00166AA1" w:rsidP="00166AA1">
      <w:pPr>
        <w:pStyle w:val="ListParagraph"/>
      </w:pPr>
    </w:p>
    <w:p w:rsidR="00166AA1" w:rsidRDefault="00166AA1" w:rsidP="00166AA1">
      <w:pPr>
        <w:pStyle w:val="ListParagraph"/>
        <w:numPr>
          <w:ilvl w:val="0"/>
          <w:numId w:val="1"/>
        </w:numPr>
      </w:pPr>
      <w:r>
        <w:t xml:space="preserve">Stupanjem </w:t>
      </w:r>
      <w:r w:rsidR="00427F9F">
        <w:t>na snagu ov</w:t>
      </w:r>
      <w:r>
        <w:t>e odluke, prestaje da vazi odluka o formiranju Komisije za dodelu stipendija i nagrada za istaknute studente 01.bt.</w:t>
      </w:r>
      <w:r w:rsidR="00BC712D">
        <w:t>016-46093 usvojena od SO Gnjila</w:t>
      </w:r>
      <w:r>
        <w:t>ne datuma 24.04.2014.god.</w:t>
      </w:r>
    </w:p>
    <w:p w:rsidR="00166AA1" w:rsidRDefault="00166AA1" w:rsidP="00166AA1">
      <w:pPr>
        <w:pStyle w:val="ListParagraph"/>
      </w:pPr>
    </w:p>
    <w:p w:rsidR="00166AA1" w:rsidRDefault="00166AA1" w:rsidP="00166AA1">
      <w:pPr>
        <w:pStyle w:val="ListParagraph"/>
        <w:numPr>
          <w:ilvl w:val="0"/>
          <w:numId w:val="1"/>
        </w:numPr>
      </w:pPr>
      <w:r>
        <w:t>O sprovodjenju ove odluke starace se Predsednik opstine i Uprava Obrazovanja, dok za monitorisanje sprovodjenja starace se Predsedavajuca SO Gnjilane.</w:t>
      </w:r>
    </w:p>
    <w:p w:rsidR="00166AA1" w:rsidRDefault="00166AA1" w:rsidP="00166AA1">
      <w:pPr>
        <w:pStyle w:val="ListParagraph"/>
      </w:pPr>
    </w:p>
    <w:p w:rsidR="00166AA1" w:rsidRDefault="00166AA1" w:rsidP="00166AA1">
      <w:pPr>
        <w:pStyle w:val="ListParagraph"/>
        <w:numPr>
          <w:ilvl w:val="0"/>
          <w:numId w:val="1"/>
        </w:numPr>
      </w:pPr>
      <w:r>
        <w:t>Ova odluka stupa na sangu 7 dana nakon objavljivanja na sluzbenim jezicima i na web.stranici opstine.</w:t>
      </w:r>
    </w:p>
    <w:p w:rsidR="00166AA1" w:rsidRDefault="00166AA1" w:rsidP="00166AA1">
      <w:pPr>
        <w:pStyle w:val="ListParagraph"/>
      </w:pPr>
    </w:p>
    <w:p w:rsidR="00166AA1" w:rsidRPr="00427F9F" w:rsidRDefault="00166AA1" w:rsidP="00166AA1">
      <w:r w:rsidRPr="00427F9F">
        <w:t>01.br._____________</w:t>
      </w:r>
      <w:r w:rsidRPr="00427F9F">
        <w:tab/>
      </w:r>
      <w:r w:rsidRPr="00427F9F">
        <w:tab/>
      </w:r>
      <w:r w:rsidRPr="00427F9F">
        <w:tab/>
      </w:r>
      <w:r w:rsidRPr="00427F9F">
        <w:tab/>
      </w:r>
      <w:r w:rsidRPr="00427F9F">
        <w:tab/>
      </w:r>
      <w:r w:rsidRPr="00427F9F">
        <w:tab/>
      </w:r>
      <w:r w:rsidRPr="00427F9F">
        <w:tab/>
        <w:t>Predsedavajuca Skupstine</w:t>
      </w:r>
    </w:p>
    <w:p w:rsidR="00166AA1" w:rsidRPr="00427F9F" w:rsidRDefault="00166AA1" w:rsidP="00166AA1">
      <w:r w:rsidRPr="00427F9F">
        <w:t>Gnjilane, ______________</w:t>
      </w:r>
      <w:r w:rsidRPr="00427F9F">
        <w:tab/>
      </w:r>
      <w:r w:rsidRPr="00427F9F">
        <w:tab/>
      </w:r>
      <w:r w:rsidRPr="00427F9F">
        <w:tab/>
      </w:r>
      <w:r w:rsidRPr="00427F9F">
        <w:tab/>
      </w:r>
      <w:r w:rsidRPr="00427F9F">
        <w:tab/>
      </w:r>
      <w:r w:rsidRPr="00427F9F">
        <w:tab/>
        <w:t>Shpresa Kurteshi-Emini</w:t>
      </w:r>
      <w:bookmarkEnd w:id="0"/>
    </w:p>
    <w:sectPr w:rsidR="00166AA1" w:rsidRPr="00427F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64324"/>
    <w:multiLevelType w:val="multilevel"/>
    <w:tmpl w:val="B992C3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AA1"/>
    <w:rsid w:val="00166AA1"/>
    <w:rsid w:val="00427F9F"/>
    <w:rsid w:val="007E3CB5"/>
    <w:rsid w:val="00BC712D"/>
    <w:rsid w:val="00CC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AA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6A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AA1"/>
    <w:rPr>
      <w:rFonts w:ascii="Tahoma" w:eastAsia="MS Mincho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166A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AA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6A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AA1"/>
    <w:rPr>
      <w:rFonts w:ascii="Tahoma" w:eastAsia="MS Mincho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166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Novicevic</dc:creator>
  <cp:lastModifiedBy>Gordana Novicevic</cp:lastModifiedBy>
  <cp:revision>4</cp:revision>
  <dcterms:created xsi:type="dcterms:W3CDTF">2018-04-18T07:59:00Z</dcterms:created>
  <dcterms:modified xsi:type="dcterms:W3CDTF">2018-04-18T08:10:00Z</dcterms:modified>
</cp:coreProperties>
</file>