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Pr="0040331F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08C3">
        <w:rPr>
          <w:rFonts w:ascii="Arial" w:hAnsi="Arial" w:cs="Arial"/>
          <w:lang w:val="sq-AL"/>
        </w:rPr>
        <w:t>X</w:t>
      </w:r>
      <w:r w:rsidR="0070251B">
        <w:rPr>
          <w:rFonts w:ascii="Arial" w:hAnsi="Arial" w:cs="Arial"/>
          <w:lang w:val="sq-AL"/>
        </w:rPr>
        <w:t>I</w:t>
      </w:r>
      <w:r w:rsidR="005508C3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70251B">
        <w:rPr>
          <w:rFonts w:ascii="Arial" w:hAnsi="Arial" w:cs="Arial"/>
          <w:lang w:val="sq-AL"/>
        </w:rPr>
        <w:t>njëmbë</w:t>
      </w:r>
      <w:r w:rsidR="0034480C">
        <w:rPr>
          <w:rFonts w:ascii="Arial" w:hAnsi="Arial" w:cs="Arial"/>
          <w:lang w:val="sq-AL"/>
        </w:rPr>
        <w:t>dhjet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Pr="0040331F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8275E9" w:rsidRDefault="008275E9" w:rsidP="008275E9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Rregullorja (KGJ)____2018 për ndarjen e titujve të nderit, çmimeve, mirënjohjeve dhe shpërblimeve</w:t>
      </w:r>
    </w:p>
    <w:p w:rsidR="00B41248" w:rsidRDefault="006A584C" w:rsidP="00B41248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Propozim </w:t>
      </w:r>
      <w:r w:rsidR="00B41248" w:rsidRPr="00721582">
        <w:rPr>
          <w:rFonts w:ascii="Arial" w:hAnsi="Arial" w:cs="Arial"/>
          <w:lang w:eastAsia="en-US"/>
        </w:rPr>
        <w:t>Rregullorja për tatimin mbi pronën e paluajtshme për vitin 201</w:t>
      </w:r>
      <w:r w:rsidR="00B41248">
        <w:rPr>
          <w:rFonts w:ascii="Arial" w:hAnsi="Arial" w:cs="Arial"/>
          <w:lang w:eastAsia="en-US"/>
        </w:rPr>
        <w:t>9</w:t>
      </w:r>
    </w:p>
    <w:p w:rsidR="008275E9" w:rsidRDefault="008275E9" w:rsidP="008275E9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Rishikimi i v</w:t>
      </w:r>
      <w:r w:rsidR="00DB7E80">
        <w:rPr>
          <w:rFonts w:ascii="Arial" w:hAnsi="Arial" w:cs="Arial"/>
        </w:rPr>
        <w:t>endimit për miratimin e Planit R</w:t>
      </w:r>
      <w:r>
        <w:rPr>
          <w:rFonts w:ascii="Arial" w:hAnsi="Arial" w:cs="Arial"/>
        </w:rPr>
        <w:t xml:space="preserve">regullues të </w:t>
      </w:r>
      <w:r w:rsidR="006A584C">
        <w:rPr>
          <w:rFonts w:ascii="Arial" w:hAnsi="Arial" w:cs="Arial"/>
        </w:rPr>
        <w:t>Hollësishëm</w:t>
      </w:r>
      <w:r w:rsidRPr="00827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475F21">
        <w:rPr>
          <w:rFonts w:ascii="Arial" w:hAnsi="Arial" w:cs="Arial"/>
        </w:rPr>
        <w:t>Qendra 2”,</w:t>
      </w:r>
      <w:r>
        <w:rPr>
          <w:rFonts w:ascii="Arial" w:hAnsi="Arial" w:cs="Arial"/>
        </w:rPr>
        <w:t xml:space="preserve"> (</w:t>
      </w:r>
      <w:r w:rsidR="006A584C">
        <w:rPr>
          <w:rFonts w:ascii="Arial" w:hAnsi="Arial" w:cs="Arial"/>
        </w:rPr>
        <w:t>sugjerim</w:t>
      </w:r>
      <w:r>
        <w:rPr>
          <w:rFonts w:ascii="Arial" w:hAnsi="Arial" w:cs="Arial"/>
        </w:rPr>
        <w:t xml:space="preserve"> i MAPL)</w:t>
      </w:r>
    </w:p>
    <w:p w:rsidR="008275E9" w:rsidRDefault="008275E9" w:rsidP="008275E9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Rishikimi i vendimit për miratimin e Planit </w:t>
      </w:r>
      <w:r w:rsidR="00DB7E8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regullues të </w:t>
      </w:r>
      <w:r w:rsidR="006A584C">
        <w:rPr>
          <w:rFonts w:ascii="Arial" w:hAnsi="Arial" w:cs="Arial"/>
        </w:rPr>
        <w:t>Hollësishëm</w:t>
      </w:r>
      <w:r w:rsidRPr="00827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“Qendra 3</w:t>
      </w:r>
      <w:r w:rsidRPr="00475F21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(</w:t>
      </w:r>
      <w:r w:rsidR="006A584C">
        <w:rPr>
          <w:rFonts w:ascii="Arial" w:hAnsi="Arial" w:cs="Arial"/>
        </w:rPr>
        <w:t>sugjerim</w:t>
      </w:r>
      <w:r>
        <w:rPr>
          <w:rFonts w:ascii="Arial" w:hAnsi="Arial" w:cs="Arial"/>
        </w:rPr>
        <w:t xml:space="preserve"> i MAPL)</w:t>
      </w:r>
    </w:p>
    <w:p w:rsidR="008275E9" w:rsidRDefault="008275E9" w:rsidP="008275E9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Rishikimi i v</w:t>
      </w:r>
      <w:r w:rsidR="00DB7E80">
        <w:rPr>
          <w:rFonts w:ascii="Arial" w:hAnsi="Arial" w:cs="Arial"/>
        </w:rPr>
        <w:t>endimit për miratimin e Planit R</w:t>
      </w:r>
      <w:r>
        <w:rPr>
          <w:rFonts w:ascii="Arial" w:hAnsi="Arial" w:cs="Arial"/>
        </w:rPr>
        <w:t xml:space="preserve">regullues të </w:t>
      </w:r>
      <w:r w:rsidR="006A584C">
        <w:rPr>
          <w:rFonts w:ascii="Arial" w:hAnsi="Arial" w:cs="Arial"/>
        </w:rPr>
        <w:t>Hollësishëm</w:t>
      </w:r>
      <w:r w:rsidRPr="008275E9">
        <w:rPr>
          <w:rFonts w:ascii="Arial" w:hAnsi="Arial" w:cs="Arial"/>
        </w:rPr>
        <w:t xml:space="preserve"> </w:t>
      </w:r>
      <w:r w:rsidR="00B41248">
        <w:rPr>
          <w:rFonts w:ascii="Arial" w:hAnsi="Arial" w:cs="Arial"/>
        </w:rPr>
        <w:t>:</w:t>
      </w:r>
      <w:r>
        <w:rPr>
          <w:rFonts w:ascii="Arial" w:hAnsi="Arial" w:cs="Arial"/>
        </w:rPr>
        <w:t>“</w:t>
      </w:r>
      <w:r w:rsidRPr="008275E9">
        <w:rPr>
          <w:rFonts w:ascii="Arial" w:hAnsi="Arial" w:cs="Arial"/>
        </w:rPr>
        <w:t xml:space="preserve">Lagja e Spitalit” </w:t>
      </w:r>
      <w:r>
        <w:rPr>
          <w:rFonts w:ascii="Arial" w:hAnsi="Arial" w:cs="Arial"/>
        </w:rPr>
        <w:t>(</w:t>
      </w:r>
      <w:r w:rsidR="006A584C">
        <w:rPr>
          <w:rFonts w:ascii="Arial" w:hAnsi="Arial" w:cs="Arial"/>
        </w:rPr>
        <w:t>sugjerim</w:t>
      </w:r>
      <w:r>
        <w:rPr>
          <w:rFonts w:ascii="Arial" w:hAnsi="Arial" w:cs="Arial"/>
        </w:rPr>
        <w:t xml:space="preserve"> i MAPL)</w:t>
      </w:r>
    </w:p>
    <w:p w:rsidR="001D07BE" w:rsidRPr="008275E9" w:rsidRDefault="001D07BE" w:rsidP="001D07BE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vendimi për themelimin e Komitetit Konsultativ të ekspertëve të Planifikimit Hapësinor</w:t>
      </w:r>
    </w:p>
    <w:p w:rsidR="001D07BE" w:rsidRDefault="001D07BE" w:rsidP="008275E9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Propozim vendimi për themelimin e Komitetit Konsultativ për persona me aftësi të kufizuar</w:t>
      </w:r>
    </w:p>
    <w:p w:rsidR="00011C1A" w:rsidRPr="00011C1A" w:rsidRDefault="00011C1A" w:rsidP="00011C1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011C1A">
        <w:rPr>
          <w:rFonts w:ascii="Arial" w:hAnsi="Arial" w:cs="Arial"/>
        </w:rPr>
        <w:t>Propozim vendimi për themelimin e grupit punues për hartimin e planit vjetor të punës të Kuvendit të Ko</w:t>
      </w:r>
      <w:r>
        <w:rPr>
          <w:rFonts w:ascii="Arial" w:hAnsi="Arial" w:cs="Arial"/>
        </w:rPr>
        <w:t>munës së Gjilanit për vitin 2019</w:t>
      </w:r>
    </w:p>
    <w:p w:rsidR="00B1411E" w:rsidRDefault="00B1411E" w:rsidP="00B1411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Kompensimi i  Komisionit për vlerësimin e ofertave për dhënien në shfrytëzim të pronave të paluajtshme Komunale</w:t>
      </w:r>
    </w:p>
    <w:p w:rsidR="00B1411E" w:rsidRDefault="00B1411E" w:rsidP="00B1411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Informatë rreth mbulimit të Lumit “Mirusha”</w:t>
      </w:r>
    </w:p>
    <w:p w:rsidR="00B1411E" w:rsidRDefault="00B1411E" w:rsidP="00B1411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Informatë rreth regjistrimit të nxënësve në Shkollën e Mjekësisë në periudhën Tetor-Nëntor 2018</w:t>
      </w:r>
    </w:p>
    <w:p w:rsidR="00B1411E" w:rsidRDefault="00B1411E" w:rsidP="00B1411E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Informatë rreth zhvillimit të punimeve në Stadiumin e Qytetit</w:t>
      </w:r>
    </w:p>
    <w:p w:rsidR="008275E9" w:rsidRPr="00DB7E80" w:rsidRDefault="008275E9" w:rsidP="008275E9">
      <w:pPr>
        <w:pStyle w:val="ListParagraph"/>
        <w:spacing w:after="200" w:line="276" w:lineRule="auto"/>
        <w:ind w:left="1080"/>
        <w:rPr>
          <w:rFonts w:ascii="Arial" w:hAnsi="Arial" w:cs="Arial"/>
          <w:sz w:val="16"/>
          <w:szCs w:val="16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Pr="009F0DEA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Pr="0040331F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1D07BE">
        <w:rPr>
          <w:rFonts w:ascii="Arial" w:hAnsi="Arial" w:cs="Arial"/>
        </w:rPr>
        <w:t xml:space="preserve"> i gjykatës)  më 2</w:t>
      </w:r>
      <w:r w:rsidR="006A584C">
        <w:rPr>
          <w:rFonts w:ascii="Arial" w:hAnsi="Arial" w:cs="Arial"/>
        </w:rPr>
        <w:t>6</w:t>
      </w:r>
      <w:r w:rsidR="001D07BE">
        <w:rPr>
          <w:rFonts w:ascii="Arial" w:hAnsi="Arial" w:cs="Arial"/>
        </w:rPr>
        <w:t>.11</w:t>
      </w:r>
      <w:r w:rsidR="003E57DD" w:rsidRPr="0040331F">
        <w:rPr>
          <w:rFonts w:ascii="Arial" w:hAnsi="Arial" w:cs="Arial"/>
        </w:rPr>
        <w:t xml:space="preserve">.2018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Pr="0040331F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DB7E80">
        <w:rPr>
          <w:sz w:val="24"/>
          <w:szCs w:val="24"/>
          <w:u w:val="single"/>
          <w:lang w:val="sq-AL"/>
        </w:rPr>
        <w:t xml:space="preserve">  184</w:t>
      </w:r>
      <w:r w:rsidR="00AA72B0" w:rsidRPr="0040331F">
        <w:rPr>
          <w:sz w:val="24"/>
          <w:szCs w:val="24"/>
          <w:u w:val="single"/>
          <w:lang w:val="sq-AL"/>
        </w:rPr>
        <w:t xml:space="preserve"> </w:t>
      </w:r>
      <w:r w:rsidR="00B14ADD" w:rsidRPr="0040331F">
        <w:rPr>
          <w:sz w:val="24"/>
          <w:szCs w:val="24"/>
          <w:u w:val="single"/>
          <w:lang w:val="sq-AL"/>
        </w:rPr>
        <w:t>/ 2018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26453A" w:rsidRPr="0040331F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DB7E80">
        <w:rPr>
          <w:sz w:val="24"/>
          <w:szCs w:val="24"/>
          <w:lang w:val="sq-AL"/>
        </w:rPr>
        <w:t xml:space="preserve"> 16</w:t>
      </w:r>
      <w:r w:rsidRPr="0040331F">
        <w:rPr>
          <w:sz w:val="24"/>
          <w:szCs w:val="24"/>
          <w:lang w:val="sq-AL"/>
        </w:rPr>
        <w:t>.</w:t>
      </w:r>
      <w:r w:rsidR="0070251B">
        <w:rPr>
          <w:sz w:val="24"/>
          <w:szCs w:val="24"/>
          <w:lang w:val="sq-AL"/>
        </w:rPr>
        <w:t>11</w:t>
      </w:r>
      <w:r w:rsidR="0026453A" w:rsidRPr="0040331F">
        <w:rPr>
          <w:sz w:val="24"/>
          <w:szCs w:val="24"/>
          <w:lang w:val="sq-AL"/>
        </w:rPr>
        <w:t>.2018</w:t>
      </w:r>
      <w:r w:rsidR="002D685A" w:rsidRPr="0040331F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 </w:t>
      </w:r>
      <w:r w:rsidR="00DB7E80" w:rsidRPr="00DB7E80">
        <w:rPr>
          <w:sz w:val="24"/>
          <w:szCs w:val="24"/>
          <w:lang w:val="sq-AL"/>
        </w:rPr>
        <w:t>/ Shpresa Kurteshi-</w:t>
      </w:r>
      <w:proofErr w:type="spellStart"/>
      <w:r w:rsidR="00DB7E80" w:rsidRPr="00DB7E80">
        <w:rPr>
          <w:sz w:val="24"/>
          <w:szCs w:val="24"/>
          <w:lang w:val="sq-AL"/>
        </w:rPr>
        <w:t>Emini</w:t>
      </w:r>
      <w:proofErr w:type="spellEnd"/>
      <w:r w:rsidR="00DB7E80" w:rsidRPr="00DB7E80">
        <w:rPr>
          <w:sz w:val="24"/>
          <w:szCs w:val="24"/>
          <w:lang w:val="sq-AL"/>
        </w:rPr>
        <w:t>/</w:t>
      </w:r>
      <w:bookmarkStart w:id="0" w:name="_GoBack"/>
      <w:bookmarkEnd w:id="0"/>
      <w:r w:rsidR="00DB4F6B" w:rsidRPr="0040331F">
        <w:rPr>
          <w:sz w:val="24"/>
          <w:szCs w:val="24"/>
          <w:lang w:val="sq-AL"/>
        </w:rPr>
        <w:t xml:space="preserve"> </w:t>
      </w:r>
    </w:p>
    <w:p w:rsidR="00DB7E80" w:rsidRPr="0040331F" w:rsidRDefault="001935F9" w:rsidP="00F67AB7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</w:p>
    <w:sectPr w:rsidR="00DB7E8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5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7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3F55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F61"/>
    <w:rsid w:val="00666F2D"/>
    <w:rsid w:val="00681D04"/>
    <w:rsid w:val="00690759"/>
    <w:rsid w:val="006A584C"/>
    <w:rsid w:val="006F0CA0"/>
    <w:rsid w:val="006F4CED"/>
    <w:rsid w:val="0070251B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275E9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93B68"/>
    <w:rsid w:val="009A0227"/>
    <w:rsid w:val="009D7BAE"/>
    <w:rsid w:val="009F0CB5"/>
    <w:rsid w:val="009F0DEA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11E"/>
    <w:rsid w:val="00B14ADD"/>
    <w:rsid w:val="00B14F93"/>
    <w:rsid w:val="00B41248"/>
    <w:rsid w:val="00B41789"/>
    <w:rsid w:val="00B45A0A"/>
    <w:rsid w:val="00B7155A"/>
    <w:rsid w:val="00B7693B"/>
    <w:rsid w:val="00B81858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47F7A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06BB-F460-4979-8AB6-0A8392F4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2018-11-15T14:21:00Z</cp:lastPrinted>
  <dcterms:created xsi:type="dcterms:W3CDTF">2018-11-15T14:49:00Z</dcterms:created>
  <dcterms:modified xsi:type="dcterms:W3CDTF">2018-11-15T14:49:00Z</dcterms:modified>
</cp:coreProperties>
</file>