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36" w:rsidRPr="00F62B05" w:rsidRDefault="00E30A36" w:rsidP="00E30A36">
      <w:pPr>
        <w:pStyle w:val="Heading1"/>
        <w:spacing w:before="111"/>
        <w:jc w:val="both"/>
        <w:rPr>
          <w:rFonts w:ascii="Georgia" w:hAnsi="Georgia"/>
          <w:lang w:val="sq-AL"/>
        </w:rPr>
      </w:pPr>
      <w:r w:rsidRPr="00F62B05">
        <w:rPr>
          <w:rFonts w:ascii="Georgia" w:hAnsi="Georgia"/>
          <w:color w:val="365F91"/>
          <w:w w:val="95"/>
          <w:lang w:val="sq-AL"/>
        </w:rPr>
        <w:t>ZYRA PËR INFORMIM</w:t>
      </w:r>
      <w:r>
        <w:rPr>
          <w:rFonts w:ascii="Georgia" w:hAnsi="Georgia"/>
          <w:color w:val="365F91"/>
          <w:w w:val="95"/>
          <w:lang w:val="sq-AL"/>
        </w:rPr>
        <w:t xml:space="preserve"> – OBJEKTIVAT PËR 2019</w:t>
      </w:r>
    </w:p>
    <w:p w:rsidR="00E30A36" w:rsidRPr="00F62B05" w:rsidRDefault="00E30A36" w:rsidP="00E30A36">
      <w:pPr>
        <w:pStyle w:val="BodyText"/>
        <w:rPr>
          <w:rFonts w:ascii="Georgia"/>
          <w:b/>
          <w:sz w:val="32"/>
          <w:lang w:val="sq-AL"/>
        </w:rPr>
      </w:pPr>
    </w:p>
    <w:p w:rsidR="00E30A36" w:rsidRPr="00F62B05" w:rsidRDefault="00E30A36" w:rsidP="00E30A36">
      <w:pPr>
        <w:pStyle w:val="BodyText"/>
        <w:spacing w:before="187" w:line="259" w:lineRule="auto"/>
        <w:ind w:right="999"/>
        <w:jc w:val="both"/>
        <w:rPr>
          <w:lang w:val="sq-AL"/>
        </w:rPr>
      </w:pPr>
      <w:r w:rsidRPr="00F62B05">
        <w:rPr>
          <w:lang w:val="sq-AL"/>
        </w:rPr>
        <w:t>Zyra për Informim Publik (ZIP)</w:t>
      </w:r>
      <w:r>
        <w:rPr>
          <w:lang w:val="sq-AL"/>
        </w:rPr>
        <w:t>, edhe për vitin 2019,</w:t>
      </w:r>
      <w:r w:rsidRPr="00F62B05">
        <w:rPr>
          <w:lang w:val="sq-AL"/>
        </w:rPr>
        <w:t xml:space="preserve"> </w:t>
      </w:r>
      <w:r>
        <w:rPr>
          <w:lang w:val="sq-AL"/>
        </w:rPr>
        <w:t>synon t</w:t>
      </w:r>
      <w:r>
        <w:rPr>
          <w:lang w:val="sq-AL"/>
        </w:rPr>
        <w:t>ë</w:t>
      </w:r>
      <w:r>
        <w:rPr>
          <w:lang w:val="sq-AL"/>
        </w:rPr>
        <w:t xml:space="preserve"> mbajë </w:t>
      </w:r>
      <w:r w:rsidRPr="00F62B05">
        <w:rPr>
          <w:lang w:val="sq-AL"/>
        </w:rPr>
        <w:t>komunik</w:t>
      </w:r>
      <w:r>
        <w:rPr>
          <w:lang w:val="sq-AL"/>
        </w:rPr>
        <w:t>imin e r</w:t>
      </w:r>
      <w:r w:rsidR="004F6365">
        <w:rPr>
          <w:lang w:val="sq-AL"/>
        </w:rPr>
        <w:t>r</w:t>
      </w:r>
      <w:bookmarkStart w:id="0" w:name="_GoBack"/>
      <w:bookmarkEnd w:id="0"/>
      <w:r>
        <w:rPr>
          <w:lang w:val="sq-AL"/>
        </w:rPr>
        <w:t xml:space="preserve">egullt </w:t>
      </w:r>
      <w:r w:rsidRPr="00F62B05">
        <w:rPr>
          <w:lang w:val="sq-AL"/>
        </w:rPr>
        <w:t>me qytetarë</w:t>
      </w:r>
      <w:r>
        <w:rPr>
          <w:lang w:val="sq-AL"/>
        </w:rPr>
        <w:t xml:space="preserve">, duke i </w:t>
      </w:r>
      <w:r>
        <w:rPr>
          <w:lang w:val="sq-AL"/>
        </w:rPr>
        <w:t xml:space="preserve">informuar </w:t>
      </w:r>
      <w:r>
        <w:rPr>
          <w:lang w:val="sq-AL"/>
        </w:rPr>
        <w:t xml:space="preserve">ata për punën e qeverisjes komunale, </w:t>
      </w:r>
      <w:r w:rsidRPr="00F62B05">
        <w:rPr>
          <w:lang w:val="sq-AL"/>
        </w:rPr>
        <w:t>përmes komunikatave për media, ftesave për aktivitete publike, njoftime</w:t>
      </w:r>
      <w:r>
        <w:rPr>
          <w:lang w:val="sq-AL"/>
        </w:rPr>
        <w:t>ve</w:t>
      </w:r>
      <w:r w:rsidRPr="00F62B05">
        <w:rPr>
          <w:lang w:val="sq-AL"/>
        </w:rPr>
        <w:t xml:space="preserve"> etj., të cilat </w:t>
      </w:r>
      <w:r>
        <w:rPr>
          <w:lang w:val="sq-AL"/>
        </w:rPr>
        <w:t xml:space="preserve">do të </w:t>
      </w:r>
      <w:r w:rsidRPr="00F62B05">
        <w:rPr>
          <w:lang w:val="sq-AL"/>
        </w:rPr>
        <w:t>publik</w:t>
      </w:r>
      <w:r>
        <w:rPr>
          <w:lang w:val="sq-AL"/>
        </w:rPr>
        <w:t xml:space="preserve">ohen </w:t>
      </w:r>
      <w:r w:rsidRPr="00F62B05">
        <w:rPr>
          <w:lang w:val="sq-AL"/>
        </w:rPr>
        <w:t>në afat</w:t>
      </w:r>
      <w:r>
        <w:rPr>
          <w:lang w:val="sq-AL"/>
        </w:rPr>
        <w:t>et ligjore</w:t>
      </w:r>
      <w:r w:rsidRPr="00F62B05">
        <w:rPr>
          <w:lang w:val="sq-AL"/>
        </w:rPr>
        <w:t xml:space="preserve"> dhe në mënyrë profesionale</w:t>
      </w:r>
      <w:r>
        <w:rPr>
          <w:lang w:val="sq-AL"/>
        </w:rPr>
        <w:t>,</w:t>
      </w:r>
      <w:r w:rsidRPr="00F62B05">
        <w:rPr>
          <w:lang w:val="sq-AL"/>
        </w:rPr>
        <w:t xml:space="preserve"> në faqen zyrtare të Komunës </w:t>
      </w:r>
      <w:r>
        <w:rPr>
          <w:lang w:val="sq-AL"/>
        </w:rPr>
        <w:t xml:space="preserve">si </w:t>
      </w:r>
      <w:r w:rsidRPr="00F62B05">
        <w:rPr>
          <w:lang w:val="sq-AL"/>
        </w:rPr>
        <w:t>dhe në rrj</w:t>
      </w:r>
      <w:r>
        <w:rPr>
          <w:lang w:val="sq-AL"/>
        </w:rPr>
        <w:t>e</w:t>
      </w:r>
      <w:r w:rsidRPr="00F62B05">
        <w:rPr>
          <w:lang w:val="sq-AL"/>
        </w:rPr>
        <w:t xml:space="preserve">tin social </w:t>
      </w:r>
      <w:proofErr w:type="spellStart"/>
      <w:r w:rsidRPr="00F62B05">
        <w:rPr>
          <w:lang w:val="sq-AL"/>
        </w:rPr>
        <w:t>Facebook</w:t>
      </w:r>
      <w:proofErr w:type="spellEnd"/>
      <w:r w:rsidRPr="00F62B05">
        <w:rPr>
          <w:lang w:val="sq-AL"/>
        </w:rPr>
        <w:t xml:space="preserve">. </w:t>
      </w:r>
    </w:p>
    <w:p w:rsidR="00E30A36" w:rsidRPr="00F62B05" w:rsidRDefault="00E30A36" w:rsidP="00E30A36">
      <w:pPr>
        <w:pStyle w:val="BodyText"/>
        <w:spacing w:before="157"/>
        <w:ind w:right="1008"/>
        <w:jc w:val="both"/>
        <w:rPr>
          <w:lang w:val="sq-AL"/>
        </w:rPr>
      </w:pPr>
      <w:r w:rsidRPr="00F62B05">
        <w:rPr>
          <w:lang w:val="sq-AL"/>
        </w:rPr>
        <w:t>ZIP, gj</w:t>
      </w:r>
      <w:r>
        <w:rPr>
          <w:lang w:val="sq-AL"/>
        </w:rPr>
        <w:t xml:space="preserve">ithashtu do të vazhdojë me </w:t>
      </w:r>
      <w:r w:rsidRPr="00F62B05">
        <w:rPr>
          <w:lang w:val="sq-AL"/>
        </w:rPr>
        <w:t>organiz</w:t>
      </w:r>
      <w:r>
        <w:rPr>
          <w:lang w:val="sq-AL"/>
        </w:rPr>
        <w:t xml:space="preserve">imin e </w:t>
      </w:r>
      <w:r w:rsidRPr="00F62B05">
        <w:rPr>
          <w:lang w:val="sq-AL"/>
        </w:rPr>
        <w:t xml:space="preserve">konferencave për media, </w:t>
      </w:r>
      <w:r>
        <w:rPr>
          <w:lang w:val="sq-AL"/>
        </w:rPr>
        <w:t xml:space="preserve">ku </w:t>
      </w:r>
      <w:r>
        <w:rPr>
          <w:lang w:val="sq-AL"/>
        </w:rPr>
        <w:t xml:space="preserve">nga drejtorët komunalë </w:t>
      </w:r>
      <w:r>
        <w:rPr>
          <w:lang w:val="sq-AL"/>
        </w:rPr>
        <w:t xml:space="preserve">do të </w:t>
      </w:r>
      <w:r w:rsidRPr="00F62B05">
        <w:rPr>
          <w:lang w:val="sq-AL"/>
        </w:rPr>
        <w:t>pr</w:t>
      </w:r>
      <w:r>
        <w:rPr>
          <w:lang w:val="sq-AL"/>
        </w:rPr>
        <w:t xml:space="preserve">ezantohet </w:t>
      </w:r>
      <w:r w:rsidRPr="00F62B05">
        <w:rPr>
          <w:lang w:val="sq-AL"/>
        </w:rPr>
        <w:t>puna e ekzekutivit në vazhdimësi</w:t>
      </w:r>
      <w:r>
        <w:rPr>
          <w:lang w:val="sq-AL"/>
        </w:rPr>
        <w:t>.</w:t>
      </w:r>
    </w:p>
    <w:p w:rsidR="00E30A36" w:rsidRPr="00F62B05" w:rsidRDefault="00E30A36" w:rsidP="00E30A36">
      <w:pPr>
        <w:pStyle w:val="BodyText"/>
        <w:jc w:val="both"/>
        <w:rPr>
          <w:lang w:val="sq-AL"/>
        </w:rPr>
      </w:pPr>
    </w:p>
    <w:p w:rsidR="00E30A36" w:rsidRPr="00F62B05" w:rsidRDefault="00E30A36" w:rsidP="00E30A36">
      <w:pPr>
        <w:pStyle w:val="BodyText"/>
        <w:ind w:right="999"/>
        <w:jc w:val="both"/>
        <w:rPr>
          <w:lang w:val="sq-AL"/>
        </w:rPr>
      </w:pPr>
      <w:r w:rsidRPr="00F62B05">
        <w:rPr>
          <w:lang w:val="sq-AL"/>
        </w:rPr>
        <w:t>Zyra për Informim</w:t>
      </w:r>
      <w:r>
        <w:rPr>
          <w:lang w:val="sq-AL"/>
        </w:rPr>
        <w:t xml:space="preserve"> po ashtu do të ofrojë q</w:t>
      </w:r>
      <w:r w:rsidRPr="00F62B05">
        <w:rPr>
          <w:lang w:val="sq-AL"/>
        </w:rPr>
        <w:t xml:space="preserve">asje në </w:t>
      </w:r>
      <w:r>
        <w:rPr>
          <w:lang w:val="sq-AL"/>
        </w:rPr>
        <w:t>d</w:t>
      </w:r>
      <w:r w:rsidRPr="00F62B05">
        <w:rPr>
          <w:lang w:val="sq-AL"/>
        </w:rPr>
        <w:t xml:space="preserve">okumente </w:t>
      </w:r>
      <w:r>
        <w:rPr>
          <w:lang w:val="sq-AL"/>
        </w:rPr>
        <w:t>p</w:t>
      </w:r>
      <w:r w:rsidRPr="00F62B05">
        <w:rPr>
          <w:lang w:val="sq-AL"/>
        </w:rPr>
        <w:t xml:space="preserve">ublike, </w:t>
      </w:r>
      <w:r>
        <w:rPr>
          <w:lang w:val="sq-AL"/>
        </w:rPr>
        <w:t>sipas k</w:t>
      </w:r>
      <w:r w:rsidRPr="00F62B05">
        <w:rPr>
          <w:lang w:val="sq-AL"/>
        </w:rPr>
        <w:t>ërkesa</w:t>
      </w:r>
      <w:r>
        <w:rPr>
          <w:lang w:val="sq-AL"/>
        </w:rPr>
        <w:t>ve të</w:t>
      </w:r>
      <w:r w:rsidRPr="00F62B05">
        <w:rPr>
          <w:lang w:val="sq-AL"/>
        </w:rPr>
        <w:t xml:space="preserve"> qytetarëve, shoqërisë civile, mediave dhe </w:t>
      </w:r>
      <w:r>
        <w:rPr>
          <w:lang w:val="sq-AL"/>
        </w:rPr>
        <w:t xml:space="preserve">subjekteve </w:t>
      </w:r>
      <w:r w:rsidRPr="00F62B05">
        <w:rPr>
          <w:lang w:val="sq-AL"/>
        </w:rPr>
        <w:t>politike.</w:t>
      </w:r>
    </w:p>
    <w:p w:rsidR="00E30A36" w:rsidRPr="00F62B05" w:rsidRDefault="00E30A36" w:rsidP="00E30A36">
      <w:pPr>
        <w:pStyle w:val="BodyText"/>
        <w:jc w:val="both"/>
        <w:rPr>
          <w:lang w:val="sq-AL"/>
        </w:rPr>
      </w:pPr>
    </w:p>
    <w:p w:rsidR="00E30A36" w:rsidRPr="00F62B05" w:rsidRDefault="00E30A36" w:rsidP="00E30A36">
      <w:pPr>
        <w:pStyle w:val="BodyText"/>
        <w:ind w:right="997"/>
        <w:jc w:val="both"/>
        <w:rPr>
          <w:lang w:val="sq-AL"/>
        </w:rPr>
      </w:pPr>
      <w:r w:rsidRPr="00F62B05">
        <w:rPr>
          <w:lang w:val="sq-AL"/>
        </w:rPr>
        <w:t xml:space="preserve">Zyra për Informim </w:t>
      </w:r>
      <w:r>
        <w:rPr>
          <w:lang w:val="sq-AL"/>
        </w:rPr>
        <w:t xml:space="preserve">do të bëjë </w:t>
      </w:r>
      <w:r w:rsidRPr="00F62B05">
        <w:rPr>
          <w:lang w:val="sq-AL"/>
        </w:rPr>
        <w:t>publikimin në faqe</w:t>
      </w:r>
      <w:r>
        <w:rPr>
          <w:lang w:val="sq-AL"/>
        </w:rPr>
        <w:t xml:space="preserve">n zyrtare </w:t>
      </w:r>
      <w:r w:rsidRPr="00F62B05">
        <w:rPr>
          <w:lang w:val="sq-AL"/>
        </w:rPr>
        <w:t xml:space="preserve">të </w:t>
      </w:r>
      <w:proofErr w:type="spellStart"/>
      <w:r w:rsidRPr="00F62B05">
        <w:rPr>
          <w:lang w:val="sq-AL"/>
        </w:rPr>
        <w:t>të</w:t>
      </w:r>
      <w:proofErr w:type="spellEnd"/>
      <w:r w:rsidRPr="00F62B05">
        <w:rPr>
          <w:lang w:val="sq-AL"/>
        </w:rPr>
        <w:t xml:space="preserve"> gjitha akteve komunale, sikurse </w:t>
      </w:r>
      <w:r>
        <w:rPr>
          <w:lang w:val="sq-AL"/>
        </w:rPr>
        <w:t xml:space="preserve">janë </w:t>
      </w:r>
      <w:r w:rsidRPr="00F62B05">
        <w:rPr>
          <w:lang w:val="sq-AL"/>
        </w:rPr>
        <w:t>vendimet,</w:t>
      </w:r>
      <w:r>
        <w:rPr>
          <w:lang w:val="sq-AL"/>
        </w:rPr>
        <w:t xml:space="preserve"> raportet, rregulloret,</w:t>
      </w:r>
      <w:r w:rsidRPr="00F62B05">
        <w:rPr>
          <w:lang w:val="sq-AL"/>
        </w:rPr>
        <w:t xml:space="preserve"> procesverbalet, njoftimet</w:t>
      </w:r>
      <w:r>
        <w:rPr>
          <w:lang w:val="sq-AL"/>
        </w:rPr>
        <w:t xml:space="preserve">, </w:t>
      </w:r>
      <w:r w:rsidRPr="00F62B05">
        <w:rPr>
          <w:lang w:val="sq-AL"/>
        </w:rPr>
        <w:t>konkurset</w:t>
      </w:r>
      <w:r>
        <w:rPr>
          <w:lang w:val="sq-AL"/>
        </w:rPr>
        <w:t>,</w:t>
      </w:r>
      <w:r>
        <w:rPr>
          <w:lang w:val="sq-AL"/>
        </w:rPr>
        <w:t xml:space="preserve"> shpalljet,</w:t>
      </w:r>
      <w:r>
        <w:rPr>
          <w:lang w:val="sq-AL"/>
        </w:rPr>
        <w:t xml:space="preserve"> </w:t>
      </w:r>
      <w:r w:rsidRPr="00F62B05">
        <w:rPr>
          <w:lang w:val="sq-AL"/>
        </w:rPr>
        <w:t>kontrata</w:t>
      </w:r>
      <w:r>
        <w:rPr>
          <w:lang w:val="sq-AL"/>
        </w:rPr>
        <w:t>t</w:t>
      </w:r>
      <w:r w:rsidRPr="00F62B05">
        <w:rPr>
          <w:lang w:val="sq-AL"/>
        </w:rPr>
        <w:t xml:space="preserve"> me operatorët</w:t>
      </w:r>
      <w:r>
        <w:rPr>
          <w:lang w:val="sq-AL"/>
        </w:rPr>
        <w:t xml:space="preserve"> dhe të tjera</w:t>
      </w:r>
      <w:r w:rsidRPr="00F62B05">
        <w:rPr>
          <w:lang w:val="sq-AL"/>
        </w:rPr>
        <w:t>,</w:t>
      </w:r>
      <w:r>
        <w:rPr>
          <w:lang w:val="sq-AL"/>
        </w:rPr>
        <w:t xml:space="preserve"> për të qenë sa më transparent me publikun. </w:t>
      </w:r>
    </w:p>
    <w:p w:rsidR="00E30A36" w:rsidRPr="00F62B05" w:rsidRDefault="00E30A36" w:rsidP="00E30A36">
      <w:pPr>
        <w:pStyle w:val="BodyText"/>
        <w:jc w:val="both"/>
        <w:rPr>
          <w:lang w:val="sq-AL"/>
        </w:rPr>
      </w:pPr>
    </w:p>
    <w:p w:rsidR="00E30A36" w:rsidRPr="00F62B05" w:rsidRDefault="00E30A36" w:rsidP="00E30A36">
      <w:pPr>
        <w:pStyle w:val="BodyText"/>
        <w:ind w:right="998"/>
        <w:jc w:val="both"/>
        <w:rPr>
          <w:lang w:val="sq-AL"/>
        </w:rPr>
      </w:pPr>
      <w:r w:rsidRPr="00F62B05">
        <w:rPr>
          <w:lang w:val="sq-AL"/>
        </w:rPr>
        <w:t>Po ashtu</w:t>
      </w:r>
      <w:r>
        <w:rPr>
          <w:lang w:val="sq-AL"/>
        </w:rPr>
        <w:t xml:space="preserve"> do të</w:t>
      </w:r>
      <w:r w:rsidRPr="00F62B05">
        <w:rPr>
          <w:lang w:val="sq-AL"/>
        </w:rPr>
        <w:t xml:space="preserve"> vazhd</w:t>
      </w:r>
      <w:r>
        <w:rPr>
          <w:lang w:val="sq-AL"/>
        </w:rPr>
        <w:t>ohet me transmet</w:t>
      </w:r>
      <w:r>
        <w:rPr>
          <w:lang w:val="sq-AL"/>
        </w:rPr>
        <w:t xml:space="preserve">imin </w:t>
      </w:r>
      <w:r>
        <w:rPr>
          <w:lang w:val="sq-AL"/>
        </w:rPr>
        <w:t>drejtpërdrejt në kanalin zyrtar të Kuvendit Komunal në “</w:t>
      </w:r>
      <w:proofErr w:type="spellStart"/>
      <w:r>
        <w:rPr>
          <w:lang w:val="sq-AL"/>
        </w:rPr>
        <w:t>Youtube</w:t>
      </w:r>
      <w:proofErr w:type="spellEnd"/>
      <w:r>
        <w:rPr>
          <w:lang w:val="sq-AL"/>
        </w:rPr>
        <w:t xml:space="preserve">” të </w:t>
      </w:r>
      <w:proofErr w:type="spellStart"/>
      <w:r>
        <w:rPr>
          <w:lang w:val="sq-AL"/>
        </w:rPr>
        <w:t>të</w:t>
      </w:r>
      <w:proofErr w:type="spellEnd"/>
      <w:r>
        <w:rPr>
          <w:lang w:val="sq-AL"/>
        </w:rPr>
        <w:t xml:space="preserve"> </w:t>
      </w:r>
      <w:r>
        <w:rPr>
          <w:lang w:val="sq-AL"/>
        </w:rPr>
        <w:t xml:space="preserve">gjitha </w:t>
      </w:r>
      <w:r w:rsidRPr="00F62B05">
        <w:rPr>
          <w:lang w:val="sq-AL"/>
        </w:rPr>
        <w:t>seanca</w:t>
      </w:r>
      <w:r>
        <w:rPr>
          <w:lang w:val="sq-AL"/>
        </w:rPr>
        <w:t>ve të</w:t>
      </w:r>
      <w:r w:rsidRPr="00F62B05">
        <w:rPr>
          <w:lang w:val="sq-AL"/>
        </w:rPr>
        <w:t xml:space="preserve"> Kuvendit Komunal të Gjilanit</w:t>
      </w:r>
      <w:r>
        <w:rPr>
          <w:lang w:val="sq-AL"/>
        </w:rPr>
        <w:t xml:space="preserve">, ndërsa videot e plota do të </w:t>
      </w:r>
      <w:r w:rsidRPr="00F62B05">
        <w:rPr>
          <w:lang w:val="sq-AL"/>
        </w:rPr>
        <w:t>publik</w:t>
      </w:r>
      <w:r>
        <w:rPr>
          <w:lang w:val="sq-AL"/>
        </w:rPr>
        <w:t xml:space="preserve">ohen </w:t>
      </w:r>
      <w:r w:rsidRPr="00F62B05">
        <w:rPr>
          <w:lang w:val="sq-AL"/>
        </w:rPr>
        <w:t>në ueb faqe</w:t>
      </w:r>
      <w:r>
        <w:rPr>
          <w:lang w:val="sq-AL"/>
        </w:rPr>
        <w:t xml:space="preserve">, për t`iu dhënë mundësi qytetarëve që t`i gjejnë </w:t>
      </w:r>
      <w:r>
        <w:rPr>
          <w:lang w:val="sq-AL"/>
        </w:rPr>
        <w:t xml:space="preserve">incizimet </w:t>
      </w:r>
      <w:r>
        <w:rPr>
          <w:lang w:val="sq-AL"/>
        </w:rPr>
        <w:t>sa herë që kanë nevojë</w:t>
      </w:r>
      <w:r w:rsidRPr="00F62B05">
        <w:rPr>
          <w:lang w:val="sq-AL"/>
        </w:rPr>
        <w:t>.</w:t>
      </w:r>
    </w:p>
    <w:p w:rsidR="00E30A36" w:rsidRPr="00F62B05" w:rsidRDefault="00E30A36" w:rsidP="00E30A36">
      <w:pPr>
        <w:pStyle w:val="BodyText"/>
        <w:spacing w:before="1"/>
        <w:jc w:val="both"/>
        <w:rPr>
          <w:lang w:val="sq-AL"/>
        </w:rPr>
      </w:pPr>
    </w:p>
    <w:p w:rsidR="00E30A36" w:rsidRDefault="00E30A36" w:rsidP="00E30A36">
      <w:pPr>
        <w:pStyle w:val="BodyText"/>
        <w:ind w:right="1001"/>
        <w:jc w:val="both"/>
        <w:rPr>
          <w:lang w:val="sq-AL"/>
        </w:rPr>
      </w:pPr>
      <w:r>
        <w:rPr>
          <w:lang w:val="sq-AL"/>
        </w:rPr>
        <w:t>Njëherësh, p</w:t>
      </w:r>
      <w:r w:rsidRPr="00F62B05">
        <w:rPr>
          <w:lang w:val="sq-AL"/>
        </w:rPr>
        <w:t xml:space="preserve">as çdo mbledhje të Kuvendit Komunal, ZIP </w:t>
      </w:r>
      <w:r>
        <w:rPr>
          <w:lang w:val="sq-AL"/>
        </w:rPr>
        <w:t>do të</w:t>
      </w:r>
      <w:r w:rsidRPr="00F62B05">
        <w:rPr>
          <w:lang w:val="sq-AL"/>
        </w:rPr>
        <w:t xml:space="preserve"> për</w:t>
      </w:r>
      <w:r>
        <w:rPr>
          <w:lang w:val="sq-AL"/>
        </w:rPr>
        <w:t>gatit informatë për media nga seancat e Kuvendit, ku do t`i jepet hapësirë edhe debatit p</w:t>
      </w:r>
      <w:r w:rsidRPr="00F62B05">
        <w:rPr>
          <w:lang w:val="sq-AL"/>
        </w:rPr>
        <w:t>ozitë-opozitë</w:t>
      </w:r>
      <w:r>
        <w:rPr>
          <w:lang w:val="sq-AL"/>
        </w:rPr>
        <w:t xml:space="preserve">, për të gjitha çështjet që trajtohen dhe miratohen, ose nuk miratohen nga vendimmarrësit. </w:t>
      </w:r>
      <w:r w:rsidRPr="00F62B05">
        <w:rPr>
          <w:lang w:val="sq-AL"/>
        </w:rPr>
        <w:t xml:space="preserve"> </w:t>
      </w:r>
    </w:p>
    <w:p w:rsidR="00E30A36" w:rsidRDefault="00E30A36" w:rsidP="00E30A36">
      <w:pPr>
        <w:pStyle w:val="BodyText"/>
        <w:ind w:right="1001"/>
        <w:jc w:val="both"/>
        <w:rPr>
          <w:lang w:val="sq-AL"/>
        </w:rPr>
      </w:pPr>
    </w:p>
    <w:p w:rsidR="00E30A36" w:rsidRPr="00E30A36" w:rsidRDefault="00E30A36" w:rsidP="00E30A36">
      <w:pPr>
        <w:pStyle w:val="BodyText"/>
        <w:ind w:right="1001"/>
        <w:jc w:val="both"/>
        <w:rPr>
          <w:lang w:val="sq-AL"/>
        </w:rPr>
      </w:pPr>
      <w:r>
        <w:rPr>
          <w:lang w:val="sq-AL"/>
        </w:rPr>
        <w:t>Ko</w:t>
      </w:r>
      <w:r w:rsidRPr="00F62B05">
        <w:rPr>
          <w:lang w:val="sq-AL"/>
        </w:rPr>
        <w:t>munikimi</w:t>
      </w:r>
      <w:r>
        <w:rPr>
          <w:lang w:val="sq-AL"/>
        </w:rPr>
        <w:t xml:space="preserve"> i </w:t>
      </w:r>
      <w:r w:rsidRPr="00F62B05">
        <w:rPr>
          <w:lang w:val="sq-AL"/>
        </w:rPr>
        <w:t>përditshëm me publikun me anë të komunikatave, konferencave për media</w:t>
      </w:r>
      <w:r>
        <w:rPr>
          <w:lang w:val="sq-AL"/>
        </w:rPr>
        <w:t xml:space="preserve"> të kryetarit të Komunës</w:t>
      </w:r>
      <w:r w:rsidRPr="00F62B05">
        <w:rPr>
          <w:lang w:val="sq-AL"/>
        </w:rPr>
        <w:t xml:space="preserve">, </w:t>
      </w:r>
      <w:r>
        <w:rPr>
          <w:lang w:val="sq-AL"/>
        </w:rPr>
        <w:t xml:space="preserve">drejtorëve komunalë dhe të tjera, sipas nevojës, </w:t>
      </w:r>
      <w:r w:rsidRPr="00F62B05">
        <w:rPr>
          <w:lang w:val="sq-AL"/>
        </w:rPr>
        <w:t>sikurse edhe vazhdimi</w:t>
      </w:r>
      <w:r>
        <w:rPr>
          <w:lang w:val="sq-AL"/>
        </w:rPr>
        <w:t xml:space="preserve"> i</w:t>
      </w:r>
      <w:r w:rsidRPr="00F62B05">
        <w:rPr>
          <w:lang w:val="sq-AL"/>
        </w:rPr>
        <w:t xml:space="preserve"> transmetimit të drejtpërdrejt të seancave të Kuvendit Komunal</w:t>
      </w:r>
      <w:r>
        <w:rPr>
          <w:lang w:val="sq-AL"/>
        </w:rPr>
        <w:t>, janë vetëm disa prej objektivave të Zyrës për Informim.</w:t>
      </w:r>
    </w:p>
    <w:p w:rsidR="00E30A36" w:rsidRPr="00F62B05" w:rsidRDefault="00E30A36" w:rsidP="00E30A36">
      <w:pPr>
        <w:pStyle w:val="BodyText"/>
        <w:jc w:val="both"/>
        <w:rPr>
          <w:lang w:val="sq-AL"/>
        </w:rPr>
      </w:pPr>
    </w:p>
    <w:p w:rsidR="00E30A36" w:rsidRPr="00F62B05" w:rsidRDefault="00E30A36" w:rsidP="00E30A36">
      <w:pPr>
        <w:pStyle w:val="BodyText"/>
        <w:spacing w:before="1"/>
        <w:ind w:right="1004"/>
        <w:jc w:val="both"/>
        <w:rPr>
          <w:lang w:val="sq-AL"/>
        </w:rPr>
      </w:pPr>
      <w:r>
        <w:rPr>
          <w:lang w:val="sq-AL"/>
        </w:rPr>
        <w:t>ZIP është e vetëdijshme se q</w:t>
      </w:r>
      <w:r w:rsidRPr="00F62B05">
        <w:rPr>
          <w:lang w:val="sq-AL"/>
        </w:rPr>
        <w:t xml:space="preserve">everisja e mirë nënkupton pjesëmarrje </w:t>
      </w:r>
      <w:r>
        <w:rPr>
          <w:lang w:val="sq-AL"/>
        </w:rPr>
        <w:t xml:space="preserve">aktive </w:t>
      </w:r>
      <w:r w:rsidRPr="00F62B05">
        <w:rPr>
          <w:lang w:val="sq-AL"/>
        </w:rPr>
        <w:t>qytetare dhe vendimmarrje transparente</w:t>
      </w:r>
      <w:r>
        <w:rPr>
          <w:lang w:val="sq-AL"/>
        </w:rPr>
        <w:t>, prandaj</w:t>
      </w:r>
      <w:r w:rsidRPr="00F62B05">
        <w:rPr>
          <w:lang w:val="sq-AL"/>
        </w:rPr>
        <w:t xml:space="preserve"> kujdeset maksimalisht që të përmbushë kët</w:t>
      </w:r>
      <w:r>
        <w:rPr>
          <w:lang w:val="sq-AL"/>
        </w:rPr>
        <w:t>ë</w:t>
      </w:r>
      <w:r w:rsidRPr="00F62B05">
        <w:rPr>
          <w:lang w:val="sq-AL"/>
        </w:rPr>
        <w:t xml:space="preserve"> standard.</w:t>
      </w:r>
    </w:p>
    <w:p w:rsidR="00E30A36" w:rsidRPr="00F62B05" w:rsidRDefault="00E30A36" w:rsidP="00E30A36">
      <w:pPr>
        <w:pStyle w:val="BodyText"/>
        <w:jc w:val="both"/>
        <w:rPr>
          <w:sz w:val="26"/>
          <w:lang w:val="sq-AL"/>
        </w:rPr>
      </w:pPr>
    </w:p>
    <w:p w:rsidR="00BA15EE" w:rsidRDefault="00BA15EE"/>
    <w:sectPr w:rsidR="00BA1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36"/>
    <w:rsid w:val="004F6365"/>
    <w:rsid w:val="00BA15EE"/>
    <w:rsid w:val="00E3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0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E30A36"/>
    <w:pPr>
      <w:spacing w:before="9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0A36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30A3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0A36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0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E30A36"/>
    <w:pPr>
      <w:spacing w:before="9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0A36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30A3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0A36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2</cp:revision>
  <dcterms:created xsi:type="dcterms:W3CDTF">2019-01-29T12:37:00Z</dcterms:created>
  <dcterms:modified xsi:type="dcterms:W3CDTF">2019-01-29T12:45:00Z</dcterms:modified>
</cp:coreProperties>
</file>