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3C31" w:rsidRPr="00283C31" w:rsidRDefault="00283C31" w:rsidP="00283C31">
      <w:pPr>
        <w:pStyle w:val="Heading6"/>
        <w:jc w:val="both"/>
        <w:rPr>
          <w:rFonts w:ascii="Book Antiqua" w:hAnsi="Book Antiqua"/>
          <w:sz w:val="32"/>
        </w:rPr>
      </w:pPr>
      <w:r w:rsidRPr="00283C31">
        <w:rPr>
          <w:rFonts w:ascii="Book Antiqua" w:hAnsi="Book Antiqua"/>
          <w:b w:val="0"/>
          <w:bCs w:val="0"/>
          <w:noProof/>
          <w:lang w:val="en-US"/>
        </w:rPr>
        <mc:AlternateContent>
          <mc:Choice Requires="wps">
            <w:drawing>
              <wp:anchor distT="0" distB="0" distL="114300" distR="114300" simplePos="0" relativeHeight="251659264" behindDoc="0" locked="0" layoutInCell="1" allowOverlap="1" wp14:anchorId="78F7C15B" wp14:editId="53C1B911">
                <wp:simplePos x="0" y="0"/>
                <wp:positionH relativeFrom="column">
                  <wp:posOffset>1333500</wp:posOffset>
                </wp:positionH>
                <wp:positionV relativeFrom="paragraph">
                  <wp:posOffset>266700</wp:posOffset>
                </wp:positionV>
                <wp:extent cx="3095625" cy="914400"/>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914400"/>
                        </a:xfrm>
                        <a:prstGeom prst="rect">
                          <a:avLst/>
                        </a:prstGeom>
                        <a:solidFill>
                          <a:srgbClr val="FFFFFF"/>
                        </a:solidFill>
                        <a:ln w="9525">
                          <a:solidFill>
                            <a:srgbClr val="000000"/>
                          </a:solidFill>
                          <a:miter lim="800000"/>
                          <a:headEnd/>
                          <a:tailEnd/>
                        </a:ln>
                      </wps:spPr>
                      <wps:txbx>
                        <w:txbxContent>
                          <w:p w:rsidR="00A00183" w:rsidRPr="00423095" w:rsidRDefault="00A00183" w:rsidP="00283C31">
                            <w:pPr>
                              <w:rPr>
                                <w:rFonts w:ascii="Garamond" w:hAnsi="Garamond"/>
                                <w:b/>
                                <w:sz w:val="2"/>
                                <w:szCs w:val="2"/>
                              </w:rPr>
                            </w:pPr>
                          </w:p>
                          <w:p w:rsidR="00A00183" w:rsidRPr="003649DC" w:rsidRDefault="00A00183" w:rsidP="00283C31">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A00183" w:rsidRPr="00F62594" w:rsidRDefault="00A00183" w:rsidP="00283C31">
                            <w:pPr>
                              <w:jc w:val="center"/>
                              <w:rPr>
                                <w:rFonts w:ascii="Garamond" w:hAnsi="Garamond"/>
                                <w:b/>
                                <w:sz w:val="16"/>
                                <w:szCs w:val="16"/>
                              </w:rPr>
                            </w:pPr>
                            <w:r w:rsidRPr="00F62594">
                              <w:rPr>
                                <w:rFonts w:ascii="Garamond" w:hAnsi="Garamond"/>
                                <w:b/>
                                <w:sz w:val="16"/>
                                <w:szCs w:val="16"/>
                              </w:rPr>
                              <w:t>REPUBLIKA KOSOVA/REPUBLIC OF KOSOVO</w:t>
                            </w:r>
                          </w:p>
                          <w:p w:rsidR="00A00183" w:rsidRPr="003649DC" w:rsidRDefault="00A00183" w:rsidP="00283C31">
                            <w:pPr>
                              <w:jc w:val="center"/>
                              <w:rPr>
                                <w:rFonts w:ascii="Garamond" w:hAnsi="Garamond"/>
                                <w:b/>
                                <w:sz w:val="20"/>
                                <w:szCs w:val="20"/>
                              </w:rPr>
                            </w:pPr>
                            <w:r w:rsidRPr="003649DC">
                              <w:rPr>
                                <w:rFonts w:ascii="Garamond" w:hAnsi="Garamond"/>
                                <w:b/>
                                <w:sz w:val="20"/>
                                <w:szCs w:val="20"/>
                              </w:rPr>
                              <w:t>KOMUNA E GJILANIT</w:t>
                            </w:r>
                          </w:p>
                          <w:p w:rsidR="00A00183" w:rsidRPr="00B179FC" w:rsidRDefault="00A00183" w:rsidP="00283C31">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A00183" w:rsidRPr="003649DC" w:rsidRDefault="00A00183" w:rsidP="00283C31">
                            <w:pPr>
                              <w:jc w:val="center"/>
                              <w:rPr>
                                <w:rFonts w:ascii="Garamond" w:hAnsi="Garamond"/>
                                <w:b/>
                                <w:bCs/>
                                <w:sz w:val="16"/>
                                <w:szCs w:val="16"/>
                              </w:rPr>
                            </w:pPr>
                          </w:p>
                          <w:p w:rsidR="00A00183" w:rsidRPr="003649DC" w:rsidRDefault="00A00183" w:rsidP="00283C31">
                            <w:pPr>
                              <w:jc w:val="center"/>
                              <w:rPr>
                                <w:rFonts w:ascii="Garamond" w:hAnsi="Garamond"/>
                                <w:b/>
                                <w:sz w:val="16"/>
                                <w:szCs w:val="16"/>
                              </w:rPr>
                            </w:pPr>
                          </w:p>
                          <w:p w:rsidR="00A00183" w:rsidRDefault="00A00183" w:rsidP="00283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21pt;width:243.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">
                <v:textbox>
                  <w:txbxContent>
                    <w:p w:rsidR="00A00183" w:rsidRPr="00423095" w:rsidRDefault="00A00183" w:rsidP="00283C31">
                      <w:pPr>
                        <w:rPr>
                          <w:rFonts w:ascii="Garamond" w:hAnsi="Garamond"/>
                          <w:b/>
                          <w:sz w:val="2"/>
                          <w:szCs w:val="2"/>
                        </w:rPr>
                      </w:pPr>
                    </w:p>
                    <w:p w:rsidR="00A00183" w:rsidRPr="003649DC" w:rsidRDefault="00A00183" w:rsidP="00283C31">
                      <w:pPr>
                        <w:jc w:val="center"/>
                        <w:rPr>
                          <w:rFonts w:ascii="Garamond" w:hAnsi="Garamond"/>
                          <w:b/>
                          <w:sz w:val="20"/>
                          <w:szCs w:val="20"/>
                        </w:rPr>
                      </w:pPr>
                      <w:r>
                        <w:rPr>
                          <w:rFonts w:ascii="Garamond" w:hAnsi="Garamond"/>
                          <w:b/>
                          <w:sz w:val="20"/>
                          <w:szCs w:val="20"/>
                        </w:rPr>
                        <w:t>REPUBLIKA E KO</w:t>
                      </w:r>
                      <w:r w:rsidRPr="003649DC">
                        <w:rPr>
                          <w:rFonts w:ascii="Garamond" w:hAnsi="Garamond"/>
                          <w:b/>
                          <w:sz w:val="20"/>
                          <w:szCs w:val="20"/>
                        </w:rPr>
                        <w:t>SOVËS</w:t>
                      </w:r>
                    </w:p>
                    <w:p w:rsidR="00A00183" w:rsidRPr="00F62594" w:rsidRDefault="00A00183" w:rsidP="00283C31">
                      <w:pPr>
                        <w:jc w:val="center"/>
                        <w:rPr>
                          <w:rFonts w:ascii="Garamond" w:hAnsi="Garamond"/>
                          <w:b/>
                          <w:sz w:val="16"/>
                          <w:szCs w:val="16"/>
                        </w:rPr>
                      </w:pPr>
                      <w:r w:rsidRPr="00F62594">
                        <w:rPr>
                          <w:rFonts w:ascii="Garamond" w:hAnsi="Garamond"/>
                          <w:b/>
                          <w:sz w:val="16"/>
                          <w:szCs w:val="16"/>
                        </w:rPr>
                        <w:t>REPUBLIKA KOSOVA/REPUBLIC OF KOSOVO</w:t>
                      </w:r>
                    </w:p>
                    <w:p w:rsidR="00A00183" w:rsidRPr="003649DC" w:rsidRDefault="00A00183" w:rsidP="00283C31">
                      <w:pPr>
                        <w:jc w:val="center"/>
                        <w:rPr>
                          <w:rFonts w:ascii="Garamond" w:hAnsi="Garamond"/>
                          <w:b/>
                          <w:sz w:val="20"/>
                          <w:szCs w:val="20"/>
                        </w:rPr>
                      </w:pPr>
                      <w:r w:rsidRPr="003649DC">
                        <w:rPr>
                          <w:rFonts w:ascii="Garamond" w:hAnsi="Garamond"/>
                          <w:b/>
                          <w:sz w:val="20"/>
                          <w:szCs w:val="20"/>
                        </w:rPr>
                        <w:t>KOMUNA E GJILANIT</w:t>
                      </w:r>
                    </w:p>
                    <w:p w:rsidR="00A00183" w:rsidRPr="00B179FC" w:rsidRDefault="00A00183" w:rsidP="00283C31">
                      <w:pPr>
                        <w:jc w:val="center"/>
                        <w:rPr>
                          <w:rFonts w:ascii="Palatino Linotype" w:hAnsi="Palatino Linotype"/>
                          <w:b/>
                          <w:sz w:val="16"/>
                          <w:szCs w:val="16"/>
                        </w:rPr>
                      </w:pPr>
                      <w:r>
                        <w:rPr>
                          <w:rFonts w:ascii="Palatino Linotype" w:hAnsi="Palatino Linotype"/>
                          <w:b/>
                          <w:sz w:val="16"/>
                          <w:szCs w:val="16"/>
                        </w:rPr>
                        <w:t>OP</w:t>
                      </w:r>
                      <w:r w:rsidRPr="0091142E">
                        <w:rPr>
                          <w:rFonts w:ascii="Palatino Linotype" w:hAnsi="Palatino Linotype"/>
                          <w:b/>
                          <w:sz w:val="16"/>
                          <w:szCs w:val="16"/>
                        </w:rPr>
                        <w:t>Š</w:t>
                      </w:r>
                      <w:r w:rsidRPr="00B179FC">
                        <w:rPr>
                          <w:rFonts w:ascii="Palatino Linotype" w:hAnsi="Palatino Linotype"/>
                          <w:b/>
                          <w:sz w:val="16"/>
                          <w:szCs w:val="16"/>
                        </w:rPr>
                        <w:t>TINA GNJILANE</w:t>
                      </w:r>
                      <w:r>
                        <w:rPr>
                          <w:rFonts w:ascii="Palatino Linotype" w:hAnsi="Palatino Linotype"/>
                          <w:b/>
                          <w:bCs/>
                          <w:sz w:val="16"/>
                          <w:szCs w:val="16"/>
                        </w:rPr>
                        <w:t>/</w:t>
                      </w:r>
                      <w:r w:rsidRPr="00B179FC">
                        <w:rPr>
                          <w:rFonts w:ascii="Palatino Linotype" w:hAnsi="Palatino Linotype"/>
                          <w:b/>
                          <w:bCs/>
                          <w:sz w:val="16"/>
                          <w:szCs w:val="16"/>
                        </w:rPr>
                        <w:t>MUNICIPAL</w:t>
                      </w:r>
                      <w:r>
                        <w:rPr>
                          <w:rFonts w:ascii="Palatino Linotype" w:hAnsi="Palatino Linotype"/>
                          <w:b/>
                          <w:bCs/>
                          <w:sz w:val="16"/>
                          <w:szCs w:val="16"/>
                        </w:rPr>
                        <w:t>ITY OF</w:t>
                      </w:r>
                      <w:r w:rsidRPr="00B179FC">
                        <w:rPr>
                          <w:rFonts w:ascii="Palatino Linotype" w:hAnsi="Palatino Linotype"/>
                          <w:b/>
                          <w:bCs/>
                          <w:sz w:val="16"/>
                          <w:szCs w:val="16"/>
                        </w:rPr>
                        <w:t xml:space="preserve"> GJILAN</w:t>
                      </w:r>
                      <w:r>
                        <w:rPr>
                          <w:rFonts w:ascii="Palatino Linotype" w:hAnsi="Palatino Linotype"/>
                          <w:b/>
                          <w:bCs/>
                          <w:sz w:val="16"/>
                          <w:szCs w:val="16"/>
                        </w:rPr>
                        <w:t>/</w:t>
                      </w:r>
                      <w:r w:rsidRPr="00B179FC">
                        <w:rPr>
                          <w:rFonts w:ascii="Palatino Linotype" w:hAnsi="Palatino Linotype"/>
                          <w:b/>
                          <w:sz w:val="16"/>
                          <w:szCs w:val="16"/>
                        </w:rPr>
                        <w:t xml:space="preserve">GILAN </w:t>
                      </w:r>
                      <w:r>
                        <w:rPr>
                          <w:rFonts w:ascii="Palatino Linotype" w:hAnsi="Palatino Linotype"/>
                          <w:b/>
                          <w:sz w:val="16"/>
                          <w:szCs w:val="16"/>
                        </w:rPr>
                        <w:t xml:space="preserve"> </w:t>
                      </w:r>
                      <w:r w:rsidRPr="00B179FC">
                        <w:rPr>
                          <w:rFonts w:ascii="Palatino Linotype" w:hAnsi="Palatino Linotype"/>
                          <w:b/>
                          <w:sz w:val="16"/>
                          <w:szCs w:val="16"/>
                        </w:rPr>
                        <w:t>BELEDIYESI</w:t>
                      </w:r>
                    </w:p>
                    <w:p w:rsidR="00A00183" w:rsidRPr="003649DC" w:rsidRDefault="00A00183" w:rsidP="00283C31">
                      <w:pPr>
                        <w:jc w:val="center"/>
                        <w:rPr>
                          <w:rFonts w:ascii="Garamond" w:hAnsi="Garamond"/>
                          <w:b/>
                          <w:bCs/>
                          <w:sz w:val="16"/>
                          <w:szCs w:val="16"/>
                        </w:rPr>
                      </w:pPr>
                    </w:p>
                    <w:p w:rsidR="00A00183" w:rsidRPr="003649DC" w:rsidRDefault="00A00183" w:rsidP="00283C31">
                      <w:pPr>
                        <w:jc w:val="center"/>
                        <w:rPr>
                          <w:rFonts w:ascii="Garamond" w:hAnsi="Garamond"/>
                          <w:b/>
                          <w:sz w:val="16"/>
                          <w:szCs w:val="16"/>
                        </w:rPr>
                      </w:pPr>
                    </w:p>
                    <w:p w:rsidR="00A00183" w:rsidRDefault="00A00183" w:rsidP="00283C31"/>
                  </w:txbxContent>
                </v:textbox>
              </v:shape>
            </w:pict>
          </mc:Fallback>
        </mc:AlternateContent>
      </w:r>
      <w:r w:rsidRPr="00283C31">
        <w:rPr>
          <w:rFonts w:ascii="Book Antiqua" w:hAnsi="Book Antiqua"/>
          <w:noProof/>
          <w:lang w:val="en-US"/>
        </w:rPr>
        <w:drawing>
          <wp:inline distT="0" distB="0" distL="0" distR="0" wp14:anchorId="49E5A880" wp14:editId="0A7E22DA">
            <wp:extent cx="857250" cy="981075"/>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cstate="print"/>
                    <a:srcRect/>
                    <a:stretch>
                      <a:fillRect/>
                    </a:stretch>
                  </pic:blipFill>
                  <pic:spPr bwMode="auto">
                    <a:xfrm>
                      <a:off x="0" y="0"/>
                      <a:ext cx="857250" cy="981075"/>
                    </a:xfrm>
                    <a:prstGeom prst="rect">
                      <a:avLst/>
                    </a:prstGeom>
                    <a:noFill/>
                    <a:ln w="9525">
                      <a:noFill/>
                      <a:miter lim="800000"/>
                      <a:headEnd/>
                      <a:tailEnd/>
                    </a:ln>
                  </pic:spPr>
                </pic:pic>
              </a:graphicData>
            </a:graphic>
          </wp:inline>
        </w:drawing>
      </w:r>
      <w:r w:rsidRPr="00283C31">
        <w:rPr>
          <w:rFonts w:ascii="Book Antiqua" w:hAnsi="Book Antiqua"/>
        </w:rPr>
        <w:t xml:space="preserve">                                                                                                                     </w:t>
      </w:r>
      <w:r w:rsidRPr="00283C31">
        <w:rPr>
          <w:rFonts w:ascii="Book Antiqua" w:hAnsi="Book Antiqua"/>
          <w:noProof/>
          <w:lang w:val="en-US"/>
        </w:rPr>
        <w:drawing>
          <wp:inline distT="0" distB="0" distL="0" distR="0" wp14:anchorId="240BAB56" wp14:editId="6EB8C72C">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10"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283C31" w:rsidRPr="00283C31" w:rsidRDefault="00283C31" w:rsidP="00283C31">
      <w:pPr>
        <w:jc w:val="both"/>
        <w:rPr>
          <w:rFonts w:ascii="Book Antiqua" w:hAnsi="Book Antiqua"/>
          <w:b/>
          <w:bCs/>
        </w:rPr>
      </w:pPr>
      <w:r w:rsidRPr="00283C31">
        <w:rPr>
          <w:rFonts w:ascii="Book Antiqua" w:hAnsi="Book Antiqua"/>
          <w:bCs/>
          <w:noProof/>
          <w:lang w:val="en-US"/>
        </w:rPr>
        <mc:AlternateContent>
          <mc:Choice Requires="wps">
            <w:drawing>
              <wp:anchor distT="0" distB="0" distL="114300" distR="114300" simplePos="0" relativeHeight="251660288" behindDoc="0" locked="0" layoutInCell="1" allowOverlap="1" wp14:anchorId="2D6272F2" wp14:editId="34E0674F">
                <wp:simplePos x="0" y="0"/>
                <wp:positionH relativeFrom="column">
                  <wp:posOffset>-114300</wp:posOffset>
                </wp:positionH>
                <wp:positionV relativeFrom="paragraph">
                  <wp:posOffset>126365</wp:posOffset>
                </wp:positionV>
                <wp:extent cx="6057900" cy="0"/>
                <wp:effectExtent l="28575" t="31115" r="28575" b="355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cA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" strokecolor="navy" strokeweight="4.5pt"/>
            </w:pict>
          </mc:Fallback>
        </mc:AlternateContent>
      </w:r>
    </w:p>
    <w:p w:rsidR="00283C31" w:rsidRPr="00283C31" w:rsidRDefault="00283C31" w:rsidP="00283C31">
      <w:pPr>
        <w:pStyle w:val="Heading5"/>
        <w:jc w:val="center"/>
        <w:rPr>
          <w:rFonts w:ascii="Palatino Linotype" w:hAnsi="Palatino Linotype"/>
          <w:sz w:val="22"/>
          <w:szCs w:val="22"/>
        </w:rPr>
      </w:pPr>
      <w:r w:rsidRPr="00283C31">
        <w:rPr>
          <w:rFonts w:ascii="Palatino Linotype" w:hAnsi="Palatino Linotype"/>
          <w:sz w:val="22"/>
          <w:szCs w:val="22"/>
        </w:rPr>
        <w:t>ZYRA E KRYETARIT</w:t>
      </w:r>
    </w:p>
    <w:p w:rsidR="00283C31" w:rsidRPr="00283C31" w:rsidRDefault="00283C31" w:rsidP="00283C31">
      <w:pPr>
        <w:jc w:val="center"/>
        <w:rPr>
          <w:rFonts w:ascii="Garamond" w:hAnsi="Garamond"/>
          <w:b/>
          <w:sz w:val="20"/>
          <w:szCs w:val="20"/>
        </w:rPr>
      </w:pPr>
      <w:r w:rsidRPr="00283C31">
        <w:rPr>
          <w:rFonts w:ascii="Garamond" w:hAnsi="Garamond"/>
          <w:b/>
          <w:sz w:val="20"/>
          <w:szCs w:val="20"/>
        </w:rPr>
        <w:t>KANCELARIJA PRESEDNIKA - MAYOR’ S OFFICE – BAŞKAN OFISI</w:t>
      </w:r>
    </w:p>
    <w:p w:rsidR="00283C31" w:rsidRPr="00283C31" w:rsidRDefault="00283C31" w:rsidP="00283C31">
      <w:pPr>
        <w:jc w:val="both"/>
      </w:pPr>
      <w:r w:rsidRPr="00283C31">
        <w:rPr>
          <w:noProof/>
          <w:lang w:val="en-US"/>
        </w:rPr>
        <mc:AlternateContent>
          <mc:Choice Requires="wps">
            <w:drawing>
              <wp:anchor distT="0" distB="0" distL="114300" distR="114300" simplePos="0" relativeHeight="251661312" behindDoc="0" locked="0" layoutInCell="1" allowOverlap="1" wp14:anchorId="5CD5837D" wp14:editId="06223432">
                <wp:simplePos x="0" y="0"/>
                <wp:positionH relativeFrom="column">
                  <wp:posOffset>-114300</wp:posOffset>
                </wp:positionH>
                <wp:positionV relativeFrom="paragraph">
                  <wp:posOffset>48895</wp:posOffset>
                </wp:positionV>
                <wp:extent cx="6057900" cy="0"/>
                <wp:effectExtent l="28575" t="30480" r="28575" b="361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85pt" to="46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3PKFA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" strokecolor="navy" strokeweight="4.5pt"/>
            </w:pict>
          </mc:Fallback>
        </mc:AlternateConten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rPr>
        <w:t xml:space="preserve"> </w:t>
      </w: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56"/>
          <w:szCs w:val="56"/>
        </w:rPr>
      </w:pPr>
    </w:p>
    <w:p w:rsidR="00283C31" w:rsidRPr="00283C31" w:rsidRDefault="00283C31" w:rsidP="00283C31">
      <w:pPr>
        <w:pStyle w:val="Default"/>
        <w:jc w:val="center"/>
        <w:rPr>
          <w:b/>
          <w:bCs/>
          <w:sz w:val="56"/>
          <w:szCs w:val="56"/>
          <w:lang w:val="sq-AL"/>
        </w:rPr>
      </w:pPr>
    </w:p>
    <w:p w:rsidR="00283C31" w:rsidRPr="00283C31" w:rsidRDefault="00283C31" w:rsidP="00283C31">
      <w:pPr>
        <w:pStyle w:val="Default"/>
        <w:jc w:val="center"/>
        <w:rPr>
          <w:sz w:val="56"/>
          <w:szCs w:val="56"/>
          <w:lang w:val="sq-AL"/>
        </w:rPr>
      </w:pPr>
      <w:r w:rsidRPr="00283C31">
        <w:rPr>
          <w:b/>
          <w:bCs/>
          <w:sz w:val="56"/>
          <w:szCs w:val="56"/>
          <w:lang w:val="sq-AL"/>
        </w:rPr>
        <w:t>RAPORTI VJETOR I PUNËS</w:t>
      </w:r>
    </w:p>
    <w:p w:rsidR="00283C31" w:rsidRPr="00283C31" w:rsidRDefault="00283C31" w:rsidP="00283C31">
      <w:pPr>
        <w:jc w:val="center"/>
        <w:rPr>
          <w:b/>
          <w:bCs/>
          <w:sz w:val="56"/>
          <w:szCs w:val="56"/>
        </w:rPr>
      </w:pPr>
    </w:p>
    <w:p w:rsidR="00283C31" w:rsidRPr="00283C31" w:rsidRDefault="00283C31" w:rsidP="00283C31">
      <w:pPr>
        <w:jc w:val="center"/>
        <w:rPr>
          <w:rFonts w:ascii="Times New Roman" w:hAnsi="Times New Roman" w:cs="Times New Roman"/>
          <w:b/>
          <w:bCs/>
          <w:sz w:val="56"/>
          <w:szCs w:val="56"/>
        </w:rPr>
      </w:pPr>
      <w:r w:rsidRPr="00283C31">
        <w:rPr>
          <w:rFonts w:ascii="Times New Roman" w:hAnsi="Times New Roman" w:cs="Times New Roman"/>
          <w:b/>
          <w:bCs/>
          <w:sz w:val="56"/>
          <w:szCs w:val="56"/>
        </w:rPr>
        <w:t>Janar – Dhjetor 2018</w:t>
      </w:r>
    </w:p>
    <w:p w:rsidR="00283C31" w:rsidRPr="00283C31" w:rsidRDefault="00283C31" w:rsidP="00283C31">
      <w:pPr>
        <w:jc w:val="center"/>
        <w:rPr>
          <w:b/>
          <w:bCs/>
          <w:sz w:val="56"/>
          <w:szCs w:val="56"/>
        </w:rPr>
      </w:pPr>
    </w:p>
    <w:p w:rsidR="00283C31" w:rsidRPr="00283C31" w:rsidRDefault="00283C31" w:rsidP="00283C31">
      <w:pPr>
        <w:jc w:val="center"/>
        <w:rPr>
          <w:b/>
          <w:bCs/>
          <w:sz w:val="23"/>
          <w:szCs w:val="23"/>
        </w:rPr>
      </w:pPr>
    </w:p>
    <w:p w:rsidR="00283C31" w:rsidRPr="00283C31" w:rsidRDefault="00283C31" w:rsidP="00283C31">
      <w:pPr>
        <w:jc w:val="center"/>
        <w:rPr>
          <w:b/>
          <w:bCs/>
          <w:sz w:val="23"/>
          <w:szCs w:val="23"/>
        </w:rPr>
      </w:pPr>
    </w:p>
    <w:p w:rsidR="00283C31" w:rsidRPr="00283C31" w:rsidRDefault="00283C31" w:rsidP="00283C31">
      <w:pPr>
        <w:jc w:val="center"/>
        <w:rPr>
          <w:b/>
          <w:bCs/>
          <w:sz w:val="23"/>
          <w:szCs w:val="23"/>
        </w:rPr>
      </w:pPr>
    </w:p>
    <w:p w:rsidR="00283C31" w:rsidRPr="00283C31" w:rsidRDefault="00283C31" w:rsidP="00283C31">
      <w:pPr>
        <w:jc w:val="center"/>
        <w:rPr>
          <w:b/>
          <w:bCs/>
          <w:sz w:val="23"/>
          <w:szCs w:val="23"/>
        </w:rPr>
      </w:pP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lastRenderedPageBreak/>
        <w:t>Përmbajtja</w:t>
      </w:r>
    </w:p>
    <w:p w:rsidR="00283C31" w:rsidRPr="00283C31" w:rsidRDefault="00283C31" w:rsidP="00283C31">
      <w:pPr>
        <w:jc w:val="both"/>
        <w:rPr>
          <w:rFonts w:ascii="Times New Roman" w:hAnsi="Times New Roman" w:cs="Times New Roman"/>
          <w:bCs/>
          <w:sz w:val="32"/>
          <w:szCs w:val="32"/>
        </w:rPr>
      </w:pP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Fjala hyrëse e Kryetarit të Komunës, z. Lutfi Haziri</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Aktivitetet e drejtorive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 Drejtoria e Administratës së Përgjithshme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2. Drejtoria e Shëndetësisë dhe Mirëqenies Sociale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3. Drejtoria e Arsimit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4. Drejtoria për Buxhet dhe Financa</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5. Drejtoria për Urbanizëm, Planifikim dhe Mbrojtje të Mjedisit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6. Drejtoria për Shërbime Publike, Infrastrukturë dhe Banim</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7. Drejtoria e Bujqësisë dhe Pylltarisë</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8. Drejtoria për Gjeodezi, Kadastër dhe Pronë</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9. Drejtoria për Mbrojtje dhe Shpëtim</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10. Drejtoria për Zhvillim Ekonomik</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11. Drejtoria për Kulturë, Rini dhe Sport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12. Drejtoria e Inspeksionit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AKTIVITETET E ZYRAVE DHE NJËSIVE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 Departamenti i Prokurimit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2. Njësia e Kuvendit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3. Njësia për Personel</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4. Njësia për të Drejtat e Njeriut</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lastRenderedPageBreak/>
        <w:t>5. Njësia e Auditimit të Brendshëm</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6. Zyra Ligjore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7. Zyra për Informim</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8. Zyra për Komunitete dhe Kthim</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9. Zyra për Integrime Evropiane</w:t>
      </w:r>
    </w:p>
    <w:p w:rsidR="00283C31" w:rsidRPr="00283C31" w:rsidRDefault="00283C31" w:rsidP="00283C31">
      <w:pPr>
        <w:jc w:val="both"/>
        <w:rPr>
          <w:rFonts w:ascii="Times New Roman" w:hAnsi="Times New Roman" w:cs="Times New Roman"/>
          <w:bCs/>
          <w:sz w:val="32"/>
          <w:szCs w:val="32"/>
        </w:rPr>
      </w:pPr>
      <w:r w:rsidRPr="00283C31">
        <w:rPr>
          <w:rFonts w:ascii="Times New Roman" w:hAnsi="Times New Roman" w:cs="Times New Roman"/>
          <w:bCs/>
          <w:sz w:val="32"/>
          <w:szCs w:val="32"/>
        </w:rPr>
        <w:t>10. Zyra e Avokatit</w:t>
      </w:r>
    </w:p>
    <w:p w:rsidR="00283C31" w:rsidRPr="00283C31" w:rsidRDefault="00283C31" w:rsidP="00283C31">
      <w:pPr>
        <w:jc w:val="both"/>
        <w:rPr>
          <w:b/>
          <w:bCs/>
          <w:sz w:val="32"/>
          <w:szCs w:val="32"/>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b/>
          <w:bCs/>
          <w:sz w:val="23"/>
          <w:szCs w:val="23"/>
        </w:rPr>
      </w:pPr>
    </w:p>
    <w:p w:rsidR="00283C31" w:rsidRPr="00283C31" w:rsidRDefault="00283C31" w:rsidP="00283C31">
      <w:pPr>
        <w:jc w:val="both"/>
        <w:rPr>
          <w:rFonts w:ascii="Times New Roman" w:hAnsi="Times New Roman" w:cs="Times New Roman"/>
          <w:b/>
          <w:bCs/>
          <w:sz w:val="32"/>
          <w:szCs w:val="32"/>
        </w:rPr>
      </w:pPr>
      <w:r w:rsidRPr="00283C31">
        <w:rPr>
          <w:rFonts w:ascii="Times New Roman" w:hAnsi="Times New Roman" w:cs="Times New Roman"/>
          <w:b/>
          <w:bCs/>
          <w:sz w:val="32"/>
          <w:szCs w:val="32"/>
        </w:rPr>
        <w:lastRenderedPageBreak/>
        <w:t>Fjala hyrëse e Kryetarit të Komunës, z. Lutfi Haziri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E nderuar zonja kryesuese e Kuvendit,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Të nderuar anëtarë të Kuvendit,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Drejtorë dhe përfaqësues së institucioneve të Komunës, shoqërisë civile dhe mediave,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fjalën time për Raportin e Punës për periudhën janar – dhjetor të vitit 2018, po e paraqes shkurtimisht në mënyrë që të keni hapësirën dhe kohën edhe ju si këshilltarë komunal për të marrë informacione shtesë për punën dhe aktivitetet që kemi realizuar gjatë këtij viti. </w:t>
      </w:r>
    </w:p>
    <w:p w:rsidR="00283C31" w:rsidRPr="00283C31" w:rsidRDefault="00283C31" w:rsidP="00283C31">
      <w:pPr>
        <w:jc w:val="both"/>
        <w:rPr>
          <w:rFonts w:ascii="Times New Roman" w:hAnsi="Times New Roman" w:cs="Times New Roman"/>
          <w:sz w:val="24"/>
          <w:szCs w:val="24"/>
        </w:rPr>
      </w:pPr>
      <w:r>
        <w:rPr>
          <w:rFonts w:ascii="Times New Roman" w:hAnsi="Times New Roman" w:cs="Times New Roman"/>
          <w:sz w:val="24"/>
          <w:szCs w:val="24"/>
        </w:rPr>
        <w:t>Fjalë</w:t>
      </w:r>
      <w:r w:rsidRPr="00283C31">
        <w:rPr>
          <w:rFonts w:ascii="Times New Roman" w:hAnsi="Times New Roman" w:cs="Times New Roman"/>
          <w:sz w:val="24"/>
          <w:szCs w:val="24"/>
        </w:rPr>
        <w:t xml:space="preserve">n time hyrëse e kam përpiluar në formë të një përmbledhje ekzekutive të Raportit, kurse për detaje dhe specifikacione të tjera, ju lutem t’i referoheni raportit të plotë i cili është bartur në adresat tuaja nga sekretaria e Kuvendit të Komunës.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Viti 2018 është një vit që është përcjellë me projekte të shumta nga të gjitha fushat duke bërë që bashkërisht të iniciojmë dhe realizojmë projekte të shumta krahas edhe shërbimeve të tjera për qytetarë. Është vit i përcjellë me projekte, investime dhe konfirmime të fuqishme nga donatorë të shumtë dhe investitorë të ndryshëm për investime në Komunën e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Besoj se suksesi ynë më i madh i përbashkët ka qenë tejkalimi i sfidave e barrierave në favor të qytetarit gjilanas. Ky vit krahas sfidave dhe vështirësive është përcjellë edhe me suksese dhe punë të mira që i kemi realizuar bashkërisht.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Raporti që po e prezantojmë sot përfshinë detaje nga këto të arritura dhe suksese duke mos lënë anash as punët që janë në proces të implementimit. And</w:t>
      </w:r>
      <w:r w:rsidR="00002869">
        <w:rPr>
          <w:rFonts w:ascii="Times New Roman" w:hAnsi="Times New Roman" w:cs="Times New Roman"/>
          <w:sz w:val="24"/>
          <w:szCs w:val="24"/>
        </w:rPr>
        <w:t>aj, në vijim</w:t>
      </w:r>
      <w:r w:rsidRPr="00283C31">
        <w:rPr>
          <w:rFonts w:ascii="Times New Roman" w:hAnsi="Times New Roman" w:cs="Times New Roman"/>
          <w:sz w:val="24"/>
          <w:szCs w:val="24"/>
        </w:rPr>
        <w:t xml:space="preserve"> do të përmendi vetëm disa nga pikat kyçe të punës sonë në vitin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Si zakonisht, po filloj me linjën e parë të punës së drejtpërdrejtë dhe të </w:t>
      </w:r>
      <w:r w:rsidR="00002869" w:rsidRPr="00283C31">
        <w:rPr>
          <w:rFonts w:ascii="Times New Roman" w:hAnsi="Times New Roman" w:cs="Times New Roman"/>
          <w:sz w:val="24"/>
          <w:szCs w:val="24"/>
        </w:rPr>
        <w:t>përditshme</w:t>
      </w:r>
      <w:r w:rsidRPr="00283C31">
        <w:rPr>
          <w:rFonts w:ascii="Times New Roman" w:hAnsi="Times New Roman" w:cs="Times New Roman"/>
          <w:sz w:val="24"/>
          <w:szCs w:val="24"/>
        </w:rPr>
        <w:t xml:space="preserve"> me qytetarët, atë të Administratës së </w:t>
      </w:r>
      <w:r w:rsidR="00002869" w:rsidRPr="00283C31">
        <w:rPr>
          <w:rFonts w:ascii="Times New Roman" w:hAnsi="Times New Roman" w:cs="Times New Roman"/>
          <w:sz w:val="24"/>
          <w:szCs w:val="24"/>
        </w:rPr>
        <w:t>Përgjithshme</w:t>
      </w:r>
      <w:r w:rsidRPr="00283C31">
        <w:rPr>
          <w:rFonts w:ascii="Times New Roman" w:hAnsi="Times New Roman" w:cs="Times New Roman"/>
          <w:sz w:val="24"/>
          <w:szCs w:val="24"/>
        </w:rPr>
        <w:t>. Atje, në bazë të detyrës që ka ky resor</w:t>
      </w:r>
      <w:r w:rsidR="00A141D0">
        <w:rPr>
          <w:rFonts w:ascii="Times New Roman" w:hAnsi="Times New Roman" w:cs="Times New Roman"/>
          <w:sz w:val="24"/>
          <w:szCs w:val="24"/>
        </w:rPr>
        <w:t>,</w:t>
      </w:r>
      <w:r w:rsidRPr="00283C31">
        <w:rPr>
          <w:rFonts w:ascii="Times New Roman" w:hAnsi="Times New Roman" w:cs="Times New Roman"/>
          <w:sz w:val="24"/>
          <w:szCs w:val="24"/>
        </w:rPr>
        <w:t xml:space="preserve"> vazhdohet me punë që përditshmëri me përmirësime të shumta dhe ngritje të shërbimeve për qytetarët.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aspektin e ofrimit të shërbimeve administrative për qytetarët, Komuna e Gjilanit vazhdon të jetë kampion i efikasitetit dhe inovacionit në Kosovë dhe shembull në rajon përmes funksionalizimit dhe përdorimit të projekteve madhore të cilat janë bërë në kuadër të modernizimit të administratës sonë dhe kjo vazhdimisht shihet me pozitivitet nga ana e qytetarëve, sepse atje nuk ka pritje të gjata, shërbimet ofrohen në kohë të shpejtë, konform ligjit.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Efikasiteti në këtë fushë të qeverisjes nuk ka munguar, përkundër volumit të madh të punës që është në baza ditore në këtë dikaster të rëndësishëm të Komunës. Është menaxhuar mirë edhe në kohët kur kishim fluks më të madh të qytetarëve tanë nga diaspora. </w:t>
      </w:r>
    </w:p>
    <w:p w:rsidR="00283C31" w:rsidRPr="00283C31" w:rsidRDefault="00C332DD" w:rsidP="00283C31">
      <w:pPr>
        <w:jc w:val="both"/>
        <w:rPr>
          <w:rFonts w:ascii="Times New Roman" w:hAnsi="Times New Roman" w:cs="Times New Roman"/>
          <w:sz w:val="24"/>
          <w:szCs w:val="24"/>
        </w:rPr>
      </w:pPr>
      <w:r>
        <w:rPr>
          <w:rFonts w:ascii="Times New Roman" w:hAnsi="Times New Roman" w:cs="Times New Roman"/>
          <w:sz w:val="24"/>
          <w:szCs w:val="24"/>
        </w:rPr>
        <w:t>Kjo, d</w:t>
      </w:r>
      <w:r w:rsidR="00283C31" w:rsidRPr="00283C31">
        <w:rPr>
          <w:rFonts w:ascii="Times New Roman" w:hAnsi="Times New Roman" w:cs="Times New Roman"/>
          <w:sz w:val="24"/>
          <w:szCs w:val="24"/>
        </w:rPr>
        <w:t xml:space="preserve">rejtori, gjithashtu ka aktivizuar </w:t>
      </w:r>
      <w:r w:rsidR="00B74427">
        <w:rPr>
          <w:rFonts w:ascii="Times New Roman" w:hAnsi="Times New Roman" w:cs="Times New Roman"/>
          <w:sz w:val="24"/>
          <w:szCs w:val="24"/>
        </w:rPr>
        <w:t>arkivë</w:t>
      </w:r>
      <w:r w:rsidR="001E1C6D" w:rsidRPr="00283C31">
        <w:rPr>
          <w:rFonts w:ascii="Times New Roman" w:hAnsi="Times New Roman" w:cs="Times New Roman"/>
          <w:sz w:val="24"/>
          <w:szCs w:val="24"/>
        </w:rPr>
        <w:t>n</w:t>
      </w:r>
      <w:r w:rsidR="00283C31" w:rsidRPr="00283C31">
        <w:rPr>
          <w:rFonts w:ascii="Times New Roman" w:hAnsi="Times New Roman" w:cs="Times New Roman"/>
          <w:sz w:val="24"/>
          <w:szCs w:val="24"/>
        </w:rPr>
        <w:t xml:space="preserve"> elektronike dhe janë mbi 65 mijë lëndë elektronike të arkivuara që janë proceduar </w:t>
      </w:r>
      <w:r>
        <w:rPr>
          <w:rFonts w:ascii="Times New Roman" w:hAnsi="Times New Roman" w:cs="Times New Roman"/>
          <w:sz w:val="24"/>
          <w:szCs w:val="24"/>
        </w:rPr>
        <w:t>gjatë vitit 2017. Këtë vit kjo d</w:t>
      </w:r>
      <w:r w:rsidR="00283C31" w:rsidRPr="00283C31">
        <w:rPr>
          <w:rFonts w:ascii="Times New Roman" w:hAnsi="Times New Roman" w:cs="Times New Roman"/>
          <w:sz w:val="24"/>
          <w:szCs w:val="24"/>
        </w:rPr>
        <w:t xml:space="preserve">rejtori ka lëshuar mbi 120 mijë </w:t>
      </w:r>
      <w:r w:rsidR="00283C31" w:rsidRPr="00283C31">
        <w:rPr>
          <w:rFonts w:ascii="Times New Roman" w:hAnsi="Times New Roman" w:cs="Times New Roman"/>
          <w:sz w:val="24"/>
          <w:szCs w:val="24"/>
        </w:rPr>
        <w:lastRenderedPageBreak/>
        <w:t xml:space="preserve">dokumente dhe janë zhvilluar afro 5 mijë procedura administrative. Në përmbylljen e lëndëve, kjo Drejtori është në nivelin 99% prej mbi 130 mijë lëndëve të pranuara dhe vetëm rreth një mijë lëndë në proces.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Shërbimi i autoparkut gjithashtu, ka ulje të shpenzimeve dhe rritje e efikasitetit. Në krahasim me vitin 2017 këtë vit kemi afërsisht 40 mijë km më pak në totalin e veturave që ka Komuna e Gjilanit dhe rreth 7 mijë litra derivate më pak të shpenzuara.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sektorin e Shëndetësisë dhe Mirëqenies Sociale kemi vazhduar me investime kapitale. Bashkë me Ministrinë e Shëndetësisë tashmë jemi në përfundim të punëve të vrazhda të ndërtimit të objektit të QKMF-së “Nagip Rexhepi” që është në vlerë prej 1.5 milionë euro dhe në bazë të planifikimit, ky objekt do të funksionalizohet në vitin e ardhshëm.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w:t>
      </w:r>
      <w:r w:rsidR="006A715E">
        <w:rPr>
          <w:rFonts w:ascii="Times New Roman" w:hAnsi="Times New Roman" w:cs="Times New Roman"/>
          <w:sz w:val="24"/>
          <w:szCs w:val="24"/>
        </w:rPr>
        <w:t>,</w:t>
      </w:r>
      <w:r w:rsidRPr="00283C31">
        <w:rPr>
          <w:rFonts w:ascii="Times New Roman" w:hAnsi="Times New Roman" w:cs="Times New Roman"/>
          <w:sz w:val="24"/>
          <w:szCs w:val="24"/>
        </w:rPr>
        <w:t xml:space="preserve"> sektori i shëndetësisë primare është duke vazhduar me ofrimin e shërbimeve në të gjitha fushat, që nga </w:t>
      </w:r>
      <w:r w:rsidR="00515700">
        <w:rPr>
          <w:rFonts w:ascii="Times New Roman" w:hAnsi="Times New Roman" w:cs="Times New Roman"/>
          <w:sz w:val="24"/>
          <w:szCs w:val="24"/>
        </w:rPr>
        <w:t>kontrolle</w:t>
      </w:r>
      <w:r w:rsidR="00515700" w:rsidRPr="00283C31">
        <w:rPr>
          <w:rFonts w:ascii="Times New Roman" w:hAnsi="Times New Roman" w:cs="Times New Roman"/>
          <w:sz w:val="24"/>
          <w:szCs w:val="24"/>
        </w:rPr>
        <w:t>t</w:t>
      </w:r>
      <w:r w:rsidRPr="00283C31">
        <w:rPr>
          <w:rFonts w:ascii="Times New Roman" w:hAnsi="Times New Roman" w:cs="Times New Roman"/>
          <w:sz w:val="24"/>
          <w:szCs w:val="24"/>
        </w:rPr>
        <w:t xml:space="preserve"> sistematike nëpër shkolla, ofrimin e vizitave mjekësore nëpër shtëpi, kujdesin ndaj qytetarit në të gjitha pikat që tashmë ekzistojnë</w:t>
      </w:r>
      <w:r w:rsidR="00390096">
        <w:rPr>
          <w:rFonts w:ascii="Times New Roman" w:hAnsi="Times New Roman" w:cs="Times New Roman"/>
          <w:sz w:val="24"/>
          <w:szCs w:val="24"/>
        </w:rPr>
        <w:t>,</w:t>
      </w:r>
      <w:r w:rsidRPr="00283C31">
        <w:rPr>
          <w:rFonts w:ascii="Times New Roman" w:hAnsi="Times New Roman" w:cs="Times New Roman"/>
          <w:sz w:val="24"/>
          <w:szCs w:val="24"/>
        </w:rPr>
        <w:t xml:space="preserve"> Qendrat e Mjekësisë Familjare, por edhe ekipin e patronazhit.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aspektin humanitar dhe të përkujdesjes për kategori me gjendje të rëndë ekonomike dhe sociale falë shpirtit human të qytetarëve tanë kemi arritur që këtë vit t’i ofrohemi numrit 100</w:t>
      </w:r>
      <w:r w:rsidR="00390096">
        <w:rPr>
          <w:rFonts w:ascii="Times New Roman" w:hAnsi="Times New Roman" w:cs="Times New Roman"/>
          <w:sz w:val="24"/>
          <w:szCs w:val="24"/>
        </w:rPr>
        <w:t xml:space="preserve"> </w:t>
      </w:r>
      <w:r w:rsidRPr="00283C31">
        <w:rPr>
          <w:rFonts w:ascii="Times New Roman" w:hAnsi="Times New Roman" w:cs="Times New Roman"/>
          <w:sz w:val="24"/>
          <w:szCs w:val="24"/>
        </w:rPr>
        <w:t xml:space="preserve">të ndërtimit të shtëpive për këtë kategori brenda </w:t>
      </w:r>
      <w:r w:rsidR="008A0A5C" w:rsidRPr="00283C31">
        <w:rPr>
          <w:rFonts w:ascii="Times New Roman" w:hAnsi="Times New Roman" w:cs="Times New Roman"/>
          <w:sz w:val="24"/>
          <w:szCs w:val="24"/>
        </w:rPr>
        <w:t>periudhës</w:t>
      </w:r>
      <w:r w:rsidRPr="00283C31">
        <w:rPr>
          <w:rFonts w:ascii="Times New Roman" w:hAnsi="Times New Roman" w:cs="Times New Roman"/>
          <w:sz w:val="24"/>
          <w:szCs w:val="24"/>
        </w:rPr>
        <w:t xml:space="preserve"> katër vjeçare. Kemi mbi 40 shtëpi të </w:t>
      </w:r>
      <w:r w:rsidR="00346FBD" w:rsidRPr="00283C31">
        <w:rPr>
          <w:rFonts w:ascii="Times New Roman" w:hAnsi="Times New Roman" w:cs="Times New Roman"/>
          <w:sz w:val="24"/>
          <w:szCs w:val="24"/>
        </w:rPr>
        <w:t>rinovuar</w:t>
      </w:r>
      <w:r w:rsidR="00346FBD">
        <w:rPr>
          <w:rFonts w:ascii="Times New Roman" w:hAnsi="Times New Roman" w:cs="Times New Roman"/>
          <w:sz w:val="24"/>
          <w:szCs w:val="24"/>
        </w:rPr>
        <w:t>a</w:t>
      </w:r>
      <w:r w:rsidRPr="00283C31">
        <w:rPr>
          <w:rFonts w:ascii="Times New Roman" w:hAnsi="Times New Roman" w:cs="Times New Roman"/>
          <w:sz w:val="24"/>
          <w:szCs w:val="24"/>
        </w:rPr>
        <w:t xml:space="preserve"> dhe pagesën e qerasë mujore për 45 familje.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Asistenca sociale është duke vazhduar me të gjitha kategoritë sipas ligjit dhe detyrimeve që ka Komuna dhe shteti në këtë drejtim. Subvencionimi për familjet e dëshmorëve dhe invalidëve të luftës ka vazhd</w:t>
      </w:r>
      <w:r w:rsidR="00337F2C">
        <w:rPr>
          <w:rFonts w:ascii="Times New Roman" w:hAnsi="Times New Roman" w:cs="Times New Roman"/>
          <w:sz w:val="24"/>
          <w:szCs w:val="24"/>
        </w:rPr>
        <w:t>uar në bazë të planifikimit të d</w:t>
      </w:r>
      <w:r w:rsidRPr="00283C31">
        <w:rPr>
          <w:rFonts w:ascii="Times New Roman" w:hAnsi="Times New Roman" w:cs="Times New Roman"/>
          <w:sz w:val="24"/>
          <w:szCs w:val="24"/>
        </w:rPr>
        <w:t>rejtorisë më fjalë.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këtë aspekt dua të përmendi edhe punën që po bëhet në projektin e përbashkët me Qeverinë e Kuvajtit për fëmijët e braktisur, pleqtë pa përkujdesje dhe gratë e prekura nga dhuna në familje.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Një hap tjetër që është duke u punuar në këtë rrafsh ka qenë e domosdoshme puna e lokacionit për varrezat dhe fillimin e procedurave për varrezat e reja të qytetit. Viti 2019 do të jetë për </w:t>
      </w:r>
      <w:r w:rsidR="001411E6" w:rsidRPr="00283C31">
        <w:rPr>
          <w:rFonts w:ascii="Times New Roman" w:hAnsi="Times New Roman" w:cs="Times New Roman"/>
          <w:sz w:val="24"/>
          <w:szCs w:val="24"/>
        </w:rPr>
        <w:t>konservimin</w:t>
      </w:r>
      <w:r w:rsidRPr="00283C31">
        <w:rPr>
          <w:rFonts w:ascii="Times New Roman" w:hAnsi="Times New Roman" w:cs="Times New Roman"/>
          <w:sz w:val="24"/>
          <w:szCs w:val="24"/>
        </w:rPr>
        <w:t xml:space="preserve"> e varrezave ekzistuese dhe intervenimit të menjëhershëm në varrezat e reja të qytetit në </w:t>
      </w:r>
      <w:r w:rsidR="001411E6" w:rsidRPr="00283C31">
        <w:rPr>
          <w:rFonts w:ascii="Times New Roman" w:hAnsi="Times New Roman" w:cs="Times New Roman"/>
          <w:sz w:val="24"/>
          <w:szCs w:val="24"/>
        </w:rPr>
        <w:t>periferi</w:t>
      </w:r>
      <w:r w:rsidRPr="00283C31">
        <w:rPr>
          <w:rFonts w:ascii="Times New Roman" w:hAnsi="Times New Roman" w:cs="Times New Roman"/>
          <w:sz w:val="24"/>
          <w:szCs w:val="24"/>
        </w:rPr>
        <w:t xml:space="preserve"> të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Përveç përkujdesjes për shëndetin dhe mirëqenien e qytetarëve tanë, ne kemi shënuar suksese edhe në fushën e arsimit fillor dhe të mesëm, i cili është nën menaxhimin e Komunës. Nxënësit e Gjilanit kanë vazhduar të shkëlqejnë nëpër gara rajonale, republikane, e ndërkombëtare duke sjellë dhjet</w:t>
      </w:r>
      <w:r w:rsidR="001D7698">
        <w:rPr>
          <w:rFonts w:ascii="Times New Roman" w:hAnsi="Times New Roman" w:cs="Times New Roman"/>
          <w:sz w:val="24"/>
          <w:szCs w:val="24"/>
        </w:rPr>
        <w:t>ë</w:t>
      </w:r>
      <w:r w:rsidRPr="00283C31">
        <w:rPr>
          <w:rFonts w:ascii="Times New Roman" w:hAnsi="Times New Roman" w:cs="Times New Roman"/>
          <w:sz w:val="24"/>
          <w:szCs w:val="24"/>
        </w:rPr>
        <w:t xml:space="preserve">ra medalje, mirënjohje, e çmime kryesore në Gjilan.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Përkundër pamundësive adekuate financiare, ne kemi investuar në disa nga këta </w:t>
      </w:r>
      <w:r w:rsidR="006A715E" w:rsidRPr="00283C31">
        <w:rPr>
          <w:rFonts w:ascii="Times New Roman" w:hAnsi="Times New Roman" w:cs="Times New Roman"/>
          <w:sz w:val="24"/>
          <w:szCs w:val="24"/>
        </w:rPr>
        <w:t>talente</w:t>
      </w:r>
      <w:r w:rsidRPr="00283C31">
        <w:rPr>
          <w:rFonts w:ascii="Times New Roman" w:hAnsi="Times New Roman" w:cs="Times New Roman"/>
          <w:sz w:val="24"/>
          <w:szCs w:val="24"/>
        </w:rPr>
        <w:t xml:space="preserve"> të ri</w:t>
      </w:r>
      <w:r w:rsidR="007309B3">
        <w:rPr>
          <w:rFonts w:ascii="Times New Roman" w:hAnsi="Times New Roman" w:cs="Times New Roman"/>
          <w:sz w:val="24"/>
          <w:szCs w:val="24"/>
        </w:rPr>
        <w:t>jnë</w:t>
      </w:r>
      <w:r w:rsidRPr="00283C31">
        <w:rPr>
          <w:rFonts w:ascii="Times New Roman" w:hAnsi="Times New Roman" w:cs="Times New Roman"/>
          <w:sz w:val="24"/>
          <w:szCs w:val="24"/>
        </w:rPr>
        <w:t xml:space="preserve"> duke iu ndarë bursa akademike për shkollim të mëtutjeshëm në universitetet dhe kolegjet tona.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Duhet të përmendi faktin që fondi i bursave për vitin 2019 do të jetë më i madh falë mbrëmjes humanitare të organizuar së bashku me Klubin Rotarian Gjilani, ku deri në këto momente kemi premtimin mbi 100 mijë euro dhe ftoj të gjithë ata që kanë mundësi që të investojnë për studentët tanë të cilët janë garanti kryesor i zhvillimit të qëndrueshëm të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vitin që</w:t>
      </w:r>
      <w:r w:rsidR="00155E87">
        <w:rPr>
          <w:rFonts w:ascii="Times New Roman" w:hAnsi="Times New Roman" w:cs="Times New Roman"/>
          <w:sz w:val="24"/>
          <w:szCs w:val="24"/>
        </w:rPr>
        <w:t xml:space="preserve"> e</w:t>
      </w:r>
      <w:r w:rsidRPr="00283C31">
        <w:rPr>
          <w:rFonts w:ascii="Times New Roman" w:hAnsi="Times New Roman" w:cs="Times New Roman"/>
          <w:sz w:val="24"/>
          <w:szCs w:val="24"/>
        </w:rPr>
        <w:t xml:space="preserve"> </w:t>
      </w:r>
      <w:r w:rsidR="00155E87" w:rsidRPr="00283C31">
        <w:rPr>
          <w:rFonts w:ascii="Times New Roman" w:hAnsi="Times New Roman" w:cs="Times New Roman"/>
          <w:sz w:val="24"/>
          <w:szCs w:val="24"/>
        </w:rPr>
        <w:t>lamë</w:t>
      </w:r>
      <w:r w:rsidRPr="00283C31">
        <w:rPr>
          <w:rFonts w:ascii="Times New Roman" w:hAnsi="Times New Roman" w:cs="Times New Roman"/>
          <w:sz w:val="24"/>
          <w:szCs w:val="24"/>
        </w:rPr>
        <w:t xml:space="preserve"> pas, është funksionalizuar çerdhja, është përuruar salla</w:t>
      </w:r>
      <w:r w:rsidR="00155E87">
        <w:rPr>
          <w:rFonts w:ascii="Times New Roman" w:hAnsi="Times New Roman" w:cs="Times New Roman"/>
          <w:sz w:val="24"/>
          <w:szCs w:val="24"/>
        </w:rPr>
        <w:t xml:space="preserve"> moderne e</w:t>
      </w:r>
      <w:r w:rsidRPr="00283C31">
        <w:rPr>
          <w:rFonts w:ascii="Times New Roman" w:hAnsi="Times New Roman" w:cs="Times New Roman"/>
          <w:sz w:val="24"/>
          <w:szCs w:val="24"/>
        </w:rPr>
        <w:t xml:space="preserve"> sportit</w:t>
      </w:r>
      <w:r w:rsidR="00155E87">
        <w:rPr>
          <w:rFonts w:ascii="Times New Roman" w:hAnsi="Times New Roman" w:cs="Times New Roman"/>
          <w:sz w:val="24"/>
          <w:szCs w:val="24"/>
        </w:rPr>
        <w:t xml:space="preserve"> në shkollën “Rexhep Elmazi”, re</w:t>
      </w:r>
      <w:r w:rsidRPr="00283C31">
        <w:rPr>
          <w:rFonts w:ascii="Times New Roman" w:hAnsi="Times New Roman" w:cs="Times New Roman"/>
          <w:sz w:val="24"/>
          <w:szCs w:val="24"/>
        </w:rPr>
        <w:t>novimeve të shumta qoftë nga buxheti vetanak, nga donatorët apo edhe Ministria e Arsimit, ndë</w:t>
      </w:r>
      <w:r w:rsidR="00155E87">
        <w:rPr>
          <w:rFonts w:ascii="Times New Roman" w:hAnsi="Times New Roman" w:cs="Times New Roman"/>
          <w:sz w:val="24"/>
          <w:szCs w:val="24"/>
        </w:rPr>
        <w:t>r</w:t>
      </w:r>
      <w:r w:rsidRPr="00283C31">
        <w:rPr>
          <w:rFonts w:ascii="Times New Roman" w:hAnsi="Times New Roman" w:cs="Times New Roman"/>
          <w:sz w:val="24"/>
          <w:szCs w:val="24"/>
        </w:rPr>
        <w:t xml:space="preserve">sa në vitin 2019 presim funksionalizimin e plotë edhe të shkollës së arteve.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Njëkohësisht është konsoliduar tashmë edhe këshilli i nxënësve dhe po punohet për një format dinamikë tjetër të këshillit të prindërve në mënyrë që arsimi në Gjilan të shënoj progres në të gjitha aspektet e sidomos në ngritje të cilësisë në arsim.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e Arsimit me sukses ka or</w:t>
      </w:r>
      <w:r w:rsidR="00657B5C">
        <w:rPr>
          <w:rFonts w:ascii="Times New Roman" w:hAnsi="Times New Roman" w:cs="Times New Roman"/>
          <w:sz w:val="24"/>
          <w:szCs w:val="24"/>
        </w:rPr>
        <w:t>ganizuar testet e arritshmërisë</w:t>
      </w:r>
      <w:r w:rsidRPr="00283C31">
        <w:rPr>
          <w:rFonts w:ascii="Times New Roman" w:hAnsi="Times New Roman" w:cs="Times New Roman"/>
          <w:sz w:val="24"/>
          <w:szCs w:val="24"/>
        </w:rPr>
        <w:t xml:space="preserve"> të maturës dhe njëkohësisht ka realizuar projekte të ndryshme në fushën e digjitalizimit të vajtje-ardhjeve dhe monitorimit me kamera, pastaj kabineteve nëpër disa shkolla, mjetet didaktike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w:t>
      </w:r>
      <w:r w:rsidR="006A715E">
        <w:rPr>
          <w:rFonts w:ascii="Times New Roman" w:hAnsi="Times New Roman" w:cs="Times New Roman"/>
          <w:sz w:val="24"/>
          <w:szCs w:val="24"/>
        </w:rPr>
        <w:t xml:space="preserve"> </w:t>
      </w:r>
      <w:r w:rsidRPr="00283C31">
        <w:rPr>
          <w:rFonts w:ascii="Times New Roman" w:hAnsi="Times New Roman" w:cs="Times New Roman"/>
          <w:sz w:val="24"/>
          <w:szCs w:val="24"/>
        </w:rPr>
        <w:t xml:space="preserve">ashtu, janë nënshkruar marrëveshje të ndryshme që e ndihmojnë procesin e arsimit në ngritjen e cilësisë, orientimin në karrierë, zhvillimin e hershëm të fëmijëve, </w:t>
      </w:r>
      <w:r w:rsidR="00657B5C" w:rsidRPr="00283C31">
        <w:rPr>
          <w:rFonts w:ascii="Times New Roman" w:hAnsi="Times New Roman" w:cs="Times New Roman"/>
          <w:sz w:val="24"/>
          <w:szCs w:val="24"/>
        </w:rPr>
        <w:t>gjithëp</w:t>
      </w:r>
      <w:r w:rsidR="00657B5C">
        <w:rPr>
          <w:rFonts w:ascii="Times New Roman" w:hAnsi="Times New Roman" w:cs="Times New Roman"/>
          <w:sz w:val="24"/>
          <w:szCs w:val="24"/>
        </w:rPr>
        <w:t>ërfshirës</w:t>
      </w:r>
      <w:r w:rsidRPr="00283C31">
        <w:rPr>
          <w:rFonts w:ascii="Times New Roman" w:hAnsi="Times New Roman" w:cs="Times New Roman"/>
          <w:sz w:val="24"/>
          <w:szCs w:val="24"/>
        </w:rPr>
        <w:t xml:space="preserve"> që ndikojnë në stabilitetin në përgjithësi gjatë të ardhmes.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Falënderojmë donatorët dhe bashkëpunëtorët e shumtë që nga USAID, Save the Children, Konzorciumin e Kompanive Basic Check AG me seli në Basel, qeverinë e Luksemburgut, Ministrinë e Arsimit, OSBE-në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Pos drejtorisë së Arsimit e cila është prioritet i vazhdueshëm, një rëndësi e veçantë e ekzekutivit është sektori i financave, të hyrat dhe shpenzimet si dhe planifikimi për vitin 2019 dhe përmbylljen e lëndëve konform ligjit dhe obligimeve që ka kjo Drejtori.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sektorin e Tatimit në Pronë, të hyrat janë të kënaqshme dhe në kuadër të planifikimit vjetor, ku kemi bërë disa ape</w:t>
      </w:r>
      <w:r w:rsidR="00B74427">
        <w:rPr>
          <w:rFonts w:ascii="Times New Roman" w:hAnsi="Times New Roman" w:cs="Times New Roman"/>
          <w:sz w:val="24"/>
          <w:szCs w:val="24"/>
        </w:rPr>
        <w:t>let që të bëhet pagesa e</w:t>
      </w:r>
      <w:r w:rsidRPr="00283C31">
        <w:rPr>
          <w:rFonts w:ascii="Times New Roman" w:hAnsi="Times New Roman" w:cs="Times New Roman"/>
          <w:sz w:val="24"/>
          <w:szCs w:val="24"/>
        </w:rPr>
        <w:t xml:space="preserve"> faturave nga ky </w:t>
      </w:r>
      <w:r w:rsidR="007B7669">
        <w:rPr>
          <w:rFonts w:ascii="Times New Roman" w:hAnsi="Times New Roman" w:cs="Times New Roman"/>
          <w:sz w:val="24"/>
          <w:szCs w:val="24"/>
        </w:rPr>
        <w:t>sek</w:t>
      </w:r>
      <w:r w:rsidRPr="00283C31">
        <w:rPr>
          <w:rFonts w:ascii="Times New Roman" w:hAnsi="Times New Roman" w:cs="Times New Roman"/>
          <w:sz w:val="24"/>
          <w:szCs w:val="24"/>
        </w:rPr>
        <w:t>tor, e që ka rezultuar suksesshëm.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 vitin 2018 janë planifikuar të hyra nga kjo fushë në vlerë prej 1,369358.00 dhe Komuna e Gjilanit ka realizuar planifikimin në shkallën prej 94 %, për çka falënderojmë qytetarët e Gjilanit që i përgjigjen ftesës për pagesë.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këtij viti kemi të regjistruara 1100 objekte të reja</w:t>
      </w:r>
      <w:r w:rsidR="007B7669">
        <w:rPr>
          <w:rFonts w:ascii="Times New Roman" w:hAnsi="Times New Roman" w:cs="Times New Roman"/>
          <w:sz w:val="24"/>
          <w:szCs w:val="24"/>
        </w:rPr>
        <w:t>,</w:t>
      </w:r>
      <w:r w:rsidRPr="00283C31">
        <w:rPr>
          <w:rFonts w:ascii="Times New Roman" w:hAnsi="Times New Roman" w:cs="Times New Roman"/>
          <w:sz w:val="24"/>
          <w:szCs w:val="24"/>
        </w:rPr>
        <w:t xml:space="preserve"> ndërsa numri total i faturave të shpërndara për Tatimin në Pronë janë gjithsej 32770 fatura.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e Buxhetit në koordinim të vazhdueshëm me Ministrinë e Financave, Departamentin e Thesarit dhe atë të Tatimit në Pronë</w:t>
      </w:r>
      <w:r w:rsidR="005E0D72">
        <w:rPr>
          <w:rFonts w:ascii="Times New Roman" w:hAnsi="Times New Roman" w:cs="Times New Roman"/>
          <w:sz w:val="24"/>
          <w:szCs w:val="24"/>
        </w:rPr>
        <w:t>,</w:t>
      </w:r>
      <w:r w:rsidRPr="00283C31">
        <w:rPr>
          <w:rFonts w:ascii="Times New Roman" w:hAnsi="Times New Roman" w:cs="Times New Roman"/>
          <w:sz w:val="24"/>
          <w:szCs w:val="24"/>
        </w:rPr>
        <w:t xml:space="preserve"> janë në koordinim të vazhdueshëm që paraja publike të jetë e kontrolluar dhe e bazuar në legjislacionin në fuqi.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Lidhur me detajet tjera keni të elabo</w:t>
      </w:r>
      <w:r w:rsidR="005E0D72">
        <w:rPr>
          <w:rFonts w:ascii="Times New Roman" w:hAnsi="Times New Roman" w:cs="Times New Roman"/>
          <w:sz w:val="24"/>
          <w:szCs w:val="24"/>
        </w:rPr>
        <w:t>ruar në raportin e zgjeruar të d</w:t>
      </w:r>
      <w:r w:rsidRPr="00283C31">
        <w:rPr>
          <w:rFonts w:ascii="Times New Roman" w:hAnsi="Times New Roman" w:cs="Times New Roman"/>
          <w:sz w:val="24"/>
          <w:szCs w:val="24"/>
        </w:rPr>
        <w:t xml:space="preserve">rejtorisë, mirëpo për të hyrat dhe shpenzimet përfundimtare, pasqyrimi detal do të jepet në raportin financiar për këtë vit në bazë të ligjit në pjesën e parë të vitit 2019.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periudhës janar – dhjetor 2018, Drejtoria për Urbanizëm ka kryer detyrat dhe </w:t>
      </w:r>
      <w:r w:rsidR="009A7600" w:rsidRPr="00283C31">
        <w:rPr>
          <w:rFonts w:ascii="Times New Roman" w:hAnsi="Times New Roman" w:cs="Times New Roman"/>
          <w:sz w:val="24"/>
          <w:szCs w:val="24"/>
        </w:rPr>
        <w:t>përgjegjësitë</w:t>
      </w:r>
      <w:r w:rsidRPr="00283C31">
        <w:rPr>
          <w:rFonts w:ascii="Times New Roman" w:hAnsi="Times New Roman" w:cs="Times New Roman"/>
          <w:sz w:val="24"/>
          <w:szCs w:val="24"/>
        </w:rPr>
        <w:t xml:space="preserve"> duke u bazuar në përshkrimin e punëve dhe detyrave punuese të secilit sektor</w:t>
      </w:r>
      <w:r w:rsidR="006409EF">
        <w:rPr>
          <w:rFonts w:ascii="Times New Roman" w:hAnsi="Times New Roman" w:cs="Times New Roman"/>
          <w:sz w:val="24"/>
          <w:szCs w:val="24"/>
        </w:rPr>
        <w:t>,</w:t>
      </w:r>
      <w:r w:rsidRPr="00283C31">
        <w:rPr>
          <w:rFonts w:ascii="Times New Roman" w:hAnsi="Times New Roman" w:cs="Times New Roman"/>
          <w:sz w:val="24"/>
          <w:szCs w:val="24"/>
        </w:rPr>
        <w:t xml:space="preserve"> duke respektuar dispozitat ligjore në fuqi si dhe rregulloret komunale. </w:t>
      </w:r>
    </w:p>
    <w:p w:rsidR="00283C31" w:rsidRPr="00283C31" w:rsidRDefault="006409EF" w:rsidP="00283C31">
      <w:pPr>
        <w:jc w:val="both"/>
        <w:rPr>
          <w:rFonts w:ascii="Times New Roman" w:hAnsi="Times New Roman" w:cs="Times New Roman"/>
          <w:sz w:val="24"/>
          <w:szCs w:val="24"/>
        </w:rPr>
      </w:pPr>
      <w:r>
        <w:rPr>
          <w:rFonts w:ascii="Times New Roman" w:hAnsi="Times New Roman" w:cs="Times New Roman"/>
          <w:sz w:val="24"/>
          <w:szCs w:val="24"/>
        </w:rPr>
        <w:t>Kjo d</w:t>
      </w:r>
      <w:r w:rsidR="00283C31" w:rsidRPr="00283C31">
        <w:rPr>
          <w:rFonts w:ascii="Times New Roman" w:hAnsi="Times New Roman" w:cs="Times New Roman"/>
          <w:sz w:val="24"/>
          <w:szCs w:val="24"/>
        </w:rPr>
        <w:t xml:space="preserve">rejtori ka përgatitur përpilimin e detyrave projektuese për hartimin zonave të gjelbëruara dhe parqeve të përcaktuara sipas Planeve Rregulluese Urbane dhe prioriteteve komunale dhe atë Parku i Paqes, Baja, tezgat mobile, Livadhet e Arapit, Administratës së përgjithshme (në proces), Kodra e Dëshmorëve, Hartimi i projekteve ideore dhe kryesore për nevoja të Komunës së Gjilanit e Palestrës së Sporteve.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 është duke u punuar edhe</w:t>
      </w:r>
      <w:r w:rsidR="006409EF">
        <w:rPr>
          <w:rFonts w:ascii="Times New Roman" w:hAnsi="Times New Roman" w:cs="Times New Roman"/>
          <w:sz w:val="24"/>
          <w:szCs w:val="24"/>
        </w:rPr>
        <w:t xml:space="preserve"> për</w:t>
      </w:r>
      <w:r w:rsidRPr="00283C31">
        <w:rPr>
          <w:rFonts w:ascii="Times New Roman" w:hAnsi="Times New Roman" w:cs="Times New Roman"/>
          <w:sz w:val="24"/>
          <w:szCs w:val="24"/>
        </w:rPr>
        <w:t xml:space="preserve"> shenjëzimin e Varrezave të Qytetit sipas përkatësisë së besimit, pastaj shenjëzimi i rrugëve dhe aktivitete të tjera që kanë të bëjnë me këtë fushë.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hartimin e Planeve Rregulluese të Hollësishme, gjithashtu, është bërë një punë e mirë dhe tashmë kemi të aprovuara Qendrën 2, Qendrën 3 dhe Lagjen e Spitalit. </w:t>
      </w:r>
    </w:p>
    <w:p w:rsidR="00283C31" w:rsidRPr="00283C31" w:rsidRDefault="00236C71" w:rsidP="00283C31">
      <w:pPr>
        <w:jc w:val="both"/>
        <w:rPr>
          <w:rFonts w:ascii="Times New Roman" w:hAnsi="Times New Roman" w:cs="Times New Roman"/>
          <w:sz w:val="24"/>
          <w:szCs w:val="24"/>
        </w:rPr>
      </w:pPr>
      <w:r>
        <w:rPr>
          <w:rFonts w:ascii="Times New Roman" w:hAnsi="Times New Roman" w:cs="Times New Roman"/>
          <w:sz w:val="24"/>
          <w:szCs w:val="24"/>
        </w:rPr>
        <w:t>Kjo d</w:t>
      </w:r>
      <w:r w:rsidR="00283C31" w:rsidRPr="00283C31">
        <w:rPr>
          <w:rFonts w:ascii="Times New Roman" w:hAnsi="Times New Roman" w:cs="Times New Roman"/>
          <w:sz w:val="24"/>
          <w:szCs w:val="24"/>
        </w:rPr>
        <w:t xml:space="preserve">rejtori ka punuar jashtëzakonisht shumë edhe në Planin Zhvillimor Komunal dhe Hartën Zonale të Komunës.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Të hy</w:t>
      </w:r>
      <w:r w:rsidR="00687FA1">
        <w:rPr>
          <w:rFonts w:ascii="Times New Roman" w:hAnsi="Times New Roman" w:cs="Times New Roman"/>
          <w:sz w:val="24"/>
          <w:szCs w:val="24"/>
        </w:rPr>
        <w:t>rat në këtë d</w:t>
      </w:r>
      <w:r w:rsidRPr="00283C31">
        <w:rPr>
          <w:rFonts w:ascii="Times New Roman" w:hAnsi="Times New Roman" w:cs="Times New Roman"/>
          <w:sz w:val="24"/>
          <w:szCs w:val="24"/>
        </w:rPr>
        <w:t>rejtori nga lejet ndërtimore, taksat dhe kërkesat, gjobat, lejet mjedisore dhe nga legalizimi</w:t>
      </w:r>
      <w:r w:rsidR="00687FA1">
        <w:rPr>
          <w:rFonts w:ascii="Times New Roman" w:hAnsi="Times New Roman" w:cs="Times New Roman"/>
          <w:sz w:val="24"/>
          <w:szCs w:val="24"/>
        </w:rPr>
        <w:t>,</w:t>
      </w:r>
      <w:r w:rsidRPr="00283C31">
        <w:rPr>
          <w:rFonts w:ascii="Times New Roman" w:hAnsi="Times New Roman" w:cs="Times New Roman"/>
          <w:sz w:val="24"/>
          <w:szCs w:val="24"/>
        </w:rPr>
        <w:t xml:space="preserve"> </w:t>
      </w:r>
      <w:r w:rsidR="009A7600">
        <w:rPr>
          <w:rFonts w:ascii="Times New Roman" w:hAnsi="Times New Roman" w:cs="Times New Roman"/>
          <w:sz w:val="24"/>
          <w:szCs w:val="24"/>
        </w:rPr>
        <w:t>kapin shifrë</w:t>
      </w:r>
      <w:r w:rsidRPr="00283C31">
        <w:rPr>
          <w:rFonts w:ascii="Times New Roman" w:hAnsi="Times New Roman" w:cs="Times New Roman"/>
          <w:sz w:val="24"/>
          <w:szCs w:val="24"/>
        </w:rPr>
        <w:t xml:space="preserve">n prej mbi 687 mijë euro, apo 59.28 % nga planifikimi prej 1 milion e 160 mijë eurove.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Përveç investimeve në sektor të ndryshëm, Gjilani përmes Drejtorisë së Shërbimeve Publike, Infrastrukturë dhe Banim, ka bërë investime të vrullshme edhe në infrastrukturën rrugore, të ujësjellësit, kanalizimit, trotuareve nga kodi i investimeve kapitale.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Që nga Karadaku e deri në Malësinë e Zhegocit, kemi punuar pa ndalur në asfaltime dhe kategori të tjera të infrastrukturës </w:t>
      </w:r>
      <w:r w:rsidR="00687FA1">
        <w:rPr>
          <w:rFonts w:ascii="Times New Roman" w:hAnsi="Times New Roman" w:cs="Times New Roman"/>
          <w:sz w:val="24"/>
          <w:szCs w:val="24"/>
        </w:rPr>
        <w:t>varësisht nga nevojat me prioritet</w:t>
      </w:r>
      <w:r w:rsidRPr="00283C31">
        <w:rPr>
          <w:rFonts w:ascii="Times New Roman" w:hAnsi="Times New Roman" w:cs="Times New Roman"/>
          <w:sz w:val="24"/>
          <w:szCs w:val="24"/>
        </w:rPr>
        <w:t xml:space="preserve"> të fshatrave dhe lagjeve të qytetit.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Së bashku me Ministrinë e Infrastrukturës</w:t>
      </w:r>
      <w:r w:rsidR="00E366FC">
        <w:rPr>
          <w:rFonts w:ascii="Times New Roman" w:hAnsi="Times New Roman" w:cs="Times New Roman"/>
          <w:sz w:val="24"/>
          <w:szCs w:val="24"/>
        </w:rPr>
        <w:t>,</w:t>
      </w:r>
      <w:r w:rsidRPr="00283C31">
        <w:rPr>
          <w:rFonts w:ascii="Times New Roman" w:hAnsi="Times New Roman" w:cs="Times New Roman"/>
          <w:sz w:val="24"/>
          <w:szCs w:val="24"/>
        </w:rPr>
        <w:t xml:space="preserve"> tashmë kemi përfunduar pjesën më të madhe të rrugës Gjilan-Ferizaj</w:t>
      </w:r>
      <w:r w:rsidR="009A7600">
        <w:rPr>
          <w:rFonts w:ascii="Times New Roman" w:hAnsi="Times New Roman" w:cs="Times New Roman"/>
          <w:sz w:val="24"/>
          <w:szCs w:val="24"/>
        </w:rPr>
        <w:t>,</w:t>
      </w:r>
      <w:r w:rsidRPr="00283C31">
        <w:rPr>
          <w:rFonts w:ascii="Times New Roman" w:hAnsi="Times New Roman" w:cs="Times New Roman"/>
          <w:sz w:val="24"/>
          <w:szCs w:val="24"/>
        </w:rPr>
        <w:t xml:space="preserve"> për të vazhduar vitin e ardhshëm deri te stacioni i autobusëve dhe njëkohësisht përfundimin e punimeve në këtë segment rrugor me të gjitha standardet.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Komuna në bashkëpunim me qeverinë do të vazhdojë projektin për zgjerimin dhe investimin e rrugës deri në Kllokot.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Bresalci, Velekinca, Pogragja, K</w:t>
      </w:r>
      <w:r w:rsidR="009A7600">
        <w:rPr>
          <w:rFonts w:ascii="Times New Roman" w:hAnsi="Times New Roman" w:cs="Times New Roman"/>
          <w:sz w:val="24"/>
          <w:szCs w:val="24"/>
        </w:rPr>
        <w:t>aradaku me disa fshatra, Livo</w:t>
      </w:r>
      <w:r w:rsidR="00D64103">
        <w:rPr>
          <w:rFonts w:ascii="Times New Roman" w:hAnsi="Times New Roman" w:cs="Times New Roman"/>
          <w:sz w:val="24"/>
          <w:szCs w:val="24"/>
        </w:rPr>
        <w:t>q</w:t>
      </w:r>
      <w:r w:rsidR="009A7600">
        <w:rPr>
          <w:rFonts w:ascii="Times New Roman" w:hAnsi="Times New Roman" w:cs="Times New Roman"/>
          <w:sz w:val="24"/>
          <w:szCs w:val="24"/>
        </w:rPr>
        <w:t>i</w:t>
      </w:r>
      <w:r w:rsidRPr="00283C31">
        <w:rPr>
          <w:rFonts w:ascii="Times New Roman" w:hAnsi="Times New Roman" w:cs="Times New Roman"/>
          <w:sz w:val="24"/>
          <w:szCs w:val="24"/>
        </w:rPr>
        <w:t xml:space="preserve"> pastaj Arbëria, Dheu i Bardhë, Zabeli, Lagja e Tetë, Kodra e Dëshmorëve e deri te tregu i </w:t>
      </w:r>
      <w:r w:rsidR="009A7600" w:rsidRPr="00283C31">
        <w:rPr>
          <w:rFonts w:ascii="Times New Roman" w:hAnsi="Times New Roman" w:cs="Times New Roman"/>
          <w:sz w:val="24"/>
          <w:szCs w:val="24"/>
        </w:rPr>
        <w:t>zhavorrit</w:t>
      </w:r>
      <w:r w:rsidRPr="00283C31">
        <w:rPr>
          <w:rFonts w:ascii="Times New Roman" w:hAnsi="Times New Roman" w:cs="Times New Roman"/>
          <w:sz w:val="24"/>
          <w:szCs w:val="24"/>
        </w:rPr>
        <w:t xml:space="preserve"> dhe shumë lagje e fshatra janë trajtuar me asfaltime.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Rrethrrotullimi në Rrugën e Prishtinës ka qenë nisma në këtë vit, për të vazhduar sipas planifikimit me rrugën katër korsi deri te fshati Bresalc për vitin 2019.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Lagja e “Vishnjeve” ka qenë pjesë e qytetit dhe fatkeqësisht është harruar deri në vitet e fu</w:t>
      </w:r>
      <w:r w:rsidR="007F1B49">
        <w:rPr>
          <w:rFonts w:ascii="Times New Roman" w:hAnsi="Times New Roman" w:cs="Times New Roman"/>
          <w:sz w:val="24"/>
          <w:szCs w:val="24"/>
        </w:rPr>
        <w:t>n</w:t>
      </w:r>
      <w:r w:rsidRPr="00283C31">
        <w:rPr>
          <w:rFonts w:ascii="Times New Roman" w:hAnsi="Times New Roman" w:cs="Times New Roman"/>
          <w:sz w:val="24"/>
          <w:szCs w:val="24"/>
        </w:rPr>
        <w:t>dit sa i përket investimeve. Atje tashmë gjendja është krejt ndryshe. Këtë vit kemi filluar investimin në lagjen tjetër, “Porodin”, po</w:t>
      </w:r>
      <w:r w:rsidR="007F1B49">
        <w:rPr>
          <w:rFonts w:ascii="Times New Roman" w:hAnsi="Times New Roman" w:cs="Times New Roman"/>
          <w:sz w:val="24"/>
          <w:szCs w:val="24"/>
        </w:rPr>
        <w:t xml:space="preserve"> </w:t>
      </w:r>
      <w:r w:rsidRPr="00283C31">
        <w:rPr>
          <w:rFonts w:ascii="Times New Roman" w:hAnsi="Times New Roman" w:cs="Times New Roman"/>
          <w:sz w:val="24"/>
          <w:szCs w:val="24"/>
        </w:rPr>
        <w:t>ashtu, pa asnjë investim bazik deri tash dhe viti 2019 këtë lagje do ta mbuloj me gjithë infrastrukturën e nevojshme për të jetuar me kushte më të mira.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 tillë ishte rruga e vjetër e Kumanovës, mirëpo e kemi filluar këtë vit dhe një pjesë e madhe e punës tashmë atje është përfunduar sa i përket kanalizimit dhe rrjetit përcjellës, për ta përmbyllur në vitin 2019 edhe asfaltimin.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Do të vazhdojmë me Lagjen e Jabuq</w:t>
      </w:r>
      <w:r w:rsidR="00D64103">
        <w:rPr>
          <w:rFonts w:ascii="Times New Roman" w:hAnsi="Times New Roman" w:cs="Times New Roman"/>
          <w:sz w:val="24"/>
          <w:szCs w:val="24"/>
        </w:rPr>
        <w:t>ëve në Livoq</w:t>
      </w:r>
      <w:r w:rsidRPr="00283C31">
        <w:rPr>
          <w:rFonts w:ascii="Times New Roman" w:hAnsi="Times New Roman" w:cs="Times New Roman"/>
          <w:sz w:val="24"/>
          <w:szCs w:val="24"/>
        </w:rPr>
        <w:t xml:space="preserve"> të Epërm me të gjithë infrastrukturën. Verbica e Zhe</w:t>
      </w:r>
      <w:r w:rsidR="00D64103">
        <w:rPr>
          <w:rFonts w:ascii="Times New Roman" w:hAnsi="Times New Roman" w:cs="Times New Roman"/>
          <w:sz w:val="24"/>
          <w:szCs w:val="24"/>
        </w:rPr>
        <w:t>gocit, Poneshi, lagja afër Livoq</w:t>
      </w:r>
      <w:r w:rsidRPr="00283C31">
        <w:rPr>
          <w:rFonts w:ascii="Times New Roman" w:hAnsi="Times New Roman" w:cs="Times New Roman"/>
          <w:sz w:val="24"/>
          <w:szCs w:val="24"/>
        </w:rPr>
        <w:t xml:space="preserve">it të Ulët, Dobërçani, Kmetoci dhe lagje të tjera në fshatra dhe në qytet, do të jenë në trajtim me projekte të ndryshme gjatë vitit 2019 në bazë të prioriteteve dhe planifikimit.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Lumin </w:t>
      </w:r>
      <w:r w:rsidR="00D64103">
        <w:rPr>
          <w:rFonts w:ascii="Times New Roman" w:hAnsi="Times New Roman" w:cs="Times New Roman"/>
          <w:sz w:val="24"/>
          <w:szCs w:val="24"/>
        </w:rPr>
        <w:t>“</w:t>
      </w:r>
      <w:r w:rsidRPr="00283C31">
        <w:rPr>
          <w:rFonts w:ascii="Times New Roman" w:hAnsi="Times New Roman" w:cs="Times New Roman"/>
          <w:sz w:val="24"/>
          <w:szCs w:val="24"/>
        </w:rPr>
        <w:t>Mirusha</w:t>
      </w:r>
      <w:r w:rsidR="00D64103">
        <w:rPr>
          <w:rFonts w:ascii="Times New Roman" w:hAnsi="Times New Roman" w:cs="Times New Roman"/>
          <w:sz w:val="24"/>
          <w:szCs w:val="24"/>
        </w:rPr>
        <w:t>”</w:t>
      </w:r>
      <w:r w:rsidRPr="00283C31">
        <w:rPr>
          <w:rFonts w:ascii="Times New Roman" w:hAnsi="Times New Roman" w:cs="Times New Roman"/>
          <w:sz w:val="24"/>
          <w:szCs w:val="24"/>
        </w:rPr>
        <w:t xml:space="preserve"> gjatë këtij viti e kemi trajtuar në të gjitha drejtimet, mbulimin në pjesën veriore dhe trajtimin nëpër zonën e ndjeshme urbane në lagjen “Dardania”, pas</w:t>
      </w:r>
      <w:r w:rsidR="006412E0">
        <w:rPr>
          <w:rFonts w:ascii="Times New Roman" w:hAnsi="Times New Roman" w:cs="Times New Roman"/>
          <w:sz w:val="24"/>
          <w:szCs w:val="24"/>
        </w:rPr>
        <w:t>taj punimet në rregullimin e shë</w:t>
      </w:r>
      <w:r w:rsidR="006412E0" w:rsidRPr="00283C31">
        <w:rPr>
          <w:rFonts w:ascii="Times New Roman" w:hAnsi="Times New Roman" w:cs="Times New Roman"/>
          <w:sz w:val="24"/>
          <w:szCs w:val="24"/>
        </w:rPr>
        <w:t>titores</w:t>
      </w:r>
      <w:r w:rsidRPr="00283C31">
        <w:rPr>
          <w:rFonts w:ascii="Times New Roman" w:hAnsi="Times New Roman" w:cs="Times New Roman"/>
          <w:sz w:val="24"/>
          <w:szCs w:val="24"/>
        </w:rPr>
        <w:t xml:space="preserve"> në pjesën jugore. Pranvera e këtij viti do ta gjej edhe këtë pjesë me hapësirë shtesë të sheshit të përfunduar, për të vazhduar tutje me pjesën tjetër të këtij lumi deri në f</w:t>
      </w:r>
      <w:r w:rsidR="006412E0">
        <w:rPr>
          <w:rFonts w:ascii="Times New Roman" w:hAnsi="Times New Roman" w:cs="Times New Roman"/>
          <w:sz w:val="24"/>
          <w:szCs w:val="24"/>
        </w:rPr>
        <w:t>inalizimin total të gjithë trase</w:t>
      </w:r>
      <w:r w:rsidRPr="00283C31">
        <w:rPr>
          <w:rFonts w:ascii="Times New Roman" w:hAnsi="Times New Roman" w:cs="Times New Roman"/>
          <w:sz w:val="24"/>
          <w:szCs w:val="24"/>
        </w:rPr>
        <w:t>s</w:t>
      </w:r>
      <w:r w:rsidR="006412E0">
        <w:rPr>
          <w:rFonts w:ascii="Times New Roman" w:hAnsi="Times New Roman" w:cs="Times New Roman"/>
          <w:sz w:val="24"/>
          <w:szCs w:val="24"/>
        </w:rPr>
        <w:t>ë</w:t>
      </w:r>
      <w:r w:rsidRPr="00283C31">
        <w:rPr>
          <w:rFonts w:ascii="Times New Roman" w:hAnsi="Times New Roman" w:cs="Times New Roman"/>
          <w:sz w:val="24"/>
          <w:szCs w:val="24"/>
        </w:rPr>
        <w:t xml:space="preserve"> që nga qarkorja në veri e deri në Livadhet e Akllapit në jug.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sinjalistikë dhe në mirëmbajtjen verore kemi realizuar projekte të</w:t>
      </w:r>
      <w:r w:rsidR="006412E0">
        <w:rPr>
          <w:rFonts w:ascii="Times New Roman" w:hAnsi="Times New Roman" w:cs="Times New Roman"/>
          <w:sz w:val="24"/>
          <w:szCs w:val="24"/>
        </w:rPr>
        <w:t xml:space="preserve"> shumta dhe gjendja është menaxh</w:t>
      </w:r>
      <w:r w:rsidRPr="00283C31">
        <w:rPr>
          <w:rFonts w:ascii="Times New Roman" w:hAnsi="Times New Roman" w:cs="Times New Roman"/>
          <w:sz w:val="24"/>
          <w:szCs w:val="24"/>
        </w:rPr>
        <w:t xml:space="preserve">uar në përgjithësi mirë, ndërsa tani po punojmë me gjendje gatishmërie për të intervenuar në hapjen e rrugëve nga bora.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Të hyrat në Drejtorinë e Shërbimeve Publike gjatë vitit 2019 janë</w:t>
      </w:r>
      <w:r w:rsidRPr="00283C31">
        <w:rPr>
          <w:rFonts w:ascii="Times New Roman" w:hAnsi="Times New Roman" w:cs="Times New Roman"/>
          <w:b/>
          <w:sz w:val="24"/>
          <w:szCs w:val="24"/>
        </w:rPr>
        <w:t xml:space="preserve"> </w:t>
      </w:r>
      <w:r w:rsidRPr="00283C31">
        <w:rPr>
          <w:rFonts w:ascii="Times New Roman" w:hAnsi="Times New Roman" w:cs="Times New Roman"/>
          <w:sz w:val="24"/>
          <w:szCs w:val="24"/>
        </w:rPr>
        <w:t>411 mijë euro</w:t>
      </w:r>
      <w:r w:rsidRPr="00283C31">
        <w:rPr>
          <w:rFonts w:ascii="Times New Roman" w:hAnsi="Times New Roman" w:cs="Times New Roman"/>
          <w:b/>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Sikur edhe paraprakisht, edhe në vitin 2018, për bujqit dhe fermerët, Gjilani ka dhënë dhe po jep maksimumin e përkrahjes, qoftë përmes subvencioneve vetanake nga buxheti komunal, qoftë përmes bashkëpunimeve të shumta me organizata ndërkombëtare dhe me Qeverinë e Kosovës, duke bërë që bujqësia e Gjilanit të përfitoj në vlerën prej 1 milion e 363 mijë euro.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Vetëm nga subvencionet e Komunës së Gjilanit dhe projektet e Komunës së Gjilanit, kanë përfituar 1555 fermer.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Edhe këtë viti kemi vazhduar me mbështetjen e </w:t>
      </w:r>
      <w:r w:rsidR="006412E0" w:rsidRPr="00283C31">
        <w:rPr>
          <w:rFonts w:ascii="Times New Roman" w:hAnsi="Times New Roman" w:cs="Times New Roman"/>
          <w:sz w:val="24"/>
          <w:szCs w:val="24"/>
        </w:rPr>
        <w:t>fermerëve</w:t>
      </w:r>
      <w:r w:rsidRPr="00283C31">
        <w:rPr>
          <w:rFonts w:ascii="Times New Roman" w:hAnsi="Times New Roman" w:cs="Times New Roman"/>
          <w:sz w:val="24"/>
          <w:szCs w:val="24"/>
        </w:rPr>
        <w:t xml:space="preserve"> me mekanizim bujqësor, ku  kanë përfituar 100 fermerë. Janë shpërndarë 30 spërkatëse, 20 kosa rotative, 15 rotofreza, 15 piatore me 24 disqe, 15 grumbulluese dhe 5 mbjellëse të misrit.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 rrugë fushore edhe këtë vit janë trajtuar rrugët e arave në një gjatësi totale prej afro 16 kilometra.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Drejtoria për Gjeodezi, Kadastër dhe Pronë edhe këtë vit ka një volum të detyrave të shtuara, duke shënuar hapa konkret në shërbimet e ofruara për qytetarët. Kjo Drejtori ka qenë mbështetëse dhe asistuese e të gjitha projekteve të realizuara në terren sepse ka bërë matjet, ka përgatitur aspektin procedural për shpronësimet e tokës private për nevoja të investimeve publike, inicim për ndërrim pronash etj. Konform përgjegjësisë dhe kompetencës që ka kjo drejtori ka kryer jashtëzakonisht shumë punë në hapjen e rrugëve për investim të projekteve të ndryshme.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vitit 2018 në emër të kompensimeve për pronat e shpronësuara për nevoja të projekteve komunale janë paguar gjithsej 700 mijë euro.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për Mbrojtje dhe Shpëtim gjatë këtij viti ka qenë kujdestare e vazhdueshme në mbrojtje të pronës publike por edhe asaj private, gjithnjë duke pas fokusin kryesor në mbrojtjen e qytetarëve nga rre</w:t>
      </w:r>
      <w:r w:rsidR="006412E0">
        <w:rPr>
          <w:rFonts w:ascii="Times New Roman" w:hAnsi="Times New Roman" w:cs="Times New Roman"/>
          <w:sz w:val="24"/>
          <w:szCs w:val="24"/>
        </w:rPr>
        <w:t>ziqet e ndryshme dhe është patru</w:t>
      </w:r>
      <w:r w:rsidRPr="00283C31">
        <w:rPr>
          <w:rFonts w:ascii="Times New Roman" w:hAnsi="Times New Roman" w:cs="Times New Roman"/>
          <w:sz w:val="24"/>
          <w:szCs w:val="24"/>
        </w:rPr>
        <w:t xml:space="preserve">lluese e vazhdueshme gjatë verës për mbrojtje nga zjarret dhe njëkohësisht edhe gjatë rasteve të reshjeve për preventivën e vërshimeve.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Zhvillimin Ekonomik Lokal kemi një numër të madh të projekteve që po realizohen dhe janë duke përfshirë një numër të madh të qytetarëve, përmes investimeve publike, pastaj mbështetja e biznesit nga programe të ndryshme me donatorët e deri te përkrahje e bizneseve të reja dhe “start up” të 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Falë donatorëve të </w:t>
      </w:r>
      <w:r w:rsidR="00D20046" w:rsidRPr="00283C31">
        <w:rPr>
          <w:rFonts w:ascii="Times New Roman" w:hAnsi="Times New Roman" w:cs="Times New Roman"/>
          <w:sz w:val="24"/>
          <w:szCs w:val="24"/>
        </w:rPr>
        <w:t>mëdhenj</w:t>
      </w:r>
      <w:r w:rsidRPr="00283C31">
        <w:rPr>
          <w:rFonts w:ascii="Times New Roman" w:hAnsi="Times New Roman" w:cs="Times New Roman"/>
          <w:sz w:val="24"/>
          <w:szCs w:val="24"/>
        </w:rPr>
        <w:t xml:space="preserve"> siç janë Komisioni </w:t>
      </w:r>
      <w:r w:rsidR="00D20046" w:rsidRPr="00283C31">
        <w:rPr>
          <w:rFonts w:ascii="Times New Roman" w:hAnsi="Times New Roman" w:cs="Times New Roman"/>
          <w:sz w:val="24"/>
          <w:szCs w:val="24"/>
        </w:rPr>
        <w:t>Evropian</w:t>
      </w:r>
      <w:r w:rsidRPr="00283C31">
        <w:rPr>
          <w:rFonts w:ascii="Times New Roman" w:hAnsi="Times New Roman" w:cs="Times New Roman"/>
          <w:sz w:val="24"/>
          <w:szCs w:val="24"/>
        </w:rPr>
        <w:t xml:space="preserve"> me programe </w:t>
      </w:r>
      <w:r w:rsidR="00D20046" w:rsidRPr="00283C31">
        <w:rPr>
          <w:rFonts w:ascii="Times New Roman" w:hAnsi="Times New Roman" w:cs="Times New Roman"/>
          <w:sz w:val="24"/>
          <w:szCs w:val="24"/>
        </w:rPr>
        <w:t>direkt</w:t>
      </w:r>
      <w:r w:rsidR="00D20046">
        <w:rPr>
          <w:rFonts w:ascii="Times New Roman" w:hAnsi="Times New Roman" w:cs="Times New Roman"/>
          <w:sz w:val="24"/>
          <w:szCs w:val="24"/>
        </w:rPr>
        <w:t>e</w:t>
      </w:r>
      <w:r w:rsidRPr="00283C31">
        <w:rPr>
          <w:rFonts w:ascii="Times New Roman" w:hAnsi="Times New Roman" w:cs="Times New Roman"/>
          <w:sz w:val="24"/>
          <w:szCs w:val="24"/>
        </w:rPr>
        <w:t xml:space="preserve"> për Gjilanin, pastaj me programe që KE ka në bashkëpunim me qeverinë dhe njëkohësisht edhe projekteve që kemi fituar nga fondet e IPA-së në kuadër të bashkëpunimit ndërkufitar.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Donator tjetër i madh dhe i vazhdueshëm për Gjilanin është edhe USAID, që në forma të ndryshme që nga transparenca komunale e deri të përkrahja e të </w:t>
      </w:r>
      <w:r w:rsidR="00D20046" w:rsidRPr="00283C31">
        <w:rPr>
          <w:rFonts w:ascii="Times New Roman" w:hAnsi="Times New Roman" w:cs="Times New Roman"/>
          <w:sz w:val="24"/>
          <w:szCs w:val="24"/>
        </w:rPr>
        <w:t>rinjve</w:t>
      </w:r>
      <w:r w:rsidRPr="00283C31">
        <w:rPr>
          <w:rFonts w:ascii="Times New Roman" w:hAnsi="Times New Roman" w:cs="Times New Roman"/>
          <w:sz w:val="24"/>
          <w:szCs w:val="24"/>
        </w:rPr>
        <w:t xml:space="preserve"> në biznes po bënë një punë të </w:t>
      </w:r>
      <w:r w:rsidR="00D20046" w:rsidRPr="00283C31">
        <w:rPr>
          <w:rFonts w:ascii="Times New Roman" w:hAnsi="Times New Roman" w:cs="Times New Roman"/>
          <w:sz w:val="24"/>
          <w:szCs w:val="24"/>
        </w:rPr>
        <w:t>jashtëzakonshme</w:t>
      </w:r>
      <w:r w:rsidRPr="00283C31">
        <w:rPr>
          <w:rFonts w:ascii="Times New Roman" w:hAnsi="Times New Roman" w:cs="Times New Roman"/>
          <w:sz w:val="24"/>
          <w:szCs w:val="24"/>
        </w:rPr>
        <w:t xml:space="preserve"> në shërbim të qytetarëve dhe një jete më të mirë për ta.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Bashkëpunimi me Agjensionin Suedez për Zhvillim ndërkombëtar, pastaj me organizatën HELP është gjithashtu i veçantë, projektet me GIZ, organizimi i panairit me Ministrinë e Tregtisë dhe Ambasadën e Shqipërisë, bashkëpunimi me AUK-un për të rinjtë e Gjilanit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Një konfirmim për të cilin tashmë është nënshkruar edhe marrëveshja e bashkëpunimit është ajo e cila është përfunduar këtyre ditëve dhe ka të bëjë me investimet në impiantin e ujërave të zeza që financohet nga Banka </w:t>
      </w:r>
      <w:r w:rsidR="009610F1" w:rsidRPr="00283C31">
        <w:rPr>
          <w:rFonts w:ascii="Times New Roman" w:hAnsi="Times New Roman" w:cs="Times New Roman"/>
          <w:sz w:val="24"/>
          <w:szCs w:val="24"/>
        </w:rPr>
        <w:t>Evropiane</w:t>
      </w:r>
      <w:r w:rsidR="00410561">
        <w:rPr>
          <w:rFonts w:ascii="Times New Roman" w:hAnsi="Times New Roman" w:cs="Times New Roman"/>
          <w:sz w:val="24"/>
          <w:szCs w:val="24"/>
        </w:rPr>
        <w:t xml:space="preserve"> për</w:t>
      </w:r>
      <w:r w:rsidRPr="00283C31">
        <w:rPr>
          <w:rFonts w:ascii="Times New Roman" w:hAnsi="Times New Roman" w:cs="Times New Roman"/>
          <w:sz w:val="24"/>
          <w:szCs w:val="24"/>
        </w:rPr>
        <w:t xml:space="preserve"> Rindërtim dhe Zhvillim.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Viti 2019 do të jetë vit i hapjes së rrugës për këtë projekt i cili do të zgjidh problemin e Gjilanit për të gjitha ujërat e zeza dhe njëkohësisht jet</w:t>
      </w:r>
      <w:r w:rsidR="00D14298">
        <w:rPr>
          <w:rFonts w:ascii="Times New Roman" w:hAnsi="Times New Roman" w:cs="Times New Roman"/>
          <w:sz w:val="24"/>
          <w:szCs w:val="24"/>
        </w:rPr>
        <w:t>ë</w:t>
      </w:r>
      <w:r w:rsidRPr="00283C31">
        <w:rPr>
          <w:rFonts w:ascii="Times New Roman" w:hAnsi="Times New Roman" w:cs="Times New Roman"/>
          <w:sz w:val="24"/>
          <w:szCs w:val="24"/>
        </w:rPr>
        <w:t xml:space="preserve">gjatësia e tij do të në realizim do të shkoj nëpër disa faza, por e mira e gjithë kësaj është se Gjilani do të jetë përfituesi më i madh.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databazën e Drejtorisë janë regjistruar 458 biznese të reja me gjithsej 688 punëtor, kurse janë </w:t>
      </w:r>
      <w:r w:rsidR="00D14298" w:rsidRPr="00283C31">
        <w:rPr>
          <w:rFonts w:ascii="Times New Roman" w:hAnsi="Times New Roman" w:cs="Times New Roman"/>
          <w:sz w:val="24"/>
          <w:szCs w:val="24"/>
        </w:rPr>
        <w:t>mbyllur</w:t>
      </w:r>
      <w:r w:rsidRPr="00283C31">
        <w:rPr>
          <w:rFonts w:ascii="Times New Roman" w:hAnsi="Times New Roman" w:cs="Times New Roman"/>
          <w:sz w:val="24"/>
          <w:szCs w:val="24"/>
        </w:rPr>
        <w:t xml:space="preserve"> 54 biznese me 83 punëtor.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Drejtoria e Inspeksionit në kuadër të detyrës së vet ka realizuar punën të ndarë në disa drejtime siç janë procesverbalet për ndërprerje të punëve, pastaj aktvendime për ndërprerje të punëve, përgjigje ndaj AKP-së, inspektim i objekteve me leje </w:t>
      </w:r>
      <w:r w:rsidR="00984EFD" w:rsidRPr="00283C31">
        <w:rPr>
          <w:rFonts w:ascii="Times New Roman" w:hAnsi="Times New Roman" w:cs="Times New Roman"/>
          <w:sz w:val="24"/>
          <w:szCs w:val="24"/>
        </w:rPr>
        <w:t>ndërtimi</w:t>
      </w:r>
      <w:r w:rsidRPr="00283C31">
        <w:rPr>
          <w:rFonts w:ascii="Times New Roman" w:hAnsi="Times New Roman" w:cs="Times New Roman"/>
          <w:sz w:val="24"/>
          <w:szCs w:val="24"/>
        </w:rPr>
        <w:t>, përgjigje ndaj ankesave të qytetarëve, inicime të procedurave gjyqësore për kundërvajtje, inspektimet e pllakave dhe shtyllave në objekte kolektive dhe afariste, përgjigje me shkrim, gjoba mandatore, vendime për rrënim, kon</w:t>
      </w:r>
      <w:r w:rsidR="00984EFD">
        <w:rPr>
          <w:rFonts w:ascii="Times New Roman" w:hAnsi="Times New Roman" w:cs="Times New Roman"/>
          <w:sz w:val="24"/>
          <w:szCs w:val="24"/>
        </w:rPr>
        <w:t>k</w:t>
      </w:r>
      <w:r w:rsidRPr="00283C31">
        <w:rPr>
          <w:rFonts w:ascii="Times New Roman" w:hAnsi="Times New Roman" w:cs="Times New Roman"/>
          <w:sz w:val="24"/>
          <w:szCs w:val="24"/>
        </w:rPr>
        <w:t xml:space="preserve">luzione për rrënim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kjo Drejtori ka qenë aktive në të gjithë hapësirën e Komunës së Gjilanit dhe fshatrave duke ditur që si Drejtori ka nisur punën në këtë vit dhe është në terren për mbrojtjen e interesave të qytetarit dhe të Komunës duke vepruar në bazë të ligjit.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Kulturë, Rini dhe Sport, vlen të theksohet një kthesë e mirë në Teatrin e Qytetit, i cili tani është mjaft aktiv dhe po ndikon në tërheqjen e qytetarëve që të ndjekin shfaqjet dhe prezantimet që po bëhen nga aktorët.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një menaxhment i ri që e ka ndryshuar vërtetë teatrin në përgjithësi. Gjithashtu, një nderë të veçantë Gjilanit i kanë dhënë edhe përfaqësimet nga fusha të tjera të kul</w:t>
      </w:r>
      <w:r w:rsidR="0006016C">
        <w:rPr>
          <w:rFonts w:ascii="Times New Roman" w:hAnsi="Times New Roman" w:cs="Times New Roman"/>
          <w:sz w:val="24"/>
          <w:szCs w:val="24"/>
        </w:rPr>
        <w:t>turës, duke prezantuar qytetin t</w:t>
      </w:r>
      <w:r w:rsidRPr="00283C31">
        <w:rPr>
          <w:rFonts w:ascii="Times New Roman" w:hAnsi="Times New Roman" w:cs="Times New Roman"/>
          <w:sz w:val="24"/>
          <w:szCs w:val="24"/>
        </w:rPr>
        <w:t xml:space="preserve">onë në mënyrë të shkëlqyeshme në të gjitha festivalet dhe garat e mbajtura jo vetëm në Kosovë, por edhe jashtë saj.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Edhe sektori i rinisë këtë vit ka qenë mjaft aktiv dhe shtëpia e rinisë tashmë është një vend i vërtetë i organizimeve rinore dhe të shoqërisë civile përmes aktiviteteve të ndryshme.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sektorin e sportit Gjilani është krenar me sukseset e arritura nga të gjitha klubet sportive e veçanërisht nga kampioni i futbollit “Drita”, duke mos lënë anash asnjë ekip tjetër i cili jep kontribut të madh në sportin gjilanas. Komuna e Gjilanit ka mbështetur financiarisht sportin përmes subvencioneve dhe këtë do të vazhdojmë ta bëjmë edhe gjatë të ardhmes.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Departamenti i Prokurimit sipas planit për vitin 2018 ka </w:t>
      </w:r>
      <w:r w:rsidR="00CC2100" w:rsidRPr="00283C31">
        <w:rPr>
          <w:rFonts w:ascii="Times New Roman" w:hAnsi="Times New Roman" w:cs="Times New Roman"/>
          <w:sz w:val="24"/>
          <w:szCs w:val="24"/>
        </w:rPr>
        <w:t>iniciuar</w:t>
      </w:r>
      <w:r w:rsidRPr="00283C31">
        <w:rPr>
          <w:rFonts w:ascii="Times New Roman" w:hAnsi="Times New Roman" w:cs="Times New Roman"/>
          <w:sz w:val="24"/>
          <w:szCs w:val="24"/>
        </w:rPr>
        <w:t xml:space="preserve"> dhe përfunduar 106 procedura të prokurimit si dhe ka kryer këto punë për aktivitete të ndryshme që nga procedurat për asfaltim, për furnizim, pastaj për shërbime të ndryshme, ankande publike etj., që në detaje i keni të paraqitura në raportin e zgjeruar.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Kjo zyrë ka qenë një sfidë për Komunën sepse atje është një mungesë e stafit permanent, por me mbështetjen edhe të USAID-it kemi arritur që t’ia dalim dhe shpresojmë që gjatë këtij viti të ardhshëm këtë departament ta rregullojmë edhe në aspektin e resurseve njer</w:t>
      </w:r>
      <w:r w:rsidR="00CC2100">
        <w:rPr>
          <w:rFonts w:ascii="Times New Roman" w:hAnsi="Times New Roman" w:cs="Times New Roman"/>
          <w:sz w:val="24"/>
          <w:szCs w:val="24"/>
        </w:rPr>
        <w:t>ë</w:t>
      </w:r>
      <w:r w:rsidRPr="00283C31">
        <w:rPr>
          <w:rFonts w:ascii="Times New Roman" w:hAnsi="Times New Roman" w:cs="Times New Roman"/>
          <w:sz w:val="24"/>
          <w:szCs w:val="24"/>
        </w:rPr>
        <w:t xml:space="preserve">zore si duhet.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Një rol kyç në gjithë aktivitetin e realizuar në Komunën tonë ka edhe përkushtimi i vazhdueshëm dhe vendimtar edhe përkushtimi i mërgatës tonë. Gjilani po vazhdon të </w:t>
      </w:r>
      <w:r w:rsidR="00B45968">
        <w:rPr>
          <w:rFonts w:ascii="Times New Roman" w:hAnsi="Times New Roman" w:cs="Times New Roman"/>
          <w:sz w:val="24"/>
          <w:szCs w:val="24"/>
        </w:rPr>
        <w:t xml:space="preserve">ketë </w:t>
      </w:r>
      <w:r w:rsidRPr="00283C31">
        <w:rPr>
          <w:rFonts w:ascii="Times New Roman" w:hAnsi="Times New Roman" w:cs="Times New Roman"/>
          <w:sz w:val="24"/>
          <w:szCs w:val="24"/>
        </w:rPr>
        <w:t xml:space="preserve">investitorë potencialë private që po vijnë me investime konkrete është fjala për Qendrën Klinike </w:t>
      </w:r>
      <w:r w:rsidR="00B45968" w:rsidRPr="00283C31">
        <w:rPr>
          <w:rFonts w:ascii="Times New Roman" w:hAnsi="Times New Roman" w:cs="Times New Roman"/>
          <w:sz w:val="24"/>
          <w:szCs w:val="24"/>
        </w:rPr>
        <w:t>Zvicerane</w:t>
      </w:r>
      <w:r w:rsidRPr="00283C31">
        <w:rPr>
          <w:rFonts w:ascii="Times New Roman" w:hAnsi="Times New Roman" w:cs="Times New Roman"/>
          <w:sz w:val="24"/>
          <w:szCs w:val="24"/>
        </w:rPr>
        <w:t xml:space="preserve">, e cila për shërbimet që do të ofroj në një pjesë të madhe të specifikacioneve është e vetmja në nivel të Ballkanit. Gjithashtu, edhe investime të tjera në fusha të ndryshme duke përfshirë shërbime të shitjes dhe </w:t>
      </w:r>
      <w:r w:rsidR="00B45968" w:rsidRPr="00283C31">
        <w:rPr>
          <w:rFonts w:ascii="Times New Roman" w:hAnsi="Times New Roman" w:cs="Times New Roman"/>
          <w:sz w:val="24"/>
          <w:szCs w:val="24"/>
        </w:rPr>
        <w:t>tregtimit</w:t>
      </w:r>
      <w:r w:rsidRPr="00283C31">
        <w:rPr>
          <w:rFonts w:ascii="Times New Roman" w:hAnsi="Times New Roman" w:cs="Times New Roman"/>
          <w:sz w:val="24"/>
          <w:szCs w:val="24"/>
        </w:rPr>
        <w:t xml:space="preserve">, hotelerisë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Përveç këtyre që u thanë më lartë, ky Raport Vjetor i Punës përfshinë edhe aktivitetet kyçe të zyrave dhe njësive tjera pranë Zyrës së Kryetarit, </w:t>
      </w:r>
      <w:r w:rsidR="008A6B0F">
        <w:rPr>
          <w:rFonts w:ascii="Times New Roman" w:hAnsi="Times New Roman" w:cs="Times New Roman"/>
          <w:sz w:val="24"/>
          <w:szCs w:val="24"/>
        </w:rPr>
        <w:t>si dhe elaborime më të detajuara</w:t>
      </w:r>
      <w:r w:rsidRPr="00283C31">
        <w:rPr>
          <w:rFonts w:ascii="Times New Roman" w:hAnsi="Times New Roman" w:cs="Times New Roman"/>
          <w:sz w:val="24"/>
          <w:szCs w:val="24"/>
        </w:rPr>
        <w:t xml:space="preserve"> të punëve të secilës </w:t>
      </w:r>
      <w:r w:rsidR="008A6B0F">
        <w:rPr>
          <w:rFonts w:ascii="Times New Roman" w:hAnsi="Times New Roman" w:cs="Times New Roman"/>
          <w:sz w:val="24"/>
          <w:szCs w:val="24"/>
        </w:rPr>
        <w:t>d</w:t>
      </w:r>
      <w:r w:rsidRPr="00283C31">
        <w:rPr>
          <w:rFonts w:ascii="Times New Roman" w:hAnsi="Times New Roman" w:cs="Times New Roman"/>
          <w:sz w:val="24"/>
          <w:szCs w:val="24"/>
        </w:rPr>
        <w:t>rejtori. Për të mos ju lodhur më shumë, unë kam shkëputur vetëm disa nga pikat kyçe të punës së përbashkët, duke ju lënë mundësinë që Raportin në fjalë ta lexoni e ta shqyrtoni sipas nevojave tuaja.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Pra, në përgjithësi, viti 2018 ka qenë një periudhë me dinamikë, me ndryshime në udhëheqje të shumë </w:t>
      </w:r>
      <w:r w:rsidR="008A6B0F">
        <w:rPr>
          <w:rFonts w:ascii="Times New Roman" w:hAnsi="Times New Roman" w:cs="Times New Roman"/>
          <w:sz w:val="24"/>
          <w:szCs w:val="24"/>
        </w:rPr>
        <w:t>dikastere</w:t>
      </w:r>
      <w:r w:rsidR="008A6B0F" w:rsidRPr="00283C31">
        <w:rPr>
          <w:rFonts w:ascii="Times New Roman" w:hAnsi="Times New Roman" w:cs="Times New Roman"/>
          <w:sz w:val="24"/>
          <w:szCs w:val="24"/>
        </w:rPr>
        <w:t>ve</w:t>
      </w:r>
      <w:r w:rsidRPr="00283C31">
        <w:rPr>
          <w:rFonts w:ascii="Times New Roman" w:hAnsi="Times New Roman" w:cs="Times New Roman"/>
          <w:sz w:val="24"/>
          <w:szCs w:val="24"/>
        </w:rPr>
        <w:t xml:space="preserve"> dhe po punojmë bashkërisht që të jemi në hap me realizimin e projekteve dhe zhvillimit në Komunën tonë, në të gjitha sferat.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Ju falënderoj të gjithëve për punën, angazhimin, dhe kontributin tuaj në të mirë të Komunës sonë dhe qytetarëve tanë. Për çfarëdo pyetje shtesë që mund të keni, ju lutem t’i adresoni ato tek ne dhe drejtoritë përkatëse për përgjigje ose shpjegime shtesë.</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Ju faleminderit!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Lutfi Haziri, kryetar</w:t>
      </w: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e Administratës së Përgjithshme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Drejtoria për Administratë të Përgjithshme në Komunën e Gjilanit, synim kryesor ka ofrimin e shërbimeve sa më cilësore, efikase dhe transparente për të gjithë qytetarët të cilët frekuentojnë për realizimin e kërkesave të tyre.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Zbatimi i një  qeverisje administrative duke u bazuar në rend të parë në legjislacionin në fuqi, lehtësimeve të procedurave administrative, komunikim korrekt me qytetarët qoftë  në mënyrë të drejtpërdrejt qoftë sipas</w:t>
      </w:r>
      <w:r w:rsidR="001017C0">
        <w:rPr>
          <w:rFonts w:ascii="Times New Roman" w:hAnsi="Times New Roman" w:cs="Times New Roman"/>
          <w:sz w:val="24"/>
          <w:szCs w:val="24"/>
        </w:rPr>
        <w:t xml:space="preserve"> formave të sistemit elektronik</w:t>
      </w:r>
      <w:r w:rsidRPr="00283C31">
        <w:rPr>
          <w:rFonts w:ascii="Times New Roman" w:hAnsi="Times New Roman" w:cs="Times New Roman"/>
          <w:sz w:val="24"/>
          <w:szCs w:val="24"/>
        </w:rPr>
        <w:t xml:space="preserve">, afirmimi  i punës së hapur në administratë, trajtimit me kohë të kërkesave të qytetarëve, profesionalizmi,  paraqesin shtylla bazike përmes së cilave qytetarët absorbojnë shërbime cilësore administrative në Komunë.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Një administratë funksionale dhe transparente është gjithashtu një </w:t>
      </w:r>
      <w:r w:rsidR="001017C0" w:rsidRPr="00283C31">
        <w:rPr>
          <w:rFonts w:ascii="Times New Roman" w:hAnsi="Times New Roman" w:cs="Times New Roman"/>
          <w:sz w:val="24"/>
          <w:szCs w:val="24"/>
        </w:rPr>
        <w:t>kontribuues</w:t>
      </w:r>
      <w:r w:rsidRPr="00283C31">
        <w:rPr>
          <w:rFonts w:ascii="Times New Roman" w:hAnsi="Times New Roman" w:cs="Times New Roman"/>
          <w:sz w:val="24"/>
          <w:szCs w:val="24"/>
        </w:rPr>
        <w:t xml:space="preserve"> i rëndësishëm për legjitimitet të shtetit dhe besueshmërisë.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Aktivitete  të</w:t>
      </w:r>
      <w:r w:rsidR="001017C0">
        <w:rPr>
          <w:rFonts w:ascii="Times New Roman" w:hAnsi="Times New Roman" w:cs="Times New Roman"/>
          <w:sz w:val="24"/>
          <w:szCs w:val="24"/>
        </w:rPr>
        <w:t xml:space="preserve"> kryera  gjatë periudhës kohore</w:t>
      </w:r>
      <w:r w:rsidRPr="00283C31">
        <w:rPr>
          <w:rFonts w:ascii="Times New Roman" w:hAnsi="Times New Roman" w:cs="Times New Roman"/>
          <w:sz w:val="24"/>
          <w:szCs w:val="24"/>
        </w:rPr>
        <w:t>: 01.01.2018 deri më 31.12.2018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arritur të bëhet një riorganizim i brendshëm dhe jemi në konsolidim të mëtutjeshëm i Sektorit të Gjendjes Civile në aspektin e zbatimit të detyrave punuese nga zyrtarët, duke krijuar lehtësira teknike administrative gjatë kryerjes së shërbimeve ndaj qytetarëve.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këtë riorganizim kemi arritur të  evitojmë  bredhjen e qytetarëve prej një sporteli në sportelin tjetër</w:t>
      </w:r>
      <w:r w:rsidR="00C80AA3">
        <w:rPr>
          <w:rFonts w:ascii="Times New Roman" w:hAnsi="Times New Roman" w:cs="Times New Roman"/>
          <w:sz w:val="24"/>
          <w:szCs w:val="24"/>
        </w:rPr>
        <w:t>,</w:t>
      </w:r>
      <w:r w:rsidRPr="00283C31">
        <w:rPr>
          <w:rFonts w:ascii="Times New Roman" w:hAnsi="Times New Roman" w:cs="Times New Roman"/>
          <w:sz w:val="24"/>
          <w:szCs w:val="24"/>
        </w:rPr>
        <w:t xml:space="preserve">  që nënkupton se i gjithë shërbimi merret në sportelin e njëjtë</w:t>
      </w:r>
      <w:r w:rsidR="0044342B">
        <w:rPr>
          <w:rFonts w:ascii="Times New Roman" w:hAnsi="Times New Roman" w:cs="Times New Roman"/>
          <w:sz w:val="24"/>
          <w:szCs w:val="24"/>
        </w:rPr>
        <w:t xml:space="preserve">, </w:t>
      </w:r>
      <w:r w:rsidRPr="00283C31">
        <w:rPr>
          <w:rFonts w:ascii="Times New Roman" w:hAnsi="Times New Roman" w:cs="Times New Roman"/>
          <w:sz w:val="24"/>
          <w:szCs w:val="24"/>
        </w:rPr>
        <w:t>ku qytetari frekuenton, duke eliminuar burokracinë dhe vonesat gjatë marrjes së shërbimi. Kjo është arritur  duke siguruar vulat rrethore për secilin zyrtarë të gjendjes civile si dhe inkasimin e taksave nga qytetarët gjatë marrjes së shërbimit</w:t>
      </w:r>
      <w:r w:rsidR="0044342B">
        <w:rPr>
          <w:rFonts w:ascii="Times New Roman" w:hAnsi="Times New Roman" w:cs="Times New Roman"/>
          <w:sz w:val="24"/>
          <w:szCs w:val="24"/>
        </w:rPr>
        <w:t>,</w:t>
      </w:r>
      <w:r w:rsidRPr="00283C31">
        <w:rPr>
          <w:rFonts w:ascii="Times New Roman" w:hAnsi="Times New Roman" w:cs="Times New Roman"/>
          <w:sz w:val="24"/>
          <w:szCs w:val="24"/>
        </w:rPr>
        <w:t xml:space="preserve"> tani  bëhet aty për aty nga secili zyrtarë.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Sektori i Gjendjes Civile dhe Qendra për Shërbime me Qytetarë, si dy shërbime bazë të Drejtorisë, kanë qenë mjaft efikase dhe funksionale në lëshimin e dokumenteve të gjendjes civile,  zhvillimin e procedurave administrative  sipas kërkesave të palëve si dhe në  realizimin lëndëve  të përfunduara me kohë, brenda afateve ligjore. Gjatë kësaj periudhe kohore nga Sektori i Gjen</w:t>
      </w:r>
      <w:r w:rsidR="0044342B">
        <w:rPr>
          <w:rFonts w:ascii="Times New Roman" w:hAnsi="Times New Roman" w:cs="Times New Roman"/>
          <w:sz w:val="24"/>
          <w:szCs w:val="24"/>
        </w:rPr>
        <w:t>djes Civile janë lëshuar</w:t>
      </w:r>
      <w:r w:rsidRPr="00283C31">
        <w:rPr>
          <w:rFonts w:ascii="Times New Roman" w:hAnsi="Times New Roman" w:cs="Times New Roman"/>
          <w:sz w:val="24"/>
          <w:szCs w:val="24"/>
        </w:rPr>
        <w:t xml:space="preserve">: 124502 dokumente si dhe janë zhvilluar 4834 procedura administrative.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 ashtu, Qendra për Shërbime me Qytetarë,  sipas programit të intranetit  dhe si rezultat i efikasitetit të punës në të gjitha Drejtoritë e Komunës, përmbyllja e lëndë</w:t>
      </w:r>
      <w:r w:rsidR="0044342B">
        <w:rPr>
          <w:rFonts w:ascii="Times New Roman" w:hAnsi="Times New Roman" w:cs="Times New Roman"/>
          <w:sz w:val="24"/>
          <w:szCs w:val="24"/>
        </w:rPr>
        <w:t>ve ka arritur në përqindje prej</w:t>
      </w:r>
      <w:r w:rsidRPr="00283C31">
        <w:rPr>
          <w:rFonts w:ascii="Times New Roman" w:hAnsi="Times New Roman" w:cs="Times New Roman"/>
          <w:sz w:val="24"/>
          <w:szCs w:val="24"/>
        </w:rPr>
        <w:t>: 99.3 % prej  136.932 lëndë që janë pranuar, si të përfunduara apo të shqyrtuara janë 135.9</w:t>
      </w:r>
      <w:r w:rsidR="0044342B">
        <w:rPr>
          <w:rFonts w:ascii="Times New Roman" w:hAnsi="Times New Roman" w:cs="Times New Roman"/>
          <w:sz w:val="24"/>
          <w:szCs w:val="24"/>
        </w:rPr>
        <w:t>16 lëndë, ndërsa në proces janë</w:t>
      </w:r>
      <w:r w:rsidRPr="00283C31">
        <w:rPr>
          <w:rFonts w:ascii="Times New Roman" w:hAnsi="Times New Roman" w:cs="Times New Roman"/>
          <w:sz w:val="24"/>
          <w:szCs w:val="24"/>
        </w:rPr>
        <w:t xml:space="preserve">: 1016 lëndë.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Kemi funksionalizuar sistemi </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eb sms që nënkupton  se qytetarët, bizneset  si dhe subjektet e tjera,  me kohë po i marrin njoftimet përmes sms-së, lidhur me përgjigjet në kërkesa/parashtresa </w:t>
      </w:r>
      <w:r w:rsidRPr="00283C31">
        <w:rPr>
          <w:rFonts w:ascii="Times New Roman" w:hAnsi="Times New Roman" w:cs="Times New Roman"/>
          <w:sz w:val="24"/>
          <w:szCs w:val="24"/>
        </w:rPr>
        <w:lastRenderedPageBreak/>
        <w:t xml:space="preserve">të cilat i janë drejtuar dhe si të tilla janë shqyrtuar dhe vendosur nga organet komunale, drejtoritë e administratës komunale si dhe nga njësitë e tjera  administrative .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Kemi funksionalizuar aplikimin e sistemit elektronik online për t’u pajisur me 9 lloje të dokumenteve të gjendjes civile. Tani qytetarët përmes kësaj forme të shërbimit elektronik, iu  mundësohen  shërbime të shpejta në çdo kohë dhe nga çdo largësi, për të përmbushur kërkesat e përditshme të  tyre.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Është arritur të sigurohet  informatori për qytetarët në </w:t>
      </w:r>
      <w:r w:rsidR="00916FA0">
        <w:rPr>
          <w:rFonts w:ascii="Times New Roman" w:hAnsi="Times New Roman" w:cs="Times New Roman"/>
          <w:sz w:val="24"/>
          <w:szCs w:val="24"/>
        </w:rPr>
        <w:t>ë</w:t>
      </w:r>
      <w:r w:rsidRPr="00283C31">
        <w:rPr>
          <w:rFonts w:ascii="Times New Roman" w:hAnsi="Times New Roman" w:cs="Times New Roman"/>
          <w:sz w:val="24"/>
          <w:szCs w:val="24"/>
        </w:rPr>
        <w:t>eb faqen e Komunës</w:t>
      </w:r>
      <w:r w:rsidR="00CE2DFB">
        <w:rPr>
          <w:rFonts w:ascii="Times New Roman" w:hAnsi="Times New Roman" w:cs="Times New Roman"/>
          <w:sz w:val="24"/>
          <w:szCs w:val="24"/>
        </w:rPr>
        <w:t>,</w:t>
      </w:r>
      <w:r w:rsidRPr="00283C31">
        <w:rPr>
          <w:rFonts w:ascii="Times New Roman" w:hAnsi="Times New Roman" w:cs="Times New Roman"/>
          <w:sz w:val="24"/>
          <w:szCs w:val="24"/>
        </w:rPr>
        <w:t xml:space="preserve"> gjegjësisht në linkun e Drejtorisë për Administratë të Përgjithshme,  për të gjitha llojet e dokumenteve që janë të nevojshme për aplikim nga palët, si në Sektorin e Gjendjes Civile po ashtu edhe në Qendrën për Shërbime me Qytetarë, për ta  afirmuar parimin e punës së hapur të administratës, e cila konsiderohet një ndër parimet fundamentale të veprimtarisë së saj në raport me qytetarët.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w:t>
      </w:r>
      <w:r w:rsidR="00CE2DFB">
        <w:rPr>
          <w:rFonts w:ascii="Times New Roman" w:hAnsi="Times New Roman" w:cs="Times New Roman"/>
          <w:sz w:val="24"/>
          <w:szCs w:val="24"/>
        </w:rPr>
        <w:t>emi shpërndarë</w:t>
      </w:r>
      <w:r w:rsidR="005D0C70">
        <w:rPr>
          <w:rFonts w:ascii="Times New Roman" w:hAnsi="Times New Roman" w:cs="Times New Roman"/>
          <w:sz w:val="24"/>
          <w:szCs w:val="24"/>
        </w:rPr>
        <w:t xml:space="preserve"> </w:t>
      </w:r>
      <w:r w:rsidRPr="00283C31">
        <w:rPr>
          <w:rFonts w:ascii="Times New Roman" w:hAnsi="Times New Roman" w:cs="Times New Roman"/>
          <w:sz w:val="24"/>
          <w:szCs w:val="24"/>
        </w:rPr>
        <w:t xml:space="preserve">800 copë broshura sensibilizuese për qytetarët, për të gjitha llojet e dokumenteve të gjendjes civile që janë të nevojshme për aplikim si dhe manualin për dokumentet  e nevojshme për të gjitha drejtoritë e administratës komunale.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Është arritur të sigurohet kontrata ndërmjet Komunës dhe operatorit ekonomik për mirëmbajtjen e infrastrukturës teknologjike, jo vetëm në Drejtorinë për Administratë, por edhe në nivel Komune. Jemi në fazën e riparimit dhe rregullimit të infrastrukturës teknologjike me kapacitet të plotë të funksionimit për t’iu lehtësuar zyrtarëve kryerjen e shërbimeve sa më shpejt dhe profesionalizëm.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Përmes programit E- Arhiva, është arritur të bëhet arkivimi elektronik në total i 65 mijë lëndëve të procesuara  gjatë vitit 2017, aktivitet i cili monitorohet edhe nga MAPL-ja, ky aktivitet nënkupton se të gjitha</w:t>
      </w:r>
      <w:r w:rsidR="005D0C70">
        <w:rPr>
          <w:rFonts w:ascii="Times New Roman" w:hAnsi="Times New Roman" w:cs="Times New Roman"/>
          <w:sz w:val="24"/>
          <w:szCs w:val="24"/>
        </w:rPr>
        <w:t xml:space="preserve"> lëndët të cilat janë procesuar</w:t>
      </w:r>
      <w:r w:rsidRPr="00283C31">
        <w:rPr>
          <w:rFonts w:ascii="Times New Roman" w:hAnsi="Times New Roman" w:cs="Times New Roman"/>
          <w:sz w:val="24"/>
          <w:szCs w:val="24"/>
        </w:rPr>
        <w:t xml:space="preserve"> në kuadër të Komunës, përveç ruajtjes së tyre fizikisht, ato ruhen edhe në  programin elektronik.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Konsolidimi i mëtutjeshëm i Arkiv</w:t>
      </w:r>
      <w:r w:rsidR="005D0C70">
        <w:rPr>
          <w:rFonts w:ascii="Times New Roman" w:hAnsi="Times New Roman" w:cs="Times New Roman"/>
          <w:sz w:val="24"/>
          <w:szCs w:val="24"/>
        </w:rPr>
        <w:t>it të Komunës, e cila përfshinë: regjistrimin</w:t>
      </w:r>
      <w:r w:rsidRPr="00283C31">
        <w:rPr>
          <w:rFonts w:ascii="Times New Roman" w:hAnsi="Times New Roman" w:cs="Times New Roman"/>
          <w:sz w:val="24"/>
          <w:szCs w:val="24"/>
        </w:rPr>
        <w:t xml:space="preserve">, bartjen,  sistemimin dhe ruajtjen e dokumentacionit të Komunës  në arkivin e Komunës, proces i cili është duke u punuar me një dinamikë të shtuar dhe sipas kontratës me operatorin ekonomik, ky aktivitet  pritet të përfundojë në muajin Qershor 2019.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Shërbimi i autoparkut - veturave të Komunës, ka qenë mjaft efikas duke kryer detyrat dhe obligimet permanente lidhur me procedurat për shfrytëzimin e automjeteve të Komunës.  Gjatë vitit 2018, krahasuar me  vitin 2017, kemi rënie të kilometrave të kaluara dhe shpenzimeve të derivateve. Gjatë </w:t>
      </w:r>
      <w:r w:rsidR="00821931">
        <w:rPr>
          <w:rFonts w:ascii="Times New Roman" w:hAnsi="Times New Roman" w:cs="Times New Roman"/>
          <w:sz w:val="24"/>
          <w:szCs w:val="24"/>
        </w:rPr>
        <w:t>vitit 2018 kilometra të kaluara</w:t>
      </w:r>
      <w:r w:rsidRPr="00283C31">
        <w:rPr>
          <w:rFonts w:ascii="Times New Roman" w:hAnsi="Times New Roman" w:cs="Times New Roman"/>
          <w:sz w:val="24"/>
          <w:szCs w:val="24"/>
        </w:rPr>
        <w:t xml:space="preserve">: 212.496 krahasuar me vitin 2017 : 262.133 si dhe derivate të shpenzuara gjatë vitit 2018 : 18.565.52 krahasuar me vitin 2017 : 25.206.00.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Vlen të theksohet se Komuna i ndihmon organizatat e ndryshme në regjistrimin  si dhe servisimin e automjeteve  sipas kërkesave të tyre si : Hendikosi dhe Shoqata e të Verbërve. </w:t>
      </w:r>
    </w:p>
    <w:p w:rsidR="00283C31" w:rsidRPr="00283C31" w:rsidRDefault="0020718D" w:rsidP="00283C31">
      <w:pPr>
        <w:jc w:val="both"/>
        <w:rPr>
          <w:rFonts w:ascii="Times New Roman" w:hAnsi="Times New Roman" w:cs="Times New Roman"/>
          <w:sz w:val="24"/>
          <w:szCs w:val="24"/>
        </w:rPr>
      </w:pPr>
      <w:r>
        <w:rPr>
          <w:rFonts w:ascii="Times New Roman" w:hAnsi="Times New Roman" w:cs="Times New Roman"/>
          <w:sz w:val="24"/>
          <w:szCs w:val="24"/>
        </w:rPr>
        <w:lastRenderedPageBreak/>
        <w:t>Financat</w:t>
      </w:r>
      <w:r w:rsidR="00283C31" w:rsidRPr="00283C31">
        <w:rPr>
          <w:rFonts w:ascii="Times New Roman" w:hAnsi="Times New Roman" w:cs="Times New Roman"/>
          <w:sz w:val="24"/>
          <w:szCs w:val="24"/>
        </w:rPr>
        <w:t xml:space="preserve">: alokimet, shpenzimet, të hyrat dhe zotimet. Sa i përket kësaj fushe, veprimet janë ndërmarr sipas planifikimeve buxhetore, kërkesave dhe nevojave institucionale.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Alokimi i mjeteve nga grandi qeveritar /10 /: 295,700.00,  alokimi i mjeteve nga të hyrat e bartura /21/ : 100,000.00, alokimi i mjeteve nga të hyrat e bartura /22/ : 80,309.62, shpenzimet e paguara  të ndryshme : 424,799.73, krijimi i të hyrave vetanake nga taksat :128,864.50, zotimet : 25,000.00, të lira : 25,715.10.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Zyra e TI-së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kohë të vazhdueshme është bërë monitorimi i rrjetit dhe evitimin e prishjeve eventuale që janë paraqitur. Gjithashtu është monitoruar dhe mirëmbajtur rrjetin mikrovalorë në 5.x GHz dukë përfshirë këtu edhe riparimet e defekteve.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kohë të vazhdueshme iu është dhënë përkrahja zyrtarëve/shërbyesve civil për të gjitha çështjet e Teknologjisë Informative (instalime të kompjuterëve, printerëve, tonerëve, anti</w:t>
      </w:r>
      <w:r w:rsidR="00460DEB">
        <w:rPr>
          <w:rFonts w:ascii="Times New Roman" w:hAnsi="Times New Roman" w:cs="Times New Roman"/>
          <w:sz w:val="24"/>
          <w:szCs w:val="24"/>
        </w:rPr>
        <w:t xml:space="preserve"> </w:t>
      </w:r>
      <w:r w:rsidR="00460DEB" w:rsidRPr="00283C31">
        <w:rPr>
          <w:rFonts w:ascii="Times New Roman" w:hAnsi="Times New Roman" w:cs="Times New Roman"/>
          <w:sz w:val="24"/>
          <w:szCs w:val="24"/>
        </w:rPr>
        <w:t>viruseve</w:t>
      </w:r>
      <w:r w:rsidR="00DF2B05">
        <w:rPr>
          <w:rFonts w:ascii="Times New Roman" w:hAnsi="Times New Roman" w:cs="Times New Roman"/>
          <w:sz w:val="24"/>
          <w:szCs w:val="24"/>
        </w:rPr>
        <w:t>, kabllove</w:t>
      </w:r>
      <w:r w:rsidRPr="00283C31">
        <w:rPr>
          <w:rFonts w:ascii="Times New Roman" w:hAnsi="Times New Roman" w:cs="Times New Roman"/>
          <w:sz w:val="24"/>
          <w:szCs w:val="24"/>
        </w:rPr>
        <w:t xml:space="preserve"> të ndryshme, ndërrimin e lokacioneve, përdorimin e soft</w:t>
      </w:r>
      <w:r w:rsidR="00916FA0">
        <w:rPr>
          <w:rFonts w:ascii="Times New Roman" w:hAnsi="Times New Roman" w:cs="Times New Roman"/>
          <w:sz w:val="24"/>
          <w:szCs w:val="24"/>
        </w:rPr>
        <w:t>ë</w:t>
      </w:r>
      <w:r w:rsidRPr="00283C31">
        <w:rPr>
          <w:rFonts w:ascii="Times New Roman" w:hAnsi="Times New Roman" w:cs="Times New Roman"/>
          <w:sz w:val="24"/>
          <w:szCs w:val="24"/>
        </w:rPr>
        <w:t>ereve të ndryshëm etj), këtu përfshihen të gjitha objektet komunale pra edhe ato nëpër fshatra.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kohë të vazhdueshme është bërë mirëmbajtja  e </w:t>
      </w:r>
      <w:r w:rsidR="00916FA0">
        <w:rPr>
          <w:rFonts w:ascii="Times New Roman" w:hAnsi="Times New Roman" w:cs="Times New Roman"/>
          <w:sz w:val="24"/>
          <w:szCs w:val="24"/>
        </w:rPr>
        <w:t>ë</w:t>
      </w:r>
      <w:r w:rsidR="00460DEB">
        <w:rPr>
          <w:rFonts w:ascii="Times New Roman" w:hAnsi="Times New Roman" w:cs="Times New Roman"/>
          <w:sz w:val="24"/>
          <w:szCs w:val="24"/>
        </w:rPr>
        <w:t>eb</w:t>
      </w:r>
      <w:r w:rsidRPr="00283C31">
        <w:rPr>
          <w:rFonts w:ascii="Times New Roman" w:hAnsi="Times New Roman" w:cs="Times New Roman"/>
          <w:sz w:val="24"/>
          <w:szCs w:val="24"/>
        </w:rPr>
        <w:t xml:space="preserve"> faqes zyrtare komunale dhe përkrahje direkt zyrtarëve të ngarkuar me furnizimin me shënime në </w:t>
      </w:r>
      <w:r w:rsidR="00916FA0">
        <w:rPr>
          <w:rFonts w:ascii="Times New Roman" w:hAnsi="Times New Roman" w:cs="Times New Roman"/>
          <w:sz w:val="24"/>
          <w:szCs w:val="24"/>
        </w:rPr>
        <w:t>ë</w:t>
      </w:r>
      <w:r w:rsidR="00460DEB">
        <w:rPr>
          <w:rFonts w:ascii="Times New Roman" w:hAnsi="Times New Roman" w:cs="Times New Roman"/>
          <w:sz w:val="24"/>
          <w:szCs w:val="24"/>
        </w:rPr>
        <w:t>eb</w:t>
      </w:r>
      <w:r w:rsidRPr="00283C31">
        <w:rPr>
          <w:rFonts w:ascii="Times New Roman" w:hAnsi="Times New Roman" w:cs="Times New Roman"/>
          <w:sz w:val="24"/>
          <w:szCs w:val="24"/>
        </w:rPr>
        <w:t xml:space="preserve"> faqen zyrtare.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Të gjitha nevojat që paraqiten në rrjetin telefonik dhe centralet telefonike mirëmbahen nga zyrtarët e TI-së e gjithashtu edhe të rrjetit të telefonave VOIP.</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vazhdimësi TI-ja ka qenë në kontakt me zyrën e prokurimit, kanë marrë pjesë në përpilimin e tenderëve lidhur me furnizimet për fushën e TI’së  si dhe  këshillimi r</w:t>
      </w:r>
      <w:r w:rsidR="004848CF">
        <w:rPr>
          <w:rFonts w:ascii="Times New Roman" w:hAnsi="Times New Roman" w:cs="Times New Roman"/>
          <w:sz w:val="24"/>
          <w:szCs w:val="24"/>
        </w:rPr>
        <w:t>reth këtyre çështjeve. Po ashtu, zyrtarët e</w:t>
      </w:r>
      <w:r w:rsidRPr="00283C31">
        <w:rPr>
          <w:rFonts w:ascii="Times New Roman" w:hAnsi="Times New Roman" w:cs="Times New Roman"/>
          <w:sz w:val="24"/>
          <w:szCs w:val="24"/>
        </w:rPr>
        <w:t xml:space="preserve"> TI-së, kanë qenë edhe pjesë e komisioneve të ndryshme për menaxhim të kontratës si dhe për pranime të pajisjeve.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Kanë dhënë përkrahje teknike gjatë mbajtjes së mbledhjeve/seancave të Kuvendit Komunal duke kyçur pajisjet për përcjelljen e seancave përmes ka</w:t>
      </w:r>
      <w:r w:rsidR="004848CF">
        <w:rPr>
          <w:rFonts w:ascii="Times New Roman" w:hAnsi="Times New Roman" w:cs="Times New Roman"/>
          <w:sz w:val="24"/>
          <w:szCs w:val="24"/>
        </w:rPr>
        <w:t>nalit zyrtar Komunal të Youtube</w:t>
      </w:r>
      <w:r w:rsidRPr="00283C31">
        <w:rPr>
          <w:rFonts w:ascii="Times New Roman" w:hAnsi="Times New Roman" w:cs="Times New Roman"/>
          <w:sz w:val="24"/>
          <w:szCs w:val="24"/>
        </w:rPr>
        <w:t>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kohë të vazhdueshme është bashkëpunuar me Ministrinë e Administratës Publike – ASHI të cilët e bëjnë mirëmbajtjen dhe mbikëqyrjen e serverëve dhe rrjetit qeveritar në përgjithësi.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dhënë përkrahje teknike edhe organizatave tjera si p.sh: QKMF, ambulancave, çerdheve, shollave fillore dhe të mesme, agjencionit të statistikave, shërbimit të emergjencës (112).</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Gjendja Civile dhe Intraneti: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vazhdimësi ndihmo</w:t>
      </w:r>
      <w:r w:rsidR="004848CF">
        <w:rPr>
          <w:rFonts w:ascii="Times New Roman" w:hAnsi="Times New Roman" w:cs="Times New Roman"/>
          <w:sz w:val="24"/>
          <w:szCs w:val="24"/>
        </w:rPr>
        <w:t>jnë ofiqarët dhe zyrtarët e GJ-</w:t>
      </w:r>
      <w:r w:rsidRPr="00283C31">
        <w:rPr>
          <w:rFonts w:ascii="Times New Roman" w:hAnsi="Times New Roman" w:cs="Times New Roman"/>
          <w:sz w:val="24"/>
          <w:szCs w:val="24"/>
        </w:rPr>
        <w:t>së në shfrytëzimin e sistemit të GJC-së duke mos kursyer fare kohën dhe dijen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Në kohë të vazhdueshme kanë pasur kontakte me kompaninë për mirëmbajtjen e ‘Intranetit’ – “Cacttus” dhe Ministrinë e cila implementon këtë sistem. Sa për informatë, sistemi i ‘Intranetit’ përdoret nga të gjitha Drejtoritë Komunale.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bërë ndërrim</w:t>
      </w:r>
      <w:r w:rsidR="004848CF">
        <w:rPr>
          <w:rFonts w:ascii="Times New Roman" w:hAnsi="Times New Roman" w:cs="Times New Roman"/>
          <w:sz w:val="24"/>
          <w:szCs w:val="24"/>
        </w:rPr>
        <w:t>in e tonerëve (sipas nevojës) në</w:t>
      </w:r>
      <w:r w:rsidRPr="00283C31">
        <w:rPr>
          <w:rFonts w:ascii="Times New Roman" w:hAnsi="Times New Roman" w:cs="Times New Roman"/>
          <w:sz w:val="24"/>
          <w:szCs w:val="24"/>
        </w:rPr>
        <w:t xml:space="preserve"> gjithë printerët e gjendjes civile si në qendër e po ashtu edhe nëpër fshatra.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Siç shihet nga ky raport, Drejtoria për Administratë të Përgjithshme, gjatë kësaj periudhe kohore një vjeçare, përmes stru</w:t>
      </w:r>
      <w:r w:rsidR="004848CF">
        <w:rPr>
          <w:rFonts w:ascii="Times New Roman" w:hAnsi="Times New Roman" w:cs="Times New Roman"/>
          <w:sz w:val="24"/>
          <w:szCs w:val="24"/>
        </w:rPr>
        <w:t>kturave organizative brenda saj</w:t>
      </w:r>
      <w:r w:rsidRPr="00283C31">
        <w:rPr>
          <w:rFonts w:ascii="Times New Roman" w:hAnsi="Times New Roman" w:cs="Times New Roman"/>
          <w:sz w:val="24"/>
          <w:szCs w:val="24"/>
        </w:rPr>
        <w:t>: Sektorit të Gjendjes Civile, Qendrës për Shërbime me Qytetarë  dhe Shërbimit të Autoparkut, objektiv dhe synim kryesor  ka pasur dhe do të ketë ofrimin e shërbimeve sa më cilësore, efikase dhe transparente për të gjithë qytetarët të cilët frekuentojnë për realizimin e kërkesave të tyre. Në kuadër të planit të punës dhe objektivave të parapara për vitin 2018, k</w:t>
      </w:r>
      <w:r w:rsidR="004848CF">
        <w:rPr>
          <w:rFonts w:ascii="Times New Roman" w:hAnsi="Times New Roman" w:cs="Times New Roman"/>
          <w:sz w:val="24"/>
          <w:szCs w:val="24"/>
        </w:rPr>
        <w:t>jo d</w:t>
      </w:r>
      <w:r w:rsidRPr="00283C31">
        <w:rPr>
          <w:rFonts w:ascii="Times New Roman" w:hAnsi="Times New Roman" w:cs="Times New Roman"/>
          <w:sz w:val="24"/>
          <w:szCs w:val="24"/>
        </w:rPr>
        <w:t>rejtori ka realizuar në nivel të kënaqshëm kryerjen e</w:t>
      </w:r>
      <w:r w:rsidR="004848CF">
        <w:rPr>
          <w:rFonts w:ascii="Times New Roman" w:hAnsi="Times New Roman" w:cs="Times New Roman"/>
          <w:sz w:val="24"/>
          <w:szCs w:val="24"/>
        </w:rPr>
        <w:t xml:space="preserve"> aktiviteteve duke rezultuar  pe</w:t>
      </w:r>
      <w:r w:rsidRPr="00283C31">
        <w:rPr>
          <w:rFonts w:ascii="Times New Roman" w:hAnsi="Times New Roman" w:cs="Times New Roman"/>
          <w:sz w:val="24"/>
          <w:szCs w:val="24"/>
        </w:rPr>
        <w:t xml:space="preserve">rformancë më të avancuar të shërbimeve cilësore për qytetarët e Komunës së Gjilanit.  </w:t>
      </w:r>
    </w:p>
    <w:p w:rsidR="00283C31" w:rsidRPr="00283C31" w:rsidRDefault="00283C31" w:rsidP="00283C31">
      <w:pPr>
        <w:jc w:val="both"/>
        <w:rPr>
          <w:rFonts w:ascii="Times New Roman" w:hAnsi="Times New Roman" w:cs="Times New Roman"/>
          <w:b/>
          <w:sz w:val="36"/>
          <w:szCs w:val="36"/>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e Bujqësisë, Pylltarisë dhe Zhvillimit Rural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Puna e Drejtorisë së Bujqësisë dhe </w:t>
      </w:r>
      <w:r w:rsidR="004848CF" w:rsidRPr="00283C31">
        <w:rPr>
          <w:rFonts w:ascii="Times New Roman" w:hAnsi="Times New Roman" w:cs="Times New Roman"/>
          <w:sz w:val="24"/>
          <w:szCs w:val="24"/>
        </w:rPr>
        <w:t>Pylltarisë</w:t>
      </w:r>
      <w:r w:rsidRPr="00283C31">
        <w:rPr>
          <w:rFonts w:ascii="Times New Roman" w:hAnsi="Times New Roman" w:cs="Times New Roman"/>
          <w:sz w:val="24"/>
          <w:szCs w:val="24"/>
        </w:rPr>
        <w:t xml:space="preserve">, është bazuar në planin vjetor të punës dhe në kuadër të shërbimeve këshillimore dhe shërbimit </w:t>
      </w:r>
      <w:r w:rsidR="004848CF" w:rsidRPr="00283C31">
        <w:rPr>
          <w:rFonts w:ascii="Times New Roman" w:hAnsi="Times New Roman" w:cs="Times New Roman"/>
          <w:sz w:val="24"/>
          <w:szCs w:val="24"/>
        </w:rPr>
        <w:t>profesional</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 këtë periudhë një vjeçare janë trajnuar dhe kanë marrë këshilla profesionale mbi 1500</w:t>
      </w:r>
      <w:r w:rsidRPr="00283C31">
        <w:rPr>
          <w:rFonts w:ascii="Times New Roman" w:hAnsi="Times New Roman" w:cs="Times New Roman"/>
          <w:color w:val="FF0000"/>
          <w:sz w:val="24"/>
          <w:szCs w:val="24"/>
        </w:rPr>
        <w:t xml:space="preserve"> </w:t>
      </w:r>
      <w:r w:rsidRPr="00283C31">
        <w:rPr>
          <w:rFonts w:ascii="Times New Roman" w:hAnsi="Times New Roman" w:cs="Times New Roman"/>
          <w:sz w:val="24"/>
          <w:szCs w:val="24"/>
        </w:rPr>
        <w:t xml:space="preserve">fermerë nga të gjithë sektorët. </w:t>
      </w:r>
    </w:p>
    <w:p w:rsidR="00283C31" w:rsidRPr="00283C31" w:rsidRDefault="00283C31" w:rsidP="00283C31">
      <w:pPr>
        <w:spacing w:line="280" w:lineRule="atLeast"/>
        <w:jc w:val="both"/>
        <w:rPr>
          <w:rFonts w:ascii="Times New Roman" w:hAnsi="Times New Roman" w:cs="Times New Roman"/>
          <w:color w:val="000000"/>
          <w:sz w:val="24"/>
          <w:szCs w:val="24"/>
        </w:rPr>
      </w:pPr>
      <w:r w:rsidRPr="00283C31">
        <w:rPr>
          <w:rFonts w:ascii="Times New Roman" w:hAnsi="Times New Roman" w:cs="Times New Roman"/>
          <w:sz w:val="24"/>
          <w:szCs w:val="24"/>
        </w:rPr>
        <w:t xml:space="preserve">Gjatë muajit shkurt, </w:t>
      </w:r>
      <w:r w:rsidR="00156531" w:rsidRPr="00283C31">
        <w:rPr>
          <w:rFonts w:ascii="Times New Roman" w:hAnsi="Times New Roman" w:cs="Times New Roman"/>
          <w:sz w:val="24"/>
          <w:szCs w:val="24"/>
        </w:rPr>
        <w:t>fermerët</w:t>
      </w:r>
      <w:r w:rsidRPr="00283C31">
        <w:rPr>
          <w:rFonts w:ascii="Times New Roman" w:hAnsi="Times New Roman" w:cs="Times New Roman"/>
          <w:sz w:val="24"/>
          <w:szCs w:val="24"/>
        </w:rPr>
        <w:t xml:space="preserve"> janë njoftuar për skemën e subvencioneve dhe granteve të MBPZHR, dhe  nga zyrat tona kanë marrë asistencë 1132 fermerë.</w:t>
      </w:r>
      <w:r w:rsidRPr="00283C31">
        <w:rPr>
          <w:rFonts w:ascii="Times New Roman" w:hAnsi="Times New Roman" w:cs="Times New Roman"/>
          <w:color w:val="000000"/>
          <w:sz w:val="24"/>
          <w:szCs w:val="24"/>
        </w:rPr>
        <w:t xml:space="preserve">  Fermerët e komunës së Gjilanit nga skema e subvencioneve të MBPZHR kanë përfituar në vlerë prej 751,167.00 €. </w:t>
      </w:r>
    </w:p>
    <w:p w:rsidR="00283C31" w:rsidRPr="00283C31" w:rsidRDefault="00283C31" w:rsidP="00283C31">
      <w:pPr>
        <w:spacing w:line="280" w:lineRule="atLeast"/>
        <w:jc w:val="both"/>
        <w:rPr>
          <w:rFonts w:ascii="Times New Roman" w:hAnsi="Times New Roman" w:cs="Times New Roman"/>
          <w:color w:val="000000"/>
          <w:sz w:val="24"/>
          <w:szCs w:val="24"/>
        </w:rPr>
      </w:pPr>
      <w:r w:rsidRPr="00283C31">
        <w:rPr>
          <w:rFonts w:ascii="Times New Roman" w:hAnsi="Times New Roman" w:cs="Times New Roman"/>
          <w:color w:val="000000"/>
          <w:sz w:val="24"/>
          <w:szCs w:val="24"/>
        </w:rPr>
        <w:t>Nga skema e granteve të MBPZHR i kemi pasur 19 përfitues, nga nën</w:t>
      </w:r>
      <w:r w:rsidR="00156531">
        <w:rPr>
          <w:rFonts w:ascii="Times New Roman" w:hAnsi="Times New Roman" w:cs="Times New Roman"/>
          <w:color w:val="000000"/>
          <w:sz w:val="24"/>
          <w:szCs w:val="24"/>
        </w:rPr>
        <w:t xml:space="preserve"> sektorë</w:t>
      </w:r>
      <w:r w:rsidRPr="00283C31">
        <w:rPr>
          <w:rFonts w:ascii="Times New Roman" w:hAnsi="Times New Roman" w:cs="Times New Roman"/>
          <w:color w:val="000000"/>
          <w:sz w:val="24"/>
          <w:szCs w:val="24"/>
        </w:rPr>
        <w:t>t e ndryshëm në vlerë prej 1,363.000.00 €.</w:t>
      </w:r>
    </w:p>
    <w:p w:rsidR="00283C31" w:rsidRPr="00283C31" w:rsidRDefault="00283C31" w:rsidP="00283C31">
      <w:pPr>
        <w:spacing w:line="280" w:lineRule="atLeast"/>
        <w:jc w:val="both"/>
        <w:rPr>
          <w:rFonts w:ascii="Times New Roman" w:hAnsi="Times New Roman" w:cs="Times New Roman"/>
          <w:color w:val="000000"/>
          <w:sz w:val="24"/>
          <w:szCs w:val="24"/>
        </w:rPr>
      </w:pPr>
      <w:r w:rsidRPr="00283C31">
        <w:rPr>
          <w:rFonts w:ascii="Times New Roman" w:hAnsi="Times New Roman" w:cs="Times New Roman"/>
          <w:color w:val="000000"/>
          <w:sz w:val="24"/>
          <w:szCs w:val="24"/>
        </w:rPr>
        <w:t>Gjithashtu, nga skema e subvencioneve komunale</w:t>
      </w:r>
      <w:r w:rsidR="00156531">
        <w:rPr>
          <w:rFonts w:ascii="Times New Roman" w:hAnsi="Times New Roman" w:cs="Times New Roman"/>
          <w:color w:val="000000"/>
          <w:sz w:val="24"/>
          <w:szCs w:val="24"/>
        </w:rPr>
        <w:t xml:space="preserve"> për këtë periudhë një vjeç</w:t>
      </w:r>
      <w:r w:rsidRPr="00283C31">
        <w:rPr>
          <w:rFonts w:ascii="Times New Roman" w:hAnsi="Times New Roman" w:cs="Times New Roman"/>
          <w:color w:val="000000"/>
          <w:sz w:val="24"/>
          <w:szCs w:val="24"/>
        </w:rPr>
        <w:t>are kanë përfituar 1555 fermerë, në vlerë prej: 302,731.00 €.</w:t>
      </w:r>
    </w:p>
    <w:p w:rsidR="00283C31" w:rsidRPr="00283C31" w:rsidRDefault="00283C31" w:rsidP="00283C31">
      <w:pPr>
        <w:spacing w:line="280" w:lineRule="atLeast"/>
        <w:jc w:val="both"/>
        <w:rPr>
          <w:rFonts w:ascii="Times New Roman" w:hAnsi="Times New Roman" w:cs="Times New Roman"/>
          <w:sz w:val="24"/>
          <w:szCs w:val="24"/>
        </w:rPr>
      </w:pPr>
      <w:r w:rsidRPr="00283C31">
        <w:rPr>
          <w:rFonts w:ascii="Times New Roman" w:hAnsi="Times New Roman" w:cs="Times New Roman"/>
          <w:sz w:val="24"/>
          <w:szCs w:val="24"/>
        </w:rPr>
        <w:t xml:space="preserve">Sa i përket projekteve, investimet i kemi </w:t>
      </w:r>
      <w:r w:rsidR="00156531" w:rsidRPr="00283C31">
        <w:rPr>
          <w:rFonts w:ascii="Times New Roman" w:hAnsi="Times New Roman" w:cs="Times New Roman"/>
          <w:sz w:val="24"/>
          <w:szCs w:val="24"/>
        </w:rPr>
        <w:t>orientuar</w:t>
      </w:r>
      <w:r w:rsidRPr="00283C31">
        <w:rPr>
          <w:rFonts w:ascii="Times New Roman" w:hAnsi="Times New Roman" w:cs="Times New Roman"/>
          <w:sz w:val="24"/>
          <w:szCs w:val="24"/>
        </w:rPr>
        <w:t xml:space="preserve"> në bazë të prioriteteve strategjike të sektorëve dhe deri tani me prioritet e kemi trajtuar prodhimtarinë bimore, duke subvencionuar mbjelljet pranverore me farë misri dhe pleh mineral me qëllim të punimit maksimal të tokës bujqësore, prodhimtarinë në ambiente të mbyllura me qëllim të </w:t>
      </w:r>
      <w:r w:rsidR="00156531" w:rsidRPr="00283C31">
        <w:rPr>
          <w:rFonts w:ascii="Times New Roman" w:hAnsi="Times New Roman" w:cs="Times New Roman"/>
          <w:sz w:val="24"/>
          <w:szCs w:val="24"/>
        </w:rPr>
        <w:t>shfrytëzimit</w:t>
      </w:r>
      <w:r w:rsidRPr="00283C31">
        <w:rPr>
          <w:rFonts w:ascii="Times New Roman" w:hAnsi="Times New Roman" w:cs="Times New Roman"/>
          <w:sz w:val="24"/>
          <w:szCs w:val="24"/>
        </w:rPr>
        <w:t xml:space="preserve"> maksimal të </w:t>
      </w:r>
      <w:r w:rsidR="00156531" w:rsidRPr="00283C31">
        <w:rPr>
          <w:rFonts w:ascii="Times New Roman" w:hAnsi="Times New Roman" w:cs="Times New Roman"/>
          <w:sz w:val="24"/>
          <w:szCs w:val="24"/>
        </w:rPr>
        <w:t>sipërfaqes</w:t>
      </w:r>
      <w:r w:rsidRPr="00283C31">
        <w:rPr>
          <w:rFonts w:ascii="Times New Roman" w:hAnsi="Times New Roman" w:cs="Times New Roman"/>
          <w:sz w:val="24"/>
          <w:szCs w:val="24"/>
        </w:rPr>
        <w:t xml:space="preserve"> dhe një vëmendje të </w:t>
      </w:r>
      <w:r w:rsidR="00156531" w:rsidRPr="00283C31">
        <w:rPr>
          <w:rFonts w:ascii="Times New Roman" w:hAnsi="Times New Roman" w:cs="Times New Roman"/>
          <w:sz w:val="24"/>
          <w:szCs w:val="24"/>
        </w:rPr>
        <w:t>veçantë</w:t>
      </w:r>
      <w:r w:rsidRPr="00283C31">
        <w:rPr>
          <w:rFonts w:ascii="Times New Roman" w:hAnsi="Times New Roman" w:cs="Times New Roman"/>
          <w:sz w:val="24"/>
          <w:szCs w:val="24"/>
        </w:rPr>
        <w:t xml:space="preserve"> i kemi kushtuar mekanizimit bujqësor për të cilin ka kërkesa të vazhdueshme.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Edhe këtë vit, kemi vazhduar me mbështetjen e fermerëve me mekanizim bujqësor, ku  kanë përfituar 100 fermerë. Janë </w:t>
      </w:r>
      <w:r w:rsidR="009E4739" w:rsidRPr="00283C31">
        <w:rPr>
          <w:rFonts w:ascii="Times New Roman" w:hAnsi="Times New Roman" w:cs="Times New Roman"/>
          <w:sz w:val="24"/>
          <w:szCs w:val="24"/>
        </w:rPr>
        <w:t>shpërndarë</w:t>
      </w:r>
      <w:r w:rsidRPr="00283C31">
        <w:rPr>
          <w:rFonts w:ascii="Times New Roman" w:hAnsi="Times New Roman" w:cs="Times New Roman"/>
          <w:sz w:val="24"/>
          <w:szCs w:val="24"/>
        </w:rPr>
        <w:t xml:space="preserve"> 30 spërkatëse, 20 kosa rotative, 15 rotofreza, 15 piatore me 24 disqe, 15 grumbulluese të sanës dhe 5 mbjellëse të misrit.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Ky projekt është implementuar me 06.03.2018 dhe kostoja e këtij projekti ka qenë 58,400.00 €.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Subvencionimi i mbjelljeve pranverore, si masë e përhershme është bërë me farë misri dhe pleh mineral. Ky projekt është implementuar me 20.04.2018 dhe kanë përfituar 558 fermerë të cilët nuk i kanë arritur kriteret për subvencione të MBPZHR. Janë </w:t>
      </w:r>
      <w:r w:rsidR="009E4739" w:rsidRPr="00283C31">
        <w:rPr>
          <w:rFonts w:ascii="Times New Roman" w:hAnsi="Times New Roman" w:cs="Times New Roman"/>
          <w:sz w:val="24"/>
          <w:szCs w:val="24"/>
        </w:rPr>
        <w:t>shpërndarë</w:t>
      </w:r>
      <w:r w:rsidRPr="00283C31">
        <w:rPr>
          <w:rFonts w:ascii="Times New Roman" w:hAnsi="Times New Roman" w:cs="Times New Roman"/>
          <w:sz w:val="24"/>
          <w:szCs w:val="24"/>
        </w:rPr>
        <w:t xml:space="preserve"> 600 thasë farë misri FAO 400 dhe FAO 500 të institutit të Osjekut dhe 50 tonë pleh mineral 15:15:15. Vlera e këtij projekti është 27,000.00 €.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datë</w:t>
      </w:r>
      <w:r w:rsidR="009E4739">
        <w:rPr>
          <w:rFonts w:ascii="Times New Roman" w:hAnsi="Times New Roman" w:cs="Times New Roman"/>
          <w:sz w:val="24"/>
          <w:szCs w:val="24"/>
        </w:rPr>
        <w:t>n</w:t>
      </w:r>
      <w:r w:rsidRPr="00283C31">
        <w:rPr>
          <w:rFonts w:ascii="Times New Roman" w:hAnsi="Times New Roman" w:cs="Times New Roman"/>
          <w:sz w:val="24"/>
          <w:szCs w:val="24"/>
        </w:rPr>
        <w:t xml:space="preserve"> 11.05.2018 kemi përmbyllur projektin e serr</w:t>
      </w:r>
      <w:r w:rsidR="009E4739">
        <w:rPr>
          <w:rFonts w:ascii="Times New Roman" w:hAnsi="Times New Roman" w:cs="Times New Roman"/>
          <w:sz w:val="24"/>
          <w:szCs w:val="24"/>
        </w:rPr>
        <w:t>ave të zinguara, ku 20 perimtarë</w:t>
      </w:r>
      <w:r w:rsidRPr="00283C31">
        <w:rPr>
          <w:rFonts w:ascii="Times New Roman" w:hAnsi="Times New Roman" w:cs="Times New Roman"/>
          <w:sz w:val="24"/>
          <w:szCs w:val="24"/>
        </w:rPr>
        <w:t xml:space="preserve"> kanë përfituar serra dhe foli me ajrosje anësore. Këto serra kanë sipërfaqe prej 200 m</w:t>
      </w:r>
      <w:r w:rsidRPr="00283C31">
        <w:rPr>
          <w:rFonts w:ascii="Times New Roman" w:hAnsi="Times New Roman" w:cs="Times New Roman"/>
          <w:sz w:val="24"/>
          <w:szCs w:val="24"/>
          <w:vertAlign w:val="superscript"/>
        </w:rPr>
        <w:t>2</w:t>
      </w:r>
      <w:r w:rsidRPr="00283C31">
        <w:rPr>
          <w:rFonts w:ascii="Times New Roman" w:hAnsi="Times New Roman" w:cs="Times New Roman"/>
          <w:sz w:val="24"/>
          <w:szCs w:val="24"/>
        </w:rPr>
        <w:t xml:space="preserve"> dhe janë serrat më të avancuara që sot përdoren tek ne.</w:t>
      </w:r>
      <w:r w:rsidR="009E4739">
        <w:rPr>
          <w:rFonts w:ascii="Times New Roman" w:hAnsi="Times New Roman" w:cs="Times New Roman"/>
          <w:sz w:val="24"/>
          <w:szCs w:val="24"/>
        </w:rPr>
        <w:t xml:space="preserve"> </w:t>
      </w:r>
      <w:r w:rsidRPr="00283C31">
        <w:rPr>
          <w:rFonts w:ascii="Times New Roman" w:hAnsi="Times New Roman" w:cs="Times New Roman"/>
          <w:sz w:val="24"/>
          <w:szCs w:val="24"/>
        </w:rPr>
        <w:t>Vlera e këtij projekti është 36,000.00 €.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projektin e trajtimit të rrugëve fushore, kemi përfunduar 1730 metra në Bresalc, 3550 në Ponesh, 1600 metra në Livoq të Epërm, 1850 metra në Livoq të U</w:t>
      </w:r>
      <w:r w:rsidR="00276FD1">
        <w:rPr>
          <w:rFonts w:ascii="Times New Roman" w:hAnsi="Times New Roman" w:cs="Times New Roman"/>
          <w:sz w:val="24"/>
          <w:szCs w:val="24"/>
        </w:rPr>
        <w:t>lët</w:t>
      </w:r>
      <w:r w:rsidRPr="00283C31">
        <w:rPr>
          <w:rFonts w:ascii="Times New Roman" w:hAnsi="Times New Roman" w:cs="Times New Roman"/>
          <w:sz w:val="24"/>
          <w:szCs w:val="24"/>
        </w:rPr>
        <w:t>, 800 metra në Velekincë, 1950 në Kmetoc, 1300 në Verbicë të Kmetocit dhe 3100 metra në fshatin  Dobërçan. Gjithsej janë shtruar 15.880 metra rrugë fushore. Vlera investive e këtij projekti 67,541.00 €.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Nga data 28.05.2018 ka filluar trajtimi i qenve endacak duke bërë: </w:t>
      </w:r>
      <w:r w:rsidR="00276FD1" w:rsidRPr="00283C31">
        <w:rPr>
          <w:rFonts w:ascii="Times New Roman" w:hAnsi="Times New Roman" w:cs="Times New Roman"/>
          <w:sz w:val="24"/>
          <w:szCs w:val="24"/>
        </w:rPr>
        <w:t>sterilizimin</w:t>
      </w:r>
      <w:r w:rsidRPr="00283C31">
        <w:rPr>
          <w:rFonts w:ascii="Times New Roman" w:hAnsi="Times New Roman" w:cs="Times New Roman"/>
          <w:sz w:val="24"/>
          <w:szCs w:val="24"/>
        </w:rPr>
        <w:t>, kastrimin dhe matrikulimin e tyre në gjithë vendin. AUV ka kontraktuar kliniken veterinare “Fauna” për komunë</w:t>
      </w:r>
      <w:r w:rsidR="00276FD1">
        <w:rPr>
          <w:rFonts w:ascii="Times New Roman" w:hAnsi="Times New Roman" w:cs="Times New Roman"/>
          <w:sz w:val="24"/>
          <w:szCs w:val="24"/>
        </w:rPr>
        <w:t>n e Gjilanit me të cilë</w:t>
      </w:r>
      <w:r w:rsidRPr="00283C31">
        <w:rPr>
          <w:rFonts w:ascii="Times New Roman" w:hAnsi="Times New Roman" w:cs="Times New Roman"/>
          <w:sz w:val="24"/>
          <w:szCs w:val="24"/>
        </w:rPr>
        <w:t>n kemi bashkëpunuar ngusht</w:t>
      </w:r>
      <w:r w:rsidR="00276FD1">
        <w:rPr>
          <w:rFonts w:ascii="Times New Roman" w:hAnsi="Times New Roman" w:cs="Times New Roman"/>
          <w:sz w:val="24"/>
          <w:szCs w:val="24"/>
        </w:rPr>
        <w:t>ë</w:t>
      </w:r>
      <w:r w:rsidRPr="00283C31">
        <w:rPr>
          <w:rFonts w:ascii="Times New Roman" w:hAnsi="Times New Roman" w:cs="Times New Roman"/>
          <w:sz w:val="24"/>
          <w:szCs w:val="24"/>
        </w:rPr>
        <w:t>. Deri më tani janë trajtuar rreth 800 qenë pa pronarë.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Nga data 20.06.2018 kur kemi nisur </w:t>
      </w:r>
      <w:r w:rsidR="001E48E0" w:rsidRPr="00283C31">
        <w:rPr>
          <w:rFonts w:ascii="Times New Roman" w:hAnsi="Times New Roman" w:cs="Times New Roman"/>
          <w:sz w:val="24"/>
          <w:szCs w:val="24"/>
        </w:rPr>
        <w:t>përgatitjet</w:t>
      </w:r>
      <w:r w:rsidRPr="00283C31">
        <w:rPr>
          <w:rFonts w:ascii="Times New Roman" w:hAnsi="Times New Roman" w:cs="Times New Roman"/>
          <w:sz w:val="24"/>
          <w:szCs w:val="24"/>
        </w:rPr>
        <w:t xml:space="preserve">  për korrje-shirje dhe deri më datën 12.08.2018 kur është kor</w:t>
      </w:r>
      <w:r w:rsidR="001E48E0">
        <w:rPr>
          <w:rFonts w:ascii="Times New Roman" w:hAnsi="Times New Roman" w:cs="Times New Roman"/>
          <w:sz w:val="24"/>
          <w:szCs w:val="24"/>
        </w:rPr>
        <w:t>rur ngastra e fundit jemi marr</w:t>
      </w:r>
      <w:r w:rsidRPr="00283C31">
        <w:rPr>
          <w:rFonts w:ascii="Times New Roman" w:hAnsi="Times New Roman" w:cs="Times New Roman"/>
          <w:sz w:val="24"/>
          <w:szCs w:val="24"/>
        </w:rPr>
        <w:t xml:space="preserve"> në mënyrë intensive me fushatën e korrje shirjeve.</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Gjatë krejt kë</w:t>
      </w:r>
      <w:r w:rsidR="00997327">
        <w:rPr>
          <w:rFonts w:ascii="Times New Roman" w:hAnsi="Times New Roman" w:cs="Times New Roman"/>
          <w:sz w:val="24"/>
          <w:szCs w:val="24"/>
        </w:rPr>
        <w:t>saj periudhe komisioni ka marr</w:t>
      </w:r>
      <w:r w:rsidRPr="00283C31">
        <w:rPr>
          <w:rFonts w:ascii="Times New Roman" w:hAnsi="Times New Roman" w:cs="Times New Roman"/>
          <w:sz w:val="24"/>
          <w:szCs w:val="24"/>
        </w:rPr>
        <w:t>  mostra nga  gjithë ter</w:t>
      </w:r>
      <w:r w:rsidR="00997327">
        <w:rPr>
          <w:rFonts w:ascii="Times New Roman" w:hAnsi="Times New Roman" w:cs="Times New Roman"/>
          <w:sz w:val="24"/>
          <w:szCs w:val="24"/>
        </w:rPr>
        <w:t>r</w:t>
      </w:r>
      <w:r w:rsidRPr="00283C31">
        <w:rPr>
          <w:rFonts w:ascii="Times New Roman" w:hAnsi="Times New Roman" w:cs="Times New Roman"/>
          <w:sz w:val="24"/>
          <w:szCs w:val="24"/>
        </w:rPr>
        <w:t xml:space="preserve">eni për të bërë një vlerësim sa më të saktë mbi </w:t>
      </w:r>
      <w:r w:rsidR="00997327">
        <w:rPr>
          <w:rFonts w:ascii="Times New Roman" w:hAnsi="Times New Roman" w:cs="Times New Roman"/>
          <w:sz w:val="24"/>
          <w:szCs w:val="24"/>
        </w:rPr>
        <w:t>rendimentin mesatar. Janë marr</w:t>
      </w:r>
      <w:r w:rsidRPr="00283C31">
        <w:rPr>
          <w:rFonts w:ascii="Times New Roman" w:hAnsi="Times New Roman" w:cs="Times New Roman"/>
          <w:sz w:val="24"/>
          <w:szCs w:val="24"/>
        </w:rPr>
        <w:t xml:space="preserve"> </w:t>
      </w:r>
      <w:r w:rsidRPr="00283C31">
        <w:rPr>
          <w:rFonts w:ascii="Times New Roman" w:hAnsi="Times New Roman" w:cs="Times New Roman"/>
          <w:bCs/>
          <w:sz w:val="24"/>
          <w:szCs w:val="24"/>
        </w:rPr>
        <w:t>160</w:t>
      </w:r>
      <w:r w:rsidRPr="00283C31">
        <w:rPr>
          <w:rFonts w:ascii="Times New Roman" w:hAnsi="Times New Roman" w:cs="Times New Roman"/>
          <w:sz w:val="24"/>
          <w:szCs w:val="24"/>
        </w:rPr>
        <w:t xml:space="preserve"> mostra, prej të cilave 145  mostra te gruri, 12 mostra te elbi dhe 3 mostra te tërshëra.</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 xml:space="preserve">Për shkak të kushteve klimatike të pa favorshme, duke filluar nga reshjet e pa ndërprera gjatë muajit qershor dhe korrik, </w:t>
      </w:r>
      <w:r w:rsidR="00997327" w:rsidRPr="00283C31">
        <w:rPr>
          <w:rFonts w:ascii="Times New Roman" w:hAnsi="Times New Roman" w:cs="Times New Roman"/>
          <w:sz w:val="24"/>
          <w:szCs w:val="24"/>
        </w:rPr>
        <w:t>rendimentet</w:t>
      </w:r>
      <w:r w:rsidRPr="00283C31">
        <w:rPr>
          <w:rFonts w:ascii="Times New Roman" w:hAnsi="Times New Roman" w:cs="Times New Roman"/>
          <w:sz w:val="24"/>
          <w:szCs w:val="24"/>
        </w:rPr>
        <w:t xml:space="preserve"> ishin nën pritjet tona.</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Rendimentet te gruri 3954 kg/ha</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 xml:space="preserve">Rendimenti te elbi 3920 kg/ ha dhe </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 xml:space="preserve">Rendimenti te </w:t>
      </w:r>
      <w:r w:rsidR="00511DC8" w:rsidRPr="00283C31">
        <w:rPr>
          <w:rFonts w:ascii="Times New Roman" w:hAnsi="Times New Roman" w:cs="Times New Roman"/>
          <w:sz w:val="24"/>
          <w:szCs w:val="24"/>
        </w:rPr>
        <w:t>tërshëra</w:t>
      </w:r>
      <w:r w:rsidRPr="00283C31">
        <w:rPr>
          <w:rFonts w:ascii="Times New Roman" w:hAnsi="Times New Roman" w:cs="Times New Roman"/>
          <w:sz w:val="24"/>
          <w:szCs w:val="24"/>
        </w:rPr>
        <w:t xml:space="preserve"> 2452.</w:t>
      </w:r>
    </w:p>
    <w:p w:rsidR="00283C31" w:rsidRPr="00283C31" w:rsidRDefault="00283C31" w:rsidP="00283C31">
      <w:pPr>
        <w:spacing w:line="240" w:lineRule="atLeast"/>
        <w:jc w:val="both"/>
        <w:rPr>
          <w:rFonts w:ascii="Times New Roman" w:hAnsi="Times New Roman" w:cs="Times New Roman"/>
          <w:sz w:val="24"/>
          <w:szCs w:val="24"/>
        </w:rPr>
      </w:pPr>
      <w:r w:rsidRPr="00283C31">
        <w:rPr>
          <w:rFonts w:ascii="Times New Roman" w:hAnsi="Times New Roman" w:cs="Times New Roman"/>
          <w:sz w:val="24"/>
          <w:szCs w:val="24"/>
        </w:rPr>
        <w:t xml:space="preserve">Me këtë rendiment </w:t>
      </w:r>
      <w:r w:rsidR="00F556F0" w:rsidRPr="00283C31">
        <w:rPr>
          <w:rFonts w:ascii="Times New Roman" w:hAnsi="Times New Roman" w:cs="Times New Roman"/>
          <w:sz w:val="24"/>
          <w:szCs w:val="24"/>
        </w:rPr>
        <w:t>sigurohen</w:t>
      </w:r>
      <w:r w:rsidRPr="00283C31">
        <w:rPr>
          <w:rFonts w:ascii="Times New Roman" w:hAnsi="Times New Roman" w:cs="Times New Roman"/>
          <w:sz w:val="24"/>
          <w:szCs w:val="24"/>
        </w:rPr>
        <w:t xml:space="preserve"> </w:t>
      </w:r>
      <w:r w:rsidRPr="00283C31">
        <w:rPr>
          <w:rFonts w:ascii="Times New Roman" w:hAnsi="Times New Roman" w:cs="Times New Roman"/>
          <w:bCs/>
          <w:sz w:val="24"/>
          <w:szCs w:val="24"/>
        </w:rPr>
        <w:t xml:space="preserve">11.466 </w:t>
      </w:r>
      <w:r w:rsidRPr="00283C31">
        <w:rPr>
          <w:rFonts w:ascii="Times New Roman" w:hAnsi="Times New Roman" w:cs="Times New Roman"/>
          <w:sz w:val="24"/>
          <w:szCs w:val="24"/>
        </w:rPr>
        <w:t xml:space="preserve"> ton grurë dhe plotësohen nevojat bazike për banorët e komunës rreth  57.33 %.</w:t>
      </w:r>
    </w:p>
    <w:p w:rsidR="00283C31" w:rsidRPr="00283C31" w:rsidRDefault="00283C31" w:rsidP="00283C31">
      <w:pPr>
        <w:contextualSpacing/>
        <w:jc w:val="both"/>
        <w:rPr>
          <w:rFonts w:ascii="Times New Roman" w:hAnsi="Times New Roman" w:cs="Times New Roman"/>
          <w:sz w:val="24"/>
          <w:szCs w:val="24"/>
        </w:rPr>
      </w:pPr>
      <w:r w:rsidRPr="00283C31">
        <w:rPr>
          <w:rFonts w:ascii="Times New Roman" w:hAnsi="Times New Roman" w:cs="Times New Roman"/>
          <w:sz w:val="24"/>
          <w:szCs w:val="24"/>
        </w:rPr>
        <w:t>Me datë</w:t>
      </w:r>
      <w:r w:rsidR="00F556F0">
        <w:rPr>
          <w:rFonts w:ascii="Times New Roman" w:hAnsi="Times New Roman" w:cs="Times New Roman"/>
          <w:sz w:val="24"/>
          <w:szCs w:val="24"/>
        </w:rPr>
        <w:t>n</w:t>
      </w:r>
      <w:r w:rsidRPr="00283C31">
        <w:rPr>
          <w:rFonts w:ascii="Times New Roman" w:hAnsi="Times New Roman" w:cs="Times New Roman"/>
          <w:sz w:val="24"/>
          <w:szCs w:val="24"/>
        </w:rPr>
        <w:t xml:space="preserve"> 29.06.2018 kemi nënshkruar memorandumin e bashkëpunimit me HIB Petrolin, për furnizimin e </w:t>
      </w:r>
      <w:r w:rsidR="00F556F0" w:rsidRPr="00283C31">
        <w:rPr>
          <w:rFonts w:ascii="Times New Roman" w:hAnsi="Times New Roman" w:cs="Times New Roman"/>
          <w:sz w:val="24"/>
          <w:szCs w:val="24"/>
        </w:rPr>
        <w:t>bujqve</w:t>
      </w:r>
      <w:r w:rsidRPr="00283C31">
        <w:rPr>
          <w:rFonts w:ascii="Times New Roman" w:hAnsi="Times New Roman" w:cs="Times New Roman"/>
          <w:sz w:val="24"/>
          <w:szCs w:val="24"/>
        </w:rPr>
        <w:t xml:space="preserve"> me naftë për nevoja të bujqësisë me çmim më të lirë për 5 cent/litër nga </w:t>
      </w:r>
      <w:r w:rsidRPr="00283C31">
        <w:rPr>
          <w:rFonts w:ascii="Times New Roman" w:hAnsi="Times New Roman" w:cs="Times New Roman"/>
          <w:sz w:val="24"/>
          <w:szCs w:val="24"/>
        </w:rPr>
        <w:lastRenderedPageBreak/>
        <w:t>çmimi ditor i tregut. Ky memorandum do të bëhet për një vit me mundësi vazhdimi dhe do të angazhohemi që edhe ne si komunë ta ndajmë pjesën tjetër të subvencionimit.</w:t>
      </w:r>
    </w:p>
    <w:p w:rsidR="00283C31" w:rsidRPr="00283C31" w:rsidRDefault="00283C31" w:rsidP="00283C31">
      <w:pPr>
        <w:contextualSpacing/>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datë</w:t>
      </w:r>
      <w:r w:rsidR="00F556F0">
        <w:rPr>
          <w:rFonts w:ascii="Times New Roman" w:hAnsi="Times New Roman" w:cs="Times New Roman"/>
          <w:sz w:val="24"/>
          <w:szCs w:val="24"/>
        </w:rPr>
        <w:t>n</w:t>
      </w:r>
      <w:r w:rsidRPr="00283C31">
        <w:rPr>
          <w:rFonts w:ascii="Times New Roman" w:hAnsi="Times New Roman" w:cs="Times New Roman"/>
          <w:sz w:val="24"/>
          <w:szCs w:val="24"/>
        </w:rPr>
        <w:t xml:space="preserve"> 29.08.2018 është implementuar projekti për furnizimin e 30 bletarëve me centrifuga elektrike për </w:t>
      </w:r>
      <w:r w:rsidR="00F556F0" w:rsidRPr="00283C31">
        <w:rPr>
          <w:rFonts w:ascii="Times New Roman" w:hAnsi="Times New Roman" w:cs="Times New Roman"/>
          <w:sz w:val="24"/>
          <w:szCs w:val="24"/>
        </w:rPr>
        <w:t>nxjerrjen</w:t>
      </w:r>
      <w:r w:rsidRPr="00283C31">
        <w:rPr>
          <w:rFonts w:ascii="Times New Roman" w:hAnsi="Times New Roman" w:cs="Times New Roman"/>
          <w:sz w:val="24"/>
          <w:szCs w:val="24"/>
        </w:rPr>
        <w:t xml:space="preserve"> e mjaltit, me çka do të përmbyllet pa</w:t>
      </w:r>
      <w:r w:rsidR="00F556F0">
        <w:rPr>
          <w:rFonts w:ascii="Times New Roman" w:hAnsi="Times New Roman" w:cs="Times New Roman"/>
          <w:sz w:val="24"/>
          <w:szCs w:val="24"/>
        </w:rPr>
        <w:t>j</w:t>
      </w:r>
      <w:r w:rsidRPr="00283C31">
        <w:rPr>
          <w:rFonts w:ascii="Times New Roman" w:hAnsi="Times New Roman" w:cs="Times New Roman"/>
          <w:sz w:val="24"/>
          <w:szCs w:val="24"/>
        </w:rPr>
        <w:t>isja e të gjithë bletarëve që kultivojnë mbi 30 shoqëri me këto pa</w:t>
      </w:r>
      <w:r w:rsidR="00F556F0">
        <w:rPr>
          <w:rFonts w:ascii="Times New Roman" w:hAnsi="Times New Roman" w:cs="Times New Roman"/>
          <w:sz w:val="24"/>
          <w:szCs w:val="24"/>
        </w:rPr>
        <w:t>j</w:t>
      </w:r>
      <w:r w:rsidRPr="00283C31">
        <w:rPr>
          <w:rFonts w:ascii="Times New Roman" w:hAnsi="Times New Roman" w:cs="Times New Roman"/>
          <w:sz w:val="24"/>
          <w:szCs w:val="24"/>
        </w:rPr>
        <w:t>isje. Vlera e këtij projekti është 10,500.00 €.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datë</w:t>
      </w:r>
      <w:r w:rsidR="00F556F0">
        <w:rPr>
          <w:rFonts w:ascii="Times New Roman" w:hAnsi="Times New Roman" w:cs="Times New Roman"/>
          <w:sz w:val="24"/>
          <w:szCs w:val="24"/>
        </w:rPr>
        <w:t>n</w:t>
      </w:r>
      <w:r w:rsidRPr="00283C31">
        <w:rPr>
          <w:rFonts w:ascii="Times New Roman" w:hAnsi="Times New Roman" w:cs="Times New Roman"/>
          <w:sz w:val="24"/>
          <w:szCs w:val="24"/>
        </w:rPr>
        <w:t xml:space="preserve"> 05.10.2018 kemi subvencionuar mbjelljet vjeshtore me farë gruri, ku kanë përfituar 847 fermerë. Kanë përfituar fermerët e vegjël, që nuk i arrijnë kriteret e Ministrisë për skemën e subvencio</w:t>
      </w:r>
      <w:r w:rsidR="00F556F0">
        <w:rPr>
          <w:rFonts w:ascii="Times New Roman" w:hAnsi="Times New Roman" w:cs="Times New Roman"/>
          <w:sz w:val="24"/>
          <w:szCs w:val="24"/>
        </w:rPr>
        <w:t>ne</w:t>
      </w:r>
      <w:r w:rsidRPr="00283C31">
        <w:rPr>
          <w:rFonts w:ascii="Times New Roman" w:hAnsi="Times New Roman" w:cs="Times New Roman"/>
          <w:sz w:val="24"/>
          <w:szCs w:val="24"/>
        </w:rPr>
        <w:t xml:space="preserve">ve. Janë shpërndarë 140.000 kg farë gruri </w:t>
      </w:r>
      <w:r w:rsidRPr="00283C31">
        <w:rPr>
          <w:rFonts w:ascii="Times New Roman" w:hAnsi="Times New Roman" w:cs="Times New Roman"/>
          <w:color w:val="000000"/>
          <w:spacing w:val="8"/>
          <w:sz w:val="24"/>
          <w:szCs w:val="24"/>
        </w:rPr>
        <w:t xml:space="preserve">prej tyre 80 mijë kilogram janë varietete të gjata dhe 60 mijë kilogram varietete të </w:t>
      </w:r>
      <w:r w:rsidR="00F556F0" w:rsidRPr="00283C31">
        <w:rPr>
          <w:rFonts w:ascii="Times New Roman" w:hAnsi="Times New Roman" w:cs="Times New Roman"/>
          <w:color w:val="000000"/>
          <w:spacing w:val="8"/>
          <w:sz w:val="24"/>
          <w:szCs w:val="24"/>
        </w:rPr>
        <w:t>shkurtra</w:t>
      </w:r>
      <w:r w:rsidRPr="00283C31">
        <w:rPr>
          <w:rFonts w:ascii="Times New Roman" w:hAnsi="Times New Roman" w:cs="Times New Roman"/>
          <w:color w:val="000000"/>
          <w:spacing w:val="8"/>
          <w:sz w:val="24"/>
          <w:szCs w:val="24"/>
        </w:rPr>
        <w:t>. Kjo ndarje është bërë nga komisioni, varësisht nga kushtet e te</w:t>
      </w:r>
      <w:r w:rsidR="00F556F0">
        <w:rPr>
          <w:rFonts w:ascii="Times New Roman" w:hAnsi="Times New Roman" w:cs="Times New Roman"/>
          <w:color w:val="000000"/>
          <w:spacing w:val="8"/>
          <w:sz w:val="24"/>
          <w:szCs w:val="24"/>
        </w:rPr>
        <w:t>r</w:t>
      </w:r>
      <w:r w:rsidRPr="00283C31">
        <w:rPr>
          <w:rFonts w:ascii="Times New Roman" w:hAnsi="Times New Roman" w:cs="Times New Roman"/>
          <w:color w:val="000000"/>
          <w:spacing w:val="8"/>
          <w:sz w:val="24"/>
          <w:szCs w:val="24"/>
        </w:rPr>
        <w:t>renit dhe klasa e tokës që kanë fermerët</w:t>
      </w:r>
      <w:r w:rsidRPr="00283C31">
        <w:rPr>
          <w:rFonts w:ascii="Times New Roman" w:hAnsi="Times New Roman" w:cs="Times New Roman"/>
          <w:sz w:val="24"/>
          <w:szCs w:val="24"/>
        </w:rPr>
        <w:t>. Vlera e projektit është 44,600.00 €.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kuadër të aksionit ta pastrojmë Kosovën, përkatësisht ta pastro</w:t>
      </w:r>
      <w:r w:rsidR="00F556F0">
        <w:rPr>
          <w:rFonts w:ascii="Times New Roman" w:hAnsi="Times New Roman" w:cs="Times New Roman"/>
          <w:sz w:val="24"/>
          <w:szCs w:val="24"/>
        </w:rPr>
        <w:t>jmë Gjilanin, Drejtoria e Bujqë</w:t>
      </w:r>
      <w:r w:rsidRPr="00283C31">
        <w:rPr>
          <w:rFonts w:ascii="Times New Roman" w:hAnsi="Times New Roman" w:cs="Times New Roman"/>
          <w:sz w:val="24"/>
          <w:szCs w:val="24"/>
        </w:rPr>
        <w:t xml:space="preserve">sisë angazhimin kryesor e ka pasur në sigurimin dhe </w:t>
      </w:r>
      <w:r w:rsidR="00F556F0" w:rsidRPr="00283C31">
        <w:rPr>
          <w:rFonts w:ascii="Times New Roman" w:hAnsi="Times New Roman" w:cs="Times New Roman"/>
          <w:sz w:val="24"/>
          <w:szCs w:val="24"/>
        </w:rPr>
        <w:t>mbjelljen</w:t>
      </w:r>
      <w:r w:rsidRPr="00283C31">
        <w:rPr>
          <w:rFonts w:ascii="Times New Roman" w:hAnsi="Times New Roman" w:cs="Times New Roman"/>
          <w:sz w:val="24"/>
          <w:szCs w:val="24"/>
        </w:rPr>
        <w:t xml:space="preserve"> e drunjëve dekorativ në hap</w:t>
      </w:r>
      <w:r w:rsidR="00F556F0">
        <w:rPr>
          <w:rFonts w:ascii="Times New Roman" w:hAnsi="Times New Roman" w:cs="Times New Roman"/>
          <w:sz w:val="24"/>
          <w:szCs w:val="24"/>
        </w:rPr>
        <w:t>ë</w:t>
      </w:r>
      <w:r w:rsidRPr="00283C31">
        <w:rPr>
          <w:rFonts w:ascii="Times New Roman" w:hAnsi="Times New Roman" w:cs="Times New Roman"/>
          <w:sz w:val="24"/>
          <w:szCs w:val="24"/>
        </w:rPr>
        <w:t>sirat publike.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 mbjellje kemi filluar me datën: 16.10.2018 në rrugën e Bujanocit, ku janë mbjellë 200 drunjë dekorativ të llojit Acer Platinoides. Dhe 200 drunjë tjerë janë </w:t>
      </w:r>
      <w:r w:rsidR="00C7517F" w:rsidRPr="00283C31">
        <w:rPr>
          <w:rFonts w:ascii="Times New Roman" w:hAnsi="Times New Roman" w:cs="Times New Roman"/>
          <w:sz w:val="24"/>
          <w:szCs w:val="24"/>
        </w:rPr>
        <w:t>mbjellë</w:t>
      </w:r>
      <w:r w:rsidRPr="00283C31">
        <w:rPr>
          <w:rFonts w:ascii="Times New Roman" w:hAnsi="Times New Roman" w:cs="Times New Roman"/>
          <w:sz w:val="24"/>
          <w:szCs w:val="24"/>
        </w:rPr>
        <w:t xml:space="preserve"> në hap</w:t>
      </w:r>
      <w:r w:rsidR="00C7517F">
        <w:rPr>
          <w:rFonts w:ascii="Times New Roman" w:hAnsi="Times New Roman" w:cs="Times New Roman"/>
          <w:sz w:val="24"/>
          <w:szCs w:val="24"/>
        </w:rPr>
        <w:t>ë</w:t>
      </w:r>
      <w:r w:rsidRPr="00283C31">
        <w:rPr>
          <w:rFonts w:ascii="Times New Roman" w:hAnsi="Times New Roman" w:cs="Times New Roman"/>
          <w:sz w:val="24"/>
          <w:szCs w:val="24"/>
        </w:rPr>
        <w:t>sirat publike si: çerdhja Dardania, shkolla fillore Selami Hallaqi, shkolla fillore Thimi Mitko, s</w:t>
      </w:r>
      <w:r w:rsidR="00C7517F">
        <w:rPr>
          <w:rFonts w:ascii="Times New Roman" w:hAnsi="Times New Roman" w:cs="Times New Roman"/>
          <w:sz w:val="24"/>
          <w:szCs w:val="24"/>
        </w:rPr>
        <w:t>tadiumi</w:t>
      </w:r>
      <w:r w:rsidRPr="00283C31">
        <w:rPr>
          <w:rFonts w:ascii="Times New Roman" w:hAnsi="Times New Roman" w:cs="Times New Roman"/>
          <w:sz w:val="24"/>
          <w:szCs w:val="24"/>
        </w:rPr>
        <w:t xml:space="preserve"> ndihmës, parku Iliria etj. Vlera e këtij projekti është 5,690.00 €.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datë</w:t>
      </w:r>
      <w:r w:rsidR="00C7517F">
        <w:rPr>
          <w:rFonts w:ascii="Times New Roman" w:hAnsi="Times New Roman" w:cs="Times New Roman"/>
          <w:sz w:val="24"/>
          <w:szCs w:val="24"/>
        </w:rPr>
        <w:t>n</w:t>
      </w:r>
      <w:r w:rsidRPr="00283C31">
        <w:rPr>
          <w:rFonts w:ascii="Times New Roman" w:hAnsi="Times New Roman" w:cs="Times New Roman"/>
          <w:sz w:val="24"/>
          <w:szCs w:val="24"/>
        </w:rPr>
        <w:t xml:space="preserve"> 06.11.2018 kemi filluar implementimin e projektit nivelimi, hapja e rrugëve dhe </w:t>
      </w:r>
      <w:r w:rsidR="00C7517F" w:rsidRPr="00283C31">
        <w:rPr>
          <w:rFonts w:ascii="Times New Roman" w:hAnsi="Times New Roman" w:cs="Times New Roman"/>
          <w:sz w:val="24"/>
          <w:szCs w:val="24"/>
        </w:rPr>
        <w:t>gjelbërimi</w:t>
      </w:r>
      <w:r w:rsidRPr="00283C31">
        <w:rPr>
          <w:rFonts w:ascii="Times New Roman" w:hAnsi="Times New Roman" w:cs="Times New Roman"/>
          <w:sz w:val="24"/>
          <w:szCs w:val="24"/>
        </w:rPr>
        <w:t xml:space="preserve"> i Kodrës së Dëshmorëve. Projekti bazë është hartuar nga një </w:t>
      </w:r>
      <w:r w:rsidR="00C7517F">
        <w:rPr>
          <w:rFonts w:ascii="Times New Roman" w:hAnsi="Times New Roman" w:cs="Times New Roman"/>
          <w:sz w:val="24"/>
          <w:szCs w:val="24"/>
        </w:rPr>
        <w:t>ekip</w:t>
      </w:r>
      <w:r w:rsidRPr="00283C31">
        <w:rPr>
          <w:rFonts w:ascii="Times New Roman" w:hAnsi="Times New Roman" w:cs="Times New Roman"/>
          <w:sz w:val="24"/>
          <w:szCs w:val="24"/>
        </w:rPr>
        <w:t xml:space="preserve"> e përbashkët e Drejtorisë së Urbanizmit, Shërbimeve Publike dhe Drejtorisë së Bujqësisë.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Nivelimi i </w:t>
      </w:r>
      <w:r w:rsidR="00C7517F" w:rsidRPr="00283C31">
        <w:rPr>
          <w:rFonts w:ascii="Times New Roman" w:hAnsi="Times New Roman" w:cs="Times New Roman"/>
          <w:sz w:val="24"/>
          <w:szCs w:val="24"/>
        </w:rPr>
        <w:t>sipërfaqes</w:t>
      </w:r>
      <w:r w:rsidRPr="00283C31">
        <w:rPr>
          <w:rFonts w:ascii="Times New Roman" w:hAnsi="Times New Roman" w:cs="Times New Roman"/>
          <w:sz w:val="24"/>
          <w:szCs w:val="24"/>
        </w:rPr>
        <w:t xml:space="preserve"> – për shkak të mikro depresioneve të hapësirës fillimisht është niveluar e gjithë sipërfaqja me </w:t>
      </w:r>
      <w:r w:rsidR="00C7517F" w:rsidRPr="00283C31">
        <w:rPr>
          <w:rFonts w:ascii="Times New Roman" w:hAnsi="Times New Roman" w:cs="Times New Roman"/>
          <w:sz w:val="24"/>
          <w:szCs w:val="24"/>
        </w:rPr>
        <w:t>buldozer</w:t>
      </w:r>
      <w:r w:rsidRPr="00283C31">
        <w:rPr>
          <w:rFonts w:ascii="Times New Roman" w:hAnsi="Times New Roman" w:cs="Times New Roman"/>
          <w:sz w:val="24"/>
          <w:szCs w:val="24"/>
        </w:rPr>
        <w:t>, pastaj është bërë rrafshimi në formë të pjerrët nga varrezat në drejtim të rrugës.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Janë hapur  dy rrugë me gjatësi 600 metra, </w:t>
      </w:r>
      <w:r w:rsidR="00C7517F" w:rsidRPr="00283C31">
        <w:rPr>
          <w:rFonts w:ascii="Times New Roman" w:hAnsi="Times New Roman" w:cs="Times New Roman"/>
          <w:sz w:val="24"/>
          <w:szCs w:val="24"/>
        </w:rPr>
        <w:t>gjerësia</w:t>
      </w:r>
      <w:r w:rsidRPr="00283C31">
        <w:rPr>
          <w:rFonts w:ascii="Times New Roman" w:hAnsi="Times New Roman" w:cs="Times New Roman"/>
          <w:sz w:val="24"/>
          <w:szCs w:val="24"/>
        </w:rPr>
        <w:t xml:space="preserve"> 5 metra dhe trashësia e rërës pas ngjeshjes është 20 cm.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Janë mbjellë 1048 drunjë dekorativ të llojeve: bredh, acer platenoides, pishë dekorative, </w:t>
      </w:r>
      <w:r w:rsidR="002230CD" w:rsidRPr="00283C31">
        <w:rPr>
          <w:rFonts w:ascii="Times New Roman" w:hAnsi="Times New Roman" w:cs="Times New Roman"/>
          <w:sz w:val="24"/>
          <w:szCs w:val="24"/>
        </w:rPr>
        <w:t>shimshirë</w:t>
      </w:r>
      <w:r w:rsidRPr="00283C31">
        <w:rPr>
          <w:rFonts w:ascii="Times New Roman" w:hAnsi="Times New Roman" w:cs="Times New Roman"/>
          <w:sz w:val="24"/>
          <w:szCs w:val="24"/>
        </w:rPr>
        <w:t>, shkurre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Mbjellja e barit të parqeve – E gjithë sipërfaqja e trajtuar është mbjellë me bari dekorativ të llojit slloven në sasi prej 650 kg.  Vlera investive e këtij projekti është 53,000.00 euro.</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datë</w:t>
      </w:r>
      <w:r w:rsidR="00734E1F">
        <w:rPr>
          <w:rFonts w:ascii="Times New Roman" w:hAnsi="Times New Roman" w:cs="Times New Roman"/>
          <w:sz w:val="24"/>
          <w:szCs w:val="24"/>
        </w:rPr>
        <w:t>n</w:t>
      </w:r>
      <w:r w:rsidRPr="00283C31">
        <w:rPr>
          <w:rFonts w:ascii="Times New Roman" w:hAnsi="Times New Roman" w:cs="Times New Roman"/>
          <w:sz w:val="24"/>
          <w:szCs w:val="24"/>
        </w:rPr>
        <w:t xml:space="preserve"> 27.11.2018 – në </w:t>
      </w:r>
      <w:r w:rsidR="00734E1F" w:rsidRPr="00283C31">
        <w:rPr>
          <w:rFonts w:ascii="Times New Roman" w:hAnsi="Times New Roman" w:cs="Times New Roman"/>
          <w:sz w:val="24"/>
          <w:szCs w:val="24"/>
        </w:rPr>
        <w:t>vigjilje</w:t>
      </w:r>
      <w:r w:rsidRPr="00283C31">
        <w:rPr>
          <w:rFonts w:ascii="Times New Roman" w:hAnsi="Times New Roman" w:cs="Times New Roman"/>
          <w:sz w:val="24"/>
          <w:szCs w:val="24"/>
        </w:rPr>
        <w:t xml:space="preserve"> të festës së Flamurit, kemi shënuar festën e falënderimeve Darka e Lamës. Ky manifestim është mbajtur nën patronatin e kryetarit të Komunës dhe organizuar nga Drejtoria për Bujqësi dhe Pylltari.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Në këtë event, që shënon edhe grumbullimin e </w:t>
      </w:r>
      <w:r w:rsidR="00734E1F" w:rsidRPr="00283C31">
        <w:rPr>
          <w:rFonts w:ascii="Times New Roman" w:hAnsi="Times New Roman" w:cs="Times New Roman"/>
          <w:sz w:val="24"/>
          <w:szCs w:val="24"/>
        </w:rPr>
        <w:t>bereqetit</w:t>
      </w:r>
      <w:r w:rsidRPr="00283C31">
        <w:rPr>
          <w:rFonts w:ascii="Times New Roman" w:hAnsi="Times New Roman" w:cs="Times New Roman"/>
          <w:sz w:val="24"/>
          <w:szCs w:val="24"/>
        </w:rPr>
        <w:t xml:space="preserve"> dhe mbylljen e vitit, morën pjesë përfaqësues të institucioneve shtetërore, politike, fetare, komuniteti i biznesit, prodhues bujqësor etj.</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Sektori i Pylltarisë</w:t>
      </w:r>
    </w:p>
    <w:p w:rsidR="00283C31" w:rsidRPr="00283C31" w:rsidRDefault="00283C31" w:rsidP="00283C31">
      <w:pPr>
        <w:pStyle w:val="NormalWeb"/>
        <w:spacing w:before="0" w:beforeAutospacing="0" w:after="0" w:afterAutospacing="0"/>
        <w:jc w:val="both"/>
        <w:textAlignment w:val="baseline"/>
      </w:pPr>
      <w:r w:rsidRPr="00283C31">
        <w:rPr>
          <w:color w:val="000000"/>
          <w:kern w:val="24"/>
        </w:rPr>
        <w:t xml:space="preserve">Në këtë sektor veprojmë me kompetenca të kufizuara dhe fokusi ynë kryesor është ndalja e prerjeve ilegale të pyjeve. Po bashkëpunojmë </w:t>
      </w:r>
      <w:r w:rsidR="007F7843" w:rsidRPr="00283C31">
        <w:rPr>
          <w:color w:val="000000"/>
          <w:kern w:val="24"/>
        </w:rPr>
        <w:t>ngushtë</w:t>
      </w:r>
      <w:r w:rsidRPr="00283C31">
        <w:rPr>
          <w:color w:val="000000"/>
          <w:kern w:val="24"/>
        </w:rPr>
        <w:t xml:space="preserve"> me Drejtorinë e Sigurisë dhe emergjencave, Policinë e Kosovës dhe Gjykatën komunale, me qëllim të parandalimit të zjarreve dhe prerësve ilegal.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Gjatë kësaj periudhe janë ngritur 429 fletëparaqitje, prej të cilave për kundërvajtje janë 347 fletëparaqitje, transport 47 </w:t>
      </w:r>
      <w:r w:rsidR="007F7843" w:rsidRPr="00283C31">
        <w:rPr>
          <w:lang w:val="sq-AL"/>
        </w:rPr>
        <w:t>fletëparaqitje</w:t>
      </w:r>
      <w:r w:rsidR="007F7843">
        <w:rPr>
          <w:lang w:val="sq-AL"/>
        </w:rPr>
        <w:t>, penale 35 fletëparaqitje</w:t>
      </w:r>
      <w:r w:rsidRPr="00283C31">
        <w:rPr>
          <w:lang w:val="sq-AL"/>
        </w:rPr>
        <w:t xml:space="preserve"> dhe kemi pasur 42 konfiskime në sasi prej  97.60 m3.</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Në bazë të planifikimeve vjetore të shfrytëzimit – </w:t>
      </w:r>
      <w:r w:rsidR="007F7843" w:rsidRPr="00283C31">
        <w:rPr>
          <w:lang w:val="sq-AL"/>
        </w:rPr>
        <w:t>prerjes</w:t>
      </w:r>
      <w:r w:rsidRPr="00283C31">
        <w:rPr>
          <w:lang w:val="sq-AL"/>
        </w:rPr>
        <w:t xml:space="preserve"> së masës drusore për vitin 2018 nga ana e Agjensionit Pyjor të Kosovës, kemi publikuar tenderin për </w:t>
      </w:r>
      <w:r w:rsidR="007F7843" w:rsidRPr="00283C31">
        <w:rPr>
          <w:lang w:val="sq-AL"/>
        </w:rPr>
        <w:t>prerjen</w:t>
      </w:r>
      <w:r w:rsidRPr="00283C31">
        <w:rPr>
          <w:lang w:val="sq-AL"/>
        </w:rPr>
        <w:t xml:space="preserve"> e masës drusore në zonën kadastrale Kishnapole, ngastrat nr.56 dhe nr.54 në vëllim prej 2.465 m3 masë drusore.</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Edhe këtë vit, në bashkëpunim me </w:t>
      </w:r>
      <w:r w:rsidR="007F7843" w:rsidRPr="00283C31">
        <w:rPr>
          <w:lang w:val="sq-AL"/>
        </w:rPr>
        <w:t>agjencinë</w:t>
      </w:r>
      <w:r w:rsidRPr="00283C31">
        <w:rPr>
          <w:lang w:val="sq-AL"/>
        </w:rPr>
        <w:t xml:space="preserve"> e pyjeve janë </w:t>
      </w:r>
      <w:r w:rsidR="007F7843" w:rsidRPr="00283C31">
        <w:rPr>
          <w:lang w:val="sq-AL"/>
        </w:rPr>
        <w:t>ripyllëzuar</w:t>
      </w:r>
      <w:r w:rsidRPr="00283C31">
        <w:rPr>
          <w:lang w:val="sq-AL"/>
        </w:rPr>
        <w:t xml:space="preserve"> 10 hektarë në Verbicë të Kmetocit dhe 20 ha në Llashticë me pishë. Ndërsa, janë </w:t>
      </w:r>
      <w:r w:rsidR="007F7843" w:rsidRPr="00283C31">
        <w:rPr>
          <w:lang w:val="sq-AL"/>
        </w:rPr>
        <w:t>pyllëzuar</w:t>
      </w:r>
      <w:r w:rsidR="007F7843">
        <w:rPr>
          <w:lang w:val="sq-AL"/>
        </w:rPr>
        <w:t xml:space="preserve"> në Cër</w:t>
      </w:r>
      <w:r w:rsidRPr="00283C31">
        <w:rPr>
          <w:lang w:val="sq-AL"/>
        </w:rPr>
        <w:t>rnicë 20 hektarë me pishë.</w:t>
      </w:r>
    </w:p>
    <w:p w:rsidR="00283C31" w:rsidRPr="00283C31" w:rsidRDefault="00283C31" w:rsidP="00283C31">
      <w:pPr>
        <w:pStyle w:val="NoSpacing"/>
        <w:jc w:val="both"/>
        <w:rPr>
          <w:lang w:val="sq-AL"/>
        </w:rPr>
      </w:pPr>
      <w:r w:rsidRPr="00283C31">
        <w:rPr>
          <w:lang w:val="sq-AL"/>
        </w:rPr>
        <w:t xml:space="preserve">Inkasimi nga prerja e pyjeve publike (62,629.00 €) dhe private (39,573.19 €), gjithsej 100,202.19 €. Këto të hyra i </w:t>
      </w:r>
      <w:r w:rsidR="007F7843" w:rsidRPr="00283C31">
        <w:rPr>
          <w:lang w:val="sq-AL"/>
        </w:rPr>
        <w:t>kthehen</w:t>
      </w:r>
      <w:r w:rsidRPr="00283C31">
        <w:rPr>
          <w:lang w:val="sq-AL"/>
        </w:rPr>
        <w:t xml:space="preserve"> komunës  në vlerën prej 30 për qind.</w:t>
      </w:r>
    </w:p>
    <w:p w:rsidR="00283C31" w:rsidRPr="00283C31" w:rsidRDefault="00283C31" w:rsidP="00283C31">
      <w:pPr>
        <w:pStyle w:val="NoSpacing"/>
        <w:jc w:val="both"/>
        <w:rPr>
          <w:lang w:val="sq-AL"/>
        </w:rPr>
      </w:pPr>
    </w:p>
    <w:p w:rsidR="00283C31" w:rsidRPr="00283C31" w:rsidRDefault="00283C31" w:rsidP="00283C31">
      <w:pPr>
        <w:pStyle w:val="NoSpacing"/>
        <w:jc w:val="both"/>
        <w:rPr>
          <w:b/>
          <w:sz w:val="36"/>
          <w:szCs w:val="36"/>
          <w:lang w:val="sq-AL"/>
        </w:rPr>
      </w:pPr>
      <w:r w:rsidRPr="00283C31">
        <w:rPr>
          <w:b/>
          <w:sz w:val="36"/>
          <w:szCs w:val="36"/>
          <w:lang w:val="sq-AL"/>
        </w:rPr>
        <w:t>Drejtoria e Shërbimeve Publike</w:t>
      </w:r>
    </w:p>
    <w:p w:rsidR="00283C31" w:rsidRPr="00283C31" w:rsidRDefault="00283C31" w:rsidP="00283C31">
      <w:pPr>
        <w:pStyle w:val="NoSpacing"/>
        <w:jc w:val="both"/>
        <w:rPr>
          <w:b/>
          <w:sz w:val="36"/>
          <w:szCs w:val="36"/>
          <w:lang w:val="sq-AL"/>
        </w:rPr>
      </w:pPr>
    </w:p>
    <w:p w:rsidR="00283C31" w:rsidRPr="00283C31" w:rsidRDefault="00283C31" w:rsidP="00283C31">
      <w:pPr>
        <w:pStyle w:val="NoSpacing"/>
        <w:jc w:val="both"/>
        <w:rPr>
          <w:lang w:val="sq-AL"/>
        </w:rPr>
      </w:pPr>
      <w:r w:rsidRPr="00283C31">
        <w:rPr>
          <w:lang w:val="sq-AL"/>
        </w:rPr>
        <w:t xml:space="preserve">Bazuar në obligimet e Drejtorisë dhe kompetencat e saj, ligjet e Kosovës, rregulloret dhe udhëzimet e ndryshime administrative si dhe në dispozitat ligjore të aplikueshme të cilat i përkasin </w:t>
      </w:r>
      <w:r w:rsidR="00A30583" w:rsidRPr="00283C31">
        <w:rPr>
          <w:lang w:val="sq-AL"/>
        </w:rPr>
        <w:t>fushë veprimtarisë</w:t>
      </w:r>
      <w:r w:rsidRPr="00283C31">
        <w:rPr>
          <w:lang w:val="sq-AL"/>
        </w:rPr>
        <w:t xml:space="preserve"> së vet</w:t>
      </w:r>
      <w:r w:rsidR="00BE0522">
        <w:rPr>
          <w:lang w:val="sq-AL"/>
        </w:rPr>
        <w:t>.</w:t>
      </w:r>
      <w:r w:rsidRPr="00283C31">
        <w:rPr>
          <w:lang w:val="sq-AL"/>
        </w:rPr>
        <w:t xml:space="preserve"> Drejtoria për Shërbime Publike, Infrastrukturë dhe Banim konform buxhetit të projektuar-planifikuar, qëllim  të vetin ka pasur arritjen e këtyre objektivave: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Ngritja e ofrimit të shërbimeve ndaj qytetarëve;</w:t>
      </w:r>
    </w:p>
    <w:p w:rsidR="00283C31" w:rsidRPr="00283C31" w:rsidRDefault="00283C31" w:rsidP="00283C31">
      <w:pPr>
        <w:pStyle w:val="NoSpacing"/>
        <w:jc w:val="both"/>
        <w:rPr>
          <w:lang w:val="sq-AL"/>
        </w:rPr>
      </w:pPr>
      <w:r w:rsidRPr="00283C31">
        <w:rPr>
          <w:lang w:val="sq-AL"/>
        </w:rPr>
        <w:t>Kompletimi dhe harmonizimi i infrastrukturës ligjore-akteve normative nga fushëveprimi i Drejtorisë, me Ligjet dhe Rregulloret në fuqi;</w:t>
      </w:r>
    </w:p>
    <w:p w:rsidR="00283C31" w:rsidRPr="00283C31" w:rsidRDefault="00283C31" w:rsidP="00283C31">
      <w:pPr>
        <w:pStyle w:val="NoSpacing"/>
        <w:jc w:val="both"/>
        <w:rPr>
          <w:lang w:val="sq-AL"/>
        </w:rPr>
      </w:pPr>
      <w:r w:rsidRPr="00283C31">
        <w:rPr>
          <w:lang w:val="sq-AL"/>
        </w:rPr>
        <w:t>Realizimin e sa më tepër projekteve me interes për qytetarët dhe Komunën në përgjithësi;</w:t>
      </w:r>
    </w:p>
    <w:p w:rsidR="00283C31" w:rsidRPr="00283C31" w:rsidRDefault="00283C31" w:rsidP="00283C31">
      <w:pPr>
        <w:pStyle w:val="NoSpacing"/>
        <w:jc w:val="both"/>
        <w:rPr>
          <w:lang w:val="sq-AL"/>
        </w:rPr>
      </w:pPr>
      <w:r w:rsidRPr="00283C31">
        <w:rPr>
          <w:lang w:val="sq-AL"/>
        </w:rPr>
        <w:t>Mirëmbajtja e projekteve të realizuara që kanë të bëjnë me shërbimet publike-infrastrukturën;</w:t>
      </w:r>
    </w:p>
    <w:p w:rsidR="00283C31" w:rsidRPr="00283C31" w:rsidRDefault="00283C31" w:rsidP="00283C31">
      <w:pPr>
        <w:pStyle w:val="NoSpacing"/>
        <w:jc w:val="both"/>
        <w:rPr>
          <w:lang w:val="sq-AL"/>
        </w:rPr>
      </w:pPr>
      <w:r w:rsidRPr="00283C31">
        <w:rPr>
          <w:lang w:val="sq-AL"/>
        </w:rPr>
        <w:t>Identifikimi i problemeve të infrastrukturës në përgjithësi dhe inicimi, ofrimi i zgjidhjeve të mundshme;</w:t>
      </w:r>
    </w:p>
    <w:p w:rsidR="00283C31" w:rsidRPr="00283C31" w:rsidRDefault="00283C31" w:rsidP="00283C31">
      <w:pPr>
        <w:pStyle w:val="NoSpacing"/>
        <w:jc w:val="both"/>
        <w:rPr>
          <w:lang w:val="sq-AL"/>
        </w:rPr>
      </w:pPr>
      <w:r w:rsidRPr="00283C31">
        <w:rPr>
          <w:lang w:val="sq-AL"/>
        </w:rPr>
        <w:t>Krijimi i një ambienti më të sigurt dhe më të shëndoshë për qytetarët.</w:t>
      </w:r>
    </w:p>
    <w:p w:rsidR="00283C31" w:rsidRPr="00283C31" w:rsidRDefault="00283C31" w:rsidP="00283C31">
      <w:pPr>
        <w:pStyle w:val="NoSpacing"/>
        <w:jc w:val="both"/>
        <w:rPr>
          <w:lang w:val="sq-AL"/>
        </w:rPr>
      </w:pPr>
    </w:p>
    <w:p w:rsidR="00283C31" w:rsidRPr="00283C31" w:rsidRDefault="00283C31" w:rsidP="00283C31">
      <w:pPr>
        <w:pStyle w:val="NoSpacing"/>
        <w:jc w:val="both"/>
        <w:rPr>
          <w:b/>
          <w:lang w:val="sq-AL"/>
        </w:rPr>
      </w:pPr>
      <w:r w:rsidRPr="00283C31">
        <w:rPr>
          <w:b/>
          <w:lang w:val="sq-AL"/>
        </w:rPr>
        <w:t xml:space="preserve">Statusi i lëndëve në </w:t>
      </w:r>
      <w:r w:rsidR="00BE0522" w:rsidRPr="00283C31">
        <w:rPr>
          <w:b/>
          <w:lang w:val="sq-AL"/>
        </w:rPr>
        <w:t>procedurë</w:t>
      </w:r>
      <w:r w:rsidRPr="00283C31">
        <w:rPr>
          <w:b/>
          <w:lang w:val="sq-AL"/>
        </w:rPr>
        <w:t xml:space="preserve"> Administrative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Drejtoria për Shërbime Publike, Infrastrukturë dhe Banim në procedurë administrative ka shqyrtuar një numër të kërkesave dhe atë konform LPA dhe sistemit unik të përcaktuar nga </w:t>
      </w:r>
      <w:r w:rsidRPr="00283C31">
        <w:rPr>
          <w:lang w:val="sq-AL"/>
        </w:rPr>
        <w:lastRenderedPageBreak/>
        <w:t>MAPL  për administratën komunale brenda afatit ligjor  janë trajtuar këto lëndë: të arritura 1333, në proces 79, të miratuara 1254.</w:t>
      </w:r>
    </w:p>
    <w:p w:rsidR="00283C31" w:rsidRPr="00283C31" w:rsidRDefault="00283C31" w:rsidP="00283C31">
      <w:pPr>
        <w:pStyle w:val="NoSpacing"/>
        <w:jc w:val="both"/>
        <w:rPr>
          <w:lang w:val="sq-AL"/>
        </w:rPr>
      </w:pPr>
    </w:p>
    <w:p w:rsidR="00283C31" w:rsidRPr="00283C31" w:rsidRDefault="00283C31" w:rsidP="00283C31">
      <w:pPr>
        <w:pStyle w:val="NoSpacing"/>
        <w:jc w:val="both"/>
        <w:rPr>
          <w:b/>
          <w:lang w:val="sq-AL"/>
        </w:rPr>
      </w:pPr>
      <w:r w:rsidRPr="00283C31">
        <w:rPr>
          <w:b/>
          <w:lang w:val="sq-AL"/>
        </w:rPr>
        <w:t>Transporti rrugor i udhëtarëve - transporti në linjat urbane - periferik</w:t>
      </w:r>
    </w:p>
    <w:p w:rsidR="00283C31" w:rsidRPr="00283C31" w:rsidRDefault="00283C31" w:rsidP="00283C31">
      <w:pPr>
        <w:pStyle w:val="NoSpacing"/>
        <w:jc w:val="both"/>
        <w:rPr>
          <w:lang w:val="sq-AL"/>
        </w:rPr>
      </w:pPr>
      <w:r w:rsidRPr="00283C31">
        <w:rPr>
          <w:lang w:val="sq-AL"/>
        </w:rPr>
        <w:t>Drejtoria për Shërbime Publike, Infrastrukturë dhe Banim është përgjegjëse për koordinimin dhe rregullimin e transportit brenda territorit të saj duke përfshirë edhe transportin e rregullt të udhëtarëve me taxi dhe me autobus.</w:t>
      </w:r>
    </w:p>
    <w:p w:rsidR="00283C31" w:rsidRPr="00283C31" w:rsidRDefault="00283C31" w:rsidP="00283C31">
      <w:pPr>
        <w:pStyle w:val="NoSpacing"/>
        <w:jc w:val="both"/>
        <w:rPr>
          <w:lang w:val="sq-AL"/>
        </w:rPr>
      </w:pPr>
      <w:r w:rsidRPr="00283C31">
        <w:rPr>
          <w:lang w:val="sq-AL"/>
        </w:rPr>
        <w:t xml:space="preserve">Numri taksisteve legal të </w:t>
      </w:r>
      <w:r w:rsidR="00C74857" w:rsidRPr="00283C31">
        <w:rPr>
          <w:lang w:val="sq-AL"/>
        </w:rPr>
        <w:t>cilët</w:t>
      </w:r>
      <w:r w:rsidRPr="00283C31">
        <w:rPr>
          <w:lang w:val="sq-AL"/>
        </w:rPr>
        <w:t xml:space="preserve"> janë të pajisur me leje për operim brenda territorit të Komunë</w:t>
      </w:r>
      <w:r w:rsidR="00C74857">
        <w:rPr>
          <w:lang w:val="sq-AL"/>
        </w:rPr>
        <w:t>s së</w:t>
      </w:r>
      <w:r w:rsidRPr="00283C31">
        <w:rPr>
          <w:lang w:val="sq-AL"/>
        </w:rPr>
        <w:t xml:space="preserve"> Gjilanit deri me 17.12.2018 është 324. </w:t>
      </w:r>
    </w:p>
    <w:p w:rsidR="00283C31" w:rsidRPr="00283C31" w:rsidRDefault="00283C31" w:rsidP="00283C31">
      <w:pPr>
        <w:pStyle w:val="NoSpacing"/>
        <w:jc w:val="both"/>
        <w:rPr>
          <w:lang w:val="sq-AL"/>
        </w:rPr>
      </w:pPr>
      <w:r w:rsidRPr="00283C31">
        <w:rPr>
          <w:lang w:val="sq-AL"/>
        </w:rPr>
        <w:t>Me vendim sipas Ligjit mbi Transportin Rrugor është bërë vazhdimi/vërtetimi i rendit të udhëtimit në linjat urbane-periferike në territorin e komunës së Gjilanit në vitin 2018, për 17 operatorë nga 28.02.2018 deri 2</w:t>
      </w:r>
      <w:r w:rsidR="00C74857">
        <w:rPr>
          <w:lang w:val="sq-AL"/>
        </w:rPr>
        <w:t>8.02.2021 për tri vite, taksa rr</w:t>
      </w:r>
      <w:r w:rsidRPr="00283C31">
        <w:rPr>
          <w:lang w:val="sq-AL"/>
        </w:rPr>
        <w:t>ugore e cila</w:t>
      </w:r>
      <w:r w:rsidR="00C74857">
        <w:rPr>
          <w:lang w:val="sq-AL"/>
        </w:rPr>
        <w:t xml:space="preserve"> duhet të paguhet pë</w:t>
      </w:r>
      <w:r w:rsidRPr="00283C31">
        <w:rPr>
          <w:lang w:val="sq-AL"/>
        </w:rPr>
        <w:t>r çdo vit.</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Projektet kapitale (Kompanitë e mirëmbajtëse përshkrim i shkurtër i punimeve me vlera)</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Projekti “Mirëmbajta Dimërore e rrugëve të Komunës së Gjilanit 2016/2017”, ku kontraktues ka qenë kompania “ TALI “ Sh.p.k dhe kontrata ka filluar nga data 25.11.2016 deri me 25.03.2017, ku gjatë kësaj kohe ka pasur reshje të mëdha të borës dhe bllokim të fshatrave dhe rrugëve nëpër qytet, por me një angazhim të stafit të DSHPIB së dhe Kompanisë së kontraktuar, ia kemi dalë që me sukses të debllokojmë dhe pastrojmë të gjitha rrugët e qytetit si dhe në zonat e thella të fshatrave të komunës sonë. Kontrata  ka qenë me vlerë  68.333.80€ </w:t>
      </w:r>
    </w:p>
    <w:p w:rsidR="00283C31" w:rsidRPr="00283C31" w:rsidRDefault="00283C31" w:rsidP="00283C31">
      <w:pPr>
        <w:pStyle w:val="NoSpacing"/>
        <w:jc w:val="both"/>
        <w:rPr>
          <w:lang w:val="sq-AL"/>
        </w:rPr>
      </w:pPr>
    </w:p>
    <w:p w:rsidR="00283C31" w:rsidRPr="00283C31" w:rsidRDefault="00F95263" w:rsidP="00283C31">
      <w:pPr>
        <w:pStyle w:val="NoSpacing"/>
        <w:jc w:val="both"/>
        <w:rPr>
          <w:lang w:val="sq-AL"/>
        </w:rPr>
      </w:pPr>
      <w:r>
        <w:rPr>
          <w:lang w:val="sq-AL"/>
        </w:rPr>
        <w:t>Pë</w:t>
      </w:r>
      <w:r w:rsidR="00283C31" w:rsidRPr="00283C31">
        <w:rPr>
          <w:lang w:val="sq-AL"/>
        </w:rPr>
        <w:t>r projektin “</w:t>
      </w:r>
      <w:r w:rsidRPr="00283C31">
        <w:rPr>
          <w:lang w:val="sq-AL"/>
        </w:rPr>
        <w:t>Mirëmbajtja</w:t>
      </w:r>
      <w:r w:rsidR="00283C31" w:rsidRPr="00283C31">
        <w:rPr>
          <w:lang w:val="sq-AL"/>
        </w:rPr>
        <w:t xml:space="preserve"> verore e rrugëve në qytet dhe fshatra të komunës së Gjilanit” kontrata është në procedurë dhe gjatë verës që shkoi nuk kemi pasur fare kontratë për këtë aktivitet.</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Projekti “Pastrimi i rrugëve mirëmbajtja e parqev</w:t>
      </w:r>
      <w:r w:rsidR="00A83B7F">
        <w:rPr>
          <w:lang w:val="sq-AL"/>
        </w:rPr>
        <w:t>e dhe hapësirave të  gjelbërua”</w:t>
      </w:r>
      <w:r w:rsidRPr="00283C31">
        <w:rPr>
          <w:lang w:val="sq-AL"/>
        </w:rPr>
        <w:t>,</w:t>
      </w:r>
      <w:r w:rsidR="00A83B7F">
        <w:rPr>
          <w:lang w:val="sq-AL"/>
        </w:rPr>
        <w:t xml:space="preserve"> </w:t>
      </w:r>
      <w:r w:rsidRPr="00283C31">
        <w:rPr>
          <w:lang w:val="sq-AL"/>
        </w:rPr>
        <w:t xml:space="preserve">tash së fundi me vendim nga OSHP është anuluar si aktivitet dhe është kërkuar që të rishpallet tenderi që nga fillimi. Ndërsa, punët dhe shërbimet janë duke u kryer në bazë të një aneks kontratë  në mes të Komunës dhe Ecohigjienës, por edhe tani nuk kemi një kontratë të qëndrushme dhe </w:t>
      </w:r>
      <w:r w:rsidR="00A83B7F">
        <w:rPr>
          <w:lang w:val="sq-AL"/>
        </w:rPr>
        <w:t>punëtorët e hapësirave të gjelbë</w:t>
      </w:r>
      <w:r w:rsidRPr="00283C31">
        <w:rPr>
          <w:lang w:val="sq-AL"/>
        </w:rPr>
        <w:t xml:space="preserve">rta janë marrë nga ana e Komunës me kontratë në vepër dhe të njëjtit janë </w:t>
      </w:r>
      <w:r w:rsidR="00A83B7F">
        <w:rPr>
          <w:lang w:val="sq-AL"/>
        </w:rPr>
        <w:t>duke i kryer shërbimet e pastrimit të</w:t>
      </w:r>
      <w:r w:rsidRPr="00283C31">
        <w:rPr>
          <w:lang w:val="sq-AL"/>
        </w:rPr>
        <w:t xml:space="preserve"> </w:t>
      </w:r>
      <w:r w:rsidR="00A83B7F" w:rsidRPr="00283C31">
        <w:rPr>
          <w:lang w:val="sq-AL"/>
        </w:rPr>
        <w:t>trotuareve</w:t>
      </w:r>
      <w:r w:rsidR="00A83B7F">
        <w:rPr>
          <w:lang w:val="sq-AL"/>
        </w:rPr>
        <w:t xml:space="preserve"> deri në një</w:t>
      </w:r>
      <w:r w:rsidRPr="00283C31">
        <w:rPr>
          <w:lang w:val="sq-AL"/>
        </w:rPr>
        <w:t xml:space="preserve"> zgjidhje te qëndrueshme.</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Drejtoria e SHPIB e ka realizuar projektin “Sinjalizimi vertikal-horizontal, numërimi i objekteve”. Ky projekt është</w:t>
      </w:r>
      <w:r w:rsidR="002966D6">
        <w:rPr>
          <w:lang w:val="sq-AL"/>
        </w:rPr>
        <w:t xml:space="preserve"> kontrate kornizë me afat 3 vjeç</w:t>
      </w:r>
      <w:r w:rsidRPr="00283C31">
        <w:rPr>
          <w:lang w:val="sq-AL"/>
        </w:rPr>
        <w:t xml:space="preserve">ar. Gjithashtu, janë kryer të gjitha shenjëzimet horizontale dhe vertikale në rrugët e qytetit, </w:t>
      </w:r>
      <w:r w:rsidR="002966D6" w:rsidRPr="00283C31">
        <w:rPr>
          <w:lang w:val="sq-AL"/>
        </w:rPr>
        <w:t>përveç</w:t>
      </w:r>
      <w:r w:rsidRPr="00283C31">
        <w:rPr>
          <w:lang w:val="sq-AL"/>
        </w:rPr>
        <w:t xml:space="preserve"> në ato rrugë ku mendohet të pun</w:t>
      </w:r>
      <w:r w:rsidR="002966D6">
        <w:rPr>
          <w:lang w:val="sq-AL"/>
        </w:rPr>
        <w:t>ohet dhe janë të kontraktuara siç</w:t>
      </w:r>
      <w:r w:rsidRPr="00283C31">
        <w:rPr>
          <w:lang w:val="sq-AL"/>
        </w:rPr>
        <w:t xml:space="preserve"> është rasti me rrugën kryesore në qytet nga semaforët në drejtim të rrugës së Livoqit të Ultë.</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Projekti “Sanimi i ndriçimit publik”  në fshatrat e komunës së Gjilanit. Ndriçimi publik në të gjitha fshatrat  është duke vazhduar me sukses mirëmbajta  nga kontraktori.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Drejtoria e SHPIB e gjithashtu me projektin “Sanimi i ndriçimit publik”  në qytetin e  Gjilanit, është munduar të mirëmbaj</w:t>
      </w:r>
      <w:r w:rsidR="002966D6">
        <w:rPr>
          <w:lang w:val="sq-AL"/>
        </w:rPr>
        <w:t>ë</w:t>
      </w:r>
      <w:r w:rsidRPr="00283C31">
        <w:rPr>
          <w:lang w:val="sq-AL"/>
        </w:rPr>
        <w:t xml:space="preserve"> këtë rrjet mjaftë mirë, por nga shkurti i k</w:t>
      </w:r>
      <w:r w:rsidR="002966D6">
        <w:rPr>
          <w:lang w:val="sq-AL"/>
        </w:rPr>
        <w:t>ë</w:t>
      </w:r>
      <w:r w:rsidRPr="00283C31">
        <w:rPr>
          <w:lang w:val="sq-AL"/>
        </w:rPr>
        <w:t>tij</w:t>
      </w:r>
      <w:r w:rsidR="002966D6">
        <w:rPr>
          <w:lang w:val="sq-AL"/>
        </w:rPr>
        <w:t xml:space="preserve"> viti ende nuk kemi një kontratë të</w:t>
      </w:r>
      <w:r w:rsidRPr="00283C31">
        <w:rPr>
          <w:lang w:val="sq-AL"/>
        </w:rPr>
        <w:t xml:space="preserve"> nënshkrua</w:t>
      </w:r>
      <w:r w:rsidR="002966D6">
        <w:rPr>
          <w:lang w:val="sq-AL"/>
        </w:rPr>
        <w:t>r për shkak të ankesave të OE në</w:t>
      </w:r>
      <w:r w:rsidRPr="00283C31">
        <w:rPr>
          <w:lang w:val="sq-AL"/>
        </w:rPr>
        <w:t xml:space="preserve"> OSHP</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lastRenderedPageBreak/>
        <w:t xml:space="preserve">Drejtoria e SHPIB e ka dorëzuar projektin “Rregullimi dhe hapja e rrugëve të rendit </w:t>
      </w:r>
      <w:r w:rsidR="0086230F">
        <w:rPr>
          <w:lang w:val="sq-AL"/>
        </w:rPr>
        <w:t>të tretë, pastrimi i deponive të</w:t>
      </w:r>
      <w:r w:rsidRPr="00283C31">
        <w:rPr>
          <w:lang w:val="sq-AL"/>
        </w:rPr>
        <w:t xml:space="preserve"> egra dhe i </w:t>
      </w:r>
      <w:r w:rsidR="0086230F" w:rsidRPr="00283C31">
        <w:rPr>
          <w:lang w:val="sq-AL"/>
        </w:rPr>
        <w:t>lumenjve</w:t>
      </w:r>
      <w:r w:rsidRPr="00283C31">
        <w:rPr>
          <w:lang w:val="sq-AL"/>
        </w:rPr>
        <w:t>”- është nënshk</w:t>
      </w:r>
      <w:r w:rsidR="0086230F">
        <w:rPr>
          <w:lang w:val="sq-AL"/>
        </w:rPr>
        <w:t>r</w:t>
      </w:r>
      <w:r w:rsidRPr="00283C31">
        <w:rPr>
          <w:lang w:val="sq-AL"/>
        </w:rPr>
        <w:t>uar kontrata dhe kohët e fundit është intervenuar në të gjitha fshatrat e thella ku gjendja ka qenë më e keqe.</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Projekti “Ofrimi Shërbimit të varrimit në komunën e Gjilanit” është kompania N.SH.T  “Bereqeti &amp; Këshilli i Bashk</w:t>
      </w:r>
      <w:r w:rsidR="0086230F">
        <w:rPr>
          <w:lang w:val="sq-AL"/>
        </w:rPr>
        <w:t>ësisë Islame”, vlera e punëve të</w:t>
      </w:r>
      <w:r w:rsidRPr="00283C31">
        <w:rPr>
          <w:lang w:val="sq-AL"/>
        </w:rPr>
        <w:t xml:space="preserve"> kryera për këta 8 muaj kap shumen prej 84,196.00 euro.</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Gjithashtu, kemi dorëzuar projektin me titull "Projekte të Vogla" dhe kontrata është </w:t>
      </w:r>
      <w:r w:rsidR="0086230F" w:rsidRPr="00283C31">
        <w:rPr>
          <w:lang w:val="sq-AL"/>
        </w:rPr>
        <w:t>nënshkruar</w:t>
      </w:r>
      <w:r w:rsidRPr="00283C31">
        <w:rPr>
          <w:lang w:val="sq-AL"/>
        </w:rPr>
        <w:t xml:space="preserve">, ku me këtë raste kemi rregulluar një segment të kanalizimit në rrugën “Mulla Idrizi”, një të tillë në Lagjen e Zabelit, </w:t>
      </w:r>
      <w:r w:rsidR="0086230F">
        <w:rPr>
          <w:lang w:val="sq-AL"/>
        </w:rPr>
        <w:t>pastaj kanalizimi në Lagje</w:t>
      </w:r>
      <w:r w:rsidRPr="00283C31">
        <w:rPr>
          <w:lang w:val="sq-AL"/>
        </w:rPr>
        <w:t>n e “Arbërisë”,  si dh</w:t>
      </w:r>
      <w:r w:rsidR="0086230F">
        <w:rPr>
          <w:lang w:val="sq-AL"/>
        </w:rPr>
        <w:t>e do të vazhdojmë me projekte të</w:t>
      </w:r>
      <w:r w:rsidRPr="00283C31">
        <w:rPr>
          <w:lang w:val="sq-AL"/>
        </w:rPr>
        <w:t xml:space="preserve"> t</w:t>
      </w:r>
      <w:r w:rsidR="0086230F">
        <w:rPr>
          <w:lang w:val="sq-AL"/>
        </w:rPr>
        <w:t>illa varësisht  prej nevojave më</w:t>
      </w:r>
      <w:r w:rsidRPr="00283C31">
        <w:rPr>
          <w:lang w:val="sq-AL"/>
        </w:rPr>
        <w:t xml:space="preserve"> urgjente që kanë qytetarët.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 xml:space="preserve">Me projektin “Rregullimi i </w:t>
      </w:r>
      <w:r w:rsidR="003731CD" w:rsidRPr="00283C31">
        <w:rPr>
          <w:lang w:val="sq-AL"/>
        </w:rPr>
        <w:t>trotuareve</w:t>
      </w:r>
      <w:r w:rsidRPr="00283C31">
        <w:rPr>
          <w:lang w:val="sq-AL"/>
        </w:rPr>
        <w:t xml:space="preserve"> dhe rrugicave me kubëza betoni”, është realizuar rregullimi i një pjesë të </w:t>
      </w:r>
      <w:r w:rsidR="003731CD">
        <w:rPr>
          <w:lang w:val="sq-AL"/>
        </w:rPr>
        <w:t>trotuari</w:t>
      </w:r>
      <w:r w:rsidR="003731CD" w:rsidRPr="00283C31">
        <w:rPr>
          <w:lang w:val="sq-AL"/>
        </w:rPr>
        <w:t>t</w:t>
      </w:r>
      <w:r w:rsidRPr="00283C31">
        <w:rPr>
          <w:lang w:val="sq-AL"/>
        </w:rPr>
        <w:t xml:space="preserve"> në Velekincë “Lagje</w:t>
      </w:r>
      <w:r w:rsidR="003731CD">
        <w:rPr>
          <w:lang w:val="sq-AL"/>
        </w:rPr>
        <w:t xml:space="preserve"> e</w:t>
      </w:r>
      <w:r w:rsidRPr="00283C31">
        <w:rPr>
          <w:lang w:val="sq-AL"/>
        </w:rPr>
        <w:t xml:space="preserve"> Lipovicëve”. Është në proces të përfundimit sheshi mbi lumin “Mirusha” - jugu.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Projekti “Bartja  e automjeteve me merimangë”, kontraktues është “Auto Buli” Gjilan. Punët  janë duke u zhvilluar sipas kontratës.</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Të  hyrat  në  Drejtorinë  për  Shërbimeve  Publike, Infrastrukture dhe Banim  prej 01.01.2018 deri  më 31.12.2018 janë: 411,833.37 euro.</w:t>
      </w:r>
    </w:p>
    <w:p w:rsidR="00283C31" w:rsidRPr="00283C31" w:rsidRDefault="00283C31" w:rsidP="00283C31">
      <w:pPr>
        <w:pStyle w:val="NoSpacing"/>
        <w:jc w:val="both"/>
        <w:rPr>
          <w:lang w:val="sq-AL"/>
        </w:rPr>
      </w:pPr>
    </w:p>
    <w:p w:rsidR="00283C31" w:rsidRPr="00283C31" w:rsidRDefault="003731CD" w:rsidP="00283C31">
      <w:pPr>
        <w:pStyle w:val="NoSpacing"/>
        <w:jc w:val="both"/>
        <w:rPr>
          <w:b/>
          <w:lang w:val="sq-AL"/>
        </w:rPr>
      </w:pPr>
      <w:r>
        <w:rPr>
          <w:b/>
          <w:lang w:val="sq-AL"/>
        </w:rPr>
        <w:t>Ini</w:t>
      </w:r>
      <w:r w:rsidR="00283C31" w:rsidRPr="00283C31">
        <w:rPr>
          <w:b/>
          <w:lang w:val="sq-AL"/>
        </w:rPr>
        <w:t xml:space="preserve">cimi i procedurave të projekteve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Duke u bazuar në planin e punës, gjendjen në te</w:t>
      </w:r>
      <w:r w:rsidR="0041064B">
        <w:rPr>
          <w:lang w:val="sq-AL"/>
        </w:rPr>
        <w:t>r</w:t>
      </w:r>
      <w:r w:rsidRPr="00283C31">
        <w:rPr>
          <w:lang w:val="sq-AL"/>
        </w:rPr>
        <w:t xml:space="preserve">ren dhe ankesat e qytetarëve, DSHPIB  në kuadër të kompetencave dhe përgjegjësive që ka, ka </w:t>
      </w:r>
      <w:r w:rsidR="0041064B" w:rsidRPr="00283C31">
        <w:rPr>
          <w:lang w:val="sq-AL"/>
        </w:rPr>
        <w:t>iniciuar</w:t>
      </w:r>
      <w:r w:rsidRPr="00283C31">
        <w:rPr>
          <w:lang w:val="sq-AL"/>
        </w:rPr>
        <w:t xml:space="preserve"> </w:t>
      </w:r>
      <w:r w:rsidR="0041064B" w:rsidRPr="00283C31">
        <w:rPr>
          <w:lang w:val="sq-AL"/>
        </w:rPr>
        <w:t>kërkesën</w:t>
      </w:r>
      <w:r w:rsidR="0041064B">
        <w:rPr>
          <w:lang w:val="sq-AL"/>
        </w:rPr>
        <w:t xml:space="preserve"> për inicimin e procedurave të</w:t>
      </w:r>
      <w:r w:rsidRPr="00283C31">
        <w:rPr>
          <w:lang w:val="sq-AL"/>
        </w:rPr>
        <w:t xml:space="preserve"> prokurimit për këto projekte:</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Kanalizim</w:t>
      </w:r>
      <w:r w:rsidR="00904F15">
        <w:rPr>
          <w:lang w:val="sq-AL"/>
        </w:rPr>
        <w:t>i në fshatin Llashticë ka fillu</w:t>
      </w:r>
      <w:r w:rsidRPr="00283C31">
        <w:rPr>
          <w:lang w:val="sq-AL"/>
        </w:rPr>
        <w:t xml:space="preserve">ar dhe ka përfunduar. I </w:t>
      </w:r>
      <w:r w:rsidR="00904F15" w:rsidRPr="00283C31">
        <w:rPr>
          <w:lang w:val="sq-AL"/>
        </w:rPr>
        <w:t>njëjti</w:t>
      </w:r>
      <w:r w:rsidRPr="00283C31">
        <w:rPr>
          <w:lang w:val="sq-AL"/>
        </w:rPr>
        <w:t xml:space="preserve"> është pranuar teknikisht.</w:t>
      </w:r>
    </w:p>
    <w:p w:rsidR="00283C31" w:rsidRPr="00283C31" w:rsidRDefault="00904F15" w:rsidP="00283C31">
      <w:pPr>
        <w:pStyle w:val="NoSpacing"/>
        <w:jc w:val="both"/>
        <w:rPr>
          <w:lang w:val="sq-AL"/>
        </w:rPr>
      </w:pPr>
      <w:r>
        <w:rPr>
          <w:lang w:val="sq-AL"/>
        </w:rPr>
        <w:t>Kanalizimi  Lladovë</w:t>
      </w:r>
      <w:r w:rsidR="00283C31" w:rsidRPr="00283C31">
        <w:rPr>
          <w:lang w:val="sq-AL"/>
        </w:rPr>
        <w:t xml:space="preserve"> – Zhegër, faza e tretë është kryer </w:t>
      </w:r>
    </w:p>
    <w:p w:rsidR="00283C31" w:rsidRPr="00283C31" w:rsidRDefault="00283C31" w:rsidP="00283C31">
      <w:pPr>
        <w:pStyle w:val="NoSpacing"/>
        <w:jc w:val="both"/>
        <w:rPr>
          <w:lang w:val="sq-AL"/>
        </w:rPr>
      </w:pPr>
      <w:r w:rsidRPr="00283C31">
        <w:rPr>
          <w:lang w:val="sq-AL"/>
        </w:rPr>
        <w:t xml:space="preserve">Rruga për Përlepnicë </w:t>
      </w:r>
    </w:p>
    <w:p w:rsidR="00283C31" w:rsidRPr="00283C31" w:rsidRDefault="00904F15" w:rsidP="00283C31">
      <w:pPr>
        <w:pStyle w:val="NoSpacing"/>
        <w:jc w:val="both"/>
        <w:rPr>
          <w:lang w:val="sq-AL"/>
        </w:rPr>
      </w:pPr>
      <w:r>
        <w:rPr>
          <w:lang w:val="sq-AL"/>
        </w:rPr>
        <w:t>Rrugët në lagje</w:t>
      </w:r>
      <w:r w:rsidR="00283C31" w:rsidRPr="00283C31">
        <w:rPr>
          <w:lang w:val="sq-AL"/>
        </w:rPr>
        <w:t>n “Fehmi Agani” është kontraktuar dhe kanë filluar punimet, por për shkak të mos</w:t>
      </w:r>
      <w:r>
        <w:rPr>
          <w:lang w:val="sq-AL"/>
        </w:rPr>
        <w:t xml:space="preserve"> </w:t>
      </w:r>
      <w:r w:rsidR="00283C31" w:rsidRPr="00283C31">
        <w:rPr>
          <w:lang w:val="sq-AL"/>
        </w:rPr>
        <w:t>pagesave nga MI ende nuk është kryer zgjerimi.</w:t>
      </w:r>
    </w:p>
    <w:p w:rsidR="00283C31" w:rsidRPr="00283C31" w:rsidRDefault="00904F15" w:rsidP="00283C31">
      <w:pPr>
        <w:pStyle w:val="NoSpacing"/>
        <w:jc w:val="both"/>
        <w:rPr>
          <w:lang w:val="sq-AL"/>
        </w:rPr>
      </w:pPr>
      <w:r>
        <w:rPr>
          <w:lang w:val="sq-AL"/>
        </w:rPr>
        <w:t>Rrugët në Lagjen e Tetë janë</w:t>
      </w:r>
      <w:r w:rsidR="00283C31" w:rsidRPr="00283C31">
        <w:rPr>
          <w:lang w:val="sq-AL"/>
        </w:rPr>
        <w:t xml:space="preserve">  kryer sipas projektit.</w:t>
      </w:r>
    </w:p>
    <w:p w:rsidR="00283C31" w:rsidRPr="00283C31" w:rsidRDefault="00283C31" w:rsidP="00283C31">
      <w:pPr>
        <w:pStyle w:val="NoSpacing"/>
        <w:jc w:val="both"/>
        <w:rPr>
          <w:lang w:val="sq-AL"/>
        </w:rPr>
      </w:pPr>
      <w:r w:rsidRPr="00283C31">
        <w:rPr>
          <w:lang w:val="sq-AL"/>
        </w:rPr>
        <w:t xml:space="preserve">Rrugët në Lagjen e Zabelit kanë përfunduar. </w:t>
      </w:r>
    </w:p>
    <w:p w:rsidR="00283C31" w:rsidRPr="00283C31" w:rsidRDefault="00283C31" w:rsidP="00283C31">
      <w:pPr>
        <w:pStyle w:val="NoSpacing"/>
        <w:jc w:val="both"/>
        <w:rPr>
          <w:lang w:val="sq-AL"/>
        </w:rPr>
      </w:pPr>
      <w:r w:rsidRPr="00283C31">
        <w:rPr>
          <w:lang w:val="sq-AL"/>
        </w:rPr>
        <w:t>Rrugët në R</w:t>
      </w:r>
      <w:r w:rsidR="00904F15">
        <w:rPr>
          <w:lang w:val="sq-AL"/>
        </w:rPr>
        <w:t>rugën e Malishevë</w:t>
      </w:r>
      <w:r w:rsidRPr="00283C31">
        <w:rPr>
          <w:lang w:val="sq-AL"/>
        </w:rPr>
        <w:t>s janë kryer.</w:t>
      </w:r>
    </w:p>
    <w:p w:rsidR="00283C31" w:rsidRPr="00283C31" w:rsidRDefault="00283C31" w:rsidP="00283C31">
      <w:pPr>
        <w:pStyle w:val="NoSpacing"/>
        <w:jc w:val="both"/>
        <w:rPr>
          <w:lang w:val="sq-AL"/>
        </w:rPr>
      </w:pPr>
      <w:r w:rsidRPr="00283C31">
        <w:rPr>
          <w:lang w:val="sq-AL"/>
        </w:rPr>
        <w:t>Rregullimi i ujësjellësit në lagjen Porodin ka filluar dhe pritet të përfundoj</w:t>
      </w:r>
      <w:r w:rsidR="0084482A">
        <w:rPr>
          <w:lang w:val="sq-AL"/>
        </w:rPr>
        <w:t>ë</w:t>
      </w:r>
      <w:r w:rsidRPr="00283C31">
        <w:rPr>
          <w:lang w:val="sq-AL"/>
        </w:rPr>
        <w:t xml:space="preserve"> në tërësi vitin e ardhshëm. </w:t>
      </w:r>
    </w:p>
    <w:p w:rsidR="00283C31" w:rsidRPr="00283C31" w:rsidRDefault="0084482A" w:rsidP="00283C31">
      <w:pPr>
        <w:pStyle w:val="NoSpacing"/>
        <w:jc w:val="both"/>
        <w:rPr>
          <w:lang w:val="sq-AL"/>
        </w:rPr>
      </w:pPr>
      <w:r>
        <w:rPr>
          <w:lang w:val="sq-AL"/>
        </w:rPr>
        <w:t>Rregullimi i urës në</w:t>
      </w:r>
      <w:r w:rsidR="00283C31" w:rsidRPr="00283C31">
        <w:rPr>
          <w:lang w:val="sq-AL"/>
        </w:rPr>
        <w:t xml:space="preserve"> Gumnishtë ka përfunduar. </w:t>
      </w:r>
    </w:p>
    <w:p w:rsidR="00283C31" w:rsidRPr="00283C31" w:rsidRDefault="00283C31" w:rsidP="00283C31">
      <w:pPr>
        <w:pStyle w:val="NoSpacing"/>
        <w:jc w:val="both"/>
        <w:rPr>
          <w:lang w:val="sq-AL"/>
        </w:rPr>
      </w:pPr>
      <w:r w:rsidRPr="00283C31">
        <w:rPr>
          <w:lang w:val="sq-AL"/>
        </w:rPr>
        <w:t>Zg</w:t>
      </w:r>
      <w:r w:rsidR="0084482A">
        <w:rPr>
          <w:lang w:val="sq-AL"/>
        </w:rPr>
        <w:t>jerimi i rrugës në drejtim të Cër</w:t>
      </w:r>
      <w:r w:rsidRPr="00283C31">
        <w:rPr>
          <w:lang w:val="sq-AL"/>
        </w:rPr>
        <w:t xml:space="preserve">rnicës në proces. </w:t>
      </w:r>
    </w:p>
    <w:p w:rsidR="00283C31" w:rsidRPr="00283C31" w:rsidRDefault="0084482A" w:rsidP="00283C31">
      <w:pPr>
        <w:pStyle w:val="NoSpacing"/>
        <w:jc w:val="both"/>
        <w:rPr>
          <w:lang w:val="sq-AL"/>
        </w:rPr>
      </w:pPr>
      <w:r>
        <w:rPr>
          <w:lang w:val="sq-AL"/>
        </w:rPr>
        <w:t>Ndërtimi rrugëve në</w:t>
      </w:r>
      <w:r w:rsidR="00283C31" w:rsidRPr="00283C31">
        <w:rPr>
          <w:lang w:val="sq-AL"/>
        </w:rPr>
        <w:t xml:space="preserve"> Arbëri janë kryer. </w:t>
      </w:r>
    </w:p>
    <w:p w:rsidR="00283C31" w:rsidRPr="00283C31" w:rsidRDefault="00283C31" w:rsidP="00283C31">
      <w:pPr>
        <w:pStyle w:val="NoSpacing"/>
        <w:jc w:val="both"/>
        <w:rPr>
          <w:lang w:val="sq-AL"/>
        </w:rPr>
      </w:pPr>
      <w:r w:rsidRPr="00283C31">
        <w:rPr>
          <w:lang w:val="sq-AL"/>
        </w:rPr>
        <w:t>Ndërtimi i Rrugës së Kumanovës në proces faza e parë.</w:t>
      </w:r>
    </w:p>
    <w:p w:rsidR="00283C31" w:rsidRPr="00283C31" w:rsidRDefault="0084482A" w:rsidP="00283C31">
      <w:pPr>
        <w:pStyle w:val="NoSpacing"/>
        <w:jc w:val="both"/>
        <w:rPr>
          <w:lang w:val="sq-AL"/>
        </w:rPr>
      </w:pPr>
      <w:r>
        <w:rPr>
          <w:lang w:val="sq-AL"/>
        </w:rPr>
        <w:t>Ndërtimi i rrugëve në Arbëri Hysen Tërpeza është</w:t>
      </w:r>
      <w:r w:rsidR="00283C31" w:rsidRPr="00283C31">
        <w:rPr>
          <w:lang w:val="sq-AL"/>
        </w:rPr>
        <w:t xml:space="preserve"> kontraktuar. </w:t>
      </w:r>
    </w:p>
    <w:p w:rsidR="00283C31" w:rsidRPr="00283C31" w:rsidRDefault="00283C31" w:rsidP="00283C31">
      <w:pPr>
        <w:pStyle w:val="NoSpacing"/>
        <w:jc w:val="both"/>
        <w:rPr>
          <w:lang w:val="sq-AL"/>
        </w:rPr>
      </w:pPr>
      <w:r w:rsidRPr="00283C31">
        <w:rPr>
          <w:lang w:val="sq-AL"/>
        </w:rPr>
        <w:t>Ndërtimi rrugëve në Çelik  janë kryer.</w:t>
      </w:r>
    </w:p>
    <w:p w:rsidR="00283C31" w:rsidRPr="00283C31" w:rsidRDefault="00283C31" w:rsidP="00283C31">
      <w:pPr>
        <w:pStyle w:val="NoSpacing"/>
        <w:jc w:val="both"/>
        <w:rPr>
          <w:lang w:val="sq-AL"/>
        </w:rPr>
      </w:pPr>
      <w:r w:rsidRPr="00283C31">
        <w:rPr>
          <w:lang w:val="sq-AL"/>
        </w:rPr>
        <w:t>Ndërtimi rrugëve në Selishtë janë kryer.</w:t>
      </w:r>
    </w:p>
    <w:p w:rsidR="00283C31" w:rsidRPr="00283C31" w:rsidRDefault="00283C31" w:rsidP="00283C31">
      <w:pPr>
        <w:pStyle w:val="NoSpacing"/>
        <w:jc w:val="both"/>
        <w:rPr>
          <w:lang w:val="sq-AL"/>
        </w:rPr>
      </w:pPr>
      <w:r w:rsidRPr="00283C31">
        <w:rPr>
          <w:lang w:val="sq-AL"/>
        </w:rPr>
        <w:lastRenderedPageBreak/>
        <w:t xml:space="preserve">Ndërtimi rrugëve në Pidiq  janë kryer. </w:t>
      </w:r>
    </w:p>
    <w:p w:rsidR="00283C31" w:rsidRPr="00283C31" w:rsidRDefault="00283C31" w:rsidP="00283C31">
      <w:pPr>
        <w:pStyle w:val="NoSpacing"/>
        <w:jc w:val="both"/>
        <w:rPr>
          <w:lang w:val="sq-AL"/>
        </w:rPr>
      </w:pPr>
      <w:r w:rsidRPr="00283C31">
        <w:rPr>
          <w:lang w:val="sq-AL"/>
        </w:rPr>
        <w:t xml:space="preserve">Ndërtimi rrugëve në Bresalc janë kryer. </w:t>
      </w:r>
    </w:p>
    <w:p w:rsidR="00283C31" w:rsidRPr="00283C31" w:rsidRDefault="000A63BE" w:rsidP="00283C31">
      <w:pPr>
        <w:pStyle w:val="NoSpacing"/>
        <w:jc w:val="both"/>
        <w:rPr>
          <w:lang w:val="sq-AL"/>
        </w:rPr>
      </w:pPr>
      <w:r>
        <w:rPr>
          <w:lang w:val="sq-AL"/>
        </w:rPr>
        <w:t>Ndërtimi rrugëve në Llashticë</w:t>
      </w:r>
      <w:r w:rsidR="00283C31" w:rsidRPr="00283C31">
        <w:rPr>
          <w:lang w:val="sq-AL"/>
        </w:rPr>
        <w:t xml:space="preserve"> janë kryer. </w:t>
      </w:r>
    </w:p>
    <w:p w:rsidR="00283C31" w:rsidRPr="00283C31" w:rsidRDefault="000A63BE" w:rsidP="00283C31">
      <w:pPr>
        <w:pStyle w:val="NoSpacing"/>
        <w:jc w:val="both"/>
        <w:rPr>
          <w:lang w:val="sq-AL"/>
        </w:rPr>
      </w:pPr>
      <w:r>
        <w:rPr>
          <w:lang w:val="sq-AL"/>
        </w:rPr>
        <w:t>Ndërtimi rrugëve në Velekincë</w:t>
      </w:r>
      <w:r w:rsidR="00283C31" w:rsidRPr="00283C31">
        <w:rPr>
          <w:lang w:val="sq-AL"/>
        </w:rPr>
        <w:t xml:space="preserve">  janë kryer (në proces dy rrugë). </w:t>
      </w:r>
    </w:p>
    <w:p w:rsidR="00283C31" w:rsidRPr="00283C31" w:rsidRDefault="00283C31" w:rsidP="00283C31">
      <w:pPr>
        <w:pStyle w:val="NoSpacing"/>
        <w:jc w:val="both"/>
        <w:rPr>
          <w:lang w:val="sq-AL"/>
        </w:rPr>
      </w:pPr>
      <w:r w:rsidRPr="00283C31">
        <w:rPr>
          <w:lang w:val="sq-AL"/>
        </w:rPr>
        <w:t>Ndërtimi rrugëve në “Mulla Idri</w:t>
      </w:r>
      <w:r w:rsidR="000A63BE">
        <w:rPr>
          <w:lang w:val="sq-AL"/>
        </w:rPr>
        <w:t>zi”  janë kryer në</w:t>
      </w:r>
      <w:r w:rsidRPr="00283C31">
        <w:rPr>
          <w:lang w:val="sq-AL"/>
        </w:rPr>
        <w:t xml:space="preserve"> masën 90%.</w:t>
      </w:r>
    </w:p>
    <w:p w:rsidR="00283C31" w:rsidRPr="00283C31" w:rsidRDefault="00283C31" w:rsidP="00283C31">
      <w:pPr>
        <w:pStyle w:val="NoSpacing"/>
        <w:jc w:val="both"/>
        <w:rPr>
          <w:lang w:val="sq-AL"/>
        </w:rPr>
      </w:pPr>
    </w:p>
    <w:p w:rsidR="00283C31" w:rsidRPr="00283C31" w:rsidRDefault="00283C31" w:rsidP="00283C31">
      <w:pPr>
        <w:pStyle w:val="NoSpacing"/>
        <w:jc w:val="both"/>
        <w:rPr>
          <w:b/>
          <w:lang w:val="sq-AL"/>
        </w:rPr>
      </w:pPr>
      <w:r w:rsidRPr="00283C31">
        <w:rPr>
          <w:b/>
          <w:lang w:val="sq-AL"/>
        </w:rPr>
        <w:t xml:space="preserve">Aktivitete tjera të takimeve dhe bashkëpunimeve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Stafi DSHPIB ka bërë grumbullimin e shënimeve të performancës komunale për ofrimin e shërbimeve publike për vitin 2018 dhe i kemi dorëzuar MAPL-së.</w:t>
      </w:r>
    </w:p>
    <w:p w:rsidR="00283C31" w:rsidRPr="00283C31" w:rsidRDefault="00283C31" w:rsidP="00283C31">
      <w:pPr>
        <w:pStyle w:val="NoSpacing"/>
        <w:jc w:val="both"/>
        <w:rPr>
          <w:lang w:val="sq-AL"/>
        </w:rPr>
      </w:pPr>
      <w:r w:rsidRPr="00283C31">
        <w:rPr>
          <w:lang w:val="sq-AL"/>
        </w:rPr>
        <w:t>Me KRU “Hidromorava” kemi vazhduar bashkëpunimin për intervenime në rrjetet e ujësjellësit dhe kanalizimit.</w:t>
      </w:r>
    </w:p>
    <w:p w:rsidR="00283C31" w:rsidRPr="00283C31" w:rsidRDefault="00283C31" w:rsidP="00283C31">
      <w:pPr>
        <w:pStyle w:val="NoSpacing"/>
        <w:jc w:val="both"/>
        <w:rPr>
          <w:lang w:val="sq-AL"/>
        </w:rPr>
      </w:pPr>
      <w:r w:rsidRPr="00283C31">
        <w:rPr>
          <w:lang w:val="sq-AL"/>
        </w:rPr>
        <w:t>Përgatitjen  e të dhënave mbi qiranë për pronën komunale për lokale afariste.</w:t>
      </w:r>
    </w:p>
    <w:p w:rsidR="00283C31" w:rsidRPr="00283C31" w:rsidRDefault="00283C31" w:rsidP="00283C31">
      <w:pPr>
        <w:pStyle w:val="NoSpacing"/>
        <w:jc w:val="both"/>
        <w:rPr>
          <w:lang w:val="sq-AL"/>
        </w:rPr>
      </w:pPr>
      <w:r w:rsidRPr="00283C31">
        <w:rPr>
          <w:lang w:val="sq-AL"/>
        </w:rPr>
        <w:t>Kemi zhvilluar aktivitete për zbatimin e ligjit për ndërtesat e banimit në bashkëpronësi,  për fo</w:t>
      </w:r>
      <w:r w:rsidR="00460A1C">
        <w:rPr>
          <w:lang w:val="sq-AL"/>
        </w:rPr>
        <w:t>rmimin e shoqatave të</w:t>
      </w:r>
      <w:r w:rsidRPr="00283C31">
        <w:rPr>
          <w:lang w:val="sq-AL"/>
        </w:rPr>
        <w:t xml:space="preserve"> pronarëve lidhur me administrimin  e ndërtesave  kolektive. </w:t>
      </w:r>
    </w:p>
    <w:p w:rsidR="00283C31" w:rsidRPr="00283C31" w:rsidRDefault="00283C31" w:rsidP="00283C31">
      <w:pPr>
        <w:pStyle w:val="NoSpacing"/>
        <w:jc w:val="both"/>
        <w:rPr>
          <w:lang w:val="sq-AL"/>
        </w:rPr>
      </w:pPr>
      <w:r w:rsidRPr="00283C31">
        <w:rPr>
          <w:lang w:val="sq-AL"/>
        </w:rPr>
        <w:t>Kemi marrë pjesë në komisione të ndryshme komunale për zgjedhjen e lëndëve për banim  social të caktuar nga zyra e prokurimit dhe Kryetari.</w:t>
      </w:r>
    </w:p>
    <w:p w:rsidR="00283C31" w:rsidRPr="00283C31" w:rsidRDefault="00283C31" w:rsidP="00283C31">
      <w:pPr>
        <w:pStyle w:val="NoSpacing"/>
        <w:jc w:val="both"/>
        <w:rPr>
          <w:lang w:val="sq-AL"/>
        </w:rPr>
      </w:pPr>
      <w:r w:rsidRPr="00283C31">
        <w:rPr>
          <w:lang w:val="sq-AL"/>
        </w:rPr>
        <w:t xml:space="preserve">Kemi përgatitur dhe kompletuar tërë dokumentacionin e ndërtesave të banimit të partneritetit publiko-privat për ndërtesat të ish-Kadastrit dhe përballë Drejtorisë se Urbanizmit dhe komisioni ka shpallur ankandin publik për dhënien me </w:t>
      </w:r>
      <w:r w:rsidR="00460A1C" w:rsidRPr="00283C31">
        <w:rPr>
          <w:lang w:val="sq-AL"/>
        </w:rPr>
        <w:t>qira</w:t>
      </w:r>
      <w:r w:rsidRPr="00283C31">
        <w:rPr>
          <w:lang w:val="sq-AL"/>
        </w:rPr>
        <w:t xml:space="preserve"> të banesave dhe lokaleve pronë e Komunës. Disa nga loka</w:t>
      </w:r>
      <w:r w:rsidR="00460A1C">
        <w:rPr>
          <w:lang w:val="sq-AL"/>
        </w:rPr>
        <w:t>let dhe banesat janë dhënë me qi</w:t>
      </w:r>
      <w:r w:rsidRPr="00283C31">
        <w:rPr>
          <w:lang w:val="sq-AL"/>
        </w:rPr>
        <w:t>ra sipas</w:t>
      </w:r>
      <w:r w:rsidR="00772AC9">
        <w:rPr>
          <w:lang w:val="sq-AL"/>
        </w:rPr>
        <w:t xml:space="preserve"> procedurave, ndërsa pjesa tjetë</w:t>
      </w:r>
      <w:r w:rsidRPr="00283C31">
        <w:rPr>
          <w:lang w:val="sq-AL"/>
        </w:rPr>
        <w:t xml:space="preserve">r të cilët janë tërhequr nga </w:t>
      </w:r>
      <w:r w:rsidR="00772AC9" w:rsidRPr="00283C31">
        <w:rPr>
          <w:lang w:val="sq-AL"/>
        </w:rPr>
        <w:t>qiraja</w:t>
      </w:r>
      <w:r w:rsidRPr="00283C31">
        <w:rPr>
          <w:lang w:val="sq-AL"/>
        </w:rPr>
        <w:t>, do të rishpallen në vitin që vjen.</w:t>
      </w:r>
    </w:p>
    <w:p w:rsidR="00283C31" w:rsidRPr="00283C31" w:rsidRDefault="00283C31" w:rsidP="00283C31">
      <w:pPr>
        <w:pStyle w:val="NoSpacing"/>
        <w:jc w:val="both"/>
        <w:rPr>
          <w:lang w:val="sq-AL"/>
        </w:rPr>
      </w:pPr>
    </w:p>
    <w:p w:rsidR="00283C31" w:rsidRPr="00283C31" w:rsidRDefault="00283C31" w:rsidP="00283C31">
      <w:pPr>
        <w:pStyle w:val="NoSpacing"/>
        <w:jc w:val="both"/>
        <w:rPr>
          <w:b/>
          <w:lang w:val="sq-AL"/>
        </w:rPr>
      </w:pPr>
      <w:r w:rsidRPr="00283C31">
        <w:rPr>
          <w:b/>
          <w:lang w:val="sq-AL"/>
        </w:rPr>
        <w:t xml:space="preserve">Sfidat </w:t>
      </w:r>
    </w:p>
    <w:p w:rsidR="00283C31" w:rsidRPr="00283C31" w:rsidRDefault="00283C31" w:rsidP="00283C31">
      <w:pPr>
        <w:pStyle w:val="NoSpacing"/>
        <w:jc w:val="both"/>
        <w:rPr>
          <w:lang w:val="sq-AL"/>
        </w:rPr>
      </w:pPr>
    </w:p>
    <w:p w:rsidR="00283C31" w:rsidRPr="00283C31" w:rsidRDefault="00DB1FAC" w:rsidP="00283C31">
      <w:pPr>
        <w:pStyle w:val="NoSpacing"/>
        <w:jc w:val="both"/>
        <w:rPr>
          <w:lang w:val="sq-AL"/>
        </w:rPr>
      </w:pPr>
      <w:r>
        <w:rPr>
          <w:lang w:val="sq-AL"/>
        </w:rPr>
        <w:t>Mungesa e stafit të</w:t>
      </w:r>
      <w:r w:rsidR="00283C31" w:rsidRPr="00283C31">
        <w:rPr>
          <w:lang w:val="sq-AL"/>
        </w:rPr>
        <w:t xml:space="preserve"> suspenduar dhe </w:t>
      </w:r>
      <w:r w:rsidRPr="00283C31">
        <w:rPr>
          <w:lang w:val="sq-AL"/>
        </w:rPr>
        <w:t>zëvendësimi</w:t>
      </w:r>
      <w:r w:rsidR="00283C31" w:rsidRPr="00283C31">
        <w:rPr>
          <w:lang w:val="sq-AL"/>
        </w:rPr>
        <w:t xml:space="preserve"> i tyre.</w:t>
      </w:r>
    </w:p>
    <w:p w:rsidR="00283C31" w:rsidRPr="00283C31" w:rsidRDefault="00283C31" w:rsidP="00283C31">
      <w:pPr>
        <w:pStyle w:val="NoSpacing"/>
        <w:jc w:val="both"/>
        <w:rPr>
          <w:lang w:val="sq-AL"/>
        </w:rPr>
      </w:pPr>
      <w:r w:rsidRPr="00283C31">
        <w:rPr>
          <w:lang w:val="sq-AL"/>
        </w:rPr>
        <w:t>Pastrimi i shtretërve të lumenjve dhe mirëmbajtja vijave ujore dhe infrastrukturës përcjellëse të tyre mbetet prioritet;</w:t>
      </w:r>
    </w:p>
    <w:p w:rsidR="00283C31" w:rsidRPr="00283C31" w:rsidRDefault="00DB1FAC" w:rsidP="00283C31">
      <w:pPr>
        <w:pStyle w:val="NoSpacing"/>
        <w:jc w:val="both"/>
        <w:rPr>
          <w:lang w:val="sq-AL"/>
        </w:rPr>
      </w:pPr>
      <w:r>
        <w:rPr>
          <w:lang w:val="sq-AL"/>
        </w:rPr>
        <w:t>Është caktuar lokacioni</w:t>
      </w:r>
      <w:r w:rsidR="00283C31" w:rsidRPr="00283C31">
        <w:rPr>
          <w:lang w:val="sq-AL"/>
        </w:rPr>
        <w:t xml:space="preserve"> i ri i varrezave të qytetit, </w:t>
      </w:r>
    </w:p>
    <w:p w:rsidR="00283C31" w:rsidRPr="00283C31" w:rsidRDefault="00283C31" w:rsidP="00283C31">
      <w:pPr>
        <w:pStyle w:val="NoSpacing"/>
        <w:jc w:val="both"/>
        <w:rPr>
          <w:lang w:val="sq-AL"/>
        </w:rPr>
      </w:pPr>
      <w:r w:rsidRPr="00283C31">
        <w:rPr>
          <w:lang w:val="sq-AL"/>
        </w:rPr>
        <w:t>Ndërtimi i kolektorëve të ujërave fekale në qytet dhe fshatra duke përfshirë edhe impiantin për trajtim të ujërave të zeza;</w:t>
      </w:r>
    </w:p>
    <w:p w:rsidR="00283C31" w:rsidRPr="00283C31" w:rsidRDefault="00283C31" w:rsidP="00283C31">
      <w:pPr>
        <w:pStyle w:val="NoSpacing"/>
        <w:jc w:val="both"/>
        <w:rPr>
          <w:lang w:val="sq-AL"/>
        </w:rPr>
      </w:pPr>
      <w:r w:rsidRPr="00283C31">
        <w:rPr>
          <w:lang w:val="sq-AL"/>
        </w:rPr>
        <w:t>Numri i madh i taksive me leje e posaçërisht i atyre pa leje;</w:t>
      </w:r>
    </w:p>
    <w:p w:rsidR="00283C31" w:rsidRPr="00283C31" w:rsidRDefault="00283C31" w:rsidP="00283C31">
      <w:pPr>
        <w:pStyle w:val="NoSpacing"/>
        <w:jc w:val="both"/>
        <w:rPr>
          <w:lang w:val="sq-AL"/>
        </w:rPr>
      </w:pPr>
      <w:r w:rsidRPr="00283C31">
        <w:rPr>
          <w:lang w:val="sq-AL"/>
        </w:rPr>
        <w:t xml:space="preserve">Caktimi i lokacionit dhe rregullimi i tregut te kafshëve, </w:t>
      </w:r>
    </w:p>
    <w:p w:rsidR="00283C31" w:rsidRPr="00283C31" w:rsidRDefault="00283C31" w:rsidP="00283C31">
      <w:pPr>
        <w:pStyle w:val="NoSpacing"/>
        <w:jc w:val="both"/>
        <w:rPr>
          <w:lang w:val="sq-AL"/>
        </w:rPr>
      </w:pPr>
      <w:r w:rsidRPr="00283C31">
        <w:rPr>
          <w:lang w:val="sq-AL"/>
        </w:rPr>
        <w:t>Caktimi i lokacionit dhe rregullimi i tregut të drunjëve dhe rërës;</w:t>
      </w:r>
    </w:p>
    <w:p w:rsidR="00283C31" w:rsidRPr="00283C31" w:rsidRDefault="00283C31" w:rsidP="00283C31">
      <w:pPr>
        <w:pStyle w:val="NoSpacing"/>
        <w:jc w:val="both"/>
        <w:rPr>
          <w:lang w:val="sq-AL"/>
        </w:rPr>
      </w:pPr>
      <w:r w:rsidRPr="00283C31">
        <w:rPr>
          <w:lang w:val="sq-AL"/>
        </w:rPr>
        <w:t>Ndërtimi i autopar</w:t>
      </w:r>
      <w:r w:rsidR="00DB1FAC">
        <w:rPr>
          <w:lang w:val="sq-AL"/>
        </w:rPr>
        <w:t>kut, për vendosjen e makinave të</w:t>
      </w:r>
      <w:r w:rsidRPr="00283C31">
        <w:rPr>
          <w:lang w:val="sq-AL"/>
        </w:rPr>
        <w:t xml:space="preserve"> aksidentuara dhe </w:t>
      </w:r>
      <w:r w:rsidR="00DB1FAC">
        <w:rPr>
          <w:lang w:val="sq-AL"/>
        </w:rPr>
        <w:t>tjerat që tërhiqen  për shkak të</w:t>
      </w:r>
      <w:r w:rsidRPr="00283C31">
        <w:rPr>
          <w:lang w:val="sq-AL"/>
        </w:rPr>
        <w:t xml:space="preserve"> parkingut të gabuar, veprave penale; </w:t>
      </w:r>
    </w:p>
    <w:p w:rsidR="00283C31" w:rsidRPr="00283C31" w:rsidRDefault="00283C31" w:rsidP="00283C31">
      <w:pPr>
        <w:pStyle w:val="NoSpacing"/>
        <w:jc w:val="both"/>
        <w:rPr>
          <w:lang w:val="sq-AL"/>
        </w:rPr>
      </w:pPr>
    </w:p>
    <w:p w:rsidR="00283C31" w:rsidRPr="00283C31" w:rsidRDefault="00283C31" w:rsidP="00283C31">
      <w:pPr>
        <w:pStyle w:val="NoSpacing"/>
        <w:jc w:val="both"/>
        <w:rPr>
          <w:lang w:val="sq-AL"/>
        </w:rPr>
      </w:pPr>
      <w:r w:rsidRPr="00283C31">
        <w:rPr>
          <w:lang w:val="sq-AL"/>
        </w:rPr>
        <w:t>Për realizimin e kërkesave të qytetarëve, ngritjen e shkallës së ofrimit të shërbimeve ndaj tyre si dhe realizimin e gjitha projekteve që ka planifikuar DSHPIB kërkojmë që të bë</w:t>
      </w:r>
      <w:r w:rsidR="00DB1FAC">
        <w:rPr>
          <w:lang w:val="sq-AL"/>
        </w:rPr>
        <w:t xml:space="preserve">het rekrutim i </w:t>
      </w:r>
      <w:r w:rsidRPr="00283C31">
        <w:rPr>
          <w:lang w:val="sq-AL"/>
        </w:rPr>
        <w:t xml:space="preserve">stafit të ri për </w:t>
      </w:r>
      <w:r w:rsidR="00DB1FAC" w:rsidRPr="00283C31">
        <w:rPr>
          <w:lang w:val="sq-AL"/>
        </w:rPr>
        <w:t>zëvendësimin</w:t>
      </w:r>
      <w:r w:rsidR="00DB1FAC">
        <w:rPr>
          <w:lang w:val="sq-AL"/>
        </w:rPr>
        <w:t xml:space="preserve"> e stafit të suspenduar, si dhe buxh</w:t>
      </w:r>
      <w:r w:rsidRPr="00283C31">
        <w:rPr>
          <w:lang w:val="sq-AL"/>
        </w:rPr>
        <w:t>et shtesë për këtë Drejtori.</w:t>
      </w:r>
    </w:p>
    <w:p w:rsidR="00283C31" w:rsidRPr="00283C31" w:rsidRDefault="00283C31" w:rsidP="00283C31">
      <w:pPr>
        <w:pStyle w:val="NoSpacing"/>
        <w:jc w:val="both"/>
        <w:rPr>
          <w:b/>
          <w:sz w:val="36"/>
          <w:szCs w:val="36"/>
          <w:lang w:val="sq-AL"/>
        </w:rPr>
      </w:pPr>
    </w:p>
    <w:p w:rsidR="00115533" w:rsidRDefault="00115533" w:rsidP="00283C31">
      <w:pPr>
        <w:pStyle w:val="NoSpacing"/>
        <w:jc w:val="both"/>
        <w:rPr>
          <w:b/>
          <w:sz w:val="36"/>
          <w:szCs w:val="36"/>
          <w:lang w:val="sq-AL"/>
        </w:rPr>
      </w:pPr>
    </w:p>
    <w:p w:rsidR="00115533" w:rsidRDefault="00115533" w:rsidP="00283C31">
      <w:pPr>
        <w:pStyle w:val="NoSpacing"/>
        <w:jc w:val="both"/>
        <w:rPr>
          <w:b/>
          <w:sz w:val="36"/>
          <w:szCs w:val="36"/>
          <w:lang w:val="sq-AL"/>
        </w:rPr>
      </w:pPr>
    </w:p>
    <w:p w:rsidR="00115533" w:rsidRDefault="00115533" w:rsidP="00283C31">
      <w:pPr>
        <w:pStyle w:val="NoSpacing"/>
        <w:jc w:val="both"/>
        <w:rPr>
          <w:b/>
          <w:sz w:val="36"/>
          <w:szCs w:val="36"/>
          <w:lang w:val="sq-AL"/>
        </w:rPr>
      </w:pPr>
    </w:p>
    <w:p w:rsidR="00283C31" w:rsidRPr="00283C31" w:rsidRDefault="00283C31" w:rsidP="00283C31">
      <w:pPr>
        <w:pStyle w:val="NoSpacing"/>
        <w:jc w:val="both"/>
        <w:rPr>
          <w:b/>
          <w:sz w:val="36"/>
          <w:szCs w:val="36"/>
          <w:lang w:val="sq-AL"/>
        </w:rPr>
      </w:pPr>
      <w:r w:rsidRPr="00283C31">
        <w:rPr>
          <w:b/>
          <w:sz w:val="36"/>
          <w:szCs w:val="36"/>
          <w:lang w:val="sq-AL"/>
        </w:rPr>
        <w:lastRenderedPageBreak/>
        <w:t>Drejtoria Komunale e Arsimit</w:t>
      </w:r>
    </w:p>
    <w:p w:rsidR="00283C31" w:rsidRPr="00283C31" w:rsidRDefault="00283C3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vazhdën e punëve dhe detyrave të shumta, Drejtoria e Arsimit ka arritur me sukses t’i realizojë të gjitha përgjegjësitë dhe kompetencat e planifikuara për këtë periudhë kohore sipas planit të veprimit dhe njëkohësisht punë dhe detyrat të tjera të paparashikuara.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Objektivat e vitit raportues sipas planit të veprimit dhe politikave zhvillimore të arsimit në Komunën e Gjilanit ishin: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Menaxhimi efikas i arsimit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Krijimi i mekanizmave për ngritjen e cilësisë në arsim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Zbatimi i suksesshëm i kurrikulës së 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Krijimi i kushteve për mësim cilësor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Zhvillimi i arsimit profesional për t’iu përshtatur tregut të punës</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Aktivitetet e realizuara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Aktivitetet e realizuara  gjatë periudhës raportuese, të arriturat e Drejtorisë për fund</w:t>
      </w:r>
      <w:r w:rsidR="0074597A">
        <w:rPr>
          <w:rFonts w:ascii="Times New Roman" w:hAnsi="Times New Roman" w:cs="Times New Roman"/>
          <w:sz w:val="24"/>
          <w:szCs w:val="24"/>
        </w:rPr>
        <w:t xml:space="preserve"> </w:t>
      </w:r>
      <w:r w:rsidRPr="00283C31">
        <w:rPr>
          <w:rFonts w:ascii="Times New Roman" w:hAnsi="Times New Roman" w:cs="Times New Roman"/>
          <w:sz w:val="24"/>
          <w:szCs w:val="24"/>
        </w:rPr>
        <w:t>vitin shkollor 2017\18  dhe  fillim</w:t>
      </w:r>
      <w:r w:rsidR="0074597A">
        <w:rPr>
          <w:rFonts w:ascii="Times New Roman" w:hAnsi="Times New Roman" w:cs="Times New Roman"/>
          <w:sz w:val="24"/>
          <w:szCs w:val="24"/>
        </w:rPr>
        <w:t xml:space="preserve"> </w:t>
      </w:r>
      <w:r w:rsidRPr="00283C31">
        <w:rPr>
          <w:rFonts w:ascii="Times New Roman" w:hAnsi="Times New Roman" w:cs="Times New Roman"/>
          <w:sz w:val="24"/>
          <w:szCs w:val="24"/>
        </w:rPr>
        <w:t xml:space="preserve">vitin shkollor 2018\2019 janë: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Përpunimi dhe analiza e rezultateve të suksesit</w:t>
      </w:r>
      <w:r w:rsidRPr="00283C31">
        <w:rPr>
          <w:rFonts w:ascii="Times New Roman" w:hAnsi="Times New Roman" w:cs="Times New Roman"/>
          <w:b/>
          <w:sz w:val="24"/>
          <w:szCs w:val="24"/>
        </w:rPr>
        <w:tab/>
        <w:t xml:space="preser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Drejtoria e Arsimit, në fund të çdo viti shkollor bën vlerësim të përgjithshëm të ecurisë dhe performancës së procesit edukativo-arsimor për të tri nivelet e arsimit </w:t>
      </w:r>
      <w:r w:rsidR="004468DC" w:rsidRPr="00283C31">
        <w:rPr>
          <w:rFonts w:ascii="Times New Roman" w:hAnsi="Times New Roman" w:cs="Times New Roman"/>
          <w:sz w:val="24"/>
          <w:szCs w:val="24"/>
        </w:rPr>
        <w:t>para universitar</w:t>
      </w:r>
      <w:r w:rsidRPr="00283C31">
        <w:rPr>
          <w:rFonts w:ascii="Times New Roman" w:hAnsi="Times New Roman" w:cs="Times New Roman"/>
          <w:sz w:val="24"/>
          <w:szCs w:val="24"/>
        </w:rPr>
        <w:t xml:space="preserve">, duke analizuar suksesin e nxënësve për rezultatet e përgjithshme dhe duke krahasuar rezultatet e suksesit me rezultatet e periudhës së njëjtë të vitit paraprak. </w:t>
      </w:r>
    </w:p>
    <w:p w:rsidR="00283C31" w:rsidRPr="00283C31" w:rsidRDefault="004468DC" w:rsidP="00283C31">
      <w:pPr>
        <w:jc w:val="both"/>
        <w:rPr>
          <w:rFonts w:ascii="Times New Roman" w:hAnsi="Times New Roman" w:cs="Times New Roman"/>
          <w:sz w:val="24"/>
          <w:szCs w:val="24"/>
        </w:rPr>
      </w:pPr>
      <w:r>
        <w:rPr>
          <w:rFonts w:ascii="Times New Roman" w:hAnsi="Times New Roman" w:cs="Times New Roman"/>
          <w:sz w:val="24"/>
          <w:szCs w:val="24"/>
        </w:rPr>
        <w:t>Raporti</w:t>
      </w:r>
      <w:r w:rsidR="00283C31" w:rsidRPr="00283C31">
        <w:rPr>
          <w:rFonts w:ascii="Times New Roman" w:hAnsi="Times New Roman" w:cs="Times New Roman"/>
          <w:sz w:val="24"/>
          <w:szCs w:val="24"/>
        </w:rPr>
        <w:t xml:space="preserve"> i suksesit për </w:t>
      </w:r>
      <w:r w:rsidRPr="00283C31">
        <w:rPr>
          <w:rFonts w:ascii="Times New Roman" w:hAnsi="Times New Roman" w:cs="Times New Roman"/>
          <w:sz w:val="24"/>
          <w:szCs w:val="24"/>
        </w:rPr>
        <w:t>gjysmë vjetorin</w:t>
      </w:r>
      <w:r w:rsidR="00283C31" w:rsidRPr="00283C31">
        <w:rPr>
          <w:rFonts w:ascii="Times New Roman" w:hAnsi="Times New Roman" w:cs="Times New Roman"/>
          <w:sz w:val="24"/>
          <w:szCs w:val="24"/>
        </w:rPr>
        <w:t xml:space="preserve"> e parë të vitit shkollor 2017/18 për nivelin 1,2,3 (niveli fillor, i mesëm i ulët dhe i mesëm i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Testit të arritshmërisë për vitin 2017-2018 iu nënshtruan gjithsej 1451 semimaturantë të 25 SHFMU, krahasuar me vitin e kaluar rezultatet në këtë vit janë më të larta  për 2.54 % mesatare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Testit të maturës shtetërore viti shkollor 2017- 2018 iu nënshtruan gjithsejtë 1628 maturantë  të 8 SHML dhe krahasuar me vitin e kaluar rezultatet në këtë vit janë më të larta për 4.72 % mesatare.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Analiza e suksesit dhe nxjerrja e rekomandimeve me drejtorët e IEA-ve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 xml:space="preserve">Mbikëqyrja dhe mbështetja e institucioneve edukativo-arsimore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Zyrtarët e niveleve të  arsimit para</w:t>
      </w:r>
      <w:r w:rsidR="004468DC">
        <w:rPr>
          <w:rFonts w:ascii="Times New Roman" w:hAnsi="Times New Roman" w:cs="Times New Roman"/>
          <w:sz w:val="24"/>
          <w:szCs w:val="24"/>
        </w:rPr>
        <w:t xml:space="preserve"> </w:t>
      </w:r>
      <w:r w:rsidRPr="00283C31">
        <w:rPr>
          <w:rFonts w:ascii="Times New Roman" w:hAnsi="Times New Roman" w:cs="Times New Roman"/>
          <w:sz w:val="24"/>
          <w:szCs w:val="24"/>
        </w:rPr>
        <w:t>universitar, kanë realizuar planin operues sipas dinamikës së planifikuar:</w:t>
      </w:r>
      <w:r w:rsidR="004468DC">
        <w:rPr>
          <w:rFonts w:ascii="Times New Roman" w:hAnsi="Times New Roman" w:cs="Times New Roman"/>
          <w:sz w:val="24"/>
          <w:szCs w:val="24"/>
        </w:rPr>
        <w:t xml:space="preserve">  vizita informuese, të veçanta</w:t>
      </w:r>
      <w:r w:rsidRPr="00283C31">
        <w:rPr>
          <w:rFonts w:ascii="Times New Roman" w:hAnsi="Times New Roman" w:cs="Times New Roman"/>
          <w:sz w:val="24"/>
          <w:szCs w:val="24"/>
        </w:rPr>
        <w:t>, kontrolluese dhe të përgjithshme në institucionet e nivelit të arsimit para</w:t>
      </w:r>
      <w:r w:rsidR="004468DC">
        <w:rPr>
          <w:rFonts w:ascii="Times New Roman" w:hAnsi="Times New Roman" w:cs="Times New Roman"/>
          <w:sz w:val="24"/>
          <w:szCs w:val="24"/>
        </w:rPr>
        <w:t xml:space="preserve"> </w:t>
      </w:r>
      <w:r w:rsidRPr="00283C31">
        <w:rPr>
          <w:rFonts w:ascii="Times New Roman" w:hAnsi="Times New Roman" w:cs="Times New Roman"/>
          <w:sz w:val="24"/>
          <w:szCs w:val="24"/>
        </w:rPr>
        <w:t>universitar (gjithsej janë realizuar 45 vizita në IEA-të), si dhe vizita sipas objektivave, të cilat janë realizuar me katër ekipe të kombinuara mes zyrtarëve të arsimit nga DKA dhe inspektorët e Arsimit  të MASHT, në 14 IEA të arsimit para</w:t>
      </w:r>
      <w:r w:rsidR="004468DC">
        <w:rPr>
          <w:rFonts w:ascii="Times New Roman" w:hAnsi="Times New Roman" w:cs="Times New Roman"/>
          <w:sz w:val="24"/>
          <w:szCs w:val="24"/>
        </w:rPr>
        <w:t xml:space="preserve"> </w:t>
      </w:r>
      <w:r w:rsidRPr="00283C31">
        <w:rPr>
          <w:rFonts w:ascii="Times New Roman" w:hAnsi="Times New Roman" w:cs="Times New Roman"/>
          <w:sz w:val="24"/>
          <w:szCs w:val="24"/>
        </w:rPr>
        <w:t>universitar.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Angazhimet në hartimin e raporteve  për strategjinë sektoriale të arsimit.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realizuar  analiza e  legjislacionit, politikave dhe procedurave të reja  lidhur me arsimin parashkollor dhe janë hartuar rekomandime për përmirësime  me qëllim të ofrimit të sh</w:t>
      </w:r>
      <w:r w:rsidR="004468DC">
        <w:rPr>
          <w:rFonts w:ascii="Times New Roman" w:hAnsi="Times New Roman" w:cs="Times New Roman"/>
          <w:sz w:val="24"/>
          <w:szCs w:val="24"/>
        </w:rPr>
        <w:t>ërbimeve dhe produkteve cilësore</w:t>
      </w:r>
      <w:r w:rsidRPr="00283C31">
        <w:rPr>
          <w:rFonts w:ascii="Times New Roman" w:hAnsi="Times New Roman" w:cs="Times New Roman"/>
          <w:sz w:val="24"/>
          <w:szCs w:val="24"/>
        </w:rPr>
        <w:t xml:space="preserve"> në arsimin parashkollor.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Ndërtimi i  rrjetit  të bashkëpunimit me ofrues të jashtëm të shërbimeve (sociale, shëndetësore, profesionale dhe ekonomike  me qëllim </w:t>
      </w:r>
      <w:r w:rsidR="009D46BB">
        <w:rPr>
          <w:rFonts w:ascii="Times New Roman" w:hAnsi="Times New Roman" w:cs="Times New Roman"/>
          <w:sz w:val="24"/>
          <w:szCs w:val="24"/>
        </w:rPr>
        <w:t>të përkrahjes së zhvillimit të fëmijërisë  së h</w:t>
      </w:r>
      <w:r w:rsidRPr="00283C31">
        <w:rPr>
          <w:rFonts w:ascii="Times New Roman" w:hAnsi="Times New Roman" w:cs="Times New Roman"/>
          <w:sz w:val="24"/>
          <w:szCs w:val="24"/>
        </w:rPr>
        <w:t>ershme dhe prindërve të tyre.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Konstatimi  dhe identifikimi i  nevojave  për ngritje të vazhdueshme profesionale të drejtorëve dhe të personelit profesional  në pajtim me dispozitat e ligjeve në fuqi dhe mundësitë reale buxhetore.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listave  të kontrollit dhe  proceduara të qarta për identifikimin e faktorëve të cilët pengojnë qasjen dhe vijueshmërinë si dhe arritjet e fëmijëve në institucione publike dhe klasë parapërgatitore ne kuadër të SHFMU.</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Monitorimi i  shkollave me mësim në gjuhën serbe me qëllim të konstatimit të nevojave dhe  parregullsive rreth listave të pagave.</w:t>
      </w:r>
    </w:p>
    <w:p w:rsidR="00283C31" w:rsidRPr="00283C31" w:rsidRDefault="00567B2C" w:rsidP="00283C31">
      <w:pPr>
        <w:jc w:val="both"/>
        <w:rPr>
          <w:rFonts w:ascii="Times New Roman" w:hAnsi="Times New Roman" w:cs="Times New Roman"/>
          <w:sz w:val="24"/>
          <w:szCs w:val="24"/>
        </w:rPr>
      </w:pPr>
      <w:r w:rsidRPr="00283C31">
        <w:rPr>
          <w:rFonts w:ascii="Times New Roman" w:hAnsi="Times New Roman" w:cs="Times New Roman"/>
          <w:sz w:val="24"/>
          <w:szCs w:val="24"/>
        </w:rPr>
        <w:t>Kontroll</w:t>
      </w:r>
      <w:r>
        <w:rPr>
          <w:rFonts w:ascii="Times New Roman" w:hAnsi="Times New Roman" w:cs="Times New Roman"/>
          <w:sz w:val="24"/>
          <w:szCs w:val="24"/>
        </w:rPr>
        <w:t>e</w:t>
      </w:r>
      <w:r w:rsidRPr="00283C31">
        <w:rPr>
          <w:rFonts w:ascii="Times New Roman" w:hAnsi="Times New Roman" w:cs="Times New Roman"/>
          <w:sz w:val="24"/>
          <w:szCs w:val="24"/>
        </w:rPr>
        <w:t>t</w:t>
      </w:r>
      <w:r w:rsidR="00283C31" w:rsidRPr="00283C31">
        <w:rPr>
          <w:rFonts w:ascii="Times New Roman" w:hAnsi="Times New Roman" w:cs="Times New Roman"/>
          <w:sz w:val="24"/>
          <w:szCs w:val="24"/>
        </w:rPr>
        <w:t xml:space="preserve"> vlerësues</w:t>
      </w:r>
      <w:r>
        <w:rPr>
          <w:rFonts w:ascii="Times New Roman" w:hAnsi="Times New Roman" w:cs="Times New Roman"/>
          <w:sz w:val="24"/>
          <w:szCs w:val="24"/>
        </w:rPr>
        <w:t>e të dokumentacionit</w:t>
      </w:r>
      <w:r w:rsidR="00283C31" w:rsidRPr="00283C31">
        <w:rPr>
          <w:rFonts w:ascii="Times New Roman" w:hAnsi="Times New Roman" w:cs="Times New Roman"/>
          <w:sz w:val="24"/>
          <w:szCs w:val="24"/>
        </w:rPr>
        <w:t xml:space="preserve"> pedagogjik dhe administrativ në Institucionin Parashkollor me mësim në gjuhën serbe.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Vizita të veçanta pa paralajmërim, qëllimi monitorimi i mbarëvajtjes së procesit edukativ dhe disiplinës në 8 IEA.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DKA ka lëshuar urdhëresë me të cilën ndalon </w:t>
      </w:r>
      <w:r w:rsidR="00567B2C" w:rsidRPr="00283C31">
        <w:rPr>
          <w:rFonts w:ascii="Times New Roman" w:hAnsi="Times New Roman" w:cs="Times New Roman"/>
          <w:sz w:val="24"/>
          <w:szCs w:val="24"/>
        </w:rPr>
        <w:t>rreptësishtë</w:t>
      </w:r>
      <w:r w:rsidRPr="00283C31">
        <w:rPr>
          <w:rFonts w:ascii="Times New Roman" w:hAnsi="Times New Roman" w:cs="Times New Roman"/>
          <w:sz w:val="24"/>
          <w:szCs w:val="24"/>
        </w:rPr>
        <w:t xml:space="preserve"> organizimin e </w:t>
      </w:r>
      <w:r w:rsidR="00567B2C" w:rsidRPr="00283C31">
        <w:rPr>
          <w:rFonts w:ascii="Times New Roman" w:hAnsi="Times New Roman" w:cs="Times New Roman"/>
          <w:sz w:val="24"/>
          <w:szCs w:val="24"/>
        </w:rPr>
        <w:t>para mbrëmjeve</w:t>
      </w:r>
      <w:r w:rsidRPr="00283C31">
        <w:rPr>
          <w:rFonts w:ascii="Times New Roman" w:hAnsi="Times New Roman" w:cs="Times New Roman"/>
          <w:sz w:val="24"/>
          <w:szCs w:val="24"/>
        </w:rPr>
        <w:t xml:space="preserve"> nga nxënësit e arsimit të mesëm të lartë,  gjegjësisht klasave të  XII.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Monitorimi, mentorimi dhe mbështetja për mjediset, fizike të sigurta, të pastërta, të këndshme, stimuluese dhe eksploruese për nxënie efektive në arsimin parashkollor.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Planifikimi dhe realizimi i testeve të arritshmërisë dhe </w:t>
      </w:r>
      <w:r w:rsidR="00567B2C" w:rsidRPr="00283C31">
        <w:rPr>
          <w:rFonts w:ascii="Times New Roman" w:hAnsi="Times New Roman" w:cs="Times New Roman"/>
          <w:b/>
          <w:sz w:val="24"/>
          <w:szCs w:val="24"/>
        </w:rPr>
        <w:t>testeve</w:t>
      </w:r>
      <w:r w:rsidRPr="00283C31">
        <w:rPr>
          <w:rFonts w:ascii="Times New Roman" w:hAnsi="Times New Roman" w:cs="Times New Roman"/>
          <w:b/>
          <w:sz w:val="24"/>
          <w:szCs w:val="24"/>
        </w:rPr>
        <w:t xml:space="preserve"> kombëtare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Realizimi i Testit të Maturës Shtetërore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Realizimi i Testit të Arritshmërisë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Realizimi i Testit PISA 2018.</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Zbatimi i politikave kundër braktisjes së shkollimit dhe zbatimit të planit të veprimit për mbrojtjen të drejtave të fëmijëve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 të siguruar qasje të barabartë në arsim, DKA  ka treguar përkushtimin e veçantë në trajtim të problemit të braktisjes.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Kështu, në vazhdimësinë e aktiviteteve për zbatimin e legjislacionit vendor (Ligjit të arsimit para</w:t>
      </w:r>
      <w:r w:rsidR="00567B2C">
        <w:rPr>
          <w:rFonts w:ascii="Times New Roman" w:hAnsi="Times New Roman" w:cs="Times New Roman"/>
          <w:sz w:val="24"/>
          <w:szCs w:val="24"/>
        </w:rPr>
        <w:t xml:space="preserve"> </w:t>
      </w:r>
      <w:r w:rsidRPr="00283C31">
        <w:rPr>
          <w:rFonts w:ascii="Times New Roman" w:hAnsi="Times New Roman" w:cs="Times New Roman"/>
          <w:sz w:val="24"/>
          <w:szCs w:val="24"/>
        </w:rPr>
        <w:t>universitar dhe akteve nënligjore), Konventës për të Drejtat e Fëmijëve, Planit Strategjik të Arsimit, Planin Zhvillimor të DKA dhe Planit Kombëtar të Veprimit kundër Braktisjes së shkollimit, DKA   në vitin shkollor 2017\’18 ka realizuar një varg aktivitetesh:</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Krijimi dhe fuqizimi i ekipeve për parandalim dhe reagim ndaj braktisjes dhe mos regjistrimit në arsimin e obliguar dhe tashmë janë në dispozicion ekipet në nivel shkollash.</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e Arsimit siguron transportin e nxënësve në largësi prej 4 km deri në shkollë si  dhe për fëmijët me nevoja të veçanta sigurohet transporti, me çka parandalohet braktisja e shkollimit.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DKA ka subvencionuar me  bursa 69 studentë të Gjilanit.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DKA ka ndarë bursa për nxënësit e arsimit të mesëm të lartë duke i liruar nga participimi 10 studentë  për akomodim në konviktin e studentëve.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Shqyrtimi i rasteve për nxënësit të cilët e kanë braktisur shkollën dhe sipas kompetencave, kemi rekomanduar shkollën për sistemimin e tyre.</w:t>
      </w:r>
    </w:p>
    <w:p w:rsidR="00283C31" w:rsidRPr="00283C31" w:rsidRDefault="00567B2C" w:rsidP="00283C31">
      <w:pPr>
        <w:jc w:val="both"/>
        <w:rPr>
          <w:rFonts w:ascii="Times New Roman" w:hAnsi="Times New Roman" w:cs="Times New Roman"/>
          <w:sz w:val="24"/>
          <w:szCs w:val="24"/>
        </w:rPr>
      </w:pPr>
      <w:r>
        <w:rPr>
          <w:rFonts w:ascii="Times New Roman" w:hAnsi="Times New Roman" w:cs="Times New Roman"/>
          <w:sz w:val="24"/>
          <w:szCs w:val="24"/>
        </w:rPr>
        <w:t>DKA respekton UA pë</w:t>
      </w:r>
      <w:r w:rsidR="00283C31" w:rsidRPr="00283C31">
        <w:rPr>
          <w:rFonts w:ascii="Times New Roman" w:hAnsi="Times New Roman" w:cs="Times New Roman"/>
          <w:sz w:val="24"/>
          <w:szCs w:val="24"/>
        </w:rPr>
        <w:t>r lirimin nga participimi në Institucionet Parashkollore me qëndrim ditor të  për fëmijët e moshës 9-6 vjeç nga kategoritë e familjeve siç janë rastet sociale, veteranët e luftës e fëmijët me NV.</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Shpërndar</w:t>
      </w:r>
      <w:r w:rsidR="003E249E">
        <w:rPr>
          <w:rFonts w:ascii="Times New Roman" w:hAnsi="Times New Roman" w:cs="Times New Roman"/>
          <w:sz w:val="24"/>
          <w:szCs w:val="24"/>
        </w:rPr>
        <w:t>ja e teksteve mësimore falas pë</w:t>
      </w:r>
      <w:r w:rsidRPr="00283C31">
        <w:rPr>
          <w:rFonts w:ascii="Times New Roman" w:hAnsi="Times New Roman" w:cs="Times New Roman"/>
          <w:sz w:val="24"/>
          <w:szCs w:val="24"/>
        </w:rPr>
        <w:t xml:space="preserve">r klasat I- IX.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Hapja e një klase të re </w:t>
      </w:r>
      <w:r w:rsidR="005E14F0">
        <w:rPr>
          <w:rFonts w:ascii="Times New Roman" w:hAnsi="Times New Roman" w:cs="Times New Roman"/>
          <w:sz w:val="24"/>
          <w:szCs w:val="24"/>
        </w:rPr>
        <w:t>para</w:t>
      </w:r>
      <w:r w:rsidR="005E14F0" w:rsidRPr="00283C31">
        <w:rPr>
          <w:rFonts w:ascii="Times New Roman" w:hAnsi="Times New Roman" w:cs="Times New Roman"/>
          <w:sz w:val="24"/>
          <w:szCs w:val="24"/>
        </w:rPr>
        <w:t>fillore</w:t>
      </w:r>
      <w:r w:rsidRPr="00283C31">
        <w:rPr>
          <w:rFonts w:ascii="Times New Roman" w:hAnsi="Times New Roman" w:cs="Times New Roman"/>
          <w:sz w:val="24"/>
          <w:szCs w:val="24"/>
        </w:rPr>
        <w:t xml:space="preserve"> në fshatin Kmetoc SHFMU “Skënderbeu”</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Hapja e </w:t>
      </w:r>
      <w:r w:rsidR="005E14F0" w:rsidRPr="00283C31">
        <w:rPr>
          <w:rFonts w:ascii="Times New Roman" w:hAnsi="Times New Roman" w:cs="Times New Roman"/>
          <w:sz w:val="24"/>
          <w:szCs w:val="24"/>
        </w:rPr>
        <w:t>zyrës</w:t>
      </w:r>
      <w:r w:rsidRPr="00283C31">
        <w:rPr>
          <w:rFonts w:ascii="Times New Roman" w:hAnsi="Times New Roman" w:cs="Times New Roman"/>
          <w:sz w:val="24"/>
          <w:szCs w:val="24"/>
        </w:rPr>
        <w:t xml:space="preserve"> së Këshillit të Nxënësve në hapësirat e DKA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Pjesëmarrje në hartimin e planit të aktiviteteve për periudhën tetor- dhjetor 2018 në kuadër të projektit "Promovimi dhe fuqizimi i shërbimeve sociale në komuna", të financuar nga GIZ dhe implementuar nga INPO.</w:t>
      </w:r>
    </w:p>
    <w:p w:rsidR="005E14F0" w:rsidRDefault="005E14F0"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Donacionet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Furnizimi me kamera të sigurisë është bërë në këto institucione:</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Institucionin Parashkollor “Dardania” me mbështetje  nga organizata UNDP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SHFMU “Rexhep Elmazi” – Komuna e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“Sadulla Brestovci”- Komuna e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“Ibrahim Uruqi- Bresalc”- OSBE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 ashtu, kem</w:t>
      </w:r>
      <w:r w:rsidR="005E14F0">
        <w:rPr>
          <w:rFonts w:ascii="Times New Roman" w:hAnsi="Times New Roman" w:cs="Times New Roman"/>
          <w:sz w:val="24"/>
          <w:szCs w:val="24"/>
        </w:rPr>
        <w:t>i shpërndarë edhe kompjuterë - l</w:t>
      </w:r>
      <w:r w:rsidRPr="00283C31">
        <w:rPr>
          <w:rFonts w:ascii="Times New Roman" w:hAnsi="Times New Roman" w:cs="Times New Roman"/>
          <w:sz w:val="24"/>
          <w:szCs w:val="24"/>
        </w:rPr>
        <w:t xml:space="preserve">aptopë, 20  copë për IEA me donacion nga Azdren  Toska dhe kompjuterë- laptopë 50 copë, donacion për IEA  nga Liridon Byqmeti.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Save the Children, përmes projektit “Lehtësimi i zhvillimit të aktiviteteve gjuhësore dhe motorike për fëmijë në institucion” përkrahur nga të organizata “Save the Children” në vlerë prej 8000 euro mbështetje me  materiale didaktike për dy  Institucionet Parashkollore ( IP Ardhmëria 1 dhe IP Integj)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GIZ,  përmes projektit “Zhvillimin e kapaciteteve në arsim” pajisje mjete të konkretizimit për sy SHFMU ‘Thimi Mitko” dhe ‘Zija Shemsiu”</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Handikos, pako me mjete demonstruese për FMNV në katër IEA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Marrëveshje  Mirëkuptimi: Koncesiumit të Kompanive Basic Check AG me seli në Basel, e cila do të mbështesë financiarisht ofruesit e shërbimeve për krijimin e sistemit të informimit për orientim në karrierë.</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Marrëveshjet e Mirëkuptimit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“Save the Children”, për mbështetjen e zhvillimit të fëmijërisë së hershme në dy Institucione parashkollore si target, IP Ardhmëria 1 dhe IP Integj.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“Handikos”, për implementimin e  projektit “Drejt arsimit gjithëpërfshirës” projekt i financuar nga Ambasada Amerikane, ku është bërë përzgjedhja e 4 IEA-ve për katër psikologë të cilat ofrojnë shërbime për fëmijët me aftësi të kufizuare dhe punë tjera të cilat janë në dobi të fëmijëve në përgjithësi.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IP ”Dardania”, IP “</w:t>
      </w:r>
      <w:r w:rsidR="00911526" w:rsidRPr="00283C31">
        <w:rPr>
          <w:rFonts w:ascii="Times New Roman" w:hAnsi="Times New Roman" w:cs="Times New Roman"/>
          <w:sz w:val="24"/>
          <w:szCs w:val="24"/>
        </w:rPr>
        <w:t>Ardhmëria</w:t>
      </w:r>
      <w:r w:rsidRPr="00283C31">
        <w:rPr>
          <w:rFonts w:ascii="Times New Roman" w:hAnsi="Times New Roman" w:cs="Times New Roman"/>
          <w:sz w:val="24"/>
          <w:szCs w:val="24"/>
        </w:rPr>
        <w:t xml:space="preserve"> 2”, SHFMU”Z</w:t>
      </w:r>
      <w:r w:rsidR="00911526">
        <w:rPr>
          <w:rFonts w:ascii="Times New Roman" w:hAnsi="Times New Roman" w:cs="Times New Roman"/>
          <w:sz w:val="24"/>
          <w:szCs w:val="24"/>
        </w:rPr>
        <w:t>ija Shemsiu”, SHFMU ”Mulla Idriz</w:t>
      </w:r>
      <w:r w:rsidRPr="00283C31">
        <w:rPr>
          <w:rFonts w:ascii="Times New Roman" w:hAnsi="Times New Roman" w:cs="Times New Roman"/>
          <w:sz w:val="24"/>
          <w:szCs w:val="24"/>
        </w:rPr>
        <w:t xml:space="preserve"> Gjilani”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Save the Children Internacional për implementimin e projektit arsimi gjithëpërfshirës.</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Realizimi i inovacioneve përmes pilot projekteve dhe mbështetjes në fushën e teknologjisë, informacionit dhe komunikimit  </w:t>
      </w:r>
    </w:p>
    <w:p w:rsidR="00283C31" w:rsidRPr="00283C31" w:rsidRDefault="00283C31" w:rsidP="00283C31">
      <w:pPr>
        <w:jc w:val="both"/>
        <w:rPr>
          <w:rFonts w:ascii="Times New Roman" w:hAnsi="Times New Roman" w:cs="Times New Roman"/>
          <w:sz w:val="24"/>
          <w:szCs w:val="24"/>
        </w:rPr>
      </w:pPr>
    </w:p>
    <w:p w:rsidR="00283C31" w:rsidRPr="00283C31" w:rsidRDefault="00567BCA" w:rsidP="00283C31">
      <w:pPr>
        <w:jc w:val="both"/>
        <w:rPr>
          <w:rFonts w:ascii="Times New Roman" w:hAnsi="Times New Roman" w:cs="Times New Roman"/>
          <w:sz w:val="24"/>
          <w:szCs w:val="24"/>
        </w:rPr>
      </w:pPr>
      <w:r>
        <w:rPr>
          <w:rFonts w:ascii="Times New Roman" w:hAnsi="Times New Roman" w:cs="Times New Roman"/>
          <w:sz w:val="24"/>
          <w:szCs w:val="24"/>
        </w:rPr>
        <w:lastRenderedPageBreak/>
        <w:t>Duke marrë</w:t>
      </w:r>
      <w:r w:rsidR="00283C31" w:rsidRPr="00283C31">
        <w:rPr>
          <w:rFonts w:ascii="Times New Roman" w:hAnsi="Times New Roman" w:cs="Times New Roman"/>
          <w:sz w:val="24"/>
          <w:szCs w:val="24"/>
        </w:rPr>
        <w:t xml:space="preserve"> parasysh nevojat globale të kohës për ndryshime në qasjen ndaj të nxënit dhe mësimdhënies dhe sipas planit të veprimit të </w:t>
      </w:r>
      <w:r w:rsidR="002763C7">
        <w:rPr>
          <w:rFonts w:ascii="Times New Roman" w:hAnsi="Times New Roman" w:cs="Times New Roman"/>
          <w:sz w:val="24"/>
          <w:szCs w:val="24"/>
        </w:rPr>
        <w:t>DKA-së në  SHFMU “ Selami Hallaq</w:t>
      </w:r>
      <w:r w:rsidR="00283C31" w:rsidRPr="00283C31">
        <w:rPr>
          <w:rFonts w:ascii="Times New Roman" w:hAnsi="Times New Roman" w:cs="Times New Roman"/>
          <w:sz w:val="24"/>
          <w:szCs w:val="24"/>
        </w:rPr>
        <w:t xml:space="preserve">i” fillon realizimi i  projektit “Me më shumë mësimdhënës për klasat 3, 4 dhe 5.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Këtë vit shkollor për herë të parë në  35 IEA  janë vendosur mekanizmat digjital,  të cilat  përmes programit </w:t>
      </w:r>
      <w:r w:rsidR="00567BCA" w:rsidRPr="00283C31">
        <w:rPr>
          <w:rFonts w:ascii="Times New Roman" w:hAnsi="Times New Roman" w:cs="Times New Roman"/>
          <w:sz w:val="24"/>
          <w:szCs w:val="24"/>
        </w:rPr>
        <w:t>softuerik</w:t>
      </w:r>
      <w:r w:rsidRPr="00283C31">
        <w:rPr>
          <w:rFonts w:ascii="Times New Roman" w:hAnsi="Times New Roman" w:cs="Times New Roman"/>
          <w:sz w:val="24"/>
          <w:szCs w:val="24"/>
        </w:rPr>
        <w:t xml:space="preserve"> do të monitorohet dhe evidentohet vijueshmëria si dhe saktësia e secilit mësimdhënës sipas orarit  të mësimit në baza ditore,  përmes kartelave individuale .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 Fushata sensibilizuese përmes platformës on-line për identifikimin e nxënësve me inteligjencë të jashtëzakonshme mbështetur nga GIZ – Gjerman</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Implementimin e platformës virtuale aplikimi online për regjistrimin e fëmijëve në institucione parashkollore.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Furnizimin me  dhjetë Tabela të Mençura.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Planifikimi i realizimit të pakos së trajnimeve ”Përvetësimi i përdorimit të Tabel</w:t>
      </w:r>
      <w:r w:rsidR="00CB4D1A">
        <w:rPr>
          <w:rFonts w:ascii="Times New Roman" w:hAnsi="Times New Roman" w:cs="Times New Roman"/>
          <w:sz w:val="24"/>
          <w:szCs w:val="24"/>
        </w:rPr>
        <w:t>a</w:t>
      </w:r>
      <w:r w:rsidRPr="00283C31">
        <w:rPr>
          <w:rFonts w:ascii="Times New Roman" w:hAnsi="Times New Roman" w:cs="Times New Roman"/>
          <w:sz w:val="24"/>
          <w:szCs w:val="24"/>
        </w:rPr>
        <w:t>ve të Mençura,  gjatë mësimdhënies” për mësimdhënësit e shkollave  që posedojnë TM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Hapja e  klasës parapërgatitore në fshatin Kmetoc në SHFMU “</w:t>
      </w:r>
      <w:r w:rsidR="00567BCA" w:rsidRPr="00283C31">
        <w:rPr>
          <w:rFonts w:ascii="Times New Roman" w:hAnsi="Times New Roman" w:cs="Times New Roman"/>
          <w:sz w:val="24"/>
          <w:szCs w:val="24"/>
        </w:rPr>
        <w:t>Skënderbeu</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Zhvillimi profesional i mësimdhënësve – trajnimet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Parafillor e klasor -  95</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Gjuhë dhe Komunikim - 35</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Matematikë  - 13</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Shoqëria dhe Mjedisi - 20</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Shkenca dhe Natyra - 23</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 nivelin e arsimit parashkollor “Zhvillimi i Fëmijërisë së Hershme”, janë trajnuar 19 edukatore nga IP  me qëndrim ditor.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Trajnim sa i përket mekanizmit kundër dhunës në familje të regjionit të Gjil</w:t>
      </w:r>
      <w:r w:rsidR="002C2236">
        <w:rPr>
          <w:rFonts w:ascii="Times New Roman" w:hAnsi="Times New Roman" w:cs="Times New Roman"/>
          <w:sz w:val="24"/>
          <w:szCs w:val="24"/>
        </w:rPr>
        <w:t>anit për Procedurat Standarde të</w:t>
      </w:r>
      <w:r w:rsidRPr="00283C31">
        <w:rPr>
          <w:rFonts w:ascii="Times New Roman" w:hAnsi="Times New Roman" w:cs="Times New Roman"/>
          <w:sz w:val="24"/>
          <w:szCs w:val="24"/>
        </w:rPr>
        <w:t xml:space="preserve"> Operimit për Mbrojtje nga Dhuna në Familje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Zhvillimi profesional i mësimdhënësve në arsimin gjithëpërfshirës, ku kemi filluar m</w:t>
      </w:r>
      <w:r w:rsidR="002C2236">
        <w:rPr>
          <w:rFonts w:ascii="Times New Roman" w:hAnsi="Times New Roman" w:cs="Times New Roman"/>
          <w:sz w:val="24"/>
          <w:szCs w:val="24"/>
        </w:rPr>
        <w:t>e modulin e dytë të trajnimit në</w:t>
      </w:r>
      <w:r w:rsidRPr="00283C31">
        <w:rPr>
          <w:rFonts w:ascii="Times New Roman" w:hAnsi="Times New Roman" w:cs="Times New Roman"/>
          <w:sz w:val="24"/>
          <w:szCs w:val="24"/>
        </w:rPr>
        <w:t xml:space="preserve"> shkollën “Agim Ramadani' në Gjilan.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Sfidat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Gjendja demografike e rënies së numrit të nxënësve e cila do të reflektojë në zvogëlimin e normave të </w:t>
      </w:r>
      <w:r w:rsidR="002C2236" w:rsidRPr="00283C31">
        <w:rPr>
          <w:rFonts w:ascii="Times New Roman" w:hAnsi="Times New Roman" w:cs="Times New Roman"/>
          <w:sz w:val="24"/>
          <w:szCs w:val="24"/>
        </w:rPr>
        <w:t>mësimdhënësve</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Zbatimi i pilot projektit  “Shkolla me Mësim </w:t>
      </w:r>
      <w:r w:rsidR="00FC113D">
        <w:rPr>
          <w:rFonts w:ascii="Times New Roman" w:hAnsi="Times New Roman" w:cs="Times New Roman"/>
          <w:sz w:val="24"/>
          <w:szCs w:val="24"/>
        </w:rPr>
        <w:t>Tëre D</w:t>
      </w:r>
      <w:r w:rsidR="00FC113D" w:rsidRPr="00283C31">
        <w:rPr>
          <w:rFonts w:ascii="Times New Roman" w:hAnsi="Times New Roman" w:cs="Times New Roman"/>
          <w:sz w:val="24"/>
          <w:szCs w:val="24"/>
        </w:rPr>
        <w:t>itor</w:t>
      </w:r>
      <w:r w:rsidRPr="00283C31">
        <w:rPr>
          <w:rFonts w:ascii="Times New Roman" w:hAnsi="Times New Roman" w:cs="Times New Roman"/>
          <w:sz w:val="24"/>
          <w:szCs w:val="24"/>
        </w:rPr>
        <w:t>”;</w:t>
      </w:r>
    </w:p>
    <w:p w:rsidR="00283C31" w:rsidRPr="00283C31" w:rsidRDefault="00FC113D" w:rsidP="00283C31">
      <w:pPr>
        <w:jc w:val="both"/>
        <w:rPr>
          <w:rFonts w:ascii="Times New Roman" w:hAnsi="Times New Roman" w:cs="Times New Roman"/>
          <w:sz w:val="24"/>
          <w:szCs w:val="24"/>
        </w:rPr>
      </w:pPr>
      <w:r w:rsidRPr="00283C31">
        <w:rPr>
          <w:rFonts w:ascii="Times New Roman" w:hAnsi="Times New Roman" w:cs="Times New Roman"/>
          <w:sz w:val="24"/>
          <w:szCs w:val="24"/>
        </w:rPr>
        <w:t>Vështirësitë</w:t>
      </w:r>
      <w:r w:rsidR="00283C31" w:rsidRPr="00283C31">
        <w:rPr>
          <w:rFonts w:ascii="Times New Roman" w:hAnsi="Times New Roman" w:cs="Times New Roman"/>
          <w:sz w:val="24"/>
          <w:szCs w:val="24"/>
        </w:rPr>
        <w:t xml:space="preserve"> në Implementimin e kurrikulës (zyrtari për cilësi, koordinatorët, mungesa e teknologjisë, personeli i moshuar dhe buxheti);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Instrumentit të vlerësimit për drejtorët e IEA – 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rregullores për arsimin parauniversitar;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Shqyrtimi i mundësi</w:t>
      </w:r>
      <w:r w:rsidR="00FC113D">
        <w:rPr>
          <w:rFonts w:ascii="Times New Roman" w:hAnsi="Times New Roman" w:cs="Times New Roman"/>
          <w:sz w:val="24"/>
          <w:szCs w:val="24"/>
        </w:rPr>
        <w:t>s</w:t>
      </w:r>
      <w:r w:rsidRPr="00283C31">
        <w:rPr>
          <w:rFonts w:ascii="Times New Roman" w:hAnsi="Times New Roman" w:cs="Times New Roman"/>
          <w:sz w:val="24"/>
          <w:szCs w:val="24"/>
        </w:rPr>
        <w:t>ë  për hapjen e një klase parafillore për fëmijët e moshës 5-6 vjeç në fshatin Zhegoc,  paralele e ndarë fizike e SHFMU “Fetah Qerimi”;</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Aktivitetet e ndërlidhura me IEA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Takim Pune  me temën “Gjendja e Arsimit në Komunën e Gjilanit” me kryetarin e Komunës z. Lutfi Haziri me drejtorët e IEA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DKA-ja  në bashkëpunim me policinë e komunitetit  u </w:t>
      </w:r>
      <w:r w:rsidR="00FC113D" w:rsidRPr="00283C31">
        <w:rPr>
          <w:rFonts w:ascii="Times New Roman" w:hAnsi="Times New Roman" w:cs="Times New Roman"/>
          <w:sz w:val="24"/>
          <w:szCs w:val="24"/>
        </w:rPr>
        <w:t>realizua</w:t>
      </w:r>
      <w:r w:rsidRPr="00283C31">
        <w:rPr>
          <w:rFonts w:ascii="Times New Roman" w:hAnsi="Times New Roman" w:cs="Times New Roman"/>
          <w:sz w:val="24"/>
          <w:szCs w:val="24"/>
        </w:rPr>
        <w:t xml:space="preserve"> ligjërata “ Ku</w:t>
      </w:r>
      <w:r w:rsidR="00FC113D">
        <w:rPr>
          <w:rFonts w:ascii="Times New Roman" w:hAnsi="Times New Roman" w:cs="Times New Roman"/>
          <w:sz w:val="24"/>
          <w:szCs w:val="24"/>
        </w:rPr>
        <w:t>j</w:t>
      </w:r>
      <w:r w:rsidRPr="00283C31">
        <w:rPr>
          <w:rFonts w:ascii="Times New Roman" w:hAnsi="Times New Roman" w:cs="Times New Roman"/>
          <w:sz w:val="24"/>
          <w:szCs w:val="24"/>
        </w:rPr>
        <w:t xml:space="preserve">desi në Trafik” me nxënësit e SHFMU ve të zonave urbane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Bashkëpunim me OJQ-të dhe shoqërinë civile si dhe me organizata qeveritare dhe jo qeveritare me qëllim të tërheqjes së donacioneve në interes të institucioneve parashkollore publike me qëllim të avancimit dhe ngritjes së performancës  të edukatoreve dhe nxënies;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Pjesëmarrja në evente në  kuadër të IEA-ve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Pjesëmarrja në </w:t>
      </w:r>
      <w:r w:rsidR="007903B2" w:rsidRPr="00283C31">
        <w:rPr>
          <w:rFonts w:ascii="Times New Roman" w:hAnsi="Times New Roman" w:cs="Times New Roman"/>
          <w:sz w:val="24"/>
          <w:szCs w:val="24"/>
        </w:rPr>
        <w:t>inaugurimin</w:t>
      </w:r>
      <w:r w:rsidRPr="00283C31">
        <w:rPr>
          <w:rFonts w:ascii="Times New Roman" w:hAnsi="Times New Roman" w:cs="Times New Roman"/>
          <w:sz w:val="24"/>
          <w:szCs w:val="24"/>
        </w:rPr>
        <w:t xml:space="preserve"> e sallës së edukatës fizike në SHFMU “Selami Hallaqi”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Pjesëmarrja në eventin e vendosjes së bustit “Selami Hallaqi”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Vizita në Kampin Bonstill me nxënësit e shkollave të mesme nga komuniteti serb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Raporti ditor i mungesave të nxënësve në MASHT ( me kërkesën e MASHT-it kemi raportuar në baza ditore për mungesat</w:t>
      </w:r>
      <w:r w:rsidR="00172FB3">
        <w:rPr>
          <w:rFonts w:ascii="Times New Roman" w:hAnsi="Times New Roman" w:cs="Times New Roman"/>
          <w:sz w:val="24"/>
          <w:szCs w:val="24"/>
        </w:rPr>
        <w:t xml:space="preserve"> e nxënësve nga shkolla si rezu</w:t>
      </w:r>
      <w:r w:rsidRPr="00283C31">
        <w:rPr>
          <w:rFonts w:ascii="Times New Roman" w:hAnsi="Times New Roman" w:cs="Times New Roman"/>
          <w:sz w:val="24"/>
          <w:szCs w:val="24"/>
        </w:rPr>
        <w:t>ltat i gripit sezonal).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Monitorimi i vazhdueshëm i rasteve për nxënësit problematikë.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Përpilimi i vendimeve për nxënësit e suspenduar nga SHML-të..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Shpërndarja e certifikatave për mësimdhënësit e trajnuar për kurrikulë.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Përgatitja e aktivitetit “Dyert e hapura të shkollave të mesme”.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bashkëpunim me IEA-të është bërë përzgjedhja e   Asamblesë Komunale të fëmijëve.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Punëtori me nxënësit e shkollave te mesme të dy komuniteteve shqiptar dhe serb me temën “Perspektiva e të rinjve në perspektiven multietnike“  - OSBE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Vizita e nxënësve të shkollave të mesme nga komuniteti serb</w:t>
      </w:r>
      <w:r w:rsidR="00705ECC">
        <w:rPr>
          <w:rFonts w:ascii="Times New Roman" w:hAnsi="Times New Roman" w:cs="Times New Roman"/>
          <w:sz w:val="24"/>
          <w:szCs w:val="24"/>
        </w:rPr>
        <w:t>,</w:t>
      </w:r>
      <w:r w:rsidRPr="00283C31">
        <w:rPr>
          <w:rFonts w:ascii="Times New Roman" w:hAnsi="Times New Roman" w:cs="Times New Roman"/>
          <w:sz w:val="24"/>
          <w:szCs w:val="24"/>
        </w:rPr>
        <w:t xml:space="preserve"> vizita ku</w:t>
      </w:r>
      <w:r w:rsidR="00705ECC">
        <w:rPr>
          <w:rFonts w:ascii="Times New Roman" w:hAnsi="Times New Roman" w:cs="Times New Roman"/>
          <w:sz w:val="24"/>
          <w:szCs w:val="24"/>
        </w:rPr>
        <w:t>l</w:t>
      </w:r>
      <w:r w:rsidR="00AA691D">
        <w:rPr>
          <w:rFonts w:ascii="Times New Roman" w:hAnsi="Times New Roman" w:cs="Times New Roman"/>
          <w:sz w:val="24"/>
          <w:szCs w:val="24"/>
        </w:rPr>
        <w:t>teve fetare të  besimeve  myslimane, krishtere</w:t>
      </w:r>
      <w:r w:rsidRPr="00283C31">
        <w:rPr>
          <w:rFonts w:ascii="Times New Roman" w:hAnsi="Times New Roman" w:cs="Times New Roman"/>
          <w:sz w:val="24"/>
          <w:szCs w:val="24"/>
        </w:rPr>
        <w:t xml:space="preserve"> dhe ortodoks</w:t>
      </w:r>
      <w:r w:rsidR="00AA691D">
        <w:rPr>
          <w:rFonts w:ascii="Times New Roman" w:hAnsi="Times New Roman" w:cs="Times New Roman"/>
          <w:sz w:val="24"/>
          <w:szCs w:val="24"/>
        </w:rPr>
        <w: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Takimi me drejtorët e shkollave serbe lidhur me problemet rreth listave të pagave, puna e drejtorëve, raportet e tyre për numrin e nxënësve dhe numrin e punëtoreve të cilët punojnë në shkollë dhe që nuk janë në listë të pagave.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Inspektime në shkollat fillore të mesme të ulëta në paralelet parapërgatitore,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Trajnimi i edukatoreve dhe prindërve në bashkëpunim me  Institutin Pedagogjik,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Hartimi i raporteve  (të gjeturat, konkluzionet dhe rekomandimet) të  IEA – ve të inspektuara,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Regjistrimi i nxënësve për vitin shkollor 2018-2019 në IEA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Shpallja e konkursit për regjistrimin e fëmijëve në institucione parashkollore publike me qëndrim ditor me datën 20.06.2018 në pesë institucione parashkollore. Në institucionet parashkollore me qëndrim ditor, janë pranuar gjithsejtë 395 fëmijë rezident  nga mosha nëntë muaj deri në moshën gjashtë vjeçare.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Konkursi për regjistrimin e nxënësve në klasën e X-të është shpallur më datë 18.06.2018-21.06.2018, ndërsa shpa</w:t>
      </w:r>
      <w:r w:rsidR="00023C23">
        <w:rPr>
          <w:rFonts w:ascii="Times New Roman" w:hAnsi="Times New Roman" w:cs="Times New Roman"/>
          <w:sz w:val="24"/>
          <w:szCs w:val="24"/>
        </w:rPr>
        <w:t>llja e rezultateve është bërë më</w:t>
      </w:r>
      <w:r w:rsidRPr="00283C31">
        <w:rPr>
          <w:rFonts w:ascii="Times New Roman" w:hAnsi="Times New Roman" w:cs="Times New Roman"/>
          <w:sz w:val="24"/>
          <w:szCs w:val="24"/>
        </w:rPr>
        <w:t xml:space="preserve"> d</w:t>
      </w:r>
      <w:r w:rsidR="00023C23">
        <w:rPr>
          <w:rFonts w:ascii="Times New Roman" w:hAnsi="Times New Roman" w:cs="Times New Roman"/>
          <w:sz w:val="24"/>
          <w:szCs w:val="24"/>
        </w:rPr>
        <w:t>atën</w:t>
      </w:r>
      <w:r w:rsidRPr="00283C31">
        <w:rPr>
          <w:rFonts w:ascii="Times New Roman" w:hAnsi="Times New Roman" w:cs="Times New Roman"/>
          <w:sz w:val="24"/>
          <w:szCs w:val="24"/>
        </w:rPr>
        <w:t xml:space="preserve"> 26.06.2018.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Shpallja e konkursit për  regjistrimin e fëmijëve në  klasat parapërgatitore të moshës 5-6 vjeç në kuadër të SHFMU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Shpallja e konkursit për nxënësit në klasën e I-rë</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Vlerësimi i FNV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kuadër të Drejtorisë së Arsimit</w:t>
      </w:r>
      <w:r w:rsidR="00B64F84">
        <w:rPr>
          <w:rFonts w:ascii="Times New Roman" w:hAnsi="Times New Roman" w:cs="Times New Roman"/>
          <w:sz w:val="24"/>
          <w:szCs w:val="24"/>
        </w:rPr>
        <w:t>,</w:t>
      </w:r>
      <w:r w:rsidRPr="00283C31">
        <w:rPr>
          <w:rFonts w:ascii="Times New Roman" w:hAnsi="Times New Roman" w:cs="Times New Roman"/>
          <w:sz w:val="24"/>
          <w:szCs w:val="24"/>
        </w:rPr>
        <w:t xml:space="preserve"> funksionon edhe Ekipi vlerësues profesional pedagogjik, i cili bën vlerësimin e fëmijëve me nevoja të veçanta.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Numri total i fëmijëve të vlerësuar gjithsej 28 FNV, prej të cilëve 4 nga ta janë rivlerësuar.</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Financa, Furnizim, Kontabilitet  dhe Infrastrukturë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 paga janë shpenzuar 9.7 milionë euro, për mallra dhe shërbime mbi 1.3 milionë euro, komunali 137 mijë euro, subvencione janë 7 mijë euro, ndërkaq te kategoria kapitale janë 37 mijë euro. </w:t>
      </w:r>
    </w:p>
    <w:p w:rsidR="00B64F84" w:rsidRDefault="00B64F84" w:rsidP="00283C31">
      <w:pPr>
        <w:jc w:val="both"/>
        <w:rPr>
          <w:rFonts w:ascii="Times New Roman" w:hAnsi="Times New Roman" w:cs="Times New Roman"/>
          <w:b/>
          <w:sz w:val="36"/>
          <w:szCs w:val="36"/>
        </w:rPr>
      </w:pPr>
    </w:p>
    <w:p w:rsidR="00B64F84" w:rsidRDefault="00B64F84" w:rsidP="00283C31">
      <w:pPr>
        <w:jc w:val="both"/>
        <w:rPr>
          <w:rFonts w:ascii="Times New Roman" w:hAnsi="Times New Roman" w:cs="Times New Roman"/>
          <w:b/>
          <w:sz w:val="36"/>
          <w:szCs w:val="36"/>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lastRenderedPageBreak/>
        <w:t>Drejtoria për Gjeodezi, Kadastër dhe Pronë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Komuna e Gjilanit shtrihet në një territor prej 392 km² i ndarë në 42 Zona Kadastrale. Për ushtrimin e kompetencave të veta, në Drejtorinë për Gjeodezi, Kadastër dhe Pronë gjatë                                                                                                       vitit  2018  janë kryer këto punë dhe aktivitete tjera si në vijim: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Janë pranuar 7044 lëndë - kërkesa të ndryshme dhe janë shqyrtuar dhe vendosur 7001 kërkesa dhe atë: kërkesa për regjistrime të pronave, hipoteka, masa të përkohshme, barra tatimore, oferta, vlerësime, kërkesa për matje, shënime për përmbaruesit privat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Qytetarët për këtë periudhë janë  furnizuar me mbi 25 mijë produkte kadastrale.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për Gjeodezi, Kadastër dhe Pronë</w:t>
      </w:r>
      <w:r w:rsidR="00AA4F71">
        <w:rPr>
          <w:rFonts w:ascii="Times New Roman" w:hAnsi="Times New Roman" w:cs="Times New Roman"/>
          <w:sz w:val="24"/>
          <w:szCs w:val="24"/>
        </w:rPr>
        <w:t>,</w:t>
      </w:r>
      <w:r w:rsidRPr="00283C31">
        <w:rPr>
          <w:rFonts w:ascii="Times New Roman" w:hAnsi="Times New Roman" w:cs="Times New Roman"/>
          <w:sz w:val="24"/>
          <w:szCs w:val="24"/>
        </w:rPr>
        <w:t xml:space="preserve"> në të gjitha zonat kadastrale të komunës, sipas kërkesës së qytetarëve, subjekteve të tjera juridike apo të administratës komunale ka kryer edhe këto aktivitete :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w:t>
      </w:r>
      <w:r w:rsidR="00AA4F71">
        <w:rPr>
          <w:rFonts w:ascii="Times New Roman" w:hAnsi="Times New Roman" w:cs="Times New Roman"/>
          <w:sz w:val="24"/>
          <w:szCs w:val="24"/>
        </w:rPr>
        <w:t>r</w:t>
      </w:r>
      <w:r w:rsidRPr="00283C31">
        <w:rPr>
          <w:rFonts w:ascii="Times New Roman" w:hAnsi="Times New Roman" w:cs="Times New Roman"/>
          <w:sz w:val="24"/>
          <w:szCs w:val="24"/>
        </w:rPr>
        <w:t>rigjime të ndryshme të ngast</w:t>
      </w:r>
      <w:r w:rsidR="00AA4F71">
        <w:rPr>
          <w:rFonts w:ascii="Times New Roman" w:hAnsi="Times New Roman" w:cs="Times New Roman"/>
          <w:sz w:val="24"/>
          <w:szCs w:val="24"/>
        </w:rPr>
        <w:t>r</w:t>
      </w:r>
      <w:r w:rsidRPr="00283C31">
        <w:rPr>
          <w:rFonts w:ascii="Times New Roman" w:hAnsi="Times New Roman" w:cs="Times New Roman"/>
          <w:sz w:val="24"/>
          <w:szCs w:val="24"/>
        </w:rPr>
        <w:t>ave kadastrale,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Identifikime të rrugëve të ndryshme në funksion të realizimit të projekteve komunale apo nacionale,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Caktimin e lokacioneve për ndërtimin e stadiumeve në zonën urbane dhe zonat rurale të komunës,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Rilevimin e obj</w:t>
      </w:r>
      <w:r w:rsidR="00AF0D16">
        <w:rPr>
          <w:rFonts w:ascii="Times New Roman" w:hAnsi="Times New Roman" w:cs="Times New Roman"/>
          <w:sz w:val="24"/>
          <w:szCs w:val="24"/>
        </w:rPr>
        <w:t>ekteve të ndryshme në ndërtim e</w:t>
      </w:r>
      <w:r w:rsidRPr="00283C31">
        <w:rPr>
          <w:rFonts w:ascii="Times New Roman" w:hAnsi="Times New Roman" w:cs="Times New Roman"/>
          <w:sz w:val="24"/>
          <w:szCs w:val="24"/>
        </w:rPr>
        <w:t xml:space="preserve"> sipër sipas kërkesave të DUPMM, DSHPI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Shënimin e rrugëve të pakategorizuara në zonat rurale të komunës së Gjilanit ( Livoq i Epërm, Livoq i Poshtëm, Ponesh, Velekincë, Vërbicë e Kmetocit, Kmetovc, Dobërqan, etj) në mbi 11000 metra gjatësi,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Shënimin e pikës doganore në Stançiq sipas kërkesës së MPB,</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Sipas kërkesës së Ministrisë së Infrastrukturës dhe MMPH janë realizuar shumë kërkesa të tyre, në realizimin e Autoudhës Prishtinë-Gjilan- Dheu i Bardhë,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Janë nxjerr shumë vendime preliminare dhe përfundimtare lidhur me shpronësimet në realizimin e planeve detale urbanistike në zonën urbane të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Janë realizuar të gjitha kërkesat e parashtruara nga Këshillat e Fshatrave sipas nevojave të tyre,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Uzurpimet e ndodhura gjatë vitit, që në numër janë të paktë, janë përmbyllur procedurat ligjore deri në detyrimin për kthimin e hapësirave të uzurpuara,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realizuar hapësira e nevojshme me mbi 11 ha sipërfaqe tek Zabeli i Sahit Agës</w:t>
      </w:r>
      <w:r w:rsidR="000B6357">
        <w:rPr>
          <w:rFonts w:ascii="Times New Roman" w:hAnsi="Times New Roman" w:cs="Times New Roman"/>
          <w:sz w:val="24"/>
          <w:szCs w:val="24"/>
        </w:rPr>
        <w:t>,</w:t>
      </w:r>
      <w:r w:rsidRPr="00283C31">
        <w:rPr>
          <w:rFonts w:ascii="Times New Roman" w:hAnsi="Times New Roman" w:cs="Times New Roman"/>
          <w:sz w:val="24"/>
          <w:szCs w:val="24"/>
        </w:rPr>
        <w:t xml:space="preserve"> për varreza të reja të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Është siguruar hapësira për tregun e kafshëve dhe produkteve të tjera si dhe është caktuar lokacioni për mbeturinat inerte,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vitit 2018 janë paguar për pronat e shpronësuara për nevoja të interesit publik në vlerë prej 700,000.00 €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në emër të koeficientit të ndërtimit janë regjistruar si prona komunale,  pronat private ( me sip. 5350 m²) të planifikuara për infrastrukturë publike .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Këto janë vetëm disa të dhëna nga raporti detal i Punës së Drejtorisë për vitin 2018.</w:t>
      </w:r>
    </w:p>
    <w:p w:rsidR="00283C31" w:rsidRPr="00283C31" w:rsidRDefault="00283C31" w:rsidP="00283C31">
      <w:pPr>
        <w:jc w:val="both"/>
        <w:rPr>
          <w:rFonts w:ascii="Times New Roman" w:hAnsi="Times New Roman" w:cs="Times New Roman"/>
          <w:b/>
          <w:sz w:val="36"/>
          <w:szCs w:val="36"/>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e Shëndetësisë dhe Mirëqenies Sociale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Puna dhe aktivitetet e DSHMS-së për vitin 2018 janë të bazu</w:t>
      </w:r>
      <w:r w:rsidR="006020E8">
        <w:rPr>
          <w:rFonts w:ascii="Times New Roman" w:hAnsi="Times New Roman" w:cs="Times New Roman"/>
          <w:sz w:val="24"/>
          <w:szCs w:val="24"/>
        </w:rPr>
        <w:t>ara në planin e punës, si dhe në</w:t>
      </w:r>
      <w:r w:rsidRPr="00283C31">
        <w:rPr>
          <w:rFonts w:ascii="Times New Roman" w:hAnsi="Times New Roman" w:cs="Times New Roman"/>
          <w:sz w:val="24"/>
          <w:szCs w:val="24"/>
        </w:rPr>
        <w:t xml:space="preserve"> rekomandimet e dhëna nga zyra juaj të paraqitura në Planin Dinamik te Punës.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Objektivat kryesore për </w:t>
      </w:r>
      <w:r w:rsidR="00237A5E" w:rsidRPr="00283C31">
        <w:rPr>
          <w:rFonts w:ascii="Times New Roman" w:hAnsi="Times New Roman" w:cs="Times New Roman"/>
          <w:sz w:val="24"/>
          <w:szCs w:val="24"/>
        </w:rPr>
        <w:t>përmbushjen</w:t>
      </w:r>
      <w:r w:rsidRPr="00283C31">
        <w:rPr>
          <w:rFonts w:ascii="Times New Roman" w:hAnsi="Times New Roman" w:cs="Times New Roman"/>
          <w:sz w:val="24"/>
          <w:szCs w:val="24"/>
        </w:rPr>
        <w:t xml:space="preserve"> e të cilave jemi angazhuar gjatë këtij viti janë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Banimi Social, që përfshinë pagesën e qirasë për familje me gjendje të rëndë ekonomiko sociale dhe renovimi i shtëpive të familjeve me gjendje të rëndë sociale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Sos Fshati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Thirrja publike për subvencionimin e projekteve të OJQ-ve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Subvencionet në shëndetësi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DDD ( Dezinsektimi, Deratizimi, Dezinfektimi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Monitorimi i ndërtimit të objektit të QKMF-së Dr. Nagip Rexhepi</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Banimi Social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DSHMS edhe për vitin 2018 përmes zyrës për mirëqenie sociale ka vazhduar implementimin e skemës sociale “ Pagesa e qirasë për 48 familje me gjendje të rëndë sociale.</w:t>
      </w:r>
      <w:r w:rsidR="00237A5E">
        <w:rPr>
          <w:rFonts w:ascii="Times New Roman" w:hAnsi="Times New Roman" w:cs="Times New Roman"/>
          <w:sz w:val="24"/>
          <w:szCs w:val="24"/>
        </w:rPr>
        <w:t xml:space="preserve"> </w:t>
      </w:r>
      <w:r w:rsidRPr="00283C31">
        <w:rPr>
          <w:rFonts w:ascii="Times New Roman" w:hAnsi="Times New Roman" w:cs="Times New Roman"/>
          <w:sz w:val="24"/>
          <w:szCs w:val="24"/>
        </w:rPr>
        <w:t>Ky aktivitet</w:t>
      </w:r>
      <w:r w:rsidR="00237A5E">
        <w:rPr>
          <w:rFonts w:ascii="Times New Roman" w:hAnsi="Times New Roman" w:cs="Times New Roman"/>
          <w:sz w:val="24"/>
          <w:szCs w:val="24"/>
        </w:rPr>
        <w:t xml:space="preserve"> është zhvilluar në baza mujore</w:t>
      </w:r>
      <w:r w:rsidRPr="00283C31">
        <w:rPr>
          <w:rFonts w:ascii="Times New Roman" w:hAnsi="Times New Roman" w:cs="Times New Roman"/>
          <w:sz w:val="24"/>
          <w:szCs w:val="24"/>
        </w:rPr>
        <w:t xml:space="preserve">, në bazë të kontratave të lidhura në mes të komunës dhe 48 familje me gjendje të rëndë sociale të cilat janë përzgjedhur nga komisioni AD-HOC.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Meqenëse kontratat për </w:t>
      </w:r>
      <w:r w:rsidR="00237A5E" w:rsidRPr="00283C31">
        <w:rPr>
          <w:rFonts w:ascii="Times New Roman" w:hAnsi="Times New Roman" w:cs="Times New Roman"/>
          <w:sz w:val="24"/>
          <w:szCs w:val="24"/>
        </w:rPr>
        <w:t>pagesën</w:t>
      </w:r>
      <w:r w:rsidRPr="00283C31">
        <w:rPr>
          <w:rFonts w:ascii="Times New Roman" w:hAnsi="Times New Roman" w:cs="Times New Roman"/>
          <w:sz w:val="24"/>
          <w:szCs w:val="24"/>
        </w:rPr>
        <w:t xml:space="preserve"> e qirasë skadojnë në fund të këtij viti, tani jemi në fazën e pranimit të kërkesave, në mënyrë që edhe në vitin e ardhshëm të vazhdojmë me pagesën e qirave për një numër të caktuar të familjeve me gjendje të rëndë sociale. Po</w:t>
      </w:r>
      <w:r w:rsidR="00E96627">
        <w:rPr>
          <w:rFonts w:ascii="Times New Roman" w:hAnsi="Times New Roman" w:cs="Times New Roman"/>
          <w:sz w:val="24"/>
          <w:szCs w:val="24"/>
        </w:rPr>
        <w:t xml:space="preserve"> </w:t>
      </w:r>
      <w:r w:rsidRPr="00283C31">
        <w:rPr>
          <w:rFonts w:ascii="Times New Roman" w:hAnsi="Times New Roman" w:cs="Times New Roman"/>
          <w:sz w:val="24"/>
          <w:szCs w:val="24"/>
        </w:rPr>
        <w:t xml:space="preserve">ashtu gjatë këtij viti kemi monitoruar edhe kontratat e </w:t>
      </w:r>
      <w:r w:rsidR="00E96627" w:rsidRPr="00283C31">
        <w:rPr>
          <w:rFonts w:ascii="Times New Roman" w:hAnsi="Times New Roman" w:cs="Times New Roman"/>
          <w:sz w:val="24"/>
          <w:szCs w:val="24"/>
        </w:rPr>
        <w:t>shfrytëzueseve</w:t>
      </w:r>
      <w:r w:rsidR="00E96627">
        <w:rPr>
          <w:rFonts w:ascii="Times New Roman" w:hAnsi="Times New Roman" w:cs="Times New Roman"/>
          <w:sz w:val="24"/>
          <w:szCs w:val="24"/>
        </w:rPr>
        <w:t xml:space="preserve"> të banesave te ndë</w:t>
      </w:r>
      <w:r w:rsidRPr="00283C31">
        <w:rPr>
          <w:rFonts w:ascii="Times New Roman" w:hAnsi="Times New Roman" w:cs="Times New Roman"/>
          <w:sz w:val="24"/>
          <w:szCs w:val="24"/>
        </w:rPr>
        <w:t>rtesat e banimit social.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Gjithashtu jemi në fazën e finalizimit të aktivitetit të prokurimit “Renovimi i shtëpive të familjeve me gjendje të rëndë sociale”,  me prioritet familjet të cilat krahas </w:t>
      </w:r>
      <w:r w:rsidR="00AB4866" w:rsidRPr="00283C31">
        <w:rPr>
          <w:rFonts w:ascii="Times New Roman" w:hAnsi="Times New Roman" w:cs="Times New Roman"/>
          <w:sz w:val="24"/>
          <w:szCs w:val="24"/>
        </w:rPr>
        <w:t>gjendjes</w:t>
      </w:r>
      <w:r w:rsidRPr="00283C31">
        <w:rPr>
          <w:rFonts w:ascii="Times New Roman" w:hAnsi="Times New Roman" w:cs="Times New Roman"/>
          <w:sz w:val="24"/>
          <w:szCs w:val="24"/>
        </w:rPr>
        <w:t xml:space="preserve"> së rëndë sociale kanë fëmijë me aftësi të kufizuara, vlera e këtij projekti është 38,250 euro</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Sos fshati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Ndërtimi i Sos Fshatit është projekt i cili realizohet në bazë të </w:t>
      </w:r>
      <w:r w:rsidR="00AB4866" w:rsidRPr="00283C31">
        <w:rPr>
          <w:rFonts w:ascii="Times New Roman" w:hAnsi="Times New Roman" w:cs="Times New Roman"/>
          <w:sz w:val="24"/>
          <w:szCs w:val="24"/>
        </w:rPr>
        <w:t>marrëveshjes</w:t>
      </w:r>
      <w:r w:rsidRPr="00283C31">
        <w:rPr>
          <w:rFonts w:ascii="Times New Roman" w:hAnsi="Times New Roman" w:cs="Times New Roman"/>
          <w:sz w:val="24"/>
          <w:szCs w:val="24"/>
        </w:rPr>
        <w:t xml:space="preserve"> së mirëkupti</w:t>
      </w:r>
      <w:r w:rsidR="00AB4866">
        <w:rPr>
          <w:rFonts w:ascii="Times New Roman" w:hAnsi="Times New Roman" w:cs="Times New Roman"/>
          <w:sz w:val="24"/>
          <w:szCs w:val="24"/>
        </w:rPr>
        <w:t>mit të Komunës së Gjilanit dhe Q</w:t>
      </w:r>
      <w:r w:rsidRPr="00283C31">
        <w:rPr>
          <w:rFonts w:ascii="Times New Roman" w:hAnsi="Times New Roman" w:cs="Times New Roman"/>
          <w:sz w:val="24"/>
          <w:szCs w:val="24"/>
        </w:rPr>
        <w:t>everisë së Kuvajtit</w:t>
      </w:r>
      <w:r w:rsidR="00A14D6A">
        <w:rPr>
          <w:rFonts w:ascii="Times New Roman" w:hAnsi="Times New Roman" w:cs="Times New Roman"/>
          <w:sz w:val="24"/>
          <w:szCs w:val="24"/>
        </w:rPr>
        <w:t>,</w:t>
      </w:r>
      <w:r w:rsidRPr="00283C31">
        <w:rPr>
          <w:rFonts w:ascii="Times New Roman" w:hAnsi="Times New Roman" w:cs="Times New Roman"/>
          <w:sz w:val="24"/>
          <w:szCs w:val="24"/>
        </w:rPr>
        <w:t xml:space="preserve"> të cilin e përfaqëson Organizata Ekonomiko – Kulturore “Qëndresa Kosovare”.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Sipas </w:t>
      </w:r>
      <w:r w:rsidR="00A14D6A" w:rsidRPr="00283C31">
        <w:rPr>
          <w:rFonts w:ascii="Times New Roman" w:hAnsi="Times New Roman" w:cs="Times New Roman"/>
          <w:sz w:val="24"/>
          <w:szCs w:val="24"/>
        </w:rPr>
        <w:t>marrëveshjes</w:t>
      </w:r>
      <w:r w:rsidRPr="00283C31">
        <w:rPr>
          <w:rFonts w:ascii="Times New Roman" w:hAnsi="Times New Roman" w:cs="Times New Roman"/>
          <w:sz w:val="24"/>
          <w:szCs w:val="24"/>
        </w:rPr>
        <w:t xml:space="preserve"> Komuna i ka kryer të gjitha obligimet që nga ndarja e parcelës së tokës në sipërfaqe prej 3.5 Ha me vendim te Kuvendit Komunal, e deri tek pa</w:t>
      </w:r>
      <w:r w:rsidR="00A14D6A">
        <w:rPr>
          <w:rFonts w:ascii="Times New Roman" w:hAnsi="Times New Roman" w:cs="Times New Roman"/>
          <w:sz w:val="24"/>
          <w:szCs w:val="24"/>
        </w:rPr>
        <w:t>j</w:t>
      </w:r>
      <w:r w:rsidRPr="00283C31">
        <w:rPr>
          <w:rFonts w:ascii="Times New Roman" w:hAnsi="Times New Roman" w:cs="Times New Roman"/>
          <w:sz w:val="24"/>
          <w:szCs w:val="24"/>
        </w:rPr>
        <w:t>isja me leje ndërtimore. Ky projekt ka filluar së implementuari me 10 Korrik dhe përfundimi i tij pritet të bëhet brenda</w:t>
      </w:r>
      <w:r w:rsidR="00756CCD">
        <w:rPr>
          <w:rFonts w:ascii="Times New Roman" w:hAnsi="Times New Roman" w:cs="Times New Roman"/>
          <w:sz w:val="24"/>
          <w:szCs w:val="24"/>
        </w:rPr>
        <w:t xml:space="preserve"> </w:t>
      </w:r>
      <w:r w:rsidRPr="00283C31">
        <w:rPr>
          <w:rFonts w:ascii="Times New Roman" w:hAnsi="Times New Roman" w:cs="Times New Roman"/>
          <w:sz w:val="24"/>
          <w:szCs w:val="24"/>
        </w:rPr>
        <w:t xml:space="preserve"> 24 muajsh. Jemi në monitorim të vazhdueshëm të implementimit të projektit sipas Planit Dinamik të Punës.</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Thirrja publike për subvencionimin e OJQ-ve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Këtë vit kemi filluar implementimin e </w:t>
      </w:r>
      <w:r w:rsidR="00756CCD" w:rsidRPr="00283C31">
        <w:rPr>
          <w:rFonts w:ascii="Times New Roman" w:hAnsi="Times New Roman" w:cs="Times New Roman"/>
          <w:sz w:val="24"/>
          <w:szCs w:val="24"/>
        </w:rPr>
        <w:t>rregullores</w:t>
      </w:r>
      <w:r w:rsidRPr="00283C31">
        <w:rPr>
          <w:rFonts w:ascii="Times New Roman" w:hAnsi="Times New Roman" w:cs="Times New Roman"/>
          <w:sz w:val="24"/>
          <w:szCs w:val="24"/>
        </w:rPr>
        <w:t xml:space="preserve"> 04/2017 për financimin e projekteve të OJQ-ve përmes thirrjes publike.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w:t>
      </w:r>
      <w:r w:rsidR="00756CCD" w:rsidRPr="00283C31">
        <w:rPr>
          <w:rFonts w:ascii="Times New Roman" w:hAnsi="Times New Roman" w:cs="Times New Roman"/>
          <w:sz w:val="24"/>
          <w:szCs w:val="24"/>
        </w:rPr>
        <w:t>thirrjen</w:t>
      </w:r>
      <w:r w:rsidRPr="00283C31">
        <w:rPr>
          <w:rFonts w:ascii="Times New Roman" w:hAnsi="Times New Roman" w:cs="Times New Roman"/>
          <w:sz w:val="24"/>
          <w:szCs w:val="24"/>
        </w:rPr>
        <w:t xml:space="preserve"> publike të shpallur nga DSHMS-ja për subvencionimin e projekteve që kanë të bëjnë me trajtimin e personave me nevoja të </w:t>
      </w:r>
      <w:r w:rsidR="00756CCD" w:rsidRPr="00283C31">
        <w:rPr>
          <w:rFonts w:ascii="Times New Roman" w:hAnsi="Times New Roman" w:cs="Times New Roman"/>
          <w:sz w:val="24"/>
          <w:szCs w:val="24"/>
        </w:rPr>
        <w:t>veçanta</w:t>
      </w:r>
      <w:r w:rsidRPr="00283C31">
        <w:rPr>
          <w:rFonts w:ascii="Times New Roman" w:hAnsi="Times New Roman" w:cs="Times New Roman"/>
          <w:sz w:val="24"/>
          <w:szCs w:val="24"/>
        </w:rPr>
        <w:t xml:space="preserve"> kanë aplikuar 11 OJQ, ndërsa përfitues sipas komisionit vlerësues </w:t>
      </w:r>
      <w:r w:rsidR="00756CCD" w:rsidRPr="00283C31">
        <w:rPr>
          <w:rFonts w:ascii="Times New Roman" w:hAnsi="Times New Roman" w:cs="Times New Roman"/>
          <w:sz w:val="24"/>
          <w:szCs w:val="24"/>
        </w:rPr>
        <w:t>janë</w:t>
      </w:r>
      <w:r w:rsidRPr="00283C31">
        <w:rPr>
          <w:rFonts w:ascii="Times New Roman" w:hAnsi="Times New Roman" w:cs="Times New Roman"/>
          <w:sz w:val="24"/>
          <w:szCs w:val="24"/>
        </w:rPr>
        <w:t xml:space="preserve"> 9 OJQ, projektet e të cilave janë financuar në vlerë prej 30 mijë euro.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 qëllim të </w:t>
      </w:r>
      <w:r w:rsidR="00756CCD" w:rsidRPr="00283C31">
        <w:rPr>
          <w:rFonts w:ascii="Times New Roman" w:hAnsi="Times New Roman" w:cs="Times New Roman"/>
          <w:sz w:val="24"/>
          <w:szCs w:val="24"/>
        </w:rPr>
        <w:t>përcjelljes</w:t>
      </w:r>
      <w:r w:rsidRPr="00283C31">
        <w:rPr>
          <w:rFonts w:ascii="Times New Roman" w:hAnsi="Times New Roman" w:cs="Times New Roman"/>
          <w:sz w:val="24"/>
          <w:szCs w:val="24"/>
        </w:rPr>
        <w:t xml:space="preserve"> të implementimit të këtyre projekteve me vendim të </w:t>
      </w:r>
      <w:r w:rsidR="00756CCD" w:rsidRPr="00283C31">
        <w:rPr>
          <w:rFonts w:ascii="Times New Roman" w:hAnsi="Times New Roman" w:cs="Times New Roman"/>
          <w:sz w:val="24"/>
          <w:szCs w:val="24"/>
        </w:rPr>
        <w:t>posaçëm</w:t>
      </w:r>
      <w:r w:rsidRPr="00283C31">
        <w:rPr>
          <w:rFonts w:ascii="Times New Roman" w:hAnsi="Times New Roman" w:cs="Times New Roman"/>
          <w:sz w:val="24"/>
          <w:szCs w:val="24"/>
        </w:rPr>
        <w:t xml:space="preserve"> kemi caktuar një zyrtar, i cili në fund të këtij viti do të hartoj  raportin e implementimit të projekteve të OJQ-ve dhe arsyetimit të shpenzuara nga OJQ-të përfituese.</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Subvencionet </w:t>
      </w:r>
    </w:p>
    <w:p w:rsidR="00283C31" w:rsidRPr="00283C31" w:rsidRDefault="00542662" w:rsidP="00283C31">
      <w:pPr>
        <w:jc w:val="both"/>
        <w:rPr>
          <w:rFonts w:ascii="Times New Roman" w:hAnsi="Times New Roman" w:cs="Times New Roman"/>
          <w:sz w:val="24"/>
          <w:szCs w:val="24"/>
        </w:rPr>
      </w:pPr>
      <w:r w:rsidRPr="00283C31">
        <w:rPr>
          <w:rFonts w:ascii="Times New Roman" w:hAnsi="Times New Roman" w:cs="Times New Roman"/>
          <w:sz w:val="24"/>
          <w:szCs w:val="24"/>
        </w:rPr>
        <w:t>Është</w:t>
      </w:r>
      <w:r w:rsidR="00283C31" w:rsidRPr="00283C31">
        <w:rPr>
          <w:rFonts w:ascii="Times New Roman" w:hAnsi="Times New Roman" w:cs="Times New Roman"/>
          <w:sz w:val="24"/>
          <w:szCs w:val="24"/>
        </w:rPr>
        <w:t xml:space="preserve"> skemë e cila realizohet në baza mujore, përmes zyrës për shërbime shëndetësore me qëllim të subvencionimit të barnave për qytetarët që ballafaqohen me sëmundje të rënda. Përzgjedhja e përfituesve bëhet përmes </w:t>
      </w:r>
      <w:r w:rsidRPr="00283C31">
        <w:rPr>
          <w:rFonts w:ascii="Times New Roman" w:hAnsi="Times New Roman" w:cs="Times New Roman"/>
          <w:sz w:val="24"/>
          <w:szCs w:val="24"/>
        </w:rPr>
        <w:t>komisionit</w:t>
      </w:r>
      <w:r w:rsidR="00283C31" w:rsidRPr="00283C31">
        <w:rPr>
          <w:rFonts w:ascii="Times New Roman" w:hAnsi="Times New Roman" w:cs="Times New Roman"/>
          <w:sz w:val="24"/>
          <w:szCs w:val="24"/>
        </w:rPr>
        <w:t xml:space="preserve"> profesional 5 anëtarësh, prej tyre 3 mjek.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Deratizimi, Dezinsektimi dhe Dezinfektimi </w:t>
      </w:r>
    </w:p>
    <w:p w:rsidR="00283C31" w:rsidRPr="00283C31" w:rsidRDefault="00542662" w:rsidP="00283C31">
      <w:pPr>
        <w:jc w:val="both"/>
        <w:rPr>
          <w:rFonts w:ascii="Times New Roman" w:hAnsi="Times New Roman" w:cs="Times New Roman"/>
          <w:sz w:val="24"/>
          <w:szCs w:val="24"/>
        </w:rPr>
      </w:pPr>
      <w:r w:rsidRPr="00283C31">
        <w:rPr>
          <w:rFonts w:ascii="Times New Roman" w:hAnsi="Times New Roman" w:cs="Times New Roman"/>
          <w:sz w:val="24"/>
          <w:szCs w:val="24"/>
        </w:rPr>
        <w:t>Është</w:t>
      </w:r>
      <w:r w:rsidR="00283C31" w:rsidRPr="00283C31">
        <w:rPr>
          <w:rFonts w:ascii="Times New Roman" w:hAnsi="Times New Roman" w:cs="Times New Roman"/>
          <w:sz w:val="24"/>
          <w:szCs w:val="24"/>
        </w:rPr>
        <w:t xml:space="preserve"> projekt i cili zhvillohet në baza vjetore gjatë sezonit veror, ku edhe këtë vit në bashkëpunim me operatorin </w:t>
      </w:r>
      <w:r>
        <w:rPr>
          <w:rFonts w:ascii="Times New Roman" w:hAnsi="Times New Roman" w:cs="Times New Roman"/>
          <w:sz w:val="24"/>
          <w:szCs w:val="24"/>
        </w:rPr>
        <w:t>ekonomik “Fauna”, është bërë dez</w:t>
      </w:r>
      <w:r w:rsidR="00283C31" w:rsidRPr="00283C31">
        <w:rPr>
          <w:rFonts w:ascii="Times New Roman" w:hAnsi="Times New Roman" w:cs="Times New Roman"/>
          <w:sz w:val="24"/>
          <w:szCs w:val="24"/>
        </w:rPr>
        <w:t>i</w:t>
      </w:r>
      <w:r>
        <w:rPr>
          <w:rFonts w:ascii="Times New Roman" w:hAnsi="Times New Roman" w:cs="Times New Roman"/>
          <w:sz w:val="24"/>
          <w:szCs w:val="24"/>
        </w:rPr>
        <w:t>nsektimi i hapësirave publike në</w:t>
      </w:r>
      <w:r w:rsidR="00283C31" w:rsidRPr="00283C31">
        <w:rPr>
          <w:rFonts w:ascii="Times New Roman" w:hAnsi="Times New Roman" w:cs="Times New Roman"/>
          <w:sz w:val="24"/>
          <w:szCs w:val="24"/>
        </w:rPr>
        <w:t xml:space="preserve"> qytet dhe lagjet përreth</w:t>
      </w:r>
      <w:r>
        <w:rPr>
          <w:rFonts w:ascii="Times New Roman" w:hAnsi="Times New Roman" w:cs="Times New Roman"/>
          <w:sz w:val="24"/>
          <w:szCs w:val="24"/>
        </w:rPr>
        <w:t>, në 3  faza të</w:t>
      </w:r>
      <w:r w:rsidR="00283C31" w:rsidRPr="00283C31">
        <w:rPr>
          <w:rFonts w:ascii="Times New Roman" w:hAnsi="Times New Roman" w:cs="Times New Roman"/>
          <w:sz w:val="24"/>
          <w:szCs w:val="24"/>
        </w:rPr>
        <w:t xml:space="preserve"> cilat janë realizuar gjatë muajve Qe</w:t>
      </w:r>
      <w:r>
        <w:rPr>
          <w:rFonts w:ascii="Times New Roman" w:hAnsi="Times New Roman" w:cs="Times New Roman"/>
          <w:sz w:val="24"/>
          <w:szCs w:val="24"/>
        </w:rPr>
        <w:t xml:space="preserve">rshor, Korrik dhe Gusht si dhe </w:t>
      </w:r>
      <w:r w:rsidR="00283C31" w:rsidRPr="00283C31">
        <w:rPr>
          <w:rFonts w:ascii="Times New Roman" w:hAnsi="Times New Roman" w:cs="Times New Roman"/>
          <w:sz w:val="24"/>
          <w:szCs w:val="24"/>
        </w:rPr>
        <w:t>dezinfektimi i hapësirave të shkollave, si dhe çe</w:t>
      </w:r>
      <w:r>
        <w:rPr>
          <w:rFonts w:ascii="Times New Roman" w:hAnsi="Times New Roman" w:cs="Times New Roman"/>
          <w:sz w:val="24"/>
          <w:szCs w:val="24"/>
        </w:rPr>
        <w:t>rdheve publike para fillimit të</w:t>
      </w:r>
      <w:r w:rsidR="00283C31" w:rsidRPr="00283C31">
        <w:rPr>
          <w:rFonts w:ascii="Times New Roman" w:hAnsi="Times New Roman" w:cs="Times New Roman"/>
          <w:sz w:val="24"/>
          <w:szCs w:val="24"/>
        </w:rPr>
        <w:t xml:space="preserve"> vitit shkollor 2018-2019. Ndërsa procesi i deratizimit është zhvilluar sipas kërkesave të </w:t>
      </w:r>
      <w:r w:rsidRPr="00283C31">
        <w:rPr>
          <w:rFonts w:ascii="Times New Roman" w:hAnsi="Times New Roman" w:cs="Times New Roman"/>
          <w:sz w:val="24"/>
          <w:szCs w:val="24"/>
        </w:rPr>
        <w:t>institucioneve</w:t>
      </w:r>
      <w:r w:rsidR="00283C31" w:rsidRPr="00283C31">
        <w:rPr>
          <w:rFonts w:ascii="Times New Roman" w:hAnsi="Times New Roman" w:cs="Times New Roman"/>
          <w:sz w:val="24"/>
          <w:szCs w:val="24"/>
        </w:rPr>
        <w:t xml:space="preserve"> përkatëse.</w:t>
      </w:r>
    </w:p>
    <w:p w:rsidR="006006D1" w:rsidRDefault="006006D1"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M</w:t>
      </w:r>
      <w:r w:rsidR="006006D1">
        <w:rPr>
          <w:rFonts w:ascii="Times New Roman" w:hAnsi="Times New Roman" w:cs="Times New Roman"/>
          <w:b/>
          <w:sz w:val="24"/>
          <w:szCs w:val="24"/>
        </w:rPr>
        <w:t xml:space="preserve">onitorimi i objektit </w:t>
      </w:r>
      <w:r w:rsidRPr="00283C31">
        <w:rPr>
          <w:rFonts w:ascii="Times New Roman" w:hAnsi="Times New Roman" w:cs="Times New Roman"/>
          <w:b/>
          <w:sz w:val="24"/>
          <w:szCs w:val="24"/>
        </w:rPr>
        <w:t xml:space="preserve"> të ri të QKMF “Dr. Nagip Rexhepi”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Ndërtimi i objektit të QKMF-së është projekt i cili realizohet në bazë të </w:t>
      </w:r>
      <w:r w:rsidR="00592E48" w:rsidRPr="00283C31">
        <w:rPr>
          <w:rFonts w:ascii="Times New Roman" w:hAnsi="Times New Roman" w:cs="Times New Roman"/>
          <w:sz w:val="24"/>
          <w:szCs w:val="24"/>
        </w:rPr>
        <w:t>Marrëveshjes</w:t>
      </w:r>
      <w:r w:rsidRPr="00283C31">
        <w:rPr>
          <w:rFonts w:ascii="Times New Roman" w:hAnsi="Times New Roman" w:cs="Times New Roman"/>
          <w:sz w:val="24"/>
          <w:szCs w:val="24"/>
        </w:rPr>
        <w:t xml:space="preserve"> së Mirëkuptimit në mes t</w:t>
      </w:r>
      <w:r w:rsidR="00592E48">
        <w:rPr>
          <w:rFonts w:ascii="Times New Roman" w:hAnsi="Times New Roman" w:cs="Times New Roman"/>
          <w:sz w:val="24"/>
          <w:szCs w:val="24"/>
        </w:rPr>
        <w:t>ë</w:t>
      </w:r>
      <w:r w:rsidRPr="00283C31">
        <w:rPr>
          <w:rFonts w:ascii="Times New Roman" w:hAnsi="Times New Roman" w:cs="Times New Roman"/>
          <w:sz w:val="24"/>
          <w:szCs w:val="24"/>
        </w:rPr>
        <w:t xml:space="preserve"> Komunës dhe Ministrisë së </w:t>
      </w:r>
      <w:r w:rsidR="00592E48" w:rsidRPr="00283C31">
        <w:rPr>
          <w:rFonts w:ascii="Times New Roman" w:hAnsi="Times New Roman" w:cs="Times New Roman"/>
          <w:sz w:val="24"/>
          <w:szCs w:val="24"/>
        </w:rPr>
        <w:t>Shëndetësisë</w:t>
      </w:r>
      <w:r w:rsidRPr="00283C31">
        <w:rPr>
          <w:rFonts w:ascii="Times New Roman" w:hAnsi="Times New Roman" w:cs="Times New Roman"/>
          <w:sz w:val="24"/>
          <w:szCs w:val="24"/>
        </w:rPr>
        <w:t xml:space="preserve"> e lidhur në fund të vitit 2016.</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Vlen të theksohet  se ne si Komunë gjatë këtij viti, ju kemi përmbajtur të gjitha kushteve të parapara në </w:t>
      </w:r>
      <w:r w:rsidR="00592E48">
        <w:rPr>
          <w:rFonts w:ascii="Times New Roman" w:hAnsi="Times New Roman" w:cs="Times New Roman"/>
          <w:sz w:val="24"/>
          <w:szCs w:val="24"/>
        </w:rPr>
        <w:t>M</w:t>
      </w:r>
      <w:r w:rsidR="00592E48" w:rsidRPr="00283C31">
        <w:rPr>
          <w:rFonts w:ascii="Times New Roman" w:hAnsi="Times New Roman" w:cs="Times New Roman"/>
          <w:sz w:val="24"/>
          <w:szCs w:val="24"/>
        </w:rPr>
        <w:t>arrëveshjen</w:t>
      </w:r>
      <w:r w:rsidR="00592E48">
        <w:rPr>
          <w:rFonts w:ascii="Times New Roman" w:hAnsi="Times New Roman" w:cs="Times New Roman"/>
          <w:sz w:val="24"/>
          <w:szCs w:val="24"/>
        </w:rPr>
        <w:t xml:space="preserve"> e m</w:t>
      </w:r>
      <w:r w:rsidRPr="00283C31">
        <w:rPr>
          <w:rFonts w:ascii="Times New Roman" w:hAnsi="Times New Roman" w:cs="Times New Roman"/>
          <w:sz w:val="24"/>
          <w:szCs w:val="24"/>
        </w:rPr>
        <w:t>irëkuptimit, si dhe rekomandimeve nga Ministria e Shëndetësisë të dalura nga takimi q</w:t>
      </w:r>
      <w:r w:rsidR="001921A8">
        <w:rPr>
          <w:rFonts w:ascii="Times New Roman" w:hAnsi="Times New Roman" w:cs="Times New Roman"/>
          <w:sz w:val="24"/>
          <w:szCs w:val="24"/>
        </w:rPr>
        <w:t xml:space="preserve">ë kemi pasur me përfaqësuesit e Ministrisë </w:t>
      </w:r>
      <w:r w:rsidRPr="00283C31">
        <w:rPr>
          <w:rFonts w:ascii="Times New Roman" w:hAnsi="Times New Roman" w:cs="Times New Roman"/>
          <w:sz w:val="24"/>
          <w:szCs w:val="24"/>
        </w:rPr>
        <w:t xml:space="preserve">së </w:t>
      </w:r>
      <w:r w:rsidR="001921A8" w:rsidRPr="00283C31">
        <w:rPr>
          <w:rFonts w:ascii="Times New Roman" w:hAnsi="Times New Roman" w:cs="Times New Roman"/>
          <w:sz w:val="24"/>
          <w:szCs w:val="24"/>
        </w:rPr>
        <w:t>Shëndetësisë</w:t>
      </w:r>
      <w:r w:rsidRPr="00283C31">
        <w:rPr>
          <w:rFonts w:ascii="Times New Roman" w:hAnsi="Times New Roman" w:cs="Times New Roman"/>
          <w:sz w:val="24"/>
          <w:szCs w:val="24"/>
        </w:rPr>
        <w:t xml:space="preserve"> më 13.06.2018, e që kanë të bëjnë 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Ndërrimi tabelës informuese për ndërtimin e objektit,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Ndërrimi i menaxherit të kontratës,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Dorëzimi i raporteve nga ana e </w:t>
      </w:r>
      <w:r w:rsidR="0089042B" w:rsidRPr="00283C31">
        <w:rPr>
          <w:rFonts w:ascii="Times New Roman" w:hAnsi="Times New Roman" w:cs="Times New Roman"/>
          <w:sz w:val="24"/>
          <w:szCs w:val="24"/>
        </w:rPr>
        <w:t>menaxherit</w:t>
      </w:r>
      <w:r w:rsidR="0089042B">
        <w:rPr>
          <w:rFonts w:ascii="Times New Roman" w:hAnsi="Times New Roman" w:cs="Times New Roman"/>
          <w:sz w:val="24"/>
          <w:szCs w:val="24"/>
        </w:rPr>
        <w:t xml:space="preserve"> të</w:t>
      </w:r>
      <w:r w:rsidRPr="00283C31">
        <w:rPr>
          <w:rFonts w:ascii="Times New Roman" w:hAnsi="Times New Roman" w:cs="Times New Roman"/>
          <w:sz w:val="24"/>
          <w:szCs w:val="24"/>
        </w:rPr>
        <w:t xml:space="preserve"> Ministrisë së Shëndetësisë sipas</w:t>
      </w:r>
      <w:r w:rsidR="0089042B">
        <w:rPr>
          <w:rFonts w:ascii="Times New Roman" w:hAnsi="Times New Roman" w:cs="Times New Roman"/>
          <w:sz w:val="24"/>
          <w:szCs w:val="24"/>
        </w:rPr>
        <w:t xml:space="preserve"> afateve kohore të parapara me Marrëveshje M</w:t>
      </w:r>
      <w:r w:rsidRPr="00283C31">
        <w:rPr>
          <w:rFonts w:ascii="Times New Roman" w:hAnsi="Times New Roman" w:cs="Times New Roman"/>
          <w:sz w:val="24"/>
          <w:szCs w:val="24"/>
        </w:rPr>
        <w:t>irëkuptimi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Pagesa prej 60 mije euro në emër të participimit të Komunës në realizimin e këtij projekti, si dhe jemi në pritje të ekzekutimit të pagesës prej 30 mijë euro në emër të participimit dhe 40 mijë euro për punët shtesë të realizuara sipas vlerësimit të mbikëqyrësit të projektit të përcaktuar nga Komuna dhe Komisioni vlerësues.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Andaj</w:t>
      </w:r>
      <w:r w:rsidR="00FE48A5">
        <w:rPr>
          <w:rFonts w:ascii="Times New Roman" w:hAnsi="Times New Roman" w:cs="Times New Roman"/>
          <w:sz w:val="24"/>
          <w:szCs w:val="24"/>
        </w:rPr>
        <w:t>,</w:t>
      </w:r>
      <w:r w:rsidRPr="00283C31">
        <w:rPr>
          <w:rFonts w:ascii="Times New Roman" w:hAnsi="Times New Roman" w:cs="Times New Roman"/>
          <w:sz w:val="24"/>
          <w:szCs w:val="24"/>
        </w:rPr>
        <w:t xml:space="preserve"> duke marrë për bazë që ne si Komunë kemi realizuar të</w:t>
      </w:r>
      <w:r w:rsidR="00FE48A5">
        <w:rPr>
          <w:rFonts w:ascii="Times New Roman" w:hAnsi="Times New Roman" w:cs="Times New Roman"/>
          <w:sz w:val="24"/>
          <w:szCs w:val="24"/>
        </w:rPr>
        <w:t xml:space="preserve"> gjitha obligimet që dalin nga Marrëveshja e M</w:t>
      </w:r>
      <w:r w:rsidRPr="00283C31">
        <w:rPr>
          <w:rFonts w:ascii="Times New Roman" w:hAnsi="Times New Roman" w:cs="Times New Roman"/>
          <w:sz w:val="24"/>
          <w:szCs w:val="24"/>
        </w:rPr>
        <w:t>irëkuptimit, jemi në pritje të realizimit të anek</w:t>
      </w:r>
      <w:r w:rsidR="00FE48A5">
        <w:rPr>
          <w:rFonts w:ascii="Times New Roman" w:hAnsi="Times New Roman" w:cs="Times New Roman"/>
          <w:sz w:val="24"/>
          <w:szCs w:val="24"/>
        </w:rPr>
        <w:t>s marrëveshjes me Ministrinë e S</w:t>
      </w:r>
      <w:r w:rsidRPr="00283C31">
        <w:rPr>
          <w:rFonts w:ascii="Times New Roman" w:hAnsi="Times New Roman" w:cs="Times New Roman"/>
          <w:sz w:val="24"/>
          <w:szCs w:val="24"/>
        </w:rPr>
        <w:t>hëndetësisë në mënyrë që punët për përfundimin e projektit të vazhdojnë edhe në vitin 2019.</w:t>
      </w:r>
    </w:p>
    <w:p w:rsidR="00283C31" w:rsidRPr="00283C31" w:rsidRDefault="00283C31" w:rsidP="00FE48A5">
      <w:pPr>
        <w:rPr>
          <w:rFonts w:ascii="Times New Roman" w:hAnsi="Times New Roman" w:cs="Times New Roman"/>
          <w:b/>
          <w:sz w:val="36"/>
          <w:szCs w:val="36"/>
        </w:rPr>
      </w:pPr>
      <w:r w:rsidRPr="00283C31">
        <w:rPr>
          <w:rFonts w:ascii="Times New Roman" w:hAnsi="Times New Roman" w:cs="Times New Roman"/>
          <w:b/>
          <w:sz w:val="36"/>
          <w:szCs w:val="36"/>
        </w:rPr>
        <w:t xml:space="preserve">Drejtoria për Urbanizëm, Planifikim dhe Mbrojtje të Mjedisit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periudhës janar- dhjetor 2018, DUPMM ka kryer detyrat dhe </w:t>
      </w:r>
      <w:r w:rsidR="00654BE5" w:rsidRPr="00283C31">
        <w:rPr>
          <w:rFonts w:ascii="Times New Roman" w:hAnsi="Times New Roman" w:cs="Times New Roman"/>
          <w:sz w:val="24"/>
          <w:szCs w:val="24"/>
        </w:rPr>
        <w:t>përgjegjësitë</w:t>
      </w:r>
      <w:r w:rsidRPr="00283C31">
        <w:rPr>
          <w:rFonts w:ascii="Times New Roman" w:hAnsi="Times New Roman" w:cs="Times New Roman"/>
          <w:sz w:val="24"/>
          <w:szCs w:val="24"/>
        </w:rPr>
        <w:t xml:space="preserve"> duke u bazuar në përshkrimin </w:t>
      </w:r>
      <w:r w:rsidR="00654BE5">
        <w:rPr>
          <w:rFonts w:ascii="Times New Roman" w:hAnsi="Times New Roman" w:cs="Times New Roman"/>
          <w:sz w:val="24"/>
          <w:szCs w:val="24"/>
        </w:rPr>
        <w:t>e punëve dhe detyrave punuese të</w:t>
      </w:r>
      <w:r w:rsidRPr="00283C31">
        <w:rPr>
          <w:rFonts w:ascii="Times New Roman" w:hAnsi="Times New Roman" w:cs="Times New Roman"/>
          <w:sz w:val="24"/>
          <w:szCs w:val="24"/>
        </w:rPr>
        <w:t xml:space="preserve"> secilit sektor duke respektuar dispozitat ligjore në fuqi si dhe rregulloret komunale.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Duhet potencuar se gatishmëria dhe kërkesa e qytetarëve ka pësuar një ngritje të lehtë për t’u pajisur me kushte ndërtimi dhe leje ndërtimi. Interesimi në aspektin e ndërtimit dhe planifikimit nga ana e qytetarëve të Gjilanit prapë nuk ka munguar duke iu nënshtruar procedurave për t’u  pajisur me marrjen dokumentacion të ndërtimit. Ky aktivitete reflekton në të hyrat e Drejtorisë, por edhe në ruajtjen e hap</w:t>
      </w:r>
      <w:r w:rsidR="00227840">
        <w:rPr>
          <w:rFonts w:ascii="Times New Roman" w:hAnsi="Times New Roman" w:cs="Times New Roman"/>
          <w:sz w:val="24"/>
          <w:szCs w:val="24"/>
        </w:rPr>
        <w:t>ë</w:t>
      </w:r>
      <w:r w:rsidRPr="00283C31">
        <w:rPr>
          <w:rFonts w:ascii="Times New Roman" w:hAnsi="Times New Roman" w:cs="Times New Roman"/>
          <w:sz w:val="24"/>
          <w:szCs w:val="24"/>
        </w:rPr>
        <w:t>sirave të planifikuara.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Shqyrtimi dhe përfundimi i lëndëve të cilat drejtohen e parashtrohen në këtë institucion publik  bëhet konform ligjit dhe me efikasitet të plotë në afatin ligjor të përcaktuar.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Përkushtimi i punës në DUPMM nga ana e zyrtarëve përgjegjës në kuadër të sektorëve sipas përshkrimit të detyrave të tyre është në nivelin e kërkuar.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DUPMM është në vazhdën e planifikimit të zonave të reja, në proces t</w:t>
      </w:r>
      <w:r w:rsidR="006A1319">
        <w:rPr>
          <w:rFonts w:ascii="Times New Roman" w:hAnsi="Times New Roman" w:cs="Times New Roman"/>
          <w:sz w:val="24"/>
          <w:szCs w:val="24"/>
        </w:rPr>
        <w:t>ë Planit Zhvillimor Komunal (PZH</w:t>
      </w:r>
      <w:r w:rsidRPr="00283C31">
        <w:rPr>
          <w:rFonts w:ascii="Times New Roman" w:hAnsi="Times New Roman" w:cs="Times New Roman"/>
          <w:sz w:val="24"/>
          <w:szCs w:val="24"/>
        </w:rPr>
        <w:t>K) dhe Hartës Zonale të Komunës (HZK). Tani pas përfundimit apo plotësimit të të dhënave nga sektorët do të filloj faza tjetër duke zhvilluar takime me përfaqësuesit nga të gjitha zonat e qytetit. Po ashtu, në pritje të aprovimit nga ministritë përkatëse për disa zona urbane me Plane</w:t>
      </w:r>
      <w:r w:rsidR="006A1319">
        <w:rPr>
          <w:rFonts w:ascii="Times New Roman" w:hAnsi="Times New Roman" w:cs="Times New Roman"/>
          <w:sz w:val="24"/>
          <w:szCs w:val="24"/>
        </w:rPr>
        <w:t xml:space="preserve"> Rregulluese të Hollësishme (PRR</w:t>
      </w:r>
      <w:r w:rsidRPr="00283C31">
        <w:rPr>
          <w:rFonts w:ascii="Times New Roman" w:hAnsi="Times New Roman" w:cs="Times New Roman"/>
          <w:sz w:val="24"/>
          <w:szCs w:val="24"/>
        </w:rPr>
        <w:t>H) dhe me këto plane do të mbulohet territori urban në më shumë se 90% të hapësirës.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Stafi përgjegjës për legalizimin e objekteve pa leje është në gatishmëri pas aprovimit të Ligjit të Legalizimit të objekteve pa leje nga niveli </w:t>
      </w:r>
      <w:r w:rsidR="006A1319" w:rsidRPr="00283C31">
        <w:rPr>
          <w:rFonts w:ascii="Times New Roman" w:hAnsi="Times New Roman" w:cs="Times New Roman"/>
          <w:sz w:val="24"/>
          <w:szCs w:val="24"/>
        </w:rPr>
        <w:t>qendror</w:t>
      </w:r>
      <w:r w:rsidRPr="00283C31">
        <w:rPr>
          <w:rFonts w:ascii="Times New Roman" w:hAnsi="Times New Roman" w:cs="Times New Roman"/>
          <w:sz w:val="24"/>
          <w:szCs w:val="24"/>
        </w:rPr>
        <w:t xml:space="preserve"> dhe udhëzimit administrativ për implementim të këtij ligji.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Aktivitetet e ndërmarrura gjatë kësaj periudhe kohore:</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Sektori i </w:t>
      </w:r>
      <w:r w:rsidR="006A1319" w:rsidRPr="00283C31">
        <w:rPr>
          <w:rFonts w:ascii="Times New Roman" w:hAnsi="Times New Roman" w:cs="Times New Roman"/>
          <w:b/>
          <w:sz w:val="24"/>
          <w:szCs w:val="24"/>
        </w:rPr>
        <w:t>Planifikimit</w:t>
      </w:r>
      <w:r w:rsidRPr="00283C31">
        <w:rPr>
          <w:rFonts w:ascii="Times New Roman" w:hAnsi="Times New Roman" w:cs="Times New Roman"/>
          <w:b/>
          <w:sz w:val="24"/>
          <w:szCs w:val="24"/>
        </w:rPr>
        <w:t xml:space="preser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Përpilimi i detyrave projektuese për hartimin zonave të </w:t>
      </w:r>
      <w:r w:rsidR="006A1319" w:rsidRPr="00283C31">
        <w:rPr>
          <w:rFonts w:ascii="Times New Roman" w:hAnsi="Times New Roman" w:cs="Times New Roman"/>
          <w:sz w:val="24"/>
          <w:szCs w:val="24"/>
        </w:rPr>
        <w:t>gjelbëruara</w:t>
      </w:r>
      <w:r w:rsidRPr="00283C31">
        <w:rPr>
          <w:rFonts w:ascii="Times New Roman" w:hAnsi="Times New Roman" w:cs="Times New Roman"/>
          <w:sz w:val="24"/>
          <w:szCs w:val="24"/>
        </w:rPr>
        <w:t xml:space="preserve"> dhe parqeve të përcaktuara sipas Planeve Rregulluese Urbane dhe prioriteteve komunale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Hartimi i detyrës projektuese për parkun e qytetit “Parku i Paqes “– e përfunduar/ shpallet tenderi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Dizajnimi i bustit dhe hapësirë</w:t>
      </w:r>
      <w:r w:rsidR="006A1319">
        <w:rPr>
          <w:rFonts w:ascii="Times New Roman" w:hAnsi="Times New Roman" w:cs="Times New Roman"/>
          <w:sz w:val="24"/>
          <w:szCs w:val="24"/>
        </w:rPr>
        <w:t>s</w:t>
      </w:r>
      <w:r w:rsidRPr="00283C31">
        <w:rPr>
          <w:rFonts w:ascii="Times New Roman" w:hAnsi="Times New Roman" w:cs="Times New Roman"/>
          <w:sz w:val="24"/>
          <w:szCs w:val="24"/>
        </w:rPr>
        <w:t xml:space="preserve"> për vendosje në shkollën e mesme të ulët “Zija Shemsiu”- në përfundim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Hartimi i detyrës projektuese për parkun e qytetit “Baja“– e përfunduar dhe në pritje të aprovimit nga Agjencioni për Mbrojtjen e Ujërave – e përfunduar/ shpallet tenderi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Dizajnimi i tezgave mobile, përshkrimi i detyrës projektuese dhe paramasës me parallogari - e përfunduar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detyrës projektuese për parkun “Livadhet e Arapit“– e përfunduar/ shpallet tenderi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detyrës projektuese p</w:t>
      </w:r>
      <w:r w:rsidR="00BD3777">
        <w:rPr>
          <w:rFonts w:ascii="Times New Roman" w:hAnsi="Times New Roman" w:cs="Times New Roman"/>
          <w:sz w:val="24"/>
          <w:szCs w:val="24"/>
        </w:rPr>
        <w:t>ër objektin e Administratës së P</w:t>
      </w:r>
      <w:r w:rsidRPr="00283C31">
        <w:rPr>
          <w:rFonts w:ascii="Times New Roman" w:hAnsi="Times New Roman" w:cs="Times New Roman"/>
          <w:sz w:val="24"/>
          <w:szCs w:val="24"/>
        </w:rPr>
        <w:t xml:space="preserve">ërgjithshme të drejtorive komunale- në proces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Projektit Kryesor të gjelbërimit të “Kodra e Dëshmorëve “- i përfunduar - i shpallur në prokurim. Faza e dytë e projektit dhe në bashkëpunim me Drejtorinë e Bujqësisë.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Përpilimi i detyrës projektuese për “Hartimi i projekteve ideore dhe kryesore për nevoja të Komunës së Gjilanit“– i përfunduar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Projekti i “Palestrës së Sporteve” në Zhegër- i përfunduar (tani në implementim duke u </w:t>
      </w:r>
      <w:r w:rsidR="00BD3777" w:rsidRPr="00283C31">
        <w:rPr>
          <w:rFonts w:ascii="Times New Roman" w:hAnsi="Times New Roman" w:cs="Times New Roman"/>
          <w:sz w:val="24"/>
          <w:szCs w:val="24"/>
        </w:rPr>
        <w:t>përcjellë</w:t>
      </w:r>
      <w:r w:rsidRPr="00283C31">
        <w:rPr>
          <w:rFonts w:ascii="Times New Roman" w:hAnsi="Times New Roman" w:cs="Times New Roman"/>
          <w:sz w:val="24"/>
          <w:szCs w:val="24"/>
        </w:rPr>
        <w:t xml:space="preserve"> punimet)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Shenjëzimi te “Varrezat e qytetit sipas përkatësisë së besimit”- modeli i përcaktuar- shpallet në prokurim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Projekti i “Shenjëzimit të rrugëve” në KK Gjilan pritet të përfundohet sipas planit dinamik në afat prej dy muajsh. Projekti i përbashkët me Agjencionin Katastral të Kosovës dhe Autoritetin Nor</w:t>
      </w:r>
      <w:r w:rsidR="002E7286">
        <w:rPr>
          <w:rFonts w:ascii="Times New Roman" w:hAnsi="Times New Roman" w:cs="Times New Roman"/>
          <w:sz w:val="24"/>
          <w:szCs w:val="24"/>
        </w:rPr>
        <w:t xml:space="preserve">vegjez të Hartave, zona rurale </w:t>
      </w:r>
      <w:r w:rsidRPr="00283C31">
        <w:rPr>
          <w:rFonts w:ascii="Times New Roman" w:hAnsi="Times New Roman" w:cs="Times New Roman"/>
          <w:sz w:val="24"/>
          <w:szCs w:val="24"/>
        </w:rPr>
        <w:t>është përfunduar dhe  në implementim zona urbane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Projekti i instalimit të “Citylights dhe Billboardeve” në rrugët e qytetit - Dizajni i përfunduar dhe pritet të shpallet në ankand publik.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Përcjellja e punimeve dhe mbledhja e raporteve gjatë implementimit të masave të “Efiqiencës së Energjisë” dhe përcjellja e strategjisë për Energji të Qëndrueshme.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planit të studimit të fizib</w:t>
      </w:r>
      <w:r w:rsidR="008E5CA4">
        <w:rPr>
          <w:rFonts w:ascii="Times New Roman" w:hAnsi="Times New Roman" w:cs="Times New Roman"/>
          <w:sz w:val="24"/>
          <w:szCs w:val="24"/>
        </w:rPr>
        <w:t xml:space="preserve">ilitetit për “Instalimin e gazit </w:t>
      </w:r>
      <w:r w:rsidRPr="00283C31">
        <w:rPr>
          <w:rFonts w:ascii="Times New Roman" w:hAnsi="Times New Roman" w:cs="Times New Roman"/>
          <w:sz w:val="24"/>
          <w:szCs w:val="24"/>
        </w:rPr>
        <w:t xml:space="preserve"> natyror” në qytet. Projekti i parë në territorin e Kosovës. Përgatitja e termave të referencës dhe shpallja për studim fizibiliteti</w:t>
      </w:r>
      <w:r w:rsidR="008E5CA4">
        <w:rPr>
          <w:rFonts w:ascii="Times New Roman" w:hAnsi="Times New Roman" w:cs="Times New Roman"/>
          <w:sz w:val="24"/>
          <w:szCs w:val="24"/>
        </w:rPr>
        <w:t>t</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Hartimi i planit të studimit për strategjinë e “Mbrojtjes së ajrit nga ndotja” në territorin e qytetit dhe regjionit. Përgatitja e termave të referencës.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projektit të “</w:t>
      </w:r>
      <w:r w:rsidR="0033358E">
        <w:rPr>
          <w:rFonts w:ascii="Times New Roman" w:hAnsi="Times New Roman" w:cs="Times New Roman"/>
          <w:sz w:val="24"/>
          <w:szCs w:val="24"/>
        </w:rPr>
        <w:t>Rreth</w:t>
      </w:r>
      <w:r w:rsidR="0033358E" w:rsidRPr="00283C31">
        <w:rPr>
          <w:rFonts w:ascii="Times New Roman" w:hAnsi="Times New Roman" w:cs="Times New Roman"/>
          <w:sz w:val="24"/>
          <w:szCs w:val="24"/>
        </w:rPr>
        <w:t>rrotullimit</w:t>
      </w:r>
      <w:r w:rsidRPr="00283C31">
        <w:rPr>
          <w:rFonts w:ascii="Times New Roman" w:hAnsi="Times New Roman" w:cs="Times New Roman"/>
          <w:sz w:val="24"/>
          <w:szCs w:val="24"/>
        </w:rPr>
        <w:t xml:space="preserve"> dhe Nënkalimit” te objektet e Spitalit Regjional dhe Qendrës </w:t>
      </w:r>
      <w:r w:rsidR="0033358E" w:rsidRPr="00283C31">
        <w:rPr>
          <w:rFonts w:ascii="Times New Roman" w:hAnsi="Times New Roman" w:cs="Times New Roman"/>
          <w:sz w:val="24"/>
          <w:szCs w:val="24"/>
        </w:rPr>
        <w:t>Kryesore</w:t>
      </w:r>
      <w:r w:rsidRPr="00283C31">
        <w:rPr>
          <w:rFonts w:ascii="Times New Roman" w:hAnsi="Times New Roman" w:cs="Times New Roman"/>
          <w:sz w:val="24"/>
          <w:szCs w:val="24"/>
        </w:rPr>
        <w:t xml:space="preserve"> të Mjekësisë Familjare në Gjilan. Rirregullimi i projektit</w:t>
      </w:r>
      <w:r w:rsidR="0033358E">
        <w:rPr>
          <w:rFonts w:ascii="Times New Roman" w:hAnsi="Times New Roman" w:cs="Times New Roman"/>
          <w:sz w:val="24"/>
          <w:szCs w:val="24"/>
        </w:rPr>
        <w:t xml:space="preserve"> të rrugës në bashkëpunim me DSH</w:t>
      </w:r>
      <w:r w:rsidRPr="00283C31">
        <w:rPr>
          <w:rFonts w:ascii="Times New Roman" w:hAnsi="Times New Roman" w:cs="Times New Roman"/>
          <w:sz w:val="24"/>
          <w:szCs w:val="24"/>
        </w:rPr>
        <w:t>P dhe MI- drejtorinë e rrugëve.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Planifikimi/ krijimi i qendrës për “Shërbim në një vend” për pajisje me dokumentacion ndërtimi. Projekti i përbashkët me drejtorinë e Administratës dhe kompanive publike në Gjilan. Pasi të bëhet elektronizimi i </w:t>
      </w:r>
      <w:r w:rsidR="009813B6">
        <w:rPr>
          <w:rFonts w:ascii="Times New Roman" w:hAnsi="Times New Roman" w:cs="Times New Roman"/>
          <w:sz w:val="24"/>
          <w:szCs w:val="24"/>
        </w:rPr>
        <w:t>dokumentacionit/ hartave dhe PRR</w:t>
      </w:r>
      <w:r w:rsidRPr="00283C31">
        <w:rPr>
          <w:rFonts w:ascii="Times New Roman" w:hAnsi="Times New Roman" w:cs="Times New Roman"/>
          <w:sz w:val="24"/>
          <w:szCs w:val="24"/>
        </w:rPr>
        <w:t xml:space="preserve">U- ve </w:t>
      </w:r>
      <w:r w:rsidR="00DA1833" w:rsidRPr="00283C31">
        <w:rPr>
          <w:rFonts w:ascii="Times New Roman" w:hAnsi="Times New Roman" w:cs="Times New Roman"/>
          <w:sz w:val="24"/>
          <w:szCs w:val="24"/>
        </w:rPr>
        <w:t>krijohet</w:t>
      </w:r>
      <w:r w:rsidRPr="00283C31">
        <w:rPr>
          <w:rFonts w:ascii="Times New Roman" w:hAnsi="Times New Roman" w:cs="Times New Roman"/>
          <w:sz w:val="24"/>
          <w:szCs w:val="24"/>
        </w:rPr>
        <w:t xml:space="preserve"> mundësia për funksionalizimin e kësaj qendre.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Vlerësimi i punimeve të kryera në disa objekte, prerja e punimeve apo procese përfundimtare.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Hartimi i projektit kryesor i varrezave të reja në lokaci</w:t>
      </w:r>
      <w:r w:rsidR="00DA1833">
        <w:rPr>
          <w:rFonts w:ascii="Times New Roman" w:hAnsi="Times New Roman" w:cs="Times New Roman"/>
          <w:sz w:val="24"/>
          <w:szCs w:val="24"/>
        </w:rPr>
        <w:t>onin e ri, në bashkëpunim me DSH</w:t>
      </w:r>
      <w:r w:rsidRPr="00283C31">
        <w:rPr>
          <w:rFonts w:ascii="Times New Roman" w:hAnsi="Times New Roman" w:cs="Times New Roman"/>
          <w:sz w:val="24"/>
          <w:szCs w:val="24"/>
        </w:rPr>
        <w:t>P dhe përfaqësuesit e besimeve të ndryshme</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Hartimi i Planeve Rregulluese të Hollësishme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Plani Rregullues i Hollësishëm “Qendra 2”– versioni final i përfunduar, i miratuar në Kuvendin komunal në seancën e shtatorit 2018- i miratuar në kuvend dhe ka filluar implementimi i tyre.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Plani Rregullues i Hollësishëm “Qendra 3”– Versioni final i përfunduar, miratuar në kuvendin komunal në seancën e shtatorit 2018- i miratuar në kuvend dhe ka filluar implementimi i tyre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Plani Rregullues i Hollësishëm “Lagja e Spitalit”– Versioni final i përfunduar, miratuar në Kuvendin Komunal në seancën e shtatorit 2018 - i miratuar në Kuvend dhe ka filluar implementimi i tyre</w:t>
      </w:r>
    </w:p>
    <w:p w:rsidR="00283C31" w:rsidRPr="00283C31" w:rsidRDefault="006869FC" w:rsidP="00283C31">
      <w:pPr>
        <w:jc w:val="both"/>
        <w:rPr>
          <w:rFonts w:ascii="Times New Roman" w:hAnsi="Times New Roman" w:cs="Times New Roman"/>
          <w:b/>
          <w:sz w:val="24"/>
          <w:szCs w:val="24"/>
        </w:rPr>
      </w:pPr>
      <w:r>
        <w:rPr>
          <w:rFonts w:ascii="Times New Roman" w:hAnsi="Times New Roman" w:cs="Times New Roman"/>
          <w:sz w:val="24"/>
          <w:szCs w:val="24"/>
        </w:rPr>
        <w:t>Vërejtje:  p</w:t>
      </w:r>
      <w:r w:rsidR="00283C31" w:rsidRPr="00283C31">
        <w:rPr>
          <w:rFonts w:ascii="Times New Roman" w:hAnsi="Times New Roman" w:cs="Times New Roman"/>
          <w:sz w:val="24"/>
          <w:szCs w:val="24"/>
        </w:rPr>
        <w:t>jesa e rrugës nga qendra deri tek rrethi i ardhshëm i spitalit do të jetë në ridizajnim dhe projektim duke marrë për bazë ruajtjen e trupit ekzistues dhe hapësirave përreth.</w:t>
      </w:r>
    </w:p>
    <w:p w:rsidR="006869FC" w:rsidRDefault="006869FC"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Plani Zhvillimor Komunal dhe Harta Zonale e Komunës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Formimi i grupeve Punuese: EB ( Ekipi Bazë )- i përfunduar, EKP (Ekipi Komunal i Planifikimit)– i përfunduar, EKK (Ekipi i Këshillues i Komunitetit)– proces.</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Veprimet  sipas aktiviteteve të Planit Zhvillimor Komunal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Takimi konsultativ me drejtorët e drejtorive lidhur me hapat, rolin, detyrat dhe përgjegjësitë g</w:t>
      </w:r>
      <w:r w:rsidR="006869FC">
        <w:rPr>
          <w:rFonts w:ascii="Times New Roman" w:hAnsi="Times New Roman" w:cs="Times New Roman"/>
          <w:sz w:val="24"/>
          <w:szCs w:val="24"/>
        </w:rPr>
        <w:t>jatë procesit të hartimit të PZH</w:t>
      </w:r>
      <w:r w:rsidRPr="00283C31">
        <w:rPr>
          <w:rFonts w:ascii="Times New Roman" w:hAnsi="Times New Roman" w:cs="Times New Roman"/>
          <w:sz w:val="24"/>
          <w:szCs w:val="24"/>
        </w:rPr>
        <w:t>K-së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Takim konsultativ me Ekipin Bazë (EB) dhe Ekipin Komunal të Planifikim</w:t>
      </w:r>
      <w:r w:rsidR="003013CB">
        <w:rPr>
          <w:rFonts w:ascii="Times New Roman" w:hAnsi="Times New Roman" w:cs="Times New Roman"/>
          <w:sz w:val="24"/>
          <w:szCs w:val="24"/>
        </w:rPr>
        <w:t xml:space="preserve">it (EP) lidhur me hapat, rolin, </w:t>
      </w:r>
      <w:r w:rsidRPr="00283C31">
        <w:rPr>
          <w:rFonts w:ascii="Times New Roman" w:hAnsi="Times New Roman" w:cs="Times New Roman"/>
          <w:sz w:val="24"/>
          <w:szCs w:val="24"/>
        </w:rPr>
        <w:t>detyrat dhe përgjegjësitë g</w:t>
      </w:r>
      <w:r w:rsidR="003013CB">
        <w:rPr>
          <w:rFonts w:ascii="Times New Roman" w:hAnsi="Times New Roman" w:cs="Times New Roman"/>
          <w:sz w:val="24"/>
          <w:szCs w:val="24"/>
        </w:rPr>
        <w:t>jatë hartimit të procesit të PZH</w:t>
      </w:r>
      <w:r w:rsidRPr="00283C31">
        <w:rPr>
          <w:rFonts w:ascii="Times New Roman" w:hAnsi="Times New Roman" w:cs="Times New Roman"/>
          <w:sz w:val="24"/>
          <w:szCs w:val="24"/>
        </w:rPr>
        <w:t>K-së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Takimet konsultative të Ekipit Bazë (EB) dhe Kompanisë INSI- Prishtinë me Drejtoritë Komunale dhe Kompanitë Publike të Komunës së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Shpërndarja e dokumentacionit të Raportit Sektorial të bazuar në Udhëzimin Administrativ për Hartimin e Planit Zhvillimor Komunal të Komunës nëpër Drejtoritë Komunale dhe Kompanive Publike të Komunës së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Përmbledhja e Raporteve Sektoriale nga Drejtoritë Komunale dhe Kompanive Publike si dhe shqyrtimi e analizimi i tyre nga Ekipi Bazë (EB)</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Mbajtja e takimit me Ekipin Bazë (EB) dhe Ekipin Komunal të Planifikimit (EKP) lidhur me të arriturat, sfidat e paraqitura dhe paqartësitë lidhur me dokumentin e pranuar "Raporti dhe strategjia sektoriale" për drejtoritë dhe kompanitë tuaja.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Takim i përbashkët me Ekipin Bazë (EB), përfaqësuesin e Kompanisë konsulente INSI dhe GIZ lidhur me harmonizimin e aktiviteteve punuese bazuar në Planet e Veprimeve të dy dokumenteve gjatë procesit për hartimin e tyr</w:t>
      </w:r>
      <w:r w:rsidR="00977283">
        <w:rPr>
          <w:rFonts w:ascii="Times New Roman" w:hAnsi="Times New Roman" w:cs="Times New Roman"/>
          <w:sz w:val="24"/>
          <w:szCs w:val="24"/>
        </w:rPr>
        <w:t>e Planin Zhvillimor Komunal (PZHK) dhe Hartë</w:t>
      </w:r>
      <w:r w:rsidRPr="00283C31">
        <w:rPr>
          <w:rFonts w:ascii="Times New Roman" w:hAnsi="Times New Roman" w:cs="Times New Roman"/>
          <w:sz w:val="24"/>
          <w:szCs w:val="24"/>
        </w:rPr>
        <w:t>n Zonale të Komunës (HZK)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Veprimet  sipas aktiviteteve të Hartës Zonale të Komunës të përkrahur nga GIZ-i</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Profili dhe vlerësimi i gjendjes ekzistuese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Mbledhja e të dhënave zyrtare për Komunën e Gjilanit si dhe si</w:t>
      </w:r>
      <w:r w:rsidR="00CC456B">
        <w:rPr>
          <w:rFonts w:ascii="Times New Roman" w:hAnsi="Times New Roman" w:cs="Times New Roman"/>
          <w:sz w:val="24"/>
          <w:szCs w:val="24"/>
        </w:rPr>
        <w:t>s</w:t>
      </w:r>
      <w:r w:rsidRPr="00283C31">
        <w:rPr>
          <w:rFonts w:ascii="Times New Roman" w:hAnsi="Times New Roman" w:cs="Times New Roman"/>
          <w:sz w:val="24"/>
          <w:szCs w:val="24"/>
        </w:rPr>
        <w:t xml:space="preserve">temimi në Data Bazë (Sistemi GIS)– në përfundim të procesit </w:t>
      </w:r>
    </w:p>
    <w:p w:rsidR="00283C31" w:rsidRPr="00283C31" w:rsidRDefault="00CC456B" w:rsidP="00283C31">
      <w:pPr>
        <w:jc w:val="both"/>
        <w:rPr>
          <w:rFonts w:ascii="Times New Roman" w:hAnsi="Times New Roman" w:cs="Times New Roman"/>
          <w:sz w:val="24"/>
          <w:szCs w:val="24"/>
        </w:rPr>
      </w:pPr>
      <w:r>
        <w:rPr>
          <w:rFonts w:ascii="Times New Roman" w:hAnsi="Times New Roman" w:cs="Times New Roman"/>
          <w:sz w:val="24"/>
          <w:szCs w:val="24"/>
        </w:rPr>
        <w:t>Vlerësimi i dokumentit të PZHK dhe PZH</w:t>
      </w:r>
      <w:r w:rsidR="00283C31" w:rsidRPr="00283C31">
        <w:rPr>
          <w:rFonts w:ascii="Times New Roman" w:hAnsi="Times New Roman" w:cs="Times New Roman"/>
          <w:sz w:val="24"/>
          <w:szCs w:val="24"/>
        </w:rPr>
        <w:t xml:space="preserve">U nga programi gjerman për bashkëpunim GIZ &amp; kompania Plan-A consulting, i përfunduar si draft dokument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Mbajtja e Seminarit lidhur me hapat </w:t>
      </w:r>
      <w:r w:rsidR="004A0CCB">
        <w:rPr>
          <w:rFonts w:ascii="Times New Roman" w:hAnsi="Times New Roman" w:cs="Times New Roman"/>
          <w:sz w:val="24"/>
          <w:szCs w:val="24"/>
        </w:rPr>
        <w:t>dhe procedurat e hartimit të PZH</w:t>
      </w:r>
      <w:r w:rsidRPr="00283C31">
        <w:rPr>
          <w:rFonts w:ascii="Times New Roman" w:hAnsi="Times New Roman" w:cs="Times New Roman"/>
          <w:sz w:val="24"/>
          <w:szCs w:val="24"/>
        </w:rPr>
        <w:t>K dhe PZHU– (29-30-31)-05-2018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Takime konsultative lidhur me procesin e Hartës zonale si dhe harmonizimin e hapave dhe detyrave me procesin e Planit Zhvillimor Komunal </w:t>
      </w:r>
    </w:p>
    <w:p w:rsidR="00283C31" w:rsidRPr="00283C31" w:rsidRDefault="000179E1" w:rsidP="00283C31">
      <w:pPr>
        <w:jc w:val="both"/>
        <w:rPr>
          <w:rFonts w:ascii="Times New Roman" w:hAnsi="Times New Roman" w:cs="Times New Roman"/>
          <w:sz w:val="24"/>
          <w:szCs w:val="24"/>
        </w:rPr>
      </w:pPr>
      <w:r w:rsidRPr="00283C31">
        <w:rPr>
          <w:rFonts w:ascii="Times New Roman" w:hAnsi="Times New Roman" w:cs="Times New Roman"/>
          <w:sz w:val="24"/>
          <w:szCs w:val="24"/>
        </w:rPr>
        <w:t>Mbikëqyrjet</w:t>
      </w:r>
      <w:r w:rsidR="00283C31" w:rsidRPr="00283C31">
        <w:rPr>
          <w:rFonts w:ascii="Times New Roman" w:hAnsi="Times New Roman" w:cs="Times New Roman"/>
          <w:sz w:val="24"/>
          <w:szCs w:val="24"/>
        </w:rPr>
        <w:t xml:space="preserve">, Menaxhimet, Komisionet dhe Pranimet Teknike </w:t>
      </w:r>
    </w:p>
    <w:p w:rsidR="00283C31" w:rsidRPr="00283C31" w:rsidRDefault="000179E1" w:rsidP="00283C31">
      <w:pPr>
        <w:jc w:val="both"/>
        <w:rPr>
          <w:rFonts w:ascii="Times New Roman" w:hAnsi="Times New Roman" w:cs="Times New Roman"/>
          <w:sz w:val="24"/>
          <w:szCs w:val="24"/>
        </w:rPr>
      </w:pPr>
      <w:r w:rsidRPr="00283C31">
        <w:rPr>
          <w:rFonts w:ascii="Times New Roman" w:hAnsi="Times New Roman" w:cs="Times New Roman"/>
          <w:sz w:val="24"/>
          <w:szCs w:val="24"/>
        </w:rPr>
        <w:t>Mbikëqyrje</w:t>
      </w:r>
      <w:r w:rsidR="00283C31" w:rsidRPr="00283C31">
        <w:rPr>
          <w:rFonts w:ascii="Times New Roman" w:hAnsi="Times New Roman" w:cs="Times New Roman"/>
          <w:sz w:val="24"/>
          <w:szCs w:val="24"/>
        </w:rPr>
        <w:t xml:space="preserve"> e punëve sipas projekteve kapitale në kuadër të Komunës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Menaxhimi i punëve sipas projekteve kapitale në kuadër të komunës </w:t>
      </w:r>
    </w:p>
    <w:p w:rsidR="00283C31" w:rsidRPr="00283C31" w:rsidRDefault="000179E1" w:rsidP="00283C31">
      <w:pPr>
        <w:jc w:val="both"/>
        <w:rPr>
          <w:rFonts w:ascii="Times New Roman" w:hAnsi="Times New Roman" w:cs="Times New Roman"/>
          <w:sz w:val="24"/>
          <w:szCs w:val="24"/>
        </w:rPr>
      </w:pPr>
      <w:r w:rsidRPr="00283C31">
        <w:rPr>
          <w:rFonts w:ascii="Times New Roman" w:hAnsi="Times New Roman" w:cs="Times New Roman"/>
          <w:sz w:val="24"/>
          <w:szCs w:val="24"/>
        </w:rPr>
        <w:t>Mbikëqyrje</w:t>
      </w:r>
      <w:r w:rsidR="00283C31" w:rsidRPr="00283C31">
        <w:rPr>
          <w:rFonts w:ascii="Times New Roman" w:hAnsi="Times New Roman" w:cs="Times New Roman"/>
          <w:sz w:val="24"/>
          <w:szCs w:val="24"/>
        </w:rPr>
        <w:t xml:space="preserve"> e procesit të Planeve Rregulluese të Hollësishme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Komisioni Ad hoc për zhvillimin e procedurave të emërimit me afat të caktuar– marrëveshje për shërbime të </w:t>
      </w:r>
      <w:r w:rsidR="000179E1" w:rsidRPr="00283C31">
        <w:rPr>
          <w:rFonts w:ascii="Times New Roman" w:hAnsi="Times New Roman" w:cs="Times New Roman"/>
          <w:sz w:val="24"/>
          <w:szCs w:val="24"/>
        </w:rPr>
        <w:t>veçanta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Pranim teknik të projektit “Rregullimi i varrezave të martirëve të fshatit Llashticë”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Pranimi teknik “Objekti i kulturës” në Përlepnicë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Pranimi teknik “Varrezat në fshatin Llashticë”.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Pranim teknik të projektit “Rregullimi i hapësirës së lirë te Objekti i Sahat Kullës”-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Aktivitete tjera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Shënimi i ditës botërore të ujit me moton “ Natyra për Ujin“ Komuna së bashku me MMPH</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Shënimi i ditës “Një ditë pa makina” dhe me mesazhin të vazhdohet sa më shumë me </w:t>
      </w:r>
      <w:r w:rsidR="000179E1" w:rsidRPr="00283C31">
        <w:rPr>
          <w:rFonts w:ascii="Times New Roman" w:hAnsi="Times New Roman" w:cs="Times New Roman"/>
          <w:sz w:val="24"/>
          <w:szCs w:val="24"/>
        </w:rPr>
        <w:t>biçikleta</w:t>
      </w:r>
      <w:r w:rsidRPr="00283C31">
        <w:rPr>
          <w:rFonts w:ascii="Times New Roman" w:hAnsi="Times New Roman" w:cs="Times New Roman"/>
          <w:sz w:val="24"/>
          <w:szCs w:val="24"/>
        </w:rPr>
        <w:t xml:space="preserve"> apo transport të organizuar.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Shqyrtimi i pikave grumbulluese të mbeturinave në KK Gjilan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Azhurnimi dhe mirëmbajtja e </w:t>
      </w:r>
      <w:r w:rsidR="000179E1" w:rsidRPr="00283C31">
        <w:rPr>
          <w:rFonts w:ascii="Times New Roman" w:hAnsi="Times New Roman" w:cs="Times New Roman"/>
          <w:sz w:val="24"/>
          <w:szCs w:val="24"/>
        </w:rPr>
        <w:t>platformës</w:t>
      </w:r>
      <w:r w:rsidRPr="00283C31">
        <w:rPr>
          <w:rFonts w:ascii="Times New Roman" w:hAnsi="Times New Roman" w:cs="Times New Roman"/>
          <w:sz w:val="24"/>
          <w:szCs w:val="24"/>
        </w:rPr>
        <w:t xml:space="preserve"> GIS</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Sektori i lejeve të ndërtimit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 të cilat janë kryer deri më  31 dhjetor 2018</w:t>
      </w:r>
    </w:p>
    <w:p w:rsidR="000179E1" w:rsidRDefault="000179E1" w:rsidP="00283C31">
      <w:pPr>
        <w:jc w:val="both"/>
        <w:rPr>
          <w:rFonts w:ascii="Times New Roman" w:hAnsi="Times New Roman" w:cs="Times New Roman"/>
          <w:b/>
          <w:sz w:val="24"/>
          <w:szCs w:val="24"/>
        </w:rPr>
      </w:pPr>
    </w:p>
    <w:p w:rsidR="00283C31" w:rsidRPr="000179E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Llojet e kërkesave: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Kërkesa për </w:t>
      </w:r>
      <w:r w:rsidR="000179E1" w:rsidRPr="00283C31">
        <w:rPr>
          <w:rFonts w:ascii="Times New Roman" w:hAnsi="Times New Roman" w:cs="Times New Roman"/>
          <w:sz w:val="24"/>
          <w:szCs w:val="24"/>
        </w:rPr>
        <w:t>Ekstrakt</w:t>
      </w:r>
      <w:r w:rsidRPr="00283C31">
        <w:rPr>
          <w:rFonts w:ascii="Times New Roman" w:hAnsi="Times New Roman" w:cs="Times New Roman"/>
          <w:sz w:val="24"/>
          <w:szCs w:val="24"/>
        </w:rPr>
        <w:t xml:space="preserve"> nga Plani, kërkesa për Parcelim të truallit, kërkesa për objekt të karakterit të përkohshëm të tipit </w:t>
      </w:r>
      <w:r w:rsidR="000179E1" w:rsidRPr="00283C31">
        <w:rPr>
          <w:rFonts w:ascii="Times New Roman" w:hAnsi="Times New Roman" w:cs="Times New Roman"/>
          <w:sz w:val="24"/>
          <w:szCs w:val="24"/>
        </w:rPr>
        <w:t>montues</w:t>
      </w:r>
      <w:r w:rsidRPr="00283C31">
        <w:rPr>
          <w:rFonts w:ascii="Times New Roman" w:hAnsi="Times New Roman" w:cs="Times New Roman"/>
          <w:sz w:val="24"/>
          <w:szCs w:val="24"/>
        </w:rPr>
        <w:t xml:space="preserve">, kërkesa për kushte ndërtimi, kërkesa për rekonstruim, </w:t>
      </w:r>
      <w:r w:rsidR="000179E1" w:rsidRPr="00283C31">
        <w:rPr>
          <w:rFonts w:ascii="Times New Roman" w:hAnsi="Times New Roman" w:cs="Times New Roman"/>
          <w:sz w:val="24"/>
          <w:szCs w:val="24"/>
        </w:rPr>
        <w:t>aneks ndertin</w:t>
      </w:r>
      <w:r w:rsidRPr="00283C31">
        <w:rPr>
          <w:rFonts w:ascii="Times New Roman" w:hAnsi="Times New Roman" w:cs="Times New Roman"/>
          <w:sz w:val="24"/>
          <w:szCs w:val="24"/>
        </w:rPr>
        <w:t xml:space="preserve">, shtim, mbindërtim, e forma të tjera të </w:t>
      </w:r>
      <w:r w:rsidR="000179E1" w:rsidRPr="00283C31">
        <w:rPr>
          <w:rFonts w:ascii="Times New Roman" w:hAnsi="Times New Roman" w:cs="Times New Roman"/>
          <w:sz w:val="24"/>
          <w:szCs w:val="24"/>
        </w:rPr>
        <w:t>ndërhyrjeve</w:t>
      </w:r>
      <w:r w:rsidRPr="00283C31">
        <w:rPr>
          <w:rFonts w:ascii="Times New Roman" w:hAnsi="Times New Roman" w:cs="Times New Roman"/>
          <w:sz w:val="24"/>
          <w:szCs w:val="24"/>
        </w:rPr>
        <w:t xml:space="preserve"> në ndërtesën ekzistuese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Kërkesa për leje paraprake, kërkesa për leje ndërtimi, kërkesa për kontroll</w:t>
      </w:r>
      <w:r w:rsidR="000179E1">
        <w:rPr>
          <w:rFonts w:ascii="Times New Roman" w:hAnsi="Times New Roman" w:cs="Times New Roman"/>
          <w:sz w:val="24"/>
          <w:szCs w:val="24"/>
        </w:rPr>
        <w:t>im teknik- leje të përdorimit, k</w:t>
      </w:r>
      <w:r w:rsidRPr="00283C31">
        <w:rPr>
          <w:rFonts w:ascii="Times New Roman" w:hAnsi="Times New Roman" w:cs="Times New Roman"/>
          <w:sz w:val="24"/>
          <w:szCs w:val="24"/>
        </w:rPr>
        <w:t xml:space="preserve">ërkesa për ndërtim të objekteve të përkohshme – ndihmëse, në </w:t>
      </w:r>
      <w:r w:rsidR="00B46ACE" w:rsidRPr="00283C31">
        <w:rPr>
          <w:rFonts w:ascii="Times New Roman" w:hAnsi="Times New Roman" w:cs="Times New Roman"/>
          <w:sz w:val="24"/>
          <w:szCs w:val="24"/>
        </w:rPr>
        <w:t>vend ndërtim</w:t>
      </w:r>
      <w:r w:rsidRPr="00283C31">
        <w:rPr>
          <w:rFonts w:ascii="Times New Roman" w:hAnsi="Times New Roman" w:cs="Times New Roman"/>
          <w:sz w:val="24"/>
          <w:szCs w:val="24"/>
        </w:rPr>
        <w:t xml:space="preserve">. (Objektet e përkohshme – ndihmëse në </w:t>
      </w:r>
      <w:r w:rsidR="00B46ACE" w:rsidRPr="00283C31">
        <w:rPr>
          <w:rFonts w:ascii="Times New Roman" w:hAnsi="Times New Roman" w:cs="Times New Roman"/>
          <w:sz w:val="24"/>
          <w:szCs w:val="24"/>
        </w:rPr>
        <w:t>vend ndërtim</w:t>
      </w:r>
      <w:r w:rsidRPr="00283C31">
        <w:rPr>
          <w:rFonts w:ascii="Times New Roman" w:hAnsi="Times New Roman" w:cs="Times New Roman"/>
          <w:sz w:val="24"/>
          <w:szCs w:val="24"/>
        </w:rPr>
        <w:t xml:space="preserve"> kërkojnë Leje të </w:t>
      </w:r>
      <w:r w:rsidR="00B46ACE" w:rsidRPr="00283C31">
        <w:rPr>
          <w:rFonts w:ascii="Times New Roman" w:hAnsi="Times New Roman" w:cs="Times New Roman"/>
          <w:sz w:val="24"/>
          <w:szCs w:val="24"/>
        </w:rPr>
        <w:t>Veçantë</w:t>
      </w:r>
      <w:r w:rsidRPr="00283C31">
        <w:rPr>
          <w:rFonts w:ascii="Times New Roman" w:hAnsi="Times New Roman" w:cs="Times New Roman"/>
          <w:sz w:val="24"/>
          <w:szCs w:val="24"/>
        </w:rPr>
        <w:t xml:space="preserve"> nëse e cenojnë </w:t>
      </w:r>
      <w:r w:rsidRPr="00283C31">
        <w:rPr>
          <w:rFonts w:ascii="Times New Roman" w:hAnsi="Times New Roman" w:cs="Times New Roman"/>
          <w:sz w:val="24"/>
          <w:szCs w:val="24"/>
        </w:rPr>
        <w:lastRenderedPageBreak/>
        <w:t xml:space="preserve">shëndetin e </w:t>
      </w:r>
      <w:r w:rsidR="00B46ACE">
        <w:rPr>
          <w:rFonts w:ascii="Times New Roman" w:hAnsi="Times New Roman" w:cs="Times New Roman"/>
          <w:sz w:val="24"/>
          <w:szCs w:val="24"/>
        </w:rPr>
        <w:t>njerëzve, trafikun– qarkullimin</w:t>
      </w:r>
      <w:r w:rsidRPr="00283C31">
        <w:rPr>
          <w:rFonts w:ascii="Times New Roman" w:hAnsi="Times New Roman" w:cs="Times New Roman"/>
          <w:sz w:val="24"/>
          <w:szCs w:val="24"/>
        </w:rPr>
        <w:t xml:space="preserve"> dhe mjedisin si në rastet e mëposhtme), kërkesa për Leje Rrënimi- demolime të objekteve, kërkesa për Vlerësim dhe konstatim të gjendjes së objektit.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Kërkesa për ndërtim të objekteve të infrastrukturës komunale (rrugë, ura, hapësira gjelbëruese, hapësira për sport dhe rekreacion, rrjet të energjisë, ujësjellësit, kanalizimit, </w:t>
      </w:r>
      <w:r w:rsidR="00B46ACE" w:rsidRPr="00283C31">
        <w:rPr>
          <w:rFonts w:ascii="Times New Roman" w:hAnsi="Times New Roman" w:cs="Times New Roman"/>
          <w:sz w:val="24"/>
          <w:szCs w:val="24"/>
        </w:rPr>
        <w:t>ndriçimit</w:t>
      </w:r>
      <w:r w:rsidRPr="00283C31">
        <w:rPr>
          <w:rFonts w:ascii="Times New Roman" w:hAnsi="Times New Roman" w:cs="Times New Roman"/>
          <w:sz w:val="24"/>
          <w:szCs w:val="24"/>
        </w:rPr>
        <w:t xml:space="preserve"> publik, PTK dhe përçuesve tjerë;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Pranimi i kërkesave: Parcelim të truallit - 395, kushtet e ndërtimit  - 101, leje ndërtimi  -116, leje të përdorimit - 13, leje rrënimi - 18, ankesa – 58. Gjithsejtë 701</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Ndërsa të shqyrtuara: Parcelim të truallit - 342, kushtet e ndërtimit - 122, leje ndërtimi - 140, leje të përdorimit -2,  lajmërime (Konkluza) - 51, leje rrënimi - 14 dhe refuzim të kërkesave - 10.</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Të dhënat financiare për DUPMM (në këtë periudhë janë inkasuar), nga lejet ndërtimore 637,631.00, të hyrat nga taksat dhe kërkesat - 4,178.00, të hyrat nga gjobat  - 3,200.00, të hyrat nga lejet mjedisore - 42,608.00. Pra, gjithsejtë janë 687, 617.00 euro, ndërsa nga shpenzimet; </w:t>
      </w:r>
      <w:r w:rsidR="00B46ACE" w:rsidRPr="00283C31">
        <w:rPr>
          <w:rFonts w:ascii="Times New Roman" w:hAnsi="Times New Roman" w:cs="Times New Roman"/>
          <w:sz w:val="24"/>
          <w:szCs w:val="24"/>
        </w:rPr>
        <w:t>mallra</w:t>
      </w:r>
      <w:r w:rsidRPr="00283C31">
        <w:rPr>
          <w:rFonts w:ascii="Times New Roman" w:hAnsi="Times New Roman" w:cs="Times New Roman"/>
          <w:sz w:val="24"/>
          <w:szCs w:val="24"/>
        </w:rPr>
        <w:t xml:space="preserve"> dhe shërbime - 85,000.00, </w:t>
      </w:r>
      <w:r w:rsidR="00B46ACE" w:rsidRPr="00283C31">
        <w:rPr>
          <w:rFonts w:ascii="Times New Roman" w:hAnsi="Times New Roman" w:cs="Times New Roman"/>
          <w:sz w:val="24"/>
          <w:szCs w:val="24"/>
        </w:rPr>
        <w:t>komunalit</w:t>
      </w:r>
      <w:r w:rsidRPr="00283C31">
        <w:rPr>
          <w:rFonts w:ascii="Times New Roman" w:hAnsi="Times New Roman" w:cs="Times New Roman"/>
          <w:sz w:val="24"/>
          <w:szCs w:val="24"/>
        </w:rPr>
        <w:t xml:space="preserve"> 9,000.00 apo në total 94,000.00 euro.</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e Inspeksionit</w:t>
      </w:r>
    </w:p>
    <w:p w:rsidR="00283C31" w:rsidRPr="00283C31" w:rsidRDefault="00283C31" w:rsidP="00283C31">
      <w:pPr>
        <w:jc w:val="both"/>
        <w:rPr>
          <w:rFonts w:ascii="Times New Roman" w:hAnsi="Times New Roman" w:cs="Times New Roman"/>
          <w:b/>
          <w:sz w:val="24"/>
          <w:szCs w:val="24"/>
        </w:rPr>
      </w:pPr>
    </w:p>
    <w:p w:rsidR="00283C31" w:rsidRPr="00283C31" w:rsidRDefault="006673B5" w:rsidP="00283C31">
      <w:pPr>
        <w:jc w:val="both"/>
        <w:rPr>
          <w:rFonts w:ascii="Times New Roman" w:hAnsi="Times New Roman" w:cs="Times New Roman"/>
          <w:b/>
          <w:sz w:val="24"/>
          <w:szCs w:val="24"/>
        </w:rPr>
      </w:pPr>
      <w:r>
        <w:rPr>
          <w:rFonts w:ascii="Times New Roman" w:hAnsi="Times New Roman" w:cs="Times New Roman"/>
          <w:b/>
          <w:sz w:val="24"/>
          <w:szCs w:val="24"/>
        </w:rPr>
        <w:t>Inspeksioni i N</w:t>
      </w:r>
      <w:r w:rsidR="00283C31" w:rsidRPr="00283C31">
        <w:rPr>
          <w:rFonts w:ascii="Times New Roman" w:hAnsi="Times New Roman" w:cs="Times New Roman"/>
          <w:b/>
          <w:sz w:val="24"/>
          <w:szCs w:val="24"/>
        </w:rPr>
        <w:t xml:space="preserve">dërtimit </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vitit 2018 në  sektorin e ndërtimit janë kryer  këto punë:</w:t>
      </w:r>
    </w:p>
    <w:p w:rsidR="00283C31" w:rsidRPr="00283C31" w:rsidRDefault="0066777A" w:rsidP="00283C31">
      <w:pPr>
        <w:jc w:val="both"/>
        <w:rPr>
          <w:rFonts w:ascii="Times New Roman" w:hAnsi="Times New Roman" w:cs="Times New Roman"/>
          <w:sz w:val="24"/>
          <w:szCs w:val="24"/>
        </w:rPr>
      </w:pPr>
      <w:r>
        <w:rPr>
          <w:rFonts w:ascii="Times New Roman" w:hAnsi="Times New Roman" w:cs="Times New Roman"/>
          <w:sz w:val="24"/>
          <w:szCs w:val="24"/>
        </w:rPr>
        <w:t>52 P</w:t>
      </w:r>
      <w:r w:rsidR="00283C31" w:rsidRPr="00283C31">
        <w:rPr>
          <w:rFonts w:ascii="Times New Roman" w:hAnsi="Times New Roman" w:cs="Times New Roman"/>
          <w:sz w:val="24"/>
          <w:szCs w:val="24"/>
        </w:rPr>
        <w:t>rocesver</w:t>
      </w:r>
      <w:r>
        <w:rPr>
          <w:rFonts w:ascii="Times New Roman" w:hAnsi="Times New Roman" w:cs="Times New Roman"/>
          <w:sz w:val="24"/>
          <w:szCs w:val="24"/>
        </w:rPr>
        <w:t>bale, Ndërprerje të punëve, 40 A</w:t>
      </w:r>
      <w:r w:rsidR="00283C31" w:rsidRPr="00283C31">
        <w:rPr>
          <w:rFonts w:ascii="Times New Roman" w:hAnsi="Times New Roman" w:cs="Times New Roman"/>
          <w:sz w:val="24"/>
          <w:szCs w:val="24"/>
        </w:rPr>
        <w:t>ktvendime për ndërprerje të punëve, 1</w:t>
      </w:r>
      <w:r>
        <w:rPr>
          <w:rFonts w:ascii="Times New Roman" w:hAnsi="Times New Roman" w:cs="Times New Roman"/>
          <w:sz w:val="24"/>
          <w:szCs w:val="24"/>
        </w:rPr>
        <w:t xml:space="preserve"> P</w:t>
      </w:r>
      <w:r w:rsidR="003F77AE">
        <w:rPr>
          <w:rFonts w:ascii="Times New Roman" w:hAnsi="Times New Roman" w:cs="Times New Roman"/>
          <w:sz w:val="24"/>
          <w:szCs w:val="24"/>
        </w:rPr>
        <w:t>ërgjigje ndaj AKP-së, 49 I</w:t>
      </w:r>
      <w:r w:rsidR="00283C31" w:rsidRPr="00283C31">
        <w:rPr>
          <w:rFonts w:ascii="Times New Roman" w:hAnsi="Times New Roman" w:cs="Times New Roman"/>
          <w:sz w:val="24"/>
          <w:szCs w:val="24"/>
        </w:rPr>
        <w:t xml:space="preserve">nspektime të </w:t>
      </w:r>
      <w:r w:rsidR="003F77AE">
        <w:rPr>
          <w:rFonts w:ascii="Times New Roman" w:hAnsi="Times New Roman" w:cs="Times New Roman"/>
          <w:sz w:val="24"/>
          <w:szCs w:val="24"/>
        </w:rPr>
        <w:t>objekteve me leje ndërtimi, 44 P</w:t>
      </w:r>
      <w:r w:rsidR="00283C31" w:rsidRPr="00283C31">
        <w:rPr>
          <w:rFonts w:ascii="Times New Roman" w:hAnsi="Times New Roman" w:cs="Times New Roman"/>
          <w:sz w:val="24"/>
          <w:szCs w:val="24"/>
        </w:rPr>
        <w:t>ërgjigje nd</w:t>
      </w:r>
      <w:r w:rsidR="003F77AE">
        <w:rPr>
          <w:rFonts w:ascii="Times New Roman" w:hAnsi="Times New Roman" w:cs="Times New Roman"/>
          <w:sz w:val="24"/>
          <w:szCs w:val="24"/>
        </w:rPr>
        <w:t>aj ankesave të  qytetarëve, 13 I</w:t>
      </w:r>
      <w:r w:rsidR="00283C31" w:rsidRPr="00283C31">
        <w:rPr>
          <w:rFonts w:ascii="Times New Roman" w:hAnsi="Times New Roman" w:cs="Times New Roman"/>
          <w:sz w:val="24"/>
          <w:szCs w:val="24"/>
        </w:rPr>
        <w:t>nicime të procedurave gjyqë</w:t>
      </w:r>
      <w:r w:rsidR="003F77AE">
        <w:rPr>
          <w:rFonts w:ascii="Times New Roman" w:hAnsi="Times New Roman" w:cs="Times New Roman"/>
          <w:sz w:val="24"/>
          <w:szCs w:val="24"/>
        </w:rPr>
        <w:t>sore për kundërvajtje, 389 I</w:t>
      </w:r>
      <w:r w:rsidR="00283C31" w:rsidRPr="00283C31">
        <w:rPr>
          <w:rFonts w:ascii="Times New Roman" w:hAnsi="Times New Roman" w:cs="Times New Roman"/>
          <w:sz w:val="24"/>
          <w:szCs w:val="24"/>
        </w:rPr>
        <w:t>nspektime të pllakave dhe shtyllave në obje</w:t>
      </w:r>
      <w:r w:rsidR="003F77AE">
        <w:rPr>
          <w:rFonts w:ascii="Times New Roman" w:hAnsi="Times New Roman" w:cs="Times New Roman"/>
          <w:sz w:val="24"/>
          <w:szCs w:val="24"/>
        </w:rPr>
        <w:t>kte kolektive dhe afariste, 62 I</w:t>
      </w:r>
      <w:r w:rsidR="00283C31" w:rsidRPr="00283C31">
        <w:rPr>
          <w:rFonts w:ascii="Times New Roman" w:hAnsi="Times New Roman" w:cs="Times New Roman"/>
          <w:sz w:val="24"/>
          <w:szCs w:val="24"/>
        </w:rPr>
        <w:t>nspektime të pllakave dhe shtyllave në obje</w:t>
      </w:r>
      <w:r w:rsidR="003F77AE">
        <w:rPr>
          <w:rFonts w:ascii="Times New Roman" w:hAnsi="Times New Roman" w:cs="Times New Roman"/>
          <w:sz w:val="24"/>
          <w:szCs w:val="24"/>
        </w:rPr>
        <w:t>kte kolektive dhe afariste, 16 Gjoba mandatore, 18  Vendime për rrënim, 18 Konluzione për rrënim, 1 P</w:t>
      </w:r>
      <w:r w:rsidR="00283C31" w:rsidRPr="00283C31">
        <w:rPr>
          <w:rFonts w:ascii="Times New Roman" w:hAnsi="Times New Roman" w:cs="Times New Roman"/>
          <w:sz w:val="24"/>
          <w:szCs w:val="24"/>
        </w:rPr>
        <w:t>ropozim</w:t>
      </w:r>
      <w:r w:rsidR="003F77AE">
        <w:rPr>
          <w:rFonts w:ascii="Times New Roman" w:hAnsi="Times New Roman" w:cs="Times New Roman"/>
          <w:sz w:val="24"/>
          <w:szCs w:val="24"/>
        </w:rPr>
        <w:t xml:space="preserve"> për konluzion, ndërsa numri i L</w:t>
      </w:r>
      <w:r w:rsidR="00283C31" w:rsidRPr="00283C31">
        <w:rPr>
          <w:rFonts w:ascii="Times New Roman" w:hAnsi="Times New Roman" w:cs="Times New Roman"/>
          <w:sz w:val="24"/>
          <w:szCs w:val="24"/>
        </w:rPr>
        <w:t xml:space="preserve">ejeve ndërtimorë është 141.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Inspeksioni i tregut </w:t>
      </w:r>
    </w:p>
    <w:p w:rsidR="00283C31" w:rsidRPr="00283C31" w:rsidRDefault="00F3378D" w:rsidP="00283C31">
      <w:pPr>
        <w:jc w:val="both"/>
        <w:rPr>
          <w:rFonts w:ascii="Times New Roman" w:hAnsi="Times New Roman" w:cs="Times New Roman"/>
          <w:sz w:val="24"/>
          <w:szCs w:val="24"/>
        </w:rPr>
      </w:pPr>
      <w:r>
        <w:rPr>
          <w:rFonts w:ascii="Times New Roman" w:hAnsi="Times New Roman" w:cs="Times New Roman"/>
          <w:sz w:val="24"/>
          <w:szCs w:val="24"/>
        </w:rPr>
        <w:t>Inspeksioni i T</w:t>
      </w:r>
      <w:r w:rsidR="00283C31" w:rsidRPr="00283C31">
        <w:rPr>
          <w:rFonts w:ascii="Times New Roman" w:hAnsi="Times New Roman" w:cs="Times New Roman"/>
          <w:sz w:val="24"/>
          <w:szCs w:val="24"/>
        </w:rPr>
        <w:t xml:space="preserve">regut ka </w:t>
      </w:r>
      <w:r w:rsidR="00172A4D">
        <w:rPr>
          <w:rFonts w:ascii="Times New Roman" w:hAnsi="Times New Roman" w:cs="Times New Roman"/>
          <w:sz w:val="24"/>
          <w:szCs w:val="24"/>
        </w:rPr>
        <w:t>realizuar 737 kontrollime, 514 Procesverbale të hartuara, 18 K</w:t>
      </w:r>
      <w:r w:rsidR="00283C31" w:rsidRPr="00283C31">
        <w:rPr>
          <w:rFonts w:ascii="Times New Roman" w:hAnsi="Times New Roman" w:cs="Times New Roman"/>
          <w:sz w:val="24"/>
          <w:szCs w:val="24"/>
        </w:rPr>
        <w:t>ërkesa të qytetarëve, një ndalim i</w:t>
      </w:r>
      <w:r w:rsidR="00172A4D">
        <w:rPr>
          <w:rFonts w:ascii="Times New Roman" w:hAnsi="Times New Roman" w:cs="Times New Roman"/>
          <w:sz w:val="24"/>
          <w:szCs w:val="24"/>
        </w:rPr>
        <w:t xml:space="preserve"> përkohshëm i aktivitetit, 159 A</w:t>
      </w:r>
      <w:r w:rsidR="00283C31" w:rsidRPr="00283C31">
        <w:rPr>
          <w:rFonts w:ascii="Times New Roman" w:hAnsi="Times New Roman" w:cs="Times New Roman"/>
          <w:sz w:val="24"/>
          <w:szCs w:val="24"/>
        </w:rPr>
        <w:t>ktvendime, 159 pranime teknike.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14,615.00 euro është shuma e mjeteve të grumbulluara nga kërkesat e qytetarëve për t’u pajisur me vendim për pranim teknik</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 xml:space="preserve">Inspeksioni i </w:t>
      </w:r>
      <w:r w:rsidR="00172A4D" w:rsidRPr="00283C31">
        <w:rPr>
          <w:rFonts w:ascii="Times New Roman" w:hAnsi="Times New Roman" w:cs="Times New Roman"/>
          <w:b/>
          <w:sz w:val="24"/>
          <w:szCs w:val="24"/>
        </w:rPr>
        <w:t>Shërbimeve</w:t>
      </w:r>
      <w:r w:rsidRPr="00283C31">
        <w:rPr>
          <w:rFonts w:ascii="Times New Roman" w:hAnsi="Times New Roman" w:cs="Times New Roman"/>
          <w:b/>
          <w:sz w:val="24"/>
          <w:szCs w:val="24"/>
        </w:rPr>
        <w:t xml:space="preserve"> Publike, Komunikacionit dhe i Ambientit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Të gjithë inspektorët kanë bashkëpunuar në inspektimin e hapësirave publike,  inspektimin e bartjes publike të udhëtarëve dhe të transportit, inspektimin e objekteve të cilat duhet të pajisen me Leje Mjedisore, inspektim në lokalet afariste për përmbushjen e kushteve teknike e në shqyrtimin e kërkesave të palëve.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Raporti  detaj për inspeksionin e shërbimeve publike, komunikacionit dhe për ambient është: </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594 -   I</w:t>
      </w:r>
      <w:r w:rsidR="00283C31" w:rsidRPr="00283C31">
        <w:rPr>
          <w:rFonts w:ascii="Times New Roman" w:hAnsi="Times New Roman" w:cs="Times New Roman"/>
          <w:sz w:val="24"/>
          <w:szCs w:val="24"/>
        </w:rPr>
        <w:t xml:space="preserve">nspektime   </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435  -  P</w:t>
      </w:r>
      <w:r w:rsidR="00283C31" w:rsidRPr="00283C31">
        <w:rPr>
          <w:rFonts w:ascii="Times New Roman" w:hAnsi="Times New Roman" w:cs="Times New Roman"/>
          <w:sz w:val="24"/>
          <w:szCs w:val="24"/>
        </w:rPr>
        <w:t>rocesverbale  të hartuara</w:t>
      </w:r>
    </w:p>
    <w:p w:rsidR="00283C31" w:rsidRPr="00283C31" w:rsidRDefault="005D1BC8" w:rsidP="00283C31">
      <w:pPr>
        <w:jc w:val="both"/>
        <w:rPr>
          <w:rFonts w:ascii="Times New Roman" w:hAnsi="Times New Roman" w:cs="Times New Roman"/>
          <w:sz w:val="24"/>
          <w:szCs w:val="24"/>
        </w:rPr>
      </w:pPr>
      <w:r>
        <w:rPr>
          <w:rFonts w:ascii="Times New Roman" w:hAnsi="Times New Roman" w:cs="Times New Roman"/>
          <w:sz w:val="24"/>
          <w:szCs w:val="24"/>
        </w:rPr>
        <w:t xml:space="preserve">31  </w:t>
      </w:r>
      <w:r w:rsidR="00172A4D">
        <w:rPr>
          <w:rFonts w:ascii="Times New Roman" w:hAnsi="Times New Roman" w:cs="Times New Roman"/>
          <w:sz w:val="24"/>
          <w:szCs w:val="24"/>
        </w:rPr>
        <w:t xml:space="preserve"> -  </w:t>
      </w:r>
      <w:r>
        <w:rPr>
          <w:rFonts w:ascii="Times New Roman" w:hAnsi="Times New Roman" w:cs="Times New Roman"/>
          <w:sz w:val="24"/>
          <w:szCs w:val="24"/>
        </w:rPr>
        <w:t xml:space="preserve"> </w:t>
      </w:r>
      <w:r w:rsidR="00172A4D">
        <w:rPr>
          <w:rFonts w:ascii="Times New Roman" w:hAnsi="Times New Roman" w:cs="Times New Roman"/>
          <w:sz w:val="24"/>
          <w:szCs w:val="24"/>
        </w:rPr>
        <w:t>K</w:t>
      </w:r>
      <w:r w:rsidR="00283C31" w:rsidRPr="00283C31">
        <w:rPr>
          <w:rFonts w:ascii="Times New Roman" w:hAnsi="Times New Roman" w:cs="Times New Roman"/>
          <w:sz w:val="24"/>
          <w:szCs w:val="24"/>
        </w:rPr>
        <w:t xml:space="preserve">ërkesa Gjykatës Themelore për kundërvajtje   </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07  -    G</w:t>
      </w:r>
      <w:r w:rsidR="00283C31" w:rsidRPr="00283C31">
        <w:rPr>
          <w:rFonts w:ascii="Times New Roman" w:hAnsi="Times New Roman" w:cs="Times New Roman"/>
          <w:sz w:val="24"/>
          <w:szCs w:val="24"/>
        </w:rPr>
        <w:t>joba mandatore të shqiptuara</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 xml:space="preserve">35  -  </w:t>
      </w:r>
      <w:r w:rsidR="00E254CF">
        <w:rPr>
          <w:rFonts w:ascii="Times New Roman" w:hAnsi="Times New Roman" w:cs="Times New Roman"/>
          <w:sz w:val="24"/>
          <w:szCs w:val="24"/>
        </w:rPr>
        <w:t xml:space="preserve"> </w:t>
      </w:r>
      <w:r w:rsidR="00EC1586">
        <w:rPr>
          <w:rFonts w:ascii="Times New Roman" w:hAnsi="Times New Roman" w:cs="Times New Roman"/>
          <w:sz w:val="24"/>
          <w:szCs w:val="24"/>
        </w:rPr>
        <w:t xml:space="preserve"> </w:t>
      </w:r>
      <w:r>
        <w:rPr>
          <w:rFonts w:ascii="Times New Roman" w:hAnsi="Times New Roman" w:cs="Times New Roman"/>
          <w:sz w:val="24"/>
          <w:szCs w:val="24"/>
        </w:rPr>
        <w:t>A</w:t>
      </w:r>
      <w:r w:rsidR="00283C31" w:rsidRPr="00283C31">
        <w:rPr>
          <w:rFonts w:ascii="Times New Roman" w:hAnsi="Times New Roman" w:cs="Times New Roman"/>
          <w:sz w:val="24"/>
          <w:szCs w:val="24"/>
        </w:rPr>
        <w:t xml:space="preserve">utomjete të përjashtuara nga komunikacioni   </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10  -    A</w:t>
      </w:r>
      <w:r w:rsidR="00283C31" w:rsidRPr="00283C31">
        <w:rPr>
          <w:rFonts w:ascii="Times New Roman" w:hAnsi="Times New Roman" w:cs="Times New Roman"/>
          <w:sz w:val="24"/>
          <w:szCs w:val="24"/>
        </w:rPr>
        <w:t xml:space="preserve">ksione me Policinë e Kosovës   </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15   -   T</w:t>
      </w:r>
      <w:r w:rsidR="00283C31" w:rsidRPr="00283C31">
        <w:rPr>
          <w:rFonts w:ascii="Times New Roman" w:hAnsi="Times New Roman" w:cs="Times New Roman"/>
          <w:sz w:val="24"/>
          <w:szCs w:val="24"/>
        </w:rPr>
        <w:t>aksi që janë pajisur me leje pas vërejtjes së dhënë</w:t>
      </w:r>
    </w:p>
    <w:p w:rsidR="00283C31" w:rsidRPr="00283C31" w:rsidRDefault="00172A4D" w:rsidP="00283C31">
      <w:pPr>
        <w:jc w:val="both"/>
        <w:rPr>
          <w:rFonts w:ascii="Times New Roman" w:hAnsi="Times New Roman" w:cs="Times New Roman"/>
          <w:sz w:val="24"/>
          <w:szCs w:val="24"/>
        </w:rPr>
      </w:pPr>
      <w:r>
        <w:rPr>
          <w:rFonts w:ascii="Times New Roman" w:hAnsi="Times New Roman" w:cs="Times New Roman"/>
          <w:sz w:val="24"/>
          <w:szCs w:val="24"/>
        </w:rPr>
        <w:t xml:space="preserve">46 -   </w:t>
      </w:r>
      <w:r w:rsidR="00EC1586">
        <w:rPr>
          <w:rFonts w:ascii="Times New Roman" w:hAnsi="Times New Roman" w:cs="Times New Roman"/>
          <w:sz w:val="24"/>
          <w:szCs w:val="24"/>
        </w:rPr>
        <w:t xml:space="preserve"> </w:t>
      </w:r>
      <w:r>
        <w:rPr>
          <w:rFonts w:ascii="Times New Roman" w:hAnsi="Times New Roman" w:cs="Times New Roman"/>
          <w:sz w:val="24"/>
          <w:szCs w:val="24"/>
        </w:rPr>
        <w:t xml:space="preserve"> L</w:t>
      </w:r>
      <w:r w:rsidR="00283C31" w:rsidRPr="00283C31">
        <w:rPr>
          <w:rFonts w:ascii="Times New Roman" w:hAnsi="Times New Roman" w:cs="Times New Roman"/>
          <w:sz w:val="24"/>
          <w:szCs w:val="24"/>
        </w:rPr>
        <w:t xml:space="preserve">eje për ndërhyrje në infrastrukturë publike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25  </w:t>
      </w:r>
      <w:r w:rsidR="00172A4D">
        <w:rPr>
          <w:rFonts w:ascii="Times New Roman" w:hAnsi="Times New Roman" w:cs="Times New Roman"/>
          <w:sz w:val="24"/>
          <w:szCs w:val="24"/>
        </w:rPr>
        <w:t>-    L</w:t>
      </w:r>
      <w:r w:rsidRPr="00283C31">
        <w:rPr>
          <w:rFonts w:ascii="Times New Roman" w:hAnsi="Times New Roman" w:cs="Times New Roman"/>
          <w:sz w:val="24"/>
          <w:szCs w:val="24"/>
        </w:rPr>
        <w:t>eje mjedisore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58  </w:t>
      </w:r>
      <w:r w:rsidR="00172A4D">
        <w:rPr>
          <w:rFonts w:ascii="Times New Roman" w:hAnsi="Times New Roman" w:cs="Times New Roman"/>
          <w:sz w:val="24"/>
          <w:szCs w:val="24"/>
        </w:rPr>
        <w:t>-    K</w:t>
      </w:r>
      <w:r w:rsidRPr="00283C31">
        <w:rPr>
          <w:rFonts w:ascii="Times New Roman" w:hAnsi="Times New Roman" w:cs="Times New Roman"/>
          <w:sz w:val="24"/>
          <w:szCs w:val="24"/>
        </w:rPr>
        <w:t xml:space="preserve">ërkesa të pranuara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53  </w:t>
      </w:r>
      <w:r w:rsidR="00172A4D">
        <w:rPr>
          <w:rFonts w:ascii="Times New Roman" w:hAnsi="Times New Roman" w:cs="Times New Roman"/>
          <w:sz w:val="24"/>
          <w:szCs w:val="24"/>
        </w:rPr>
        <w:t>-    K</w:t>
      </w:r>
      <w:r w:rsidRPr="00283C31">
        <w:rPr>
          <w:rFonts w:ascii="Times New Roman" w:hAnsi="Times New Roman" w:cs="Times New Roman"/>
          <w:sz w:val="24"/>
          <w:szCs w:val="24"/>
        </w:rPr>
        <w:t xml:space="preserve">ërkesa të shqyrtuara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5   </w:t>
      </w:r>
      <w:r w:rsidR="00172A4D">
        <w:rPr>
          <w:rFonts w:ascii="Times New Roman" w:hAnsi="Times New Roman" w:cs="Times New Roman"/>
          <w:sz w:val="24"/>
          <w:szCs w:val="24"/>
        </w:rPr>
        <w:t>-     K</w:t>
      </w:r>
      <w:r w:rsidRPr="00283C31">
        <w:rPr>
          <w:rFonts w:ascii="Times New Roman" w:hAnsi="Times New Roman" w:cs="Times New Roman"/>
          <w:sz w:val="24"/>
          <w:szCs w:val="24"/>
        </w:rPr>
        <w:t xml:space="preserve">ërkesa të cilat janë në shqyrtim   </w:t>
      </w:r>
    </w:p>
    <w:p w:rsidR="00283C31" w:rsidRPr="00283C31" w:rsidRDefault="00283C31" w:rsidP="00283C31">
      <w:pPr>
        <w:jc w:val="both"/>
        <w:rPr>
          <w:rFonts w:ascii="Times New Roman" w:hAnsi="Times New Roman" w:cs="Times New Roman"/>
          <w:sz w:val="24"/>
          <w:szCs w:val="24"/>
        </w:rPr>
      </w:pPr>
    </w:p>
    <w:p w:rsidR="00283C31" w:rsidRPr="00283C31" w:rsidRDefault="00F959CC" w:rsidP="00283C31">
      <w:pPr>
        <w:jc w:val="both"/>
        <w:rPr>
          <w:rFonts w:ascii="Times New Roman" w:hAnsi="Times New Roman" w:cs="Times New Roman"/>
          <w:b/>
          <w:sz w:val="24"/>
          <w:szCs w:val="24"/>
        </w:rPr>
      </w:pPr>
      <w:r>
        <w:rPr>
          <w:rFonts w:ascii="Times New Roman" w:hAnsi="Times New Roman" w:cs="Times New Roman"/>
          <w:b/>
          <w:sz w:val="24"/>
          <w:szCs w:val="24"/>
        </w:rPr>
        <w:t>05. Inspeksioni i V</w:t>
      </w:r>
      <w:r w:rsidR="00283C31" w:rsidRPr="00283C31">
        <w:rPr>
          <w:rFonts w:ascii="Times New Roman" w:hAnsi="Times New Roman" w:cs="Times New Roman"/>
          <w:b/>
          <w:sz w:val="24"/>
          <w:szCs w:val="24"/>
        </w:rPr>
        <w:t>eterinarisë,</w:t>
      </w:r>
      <w:r>
        <w:rPr>
          <w:rFonts w:ascii="Times New Roman" w:hAnsi="Times New Roman" w:cs="Times New Roman"/>
          <w:b/>
          <w:sz w:val="24"/>
          <w:szCs w:val="24"/>
        </w:rPr>
        <w:t xml:space="preserve"> Sanitarisë dhe B</w:t>
      </w:r>
      <w:r w:rsidR="00283C31" w:rsidRPr="00283C31">
        <w:rPr>
          <w:rFonts w:ascii="Times New Roman" w:hAnsi="Times New Roman" w:cs="Times New Roman"/>
          <w:b/>
          <w:sz w:val="24"/>
          <w:szCs w:val="24"/>
        </w:rPr>
        <w:t>ujqësisë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Inspektimeve të ushtruara në institucione arsimore kemi konstatuar se gjendja është relativisht e mirë sa i përket nivelit higjienik në hapësirat ku zhv</w:t>
      </w:r>
      <w:r w:rsidR="00F959CC">
        <w:rPr>
          <w:rFonts w:ascii="Times New Roman" w:hAnsi="Times New Roman" w:cs="Times New Roman"/>
          <w:sz w:val="24"/>
          <w:szCs w:val="24"/>
        </w:rPr>
        <w:t>illohet mësimi dhe hapësirave të</w:t>
      </w:r>
      <w:r w:rsidRPr="00283C31">
        <w:rPr>
          <w:rFonts w:ascii="Times New Roman" w:hAnsi="Times New Roman" w:cs="Times New Roman"/>
          <w:sz w:val="24"/>
          <w:szCs w:val="24"/>
        </w:rPr>
        <w:t xml:space="preserve"> tjera te shkollës, nyjet sanitare funksionale mungojnë elementet hidro-sanitare (sapun i lëngshëm për pastrim te duarve, letër).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Aktivitetet tjera janë:  270     Kontrollime-Inspektime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141</w:t>
      </w:r>
      <w:r w:rsidR="00F959CC">
        <w:rPr>
          <w:rFonts w:ascii="Times New Roman" w:hAnsi="Times New Roman" w:cs="Times New Roman"/>
          <w:sz w:val="24"/>
          <w:szCs w:val="24"/>
        </w:rPr>
        <w:t xml:space="preserve"> -</w:t>
      </w:r>
      <w:r w:rsidRPr="00283C31">
        <w:rPr>
          <w:rFonts w:ascii="Times New Roman" w:hAnsi="Times New Roman" w:cs="Times New Roman"/>
          <w:sz w:val="24"/>
          <w:szCs w:val="24"/>
        </w:rPr>
        <w:t xml:space="preserve">     Procesverbale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3   </w:t>
      </w:r>
      <w:r w:rsidR="00F959CC">
        <w:rPr>
          <w:rFonts w:ascii="Times New Roman" w:hAnsi="Times New Roman" w:cs="Times New Roman"/>
          <w:sz w:val="24"/>
          <w:szCs w:val="24"/>
        </w:rPr>
        <w:t>-</w:t>
      </w:r>
      <w:r w:rsidRPr="00283C31">
        <w:rPr>
          <w:rFonts w:ascii="Times New Roman" w:hAnsi="Times New Roman" w:cs="Times New Roman"/>
          <w:sz w:val="24"/>
          <w:szCs w:val="24"/>
        </w:rPr>
        <w:t xml:space="preserve">      </w:t>
      </w:r>
      <w:r w:rsidR="00F959CC" w:rsidRPr="00283C31">
        <w:rPr>
          <w:rFonts w:ascii="Times New Roman" w:hAnsi="Times New Roman" w:cs="Times New Roman"/>
          <w:sz w:val="24"/>
          <w:szCs w:val="24"/>
        </w:rPr>
        <w:t>Dënime</w:t>
      </w:r>
      <w:r w:rsidRPr="00283C31">
        <w:rPr>
          <w:rFonts w:ascii="Times New Roman" w:hAnsi="Times New Roman" w:cs="Times New Roman"/>
          <w:sz w:val="24"/>
          <w:szCs w:val="24"/>
        </w:rPr>
        <w:t xml:space="preserve">  vlerë 300 euro</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2   </w:t>
      </w:r>
      <w:r w:rsidR="009005E1">
        <w:rPr>
          <w:rFonts w:ascii="Times New Roman" w:hAnsi="Times New Roman" w:cs="Times New Roman"/>
          <w:sz w:val="24"/>
          <w:szCs w:val="24"/>
        </w:rPr>
        <w:t>-</w:t>
      </w:r>
      <w:r w:rsidRPr="00283C31">
        <w:rPr>
          <w:rFonts w:ascii="Times New Roman" w:hAnsi="Times New Roman" w:cs="Times New Roman"/>
          <w:sz w:val="24"/>
          <w:szCs w:val="24"/>
        </w:rPr>
        <w:t xml:space="preserve">      </w:t>
      </w:r>
      <w:r w:rsidR="009005E1" w:rsidRPr="00283C31">
        <w:rPr>
          <w:rFonts w:ascii="Times New Roman" w:hAnsi="Times New Roman" w:cs="Times New Roman"/>
          <w:sz w:val="24"/>
          <w:szCs w:val="24"/>
        </w:rPr>
        <w:t>Fletëparaqitje</w:t>
      </w:r>
      <w:r w:rsidRPr="00283C31">
        <w:rPr>
          <w:rFonts w:ascii="Times New Roman" w:hAnsi="Times New Roman" w:cs="Times New Roman"/>
          <w:sz w:val="24"/>
          <w:szCs w:val="24"/>
        </w:rPr>
        <w:t xml:space="preserve"> </w:t>
      </w:r>
      <w:r w:rsidR="009005E1" w:rsidRPr="00283C31">
        <w:rPr>
          <w:rFonts w:ascii="Times New Roman" w:hAnsi="Times New Roman" w:cs="Times New Roman"/>
          <w:sz w:val="24"/>
          <w:szCs w:val="24"/>
        </w:rPr>
        <w:t>për</w:t>
      </w:r>
      <w:r w:rsidRPr="00283C31">
        <w:rPr>
          <w:rFonts w:ascii="Times New Roman" w:hAnsi="Times New Roman" w:cs="Times New Roman"/>
          <w:sz w:val="24"/>
          <w:szCs w:val="24"/>
        </w:rPr>
        <w:t xml:space="preserve"> Gjykate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1607</w:t>
      </w:r>
      <w:r w:rsidR="009005E1">
        <w:rPr>
          <w:rFonts w:ascii="Times New Roman" w:hAnsi="Times New Roman" w:cs="Times New Roman"/>
          <w:sz w:val="24"/>
          <w:szCs w:val="24"/>
        </w:rPr>
        <w:t>-</w:t>
      </w:r>
      <w:r w:rsidRPr="00283C31">
        <w:rPr>
          <w:rFonts w:ascii="Times New Roman" w:hAnsi="Times New Roman" w:cs="Times New Roman"/>
          <w:sz w:val="24"/>
          <w:szCs w:val="24"/>
        </w:rPr>
        <w:t xml:space="preserve">   </w:t>
      </w:r>
      <w:r w:rsidR="009005E1" w:rsidRPr="00283C31">
        <w:rPr>
          <w:rFonts w:ascii="Times New Roman" w:hAnsi="Times New Roman" w:cs="Times New Roman"/>
          <w:sz w:val="24"/>
          <w:szCs w:val="24"/>
        </w:rPr>
        <w:t>Therje</w:t>
      </w:r>
      <w:r w:rsidR="009005E1">
        <w:rPr>
          <w:rFonts w:ascii="Times New Roman" w:hAnsi="Times New Roman" w:cs="Times New Roman"/>
          <w:sz w:val="24"/>
          <w:szCs w:val="24"/>
        </w:rPr>
        <w:t xml:space="preserve"> të kafshëve te hyra :8035 E</w:t>
      </w:r>
      <w:r w:rsidRPr="00283C31">
        <w:rPr>
          <w:rFonts w:ascii="Times New Roman" w:hAnsi="Times New Roman" w:cs="Times New Roman"/>
          <w:sz w:val="24"/>
          <w:szCs w:val="24"/>
        </w:rPr>
        <w:t>uro</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143</w:t>
      </w:r>
      <w:r w:rsidR="009005E1">
        <w:rPr>
          <w:rFonts w:ascii="Times New Roman" w:hAnsi="Times New Roman" w:cs="Times New Roman"/>
          <w:sz w:val="24"/>
          <w:szCs w:val="24"/>
        </w:rPr>
        <w:t>-     Transport të kafshëve t</w:t>
      </w:r>
      <w:r w:rsidRPr="00283C31">
        <w:rPr>
          <w:rFonts w:ascii="Times New Roman" w:hAnsi="Times New Roman" w:cs="Times New Roman"/>
          <w:sz w:val="24"/>
          <w:szCs w:val="24"/>
        </w:rPr>
        <w:t>e hyra  143 Euro</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27   </w:t>
      </w:r>
      <w:r w:rsidR="009005E1">
        <w:rPr>
          <w:rFonts w:ascii="Times New Roman" w:hAnsi="Times New Roman" w:cs="Times New Roman"/>
          <w:sz w:val="24"/>
          <w:szCs w:val="24"/>
        </w:rPr>
        <w:t>-</w:t>
      </w:r>
      <w:r w:rsidRPr="00283C31">
        <w:rPr>
          <w:rFonts w:ascii="Times New Roman" w:hAnsi="Times New Roman" w:cs="Times New Roman"/>
          <w:sz w:val="24"/>
          <w:szCs w:val="24"/>
        </w:rPr>
        <w:t xml:space="preserve">     </w:t>
      </w:r>
      <w:r w:rsidR="009005E1" w:rsidRPr="00283C31">
        <w:rPr>
          <w:rFonts w:ascii="Times New Roman" w:hAnsi="Times New Roman" w:cs="Times New Roman"/>
          <w:sz w:val="24"/>
          <w:szCs w:val="24"/>
        </w:rPr>
        <w:t>Përgjigje</w:t>
      </w:r>
      <w:r w:rsidR="009005E1">
        <w:rPr>
          <w:rFonts w:ascii="Times New Roman" w:hAnsi="Times New Roman" w:cs="Times New Roman"/>
          <w:sz w:val="24"/>
          <w:szCs w:val="24"/>
        </w:rPr>
        <w:t xml:space="preserve"> të</w:t>
      </w:r>
      <w:r w:rsidRPr="00283C31">
        <w:rPr>
          <w:rFonts w:ascii="Times New Roman" w:hAnsi="Times New Roman" w:cs="Times New Roman"/>
          <w:sz w:val="24"/>
          <w:szCs w:val="24"/>
        </w:rPr>
        <w:t xml:space="preserve"> kërkesave të qytetarëve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67    </w:t>
      </w:r>
      <w:r w:rsidR="009005E1">
        <w:rPr>
          <w:rFonts w:ascii="Times New Roman" w:hAnsi="Times New Roman" w:cs="Times New Roman"/>
          <w:sz w:val="24"/>
          <w:szCs w:val="24"/>
        </w:rPr>
        <w:t>-</w:t>
      </w:r>
      <w:r w:rsidRPr="00283C31">
        <w:rPr>
          <w:rFonts w:ascii="Times New Roman" w:hAnsi="Times New Roman" w:cs="Times New Roman"/>
          <w:sz w:val="24"/>
          <w:szCs w:val="24"/>
        </w:rPr>
        <w:t xml:space="preserve">   Asistenc-pjes</w:t>
      </w:r>
      <w:r w:rsidR="009005E1">
        <w:rPr>
          <w:rFonts w:ascii="Times New Roman" w:hAnsi="Times New Roman" w:cs="Times New Roman"/>
          <w:sz w:val="24"/>
          <w:szCs w:val="24"/>
        </w:rPr>
        <w:t>ë</w:t>
      </w:r>
      <w:r w:rsidRPr="00283C31">
        <w:rPr>
          <w:rFonts w:ascii="Times New Roman" w:hAnsi="Times New Roman" w:cs="Times New Roman"/>
          <w:sz w:val="24"/>
          <w:szCs w:val="24"/>
        </w:rPr>
        <w:t>marrje me Insp.e AUV</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41   </w:t>
      </w:r>
      <w:r w:rsidR="009005E1">
        <w:rPr>
          <w:rFonts w:ascii="Times New Roman" w:hAnsi="Times New Roman" w:cs="Times New Roman"/>
          <w:sz w:val="24"/>
          <w:szCs w:val="24"/>
        </w:rPr>
        <w:t>-</w:t>
      </w:r>
      <w:r w:rsidRPr="00283C31">
        <w:rPr>
          <w:rFonts w:ascii="Times New Roman" w:hAnsi="Times New Roman" w:cs="Times New Roman"/>
          <w:sz w:val="24"/>
          <w:szCs w:val="24"/>
        </w:rPr>
        <w:t xml:space="preserve">    Procesverbale për pëlqime sanitare</w:t>
      </w:r>
      <w:r w:rsidR="009005E1">
        <w:rPr>
          <w:rFonts w:ascii="Times New Roman" w:hAnsi="Times New Roman" w:cs="Times New Roman"/>
          <w:sz w:val="24"/>
          <w:szCs w:val="24"/>
        </w:rPr>
        <w:t xml:space="preserve"> </w:t>
      </w:r>
      <w:r w:rsidRPr="00283C31">
        <w:rPr>
          <w:rFonts w:ascii="Times New Roman" w:hAnsi="Times New Roman" w:cs="Times New Roman"/>
          <w:sz w:val="24"/>
          <w:szCs w:val="24"/>
        </w:rPr>
        <w:t xml:space="preserve">410 Euro    </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për Buxhet dhe Financa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për Buxhet dhe Financa gjatë periudhës gjashtë mujore ka kryer këto punë: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Pasqyrat vjetore 2017  për Ministrinë e Financave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Raportin final  financiar 2017 për Kuvendin Komunal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Raportin financiar të tremujorit të parë për Kuvend Komunal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Raporti financiar gjashtë mujor për Kuvendin Komunal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Kornizën Afatmesme Buxhetore (KAB) 2019-2021</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Rrjedhën e  parasë (plani i keshit) për të gjitha njësitë buxhetore dhe gjitha kategoritë ekonomike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Shpërndarja e mjeteve të bartura nga viti 2017</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Formimi i dokumentacionit për kode të projekteve dhe alokimin e tyre nga Ministria e Financave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Analiza e alokimeve buxhetore si, për shembull, raporti i alokimeve </w:t>
      </w:r>
      <w:r w:rsidR="009005E1" w:rsidRPr="00283C31">
        <w:rPr>
          <w:rFonts w:ascii="Times New Roman" w:hAnsi="Times New Roman" w:cs="Times New Roman"/>
          <w:sz w:val="24"/>
          <w:szCs w:val="24"/>
        </w:rPr>
        <w:t>për</w:t>
      </w:r>
      <w:r w:rsidRPr="00283C31">
        <w:rPr>
          <w:rFonts w:ascii="Times New Roman" w:hAnsi="Times New Roman" w:cs="Times New Roman"/>
          <w:sz w:val="24"/>
          <w:szCs w:val="24"/>
        </w:rPr>
        <w:t xml:space="preserve"> </w:t>
      </w:r>
      <w:r w:rsidR="009005E1" w:rsidRPr="00283C31">
        <w:rPr>
          <w:rFonts w:ascii="Times New Roman" w:hAnsi="Times New Roman" w:cs="Times New Roman"/>
          <w:sz w:val="24"/>
          <w:szCs w:val="24"/>
        </w:rPr>
        <w:t>Paga</w:t>
      </w:r>
      <w:r w:rsidR="009005E1">
        <w:rPr>
          <w:rFonts w:ascii="Times New Roman" w:hAnsi="Times New Roman" w:cs="Times New Roman"/>
          <w:sz w:val="24"/>
          <w:szCs w:val="24"/>
        </w:rPr>
        <w:t>&amp;</w:t>
      </w:r>
      <w:r w:rsidR="009005E1" w:rsidRPr="00283C31">
        <w:rPr>
          <w:rFonts w:ascii="Times New Roman" w:hAnsi="Times New Roman" w:cs="Times New Roman"/>
          <w:sz w:val="24"/>
          <w:szCs w:val="24"/>
        </w:rPr>
        <w:t>Mëditje</w:t>
      </w:r>
      <w:r w:rsidRPr="00283C31">
        <w:rPr>
          <w:rFonts w:ascii="Times New Roman" w:hAnsi="Times New Roman" w:cs="Times New Roman"/>
          <w:sz w:val="24"/>
          <w:szCs w:val="24"/>
        </w:rPr>
        <w:t>, Mallra&amp;Shërbime, Komunali, Investime Kapitale dhe Subvencione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Kemi punua</w:t>
      </w:r>
      <w:r w:rsidR="009005E1">
        <w:rPr>
          <w:rFonts w:ascii="Times New Roman" w:hAnsi="Times New Roman" w:cs="Times New Roman"/>
          <w:sz w:val="24"/>
          <w:szCs w:val="24"/>
        </w:rPr>
        <w:t>r nënalokimet mujore për Paga&amp;Mëditje, Mallra&amp;Shë</w:t>
      </w:r>
      <w:r w:rsidRPr="00283C31">
        <w:rPr>
          <w:rFonts w:ascii="Times New Roman" w:hAnsi="Times New Roman" w:cs="Times New Roman"/>
          <w:sz w:val="24"/>
          <w:szCs w:val="24"/>
        </w:rPr>
        <w:t>rbime dhe Komunali për çerdhet, arsimin fillor dhe të mesëm (analitikë për secilën çerdhe, konvikt dhe shkollë).</w:t>
      </w:r>
    </w:p>
    <w:p w:rsidR="00283C31" w:rsidRPr="00283C31" w:rsidRDefault="009005E1" w:rsidP="00283C31">
      <w:pPr>
        <w:jc w:val="both"/>
        <w:rPr>
          <w:rFonts w:ascii="Times New Roman" w:hAnsi="Times New Roman" w:cs="Times New Roman"/>
          <w:b/>
          <w:sz w:val="24"/>
          <w:szCs w:val="24"/>
        </w:rPr>
      </w:pPr>
      <w:r>
        <w:rPr>
          <w:rFonts w:ascii="Times New Roman" w:hAnsi="Times New Roman" w:cs="Times New Roman"/>
          <w:sz w:val="24"/>
          <w:szCs w:val="24"/>
        </w:rPr>
        <w:t>Analiza e Paga&amp;Më</w:t>
      </w:r>
      <w:r w:rsidR="00283C31" w:rsidRPr="00283C31">
        <w:rPr>
          <w:rFonts w:ascii="Times New Roman" w:hAnsi="Times New Roman" w:cs="Times New Roman"/>
          <w:sz w:val="24"/>
          <w:szCs w:val="24"/>
        </w:rPr>
        <w:t>ditje për të gjitha programet buxhetore.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Formimin e dokumentacionit nga participimet dhe donacionet  për rritje të buxhetit dhe alokimin e mjeteve.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w:t>
      </w:r>
      <w:r w:rsidR="009005E1">
        <w:rPr>
          <w:rFonts w:ascii="Times New Roman" w:hAnsi="Times New Roman" w:cs="Times New Roman"/>
          <w:sz w:val="24"/>
          <w:szCs w:val="24"/>
        </w:rPr>
        <w:t>shkëpunimi i ngushtë me auditorë</w:t>
      </w:r>
      <w:r w:rsidRPr="00283C31">
        <w:rPr>
          <w:rFonts w:ascii="Times New Roman" w:hAnsi="Times New Roman" w:cs="Times New Roman"/>
          <w:sz w:val="24"/>
          <w:szCs w:val="24"/>
        </w:rPr>
        <w:t xml:space="preserve">t si të </w:t>
      </w:r>
      <w:r w:rsidR="009005E1" w:rsidRPr="00283C31">
        <w:rPr>
          <w:rFonts w:ascii="Times New Roman" w:hAnsi="Times New Roman" w:cs="Times New Roman"/>
          <w:sz w:val="24"/>
          <w:szCs w:val="24"/>
        </w:rPr>
        <w:t>brendshëm</w:t>
      </w:r>
      <w:r w:rsidRPr="00283C31">
        <w:rPr>
          <w:rFonts w:ascii="Times New Roman" w:hAnsi="Times New Roman" w:cs="Times New Roman"/>
          <w:sz w:val="24"/>
          <w:szCs w:val="24"/>
        </w:rPr>
        <w:t xml:space="preserve"> ashtu edhe të jashtëm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Pranimi i të gjitha raporteve të të hyrave nga BQK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Përpunimi i  të gjitha të hyrat sipas kodeve dhe drejtorive</w:t>
      </w:r>
    </w:p>
    <w:p w:rsidR="00283C31" w:rsidRPr="00283C31" w:rsidRDefault="002B1FFB" w:rsidP="00283C31">
      <w:pPr>
        <w:jc w:val="both"/>
        <w:rPr>
          <w:rFonts w:ascii="Times New Roman" w:hAnsi="Times New Roman" w:cs="Times New Roman"/>
          <w:sz w:val="24"/>
          <w:szCs w:val="24"/>
        </w:rPr>
      </w:pPr>
      <w:r>
        <w:rPr>
          <w:rFonts w:ascii="Times New Roman" w:hAnsi="Times New Roman" w:cs="Times New Roman"/>
          <w:sz w:val="24"/>
          <w:szCs w:val="24"/>
        </w:rPr>
        <w:t>Regj</w:t>
      </w:r>
      <w:r w:rsidR="00283C31" w:rsidRPr="00283C31">
        <w:rPr>
          <w:rFonts w:ascii="Times New Roman" w:hAnsi="Times New Roman" w:cs="Times New Roman"/>
          <w:sz w:val="24"/>
          <w:szCs w:val="24"/>
        </w:rPr>
        <w:t>istrimi i të gjitha të hyrave në akces.</w:t>
      </w:r>
    </w:p>
    <w:p w:rsidR="00283C31" w:rsidRPr="00283C31" w:rsidRDefault="002B1FFB" w:rsidP="00283C31">
      <w:pPr>
        <w:jc w:val="both"/>
        <w:rPr>
          <w:rFonts w:ascii="Times New Roman" w:hAnsi="Times New Roman" w:cs="Times New Roman"/>
          <w:sz w:val="24"/>
          <w:szCs w:val="24"/>
        </w:rPr>
      </w:pPr>
      <w:r>
        <w:rPr>
          <w:rFonts w:ascii="Times New Roman" w:hAnsi="Times New Roman" w:cs="Times New Roman"/>
          <w:sz w:val="24"/>
          <w:szCs w:val="24"/>
        </w:rPr>
        <w:t>Regj</w:t>
      </w:r>
      <w:r w:rsidR="00283C31" w:rsidRPr="00283C31">
        <w:rPr>
          <w:rFonts w:ascii="Times New Roman" w:hAnsi="Times New Roman" w:cs="Times New Roman"/>
          <w:sz w:val="24"/>
          <w:szCs w:val="24"/>
        </w:rPr>
        <w:t>istrimi i të gjitha te hyrave dhe shpenzimeve në SIMFK.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Përgatitja për të gjitha drejtoritë informatat mujore si për</w:t>
      </w:r>
      <w:r w:rsidR="002B1FFB">
        <w:rPr>
          <w:rFonts w:ascii="Times New Roman" w:hAnsi="Times New Roman" w:cs="Times New Roman"/>
          <w:sz w:val="24"/>
          <w:szCs w:val="24"/>
        </w:rPr>
        <w:t xml:space="preserve"> të</w:t>
      </w:r>
      <w:r w:rsidRPr="00283C31">
        <w:rPr>
          <w:rFonts w:ascii="Times New Roman" w:hAnsi="Times New Roman" w:cs="Times New Roman"/>
          <w:sz w:val="24"/>
          <w:szCs w:val="24"/>
        </w:rPr>
        <w:t xml:space="preserve"> hyra ashtu edhe për shpenzime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Barazimet ditore me BQK dhe bankat komerciale.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Barazime mujore me Ministrinë e Financave-Thesar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Barazimet tre mujore me Ministrinë e Financave, zyrën e alokimeve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Përgatitja në baza ditore ra</w:t>
      </w:r>
      <w:r w:rsidR="002B1FFB">
        <w:rPr>
          <w:rFonts w:ascii="Times New Roman" w:hAnsi="Times New Roman" w:cs="Times New Roman"/>
          <w:sz w:val="24"/>
          <w:szCs w:val="24"/>
        </w:rPr>
        <w:t>porte për të hyrat për secilën d</w:t>
      </w:r>
      <w:r w:rsidRPr="00283C31">
        <w:rPr>
          <w:rFonts w:ascii="Times New Roman" w:hAnsi="Times New Roman" w:cs="Times New Roman"/>
          <w:sz w:val="24"/>
          <w:szCs w:val="24"/>
        </w:rPr>
        <w:t>rejtori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Përgat</w:t>
      </w:r>
      <w:r w:rsidR="008826A0">
        <w:rPr>
          <w:rFonts w:ascii="Times New Roman" w:hAnsi="Times New Roman" w:cs="Times New Roman"/>
          <w:sz w:val="24"/>
          <w:szCs w:val="24"/>
        </w:rPr>
        <w:t>it</w:t>
      </w:r>
      <w:r w:rsidRPr="00283C31">
        <w:rPr>
          <w:rFonts w:ascii="Times New Roman" w:hAnsi="Times New Roman" w:cs="Times New Roman"/>
          <w:sz w:val="24"/>
          <w:szCs w:val="24"/>
        </w:rPr>
        <w:t>ja UNIREF-at për të gjitha faturat  e drejtorive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Evidenca analitike për çdo </w:t>
      </w:r>
      <w:r w:rsidR="008826A0">
        <w:rPr>
          <w:rFonts w:ascii="Times New Roman" w:hAnsi="Times New Roman" w:cs="Times New Roman"/>
          <w:sz w:val="24"/>
          <w:szCs w:val="24"/>
        </w:rPr>
        <w:t>lloj</w:t>
      </w:r>
      <w:r w:rsidRPr="00283C31">
        <w:rPr>
          <w:rFonts w:ascii="Times New Roman" w:hAnsi="Times New Roman" w:cs="Times New Roman"/>
          <w:sz w:val="24"/>
          <w:szCs w:val="24"/>
        </w:rPr>
        <w:t xml:space="preserve"> të hyre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Evidenca analitike për të gjitha shpenzimet me përjashtim të Drejtorisë së Arsimit dhe </w:t>
      </w:r>
      <w:r w:rsidR="00350CC9" w:rsidRPr="00283C31">
        <w:rPr>
          <w:rFonts w:ascii="Times New Roman" w:hAnsi="Times New Roman" w:cs="Times New Roman"/>
          <w:sz w:val="24"/>
          <w:szCs w:val="24"/>
        </w:rPr>
        <w:t>Shëndetësisë</w:t>
      </w:r>
      <w:r w:rsidRPr="00283C31">
        <w:rPr>
          <w:rFonts w:ascii="Times New Roman" w:hAnsi="Times New Roman" w:cs="Times New Roman"/>
          <w:sz w:val="24"/>
          <w:szCs w:val="24"/>
        </w:rPr>
        <w:t xml:space="preserve"> të </w:t>
      </w:r>
      <w:r w:rsidR="00350CC9" w:rsidRPr="00283C31">
        <w:rPr>
          <w:rFonts w:ascii="Times New Roman" w:hAnsi="Times New Roman" w:cs="Times New Roman"/>
          <w:sz w:val="24"/>
          <w:szCs w:val="24"/>
        </w:rPr>
        <w:t>cilët</w:t>
      </w:r>
      <w:r w:rsidRPr="00283C31">
        <w:rPr>
          <w:rFonts w:ascii="Times New Roman" w:hAnsi="Times New Roman" w:cs="Times New Roman"/>
          <w:sz w:val="24"/>
          <w:szCs w:val="24"/>
        </w:rPr>
        <w:t xml:space="preserve"> i mbajnë vet.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Listat e pagave të dërguara nga menaxheri i Zyrës Personelit, ku kemi dërguar për verifikim nga drejtoret përgjegjës dhe nënshkruhen nga </w:t>
      </w:r>
      <w:r w:rsidR="00350CC9" w:rsidRPr="00283C31">
        <w:rPr>
          <w:rFonts w:ascii="Times New Roman" w:hAnsi="Times New Roman" w:cs="Times New Roman"/>
          <w:sz w:val="24"/>
          <w:szCs w:val="24"/>
        </w:rPr>
        <w:t>shërbyesit</w:t>
      </w:r>
      <w:r w:rsidRPr="00283C31">
        <w:rPr>
          <w:rFonts w:ascii="Times New Roman" w:hAnsi="Times New Roman" w:cs="Times New Roman"/>
          <w:sz w:val="24"/>
          <w:szCs w:val="24"/>
        </w:rPr>
        <w:t xml:space="preserve"> civil,  me </w:t>
      </w:r>
      <w:r w:rsidR="00350CC9" w:rsidRPr="00283C31">
        <w:rPr>
          <w:rFonts w:ascii="Times New Roman" w:hAnsi="Times New Roman" w:cs="Times New Roman"/>
          <w:sz w:val="24"/>
          <w:szCs w:val="24"/>
        </w:rPr>
        <w:t>përjashtim</w:t>
      </w:r>
      <w:r w:rsidR="00350CC9">
        <w:rPr>
          <w:rFonts w:ascii="Times New Roman" w:hAnsi="Times New Roman" w:cs="Times New Roman"/>
          <w:sz w:val="24"/>
          <w:szCs w:val="24"/>
        </w:rPr>
        <w:t xml:space="preserve"> të</w:t>
      </w:r>
      <w:r w:rsidRPr="00283C31">
        <w:rPr>
          <w:rFonts w:ascii="Times New Roman" w:hAnsi="Times New Roman" w:cs="Times New Roman"/>
          <w:sz w:val="24"/>
          <w:szCs w:val="24"/>
        </w:rPr>
        <w:t xml:space="preserve"> Drejtorisë së Arsimit dhe </w:t>
      </w:r>
      <w:r w:rsidR="00350CC9" w:rsidRPr="00283C31">
        <w:rPr>
          <w:rFonts w:ascii="Times New Roman" w:hAnsi="Times New Roman" w:cs="Times New Roman"/>
          <w:sz w:val="24"/>
          <w:szCs w:val="24"/>
        </w:rPr>
        <w:t>Shëndetësisë</w:t>
      </w:r>
      <w:r w:rsidR="00350CC9">
        <w:rPr>
          <w:rFonts w:ascii="Times New Roman" w:hAnsi="Times New Roman" w:cs="Times New Roman"/>
          <w:sz w:val="24"/>
          <w:szCs w:val="24"/>
        </w:rPr>
        <w:t xml:space="preserve"> të ci</w:t>
      </w:r>
      <w:r w:rsidRPr="00283C31">
        <w:rPr>
          <w:rFonts w:ascii="Times New Roman" w:hAnsi="Times New Roman" w:cs="Times New Roman"/>
          <w:sz w:val="24"/>
          <w:szCs w:val="24"/>
        </w:rPr>
        <w:t>lët i kryejnë vet.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w:t>
      </w:r>
      <w:r w:rsidR="00DC6E1D">
        <w:rPr>
          <w:rFonts w:ascii="Times New Roman" w:hAnsi="Times New Roman" w:cs="Times New Roman"/>
          <w:sz w:val="24"/>
          <w:szCs w:val="24"/>
        </w:rPr>
        <w:t>ë kësa</w:t>
      </w:r>
      <w:r w:rsidRPr="00283C31">
        <w:rPr>
          <w:rFonts w:ascii="Times New Roman" w:hAnsi="Times New Roman" w:cs="Times New Roman"/>
          <w:sz w:val="24"/>
          <w:szCs w:val="24"/>
        </w:rPr>
        <w:t>j periudhe kemi 6500 lëndë të zotuara, 7100 lë</w:t>
      </w:r>
      <w:r w:rsidR="00DC6E1D">
        <w:rPr>
          <w:rFonts w:ascii="Times New Roman" w:hAnsi="Times New Roman" w:cs="Times New Roman"/>
          <w:sz w:val="24"/>
          <w:szCs w:val="24"/>
        </w:rPr>
        <w:t>ndë të shpenzuara dhe lëndë të c</w:t>
      </w:r>
      <w:r w:rsidRPr="00283C31">
        <w:rPr>
          <w:rFonts w:ascii="Times New Roman" w:hAnsi="Times New Roman" w:cs="Times New Roman"/>
          <w:sz w:val="24"/>
          <w:szCs w:val="24"/>
        </w:rPr>
        <w:t xml:space="preserve">ertifikuara dhe të arkivuara janë 6159.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Po ashtu, Drejtoria për Buxhet dhe Financa ka bërë shpërndarjen e faturave të Tatimit në Pronë (32770 fatura) dhe gjatë kësaj punës vjetore kemi bërë shtypjen e faturave të Tatimit në Pronë me </w:t>
      </w:r>
      <w:r w:rsidR="00DC6E1D" w:rsidRPr="00283C31">
        <w:rPr>
          <w:rFonts w:ascii="Times New Roman" w:hAnsi="Times New Roman" w:cs="Times New Roman"/>
          <w:sz w:val="24"/>
          <w:szCs w:val="24"/>
        </w:rPr>
        <w:t>kërkesë</w:t>
      </w:r>
      <w:r w:rsidRPr="00283C31">
        <w:rPr>
          <w:rFonts w:ascii="Times New Roman" w:hAnsi="Times New Roman" w:cs="Times New Roman"/>
          <w:sz w:val="24"/>
          <w:szCs w:val="24"/>
        </w:rPr>
        <w:t xml:space="preserve"> të tatimpaguesve, duke lës</w:t>
      </w:r>
      <w:r w:rsidR="00DC6E1D">
        <w:rPr>
          <w:rFonts w:ascii="Times New Roman" w:hAnsi="Times New Roman" w:cs="Times New Roman"/>
          <w:sz w:val="24"/>
          <w:szCs w:val="24"/>
        </w:rPr>
        <w:t>h</w:t>
      </w:r>
      <w:r w:rsidRPr="00283C31">
        <w:rPr>
          <w:rFonts w:ascii="Times New Roman" w:hAnsi="Times New Roman" w:cs="Times New Roman"/>
          <w:sz w:val="24"/>
          <w:szCs w:val="24"/>
        </w:rPr>
        <w:t>uar vërtetime të ndryshme.</w:t>
      </w:r>
    </w:p>
    <w:p w:rsidR="00283C31" w:rsidRPr="00283C31" w:rsidRDefault="00DC6E1D" w:rsidP="00283C31">
      <w:pPr>
        <w:jc w:val="both"/>
        <w:rPr>
          <w:rFonts w:ascii="Times New Roman" w:hAnsi="Times New Roman" w:cs="Times New Roman"/>
          <w:sz w:val="24"/>
          <w:szCs w:val="24"/>
        </w:rPr>
      </w:pPr>
      <w:r>
        <w:rPr>
          <w:rFonts w:ascii="Times New Roman" w:hAnsi="Times New Roman" w:cs="Times New Roman"/>
          <w:sz w:val="24"/>
          <w:szCs w:val="24"/>
        </w:rPr>
        <w:t>Janë regj</w:t>
      </w:r>
      <w:r w:rsidR="00283C31" w:rsidRPr="00283C31">
        <w:rPr>
          <w:rFonts w:ascii="Times New Roman" w:hAnsi="Times New Roman" w:cs="Times New Roman"/>
          <w:sz w:val="24"/>
          <w:szCs w:val="24"/>
        </w:rPr>
        <w:t>istruar 1071 objekte të reja, ndërsa janë verifikuar 9958 objekte.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këtë  periudhë kemi pranuar dhe shqyrtuar 93 ankesa, ku prej tyre 70 janë aprovuar, kurse 23 prej tyre janë refuzuar.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 </w:t>
      </w:r>
      <w:r w:rsidR="00DC6E1D" w:rsidRPr="00283C31">
        <w:rPr>
          <w:rFonts w:ascii="Times New Roman" w:hAnsi="Times New Roman" w:cs="Times New Roman"/>
          <w:sz w:val="24"/>
          <w:szCs w:val="24"/>
        </w:rPr>
        <w:t>periudhën</w:t>
      </w:r>
      <w:r w:rsidRPr="00283C31">
        <w:rPr>
          <w:rFonts w:ascii="Times New Roman" w:hAnsi="Times New Roman" w:cs="Times New Roman"/>
          <w:sz w:val="24"/>
          <w:szCs w:val="24"/>
        </w:rPr>
        <w:t xml:space="preserve"> 12 mujore kemi këtë gjendje të të hyrave dhe shpenzimeve në DBF:</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rPr>
        <w:t>Të hyrat nga Tatimi në Pronë si e hyrë e vetme e DBF</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 këtë periudhë kohore, të hyrat nga Tatimi në Pronë janë 1. 412 114.60 Euro apo 103.13 %.</w:t>
      </w:r>
    </w:p>
    <w:p w:rsidR="00B8160D" w:rsidRDefault="00B8160D" w:rsidP="00283C31">
      <w:pPr>
        <w:jc w:val="both"/>
        <w:rPr>
          <w:rFonts w:ascii="Times New Roman" w:hAnsi="Times New Roman" w:cs="Times New Roman"/>
          <w:b/>
          <w:sz w:val="24"/>
          <w:szCs w:val="24"/>
          <w:u w:val="single"/>
        </w:rPr>
      </w:pPr>
    </w:p>
    <w:p w:rsidR="00B8160D" w:rsidRDefault="00B8160D" w:rsidP="00283C31">
      <w:pPr>
        <w:jc w:val="both"/>
        <w:rPr>
          <w:rFonts w:ascii="Times New Roman" w:hAnsi="Times New Roman" w:cs="Times New Roman"/>
          <w:b/>
          <w:sz w:val="24"/>
          <w:szCs w:val="24"/>
          <w:u w:val="single"/>
        </w:rPr>
      </w:pPr>
    </w:p>
    <w:p w:rsidR="00283C31" w:rsidRPr="00283C31" w:rsidRDefault="00283C31" w:rsidP="00283C31">
      <w:pPr>
        <w:jc w:val="both"/>
        <w:rPr>
          <w:rFonts w:ascii="Times New Roman" w:hAnsi="Times New Roman" w:cs="Times New Roman"/>
          <w:b/>
          <w:sz w:val="24"/>
          <w:szCs w:val="24"/>
          <w:u w:val="single"/>
        </w:rPr>
      </w:pPr>
      <w:r w:rsidRPr="00283C31">
        <w:rPr>
          <w:rFonts w:ascii="Times New Roman" w:hAnsi="Times New Roman" w:cs="Times New Roman"/>
          <w:b/>
          <w:sz w:val="24"/>
          <w:szCs w:val="24"/>
          <w:u w:val="single"/>
        </w:rPr>
        <w:lastRenderedPageBreak/>
        <w:t>Drejtoria për Buxhet dhe Financa ka shpenzuar: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rPr>
        <w:t>Pagat</w:t>
      </w:r>
      <w:r w:rsidRPr="00283C31">
        <w:rPr>
          <w:rFonts w:ascii="Times New Roman" w:hAnsi="Times New Roman" w:cs="Times New Roman"/>
          <w:sz w:val="24"/>
          <w:szCs w:val="24"/>
        </w:rPr>
        <w:t xml:space="preserve">                                                                                                                                 195,903.24€  </w:t>
      </w:r>
    </w:p>
    <w:p w:rsidR="00283C31" w:rsidRPr="00283C31" w:rsidRDefault="00B8160D" w:rsidP="00B8160D">
      <w:pPr>
        <w:tabs>
          <w:tab w:val="left" w:pos="9630"/>
        </w:tabs>
        <w:rPr>
          <w:rFonts w:ascii="Times New Roman" w:hAnsi="Times New Roman" w:cs="Times New Roman"/>
          <w:sz w:val="24"/>
          <w:szCs w:val="24"/>
        </w:rPr>
      </w:pPr>
      <w:r>
        <w:rPr>
          <w:rFonts w:ascii="Times New Roman" w:hAnsi="Times New Roman" w:cs="Times New Roman"/>
          <w:b/>
          <w:sz w:val="24"/>
          <w:szCs w:val="24"/>
        </w:rPr>
        <w:t xml:space="preserve">Mallra </w:t>
      </w:r>
      <w:r w:rsidR="00283C31" w:rsidRPr="00283C31">
        <w:rPr>
          <w:rFonts w:ascii="Times New Roman" w:hAnsi="Times New Roman" w:cs="Times New Roman"/>
          <w:b/>
          <w:sz w:val="24"/>
          <w:szCs w:val="24"/>
        </w:rPr>
        <w:t>dhe shërbime</w:t>
      </w:r>
      <w:r w:rsidR="00283C31" w:rsidRPr="00283C31">
        <w:rPr>
          <w:rFonts w:ascii="Times New Roman" w:hAnsi="Times New Roman" w:cs="Times New Roman"/>
          <w:sz w:val="24"/>
          <w:szCs w:val="24"/>
        </w:rPr>
        <w:t xml:space="preserve">                                                                                                              36,157.73€  </w:t>
      </w:r>
    </w:p>
    <w:p w:rsidR="00283C31" w:rsidRPr="00283C31" w:rsidRDefault="00283C31" w:rsidP="00B8160D">
      <w:pPr>
        <w:rPr>
          <w:rFonts w:ascii="Times New Roman" w:hAnsi="Times New Roman" w:cs="Times New Roman"/>
          <w:sz w:val="24"/>
          <w:szCs w:val="24"/>
          <w:u w:val="single"/>
        </w:rPr>
      </w:pPr>
      <w:r w:rsidRPr="00283C31">
        <w:rPr>
          <w:rFonts w:ascii="Times New Roman" w:hAnsi="Times New Roman" w:cs="Times New Roman"/>
          <w:b/>
          <w:sz w:val="24"/>
          <w:szCs w:val="24"/>
          <w:u w:val="single"/>
        </w:rPr>
        <w:t xml:space="preserve">Shpenzime komunale </w:t>
      </w:r>
      <w:r w:rsidRPr="00283C31">
        <w:rPr>
          <w:rFonts w:ascii="Times New Roman" w:hAnsi="Times New Roman" w:cs="Times New Roman"/>
          <w:sz w:val="24"/>
          <w:szCs w:val="24"/>
          <w:u w:val="single"/>
        </w:rPr>
        <w:t xml:space="preserve">                                                                                                            10,000.00 €  </w:t>
      </w:r>
    </w:p>
    <w:p w:rsidR="00283C31" w:rsidRPr="00283C31" w:rsidRDefault="00283C31" w:rsidP="00B8160D">
      <w:pPr>
        <w:rPr>
          <w:rFonts w:ascii="Times New Roman" w:hAnsi="Times New Roman" w:cs="Times New Roman"/>
          <w:b/>
          <w:sz w:val="24"/>
          <w:szCs w:val="24"/>
        </w:rPr>
      </w:pPr>
      <w:r w:rsidRPr="00283C31">
        <w:rPr>
          <w:rFonts w:ascii="Times New Roman" w:hAnsi="Times New Roman" w:cs="Times New Roman"/>
          <w:b/>
          <w:sz w:val="24"/>
          <w:szCs w:val="24"/>
        </w:rPr>
        <w:t>Gjithsej  shpenzimet:                                                                                                          232,060.97€</w:t>
      </w:r>
    </w:p>
    <w:p w:rsidR="00283C31" w:rsidRPr="00283C31" w:rsidRDefault="00283C31" w:rsidP="00283C31">
      <w:pPr>
        <w:jc w:val="both"/>
        <w:rPr>
          <w:rFonts w:ascii="Times New Roman" w:hAnsi="Times New Roman" w:cs="Times New Roman"/>
          <w:b/>
          <w:sz w:val="36"/>
          <w:szCs w:val="36"/>
        </w:rPr>
      </w:pPr>
    </w:p>
    <w:p w:rsidR="00283C31" w:rsidRPr="00283C31" w:rsidRDefault="00283C31" w:rsidP="00283C31">
      <w:pPr>
        <w:jc w:val="both"/>
        <w:rPr>
          <w:b/>
          <w:sz w:val="36"/>
          <w:szCs w:val="36"/>
        </w:rPr>
      </w:pPr>
      <w:r w:rsidRPr="00283C31">
        <w:rPr>
          <w:b/>
          <w:sz w:val="36"/>
          <w:szCs w:val="36"/>
        </w:rPr>
        <w:t xml:space="preserve">Drejtoria për Zhvillim Ekonomik </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vitit2018, Drejtoria për Zhvillim Ekonomik ka realizuar me sukses aktivitetet e planifikuara si dhe mund të vlerësohet si vit pozitiv në aspektin operativ duke arritur progres në procesin për realizim të projekteve </w:t>
      </w:r>
      <w:r w:rsidR="0082612E">
        <w:rPr>
          <w:rFonts w:ascii="Times New Roman" w:hAnsi="Times New Roman" w:cs="Times New Roman"/>
          <w:sz w:val="24"/>
          <w:szCs w:val="24"/>
        </w:rPr>
        <w:t xml:space="preserve"> me </w:t>
      </w:r>
      <w:r w:rsidR="0082612E" w:rsidRPr="00283C31">
        <w:rPr>
          <w:rFonts w:ascii="Times New Roman" w:hAnsi="Times New Roman" w:cs="Times New Roman"/>
          <w:sz w:val="24"/>
          <w:szCs w:val="24"/>
        </w:rPr>
        <w:t>prioritet</w:t>
      </w:r>
      <w:r w:rsidR="0082612E">
        <w:rPr>
          <w:rFonts w:ascii="Times New Roman" w:hAnsi="Times New Roman" w:cs="Times New Roman"/>
          <w:sz w:val="24"/>
          <w:szCs w:val="24"/>
        </w:rPr>
        <w:t xml:space="preserve"> në infrastrukturën</w:t>
      </w:r>
      <w:r w:rsidRPr="00283C31">
        <w:rPr>
          <w:rFonts w:ascii="Times New Roman" w:hAnsi="Times New Roman" w:cs="Times New Roman"/>
          <w:sz w:val="24"/>
          <w:szCs w:val="24"/>
        </w:rPr>
        <w:t xml:space="preserve"> publike. Vlen të theksohet se me Statutin e ri të komunës së Gjilanit të miratuar nga Kuvendi Komunal në muajin Prill 2018,  nga 10 sa kishte më parë, janë kthyer  edhe dy (2) drejtori si: Drejtoria për Kulturë</w:t>
      </w:r>
      <w:r w:rsidR="007336C9">
        <w:rPr>
          <w:rFonts w:ascii="Times New Roman" w:hAnsi="Times New Roman" w:cs="Times New Roman"/>
          <w:sz w:val="24"/>
          <w:szCs w:val="24"/>
        </w:rPr>
        <w:t>,</w:t>
      </w:r>
      <w:r w:rsidRPr="00283C31">
        <w:rPr>
          <w:rFonts w:ascii="Times New Roman" w:hAnsi="Times New Roman" w:cs="Times New Roman"/>
          <w:sz w:val="24"/>
          <w:szCs w:val="24"/>
        </w:rPr>
        <w:t xml:space="preserve"> Rini</w:t>
      </w:r>
      <w:r w:rsidR="007336C9">
        <w:rPr>
          <w:rFonts w:ascii="Times New Roman" w:hAnsi="Times New Roman" w:cs="Times New Roman"/>
          <w:sz w:val="24"/>
          <w:szCs w:val="24"/>
        </w:rPr>
        <w:t xml:space="preserve"> e Sport dhe Drejtoria e Inspeks</w:t>
      </w:r>
      <w:r w:rsidRPr="00283C31">
        <w:rPr>
          <w:rFonts w:ascii="Times New Roman" w:hAnsi="Times New Roman" w:cs="Times New Roman"/>
          <w:sz w:val="24"/>
          <w:szCs w:val="24"/>
        </w:rPr>
        <w:t xml:space="preserve">ionit. Ky ndryshim ka ndikuar në </w:t>
      </w:r>
      <w:r w:rsidR="007336C9" w:rsidRPr="00283C31">
        <w:rPr>
          <w:rFonts w:ascii="Times New Roman" w:hAnsi="Times New Roman" w:cs="Times New Roman"/>
          <w:sz w:val="24"/>
          <w:szCs w:val="24"/>
        </w:rPr>
        <w:t>transferimin</w:t>
      </w:r>
      <w:r w:rsidRPr="00283C31">
        <w:rPr>
          <w:rFonts w:ascii="Times New Roman" w:hAnsi="Times New Roman" w:cs="Times New Roman"/>
          <w:sz w:val="24"/>
          <w:szCs w:val="24"/>
        </w:rPr>
        <w:t xml:space="preserve"> e pjesës së kompetencave për insp</w:t>
      </w:r>
      <w:r w:rsidR="007336C9">
        <w:rPr>
          <w:rFonts w:ascii="Times New Roman" w:hAnsi="Times New Roman" w:cs="Times New Roman"/>
          <w:sz w:val="24"/>
          <w:szCs w:val="24"/>
        </w:rPr>
        <w:t>eks</w:t>
      </w:r>
      <w:r w:rsidRPr="00283C31">
        <w:rPr>
          <w:rFonts w:ascii="Times New Roman" w:hAnsi="Times New Roman" w:cs="Times New Roman"/>
          <w:sz w:val="24"/>
          <w:szCs w:val="24"/>
        </w:rPr>
        <w:t>ionin përfsh</w:t>
      </w:r>
      <w:r w:rsidR="007336C9">
        <w:rPr>
          <w:rFonts w:ascii="Times New Roman" w:hAnsi="Times New Roman" w:cs="Times New Roman"/>
          <w:sz w:val="24"/>
          <w:szCs w:val="24"/>
        </w:rPr>
        <w:t>irë katër (4) zyrtarë të inspeks</w:t>
      </w:r>
      <w:r w:rsidRPr="00283C31">
        <w:rPr>
          <w:rFonts w:ascii="Times New Roman" w:hAnsi="Times New Roman" w:cs="Times New Roman"/>
          <w:sz w:val="24"/>
          <w:szCs w:val="24"/>
        </w:rPr>
        <w:t xml:space="preserve">ionit </w:t>
      </w:r>
      <w:r w:rsidR="007336C9">
        <w:rPr>
          <w:rFonts w:ascii="Times New Roman" w:hAnsi="Times New Roman" w:cs="Times New Roman"/>
          <w:sz w:val="24"/>
          <w:szCs w:val="24"/>
        </w:rPr>
        <w:t>nga DZHE në Drejtorinë e Inspeks</w:t>
      </w:r>
      <w:r w:rsidRPr="00283C31">
        <w:rPr>
          <w:rFonts w:ascii="Times New Roman" w:hAnsi="Times New Roman" w:cs="Times New Roman"/>
          <w:sz w:val="24"/>
          <w:szCs w:val="24"/>
        </w:rPr>
        <w:t>ionit dhe si rrjedhojë faza e tranzicionit ka kaluar me lehtësi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Drejtoria për </w:t>
      </w:r>
      <w:r w:rsidR="00113859">
        <w:rPr>
          <w:rFonts w:ascii="Times New Roman" w:hAnsi="Times New Roman" w:cs="Times New Roman"/>
          <w:sz w:val="24"/>
          <w:szCs w:val="24"/>
        </w:rPr>
        <w:t>Zhvillim Ekonomik ka vazhduar</w:t>
      </w:r>
      <w:r w:rsidRPr="00283C31">
        <w:rPr>
          <w:rFonts w:ascii="Times New Roman" w:hAnsi="Times New Roman" w:cs="Times New Roman"/>
          <w:sz w:val="24"/>
          <w:szCs w:val="24"/>
        </w:rPr>
        <w:t xml:space="preserve"> aktivitete të cilat kanë ndikim në ngritjen e nivelit të zhvi</w:t>
      </w:r>
      <w:r w:rsidR="00113859">
        <w:rPr>
          <w:rFonts w:ascii="Times New Roman" w:hAnsi="Times New Roman" w:cs="Times New Roman"/>
          <w:sz w:val="24"/>
          <w:szCs w:val="24"/>
        </w:rPr>
        <w:t>llimit ekonomik lokal në komunë</w:t>
      </w:r>
      <w:r w:rsidRPr="00283C31">
        <w:rPr>
          <w:rFonts w:ascii="Times New Roman" w:hAnsi="Times New Roman" w:cs="Times New Roman"/>
          <w:sz w:val="24"/>
          <w:szCs w:val="24"/>
        </w:rPr>
        <w:t xml:space="preserve"> dhe një fokus i veçantë në këtë raport i kushtohet të gjitha aktiviteteve përfshirë </w:t>
      </w:r>
      <w:r w:rsidR="00113859" w:rsidRPr="00283C31">
        <w:rPr>
          <w:rFonts w:ascii="Times New Roman" w:hAnsi="Times New Roman" w:cs="Times New Roman"/>
          <w:sz w:val="24"/>
          <w:szCs w:val="24"/>
        </w:rPr>
        <w:t>atë</w:t>
      </w:r>
      <w:r w:rsidRPr="00283C31">
        <w:rPr>
          <w:rFonts w:ascii="Times New Roman" w:hAnsi="Times New Roman" w:cs="Times New Roman"/>
          <w:sz w:val="24"/>
          <w:szCs w:val="24"/>
        </w:rPr>
        <w:t xml:space="preserve"> të bashkëpunimit </w:t>
      </w:r>
      <w:r w:rsidR="00113859" w:rsidRPr="00283C31">
        <w:rPr>
          <w:rFonts w:ascii="Times New Roman" w:hAnsi="Times New Roman" w:cs="Times New Roman"/>
          <w:sz w:val="24"/>
          <w:szCs w:val="24"/>
        </w:rPr>
        <w:t>ndërkufitar</w:t>
      </w:r>
      <w:r w:rsidR="00113859">
        <w:rPr>
          <w:rFonts w:ascii="Times New Roman" w:hAnsi="Times New Roman" w:cs="Times New Roman"/>
          <w:sz w:val="24"/>
          <w:szCs w:val="24"/>
        </w:rPr>
        <w:t xml:space="preserve"> ku K</w:t>
      </w:r>
      <w:r w:rsidRPr="00283C31">
        <w:rPr>
          <w:rFonts w:ascii="Times New Roman" w:hAnsi="Times New Roman" w:cs="Times New Roman"/>
          <w:sz w:val="24"/>
          <w:szCs w:val="24"/>
        </w:rPr>
        <w:t xml:space="preserve">omuna e Gjilanit është </w:t>
      </w:r>
      <w:r w:rsidR="0082612E" w:rsidRPr="00283C31">
        <w:rPr>
          <w:rFonts w:ascii="Times New Roman" w:hAnsi="Times New Roman" w:cs="Times New Roman"/>
          <w:sz w:val="24"/>
          <w:szCs w:val="24"/>
        </w:rPr>
        <w:t>përfituese</w:t>
      </w:r>
      <w:r w:rsidRPr="00283C31">
        <w:rPr>
          <w:rFonts w:ascii="Times New Roman" w:hAnsi="Times New Roman" w:cs="Times New Roman"/>
          <w:sz w:val="24"/>
          <w:szCs w:val="24"/>
        </w:rPr>
        <w:t xml:space="preserve"> e fondeve të BE përmes Programit IPA II BNK Kosovë-Maqedoni. Sa i përket projekteve kapitale, gjatë këtij viti janë përmbyll pothuajse të gjitha procedurat e tenderimit për modernizimin e tregut të </w:t>
      </w:r>
      <w:r w:rsidR="0082612E" w:rsidRPr="00283C31">
        <w:rPr>
          <w:rFonts w:ascii="Times New Roman" w:hAnsi="Times New Roman" w:cs="Times New Roman"/>
          <w:sz w:val="24"/>
          <w:szCs w:val="24"/>
        </w:rPr>
        <w:t>gjelbër</w:t>
      </w:r>
      <w:r w:rsidRPr="00283C31">
        <w:rPr>
          <w:rFonts w:ascii="Times New Roman" w:hAnsi="Times New Roman" w:cs="Times New Roman"/>
          <w:sz w:val="24"/>
          <w:szCs w:val="24"/>
        </w:rPr>
        <w:t xml:space="preserve">, projekt ky i cili i hap rrugë realizimit të pozicionit të “shitjes” të projektit të  financuar nga BE përmes IPA  programi BNK Gjilan-Kumanovë.  </w:t>
      </w:r>
    </w:p>
    <w:p w:rsidR="00283C31" w:rsidRPr="00283C31" w:rsidRDefault="0082612E" w:rsidP="00283C31">
      <w:pPr>
        <w:jc w:val="both"/>
        <w:rPr>
          <w:rFonts w:ascii="Times New Roman" w:hAnsi="Times New Roman" w:cs="Times New Roman"/>
          <w:sz w:val="24"/>
          <w:szCs w:val="24"/>
        </w:rPr>
      </w:pPr>
      <w:r>
        <w:rPr>
          <w:rFonts w:ascii="Times New Roman" w:hAnsi="Times New Roman" w:cs="Times New Roman"/>
          <w:sz w:val="24"/>
          <w:szCs w:val="24"/>
        </w:rPr>
        <w:t>Gjatë këtij viti K</w:t>
      </w:r>
      <w:r w:rsidR="00283C31" w:rsidRPr="00283C31">
        <w:rPr>
          <w:rFonts w:ascii="Times New Roman" w:hAnsi="Times New Roman" w:cs="Times New Roman"/>
          <w:sz w:val="24"/>
          <w:szCs w:val="24"/>
        </w:rPr>
        <w:t xml:space="preserve">omuna e Gjilanit është përfituese e programit “Fuqizimi i Sektorit Privat” të financuar nga Populli Amerikan përmes Agjencisë së Shteteve të Bashkuara për Zhvillim Ndërkombëtar (USAID) dhe Agjencisë Suedeze për Zhvillim Ndërkombëtar (SIDA). Nga ky program i cili do te zgjasë 15 muaj pritet të përfitojnë </w:t>
      </w:r>
      <w:r w:rsidR="00BA4E17" w:rsidRPr="00283C31">
        <w:rPr>
          <w:rFonts w:ascii="Times New Roman" w:hAnsi="Times New Roman" w:cs="Times New Roman"/>
          <w:sz w:val="24"/>
          <w:szCs w:val="24"/>
        </w:rPr>
        <w:t>gjithsej</w:t>
      </w:r>
      <w:r w:rsidR="00BA4E17">
        <w:rPr>
          <w:rFonts w:ascii="Times New Roman" w:hAnsi="Times New Roman" w:cs="Times New Roman"/>
          <w:sz w:val="24"/>
          <w:szCs w:val="24"/>
        </w:rPr>
        <w:t xml:space="preserve"> 270 të rinj nga K</w:t>
      </w:r>
      <w:r w:rsidR="00283C31" w:rsidRPr="00283C31">
        <w:rPr>
          <w:rFonts w:ascii="Times New Roman" w:hAnsi="Times New Roman" w:cs="Times New Roman"/>
          <w:sz w:val="24"/>
          <w:szCs w:val="24"/>
        </w:rPr>
        <w:t xml:space="preserve">omuna e Gjilanit. Komuna ka nënshkruar tre Marrëveshje Bashkëpunimi me tri organizata implementuese si: organizata gjermane “Help”, Klubi i Prodhuesve të Kosovës dhe Universiteti Amerikan në </w:t>
      </w:r>
      <w:r w:rsidR="00283C31" w:rsidRPr="00283C31">
        <w:rPr>
          <w:rFonts w:ascii="Times New Roman" w:hAnsi="Times New Roman" w:cs="Times New Roman"/>
          <w:sz w:val="24"/>
          <w:szCs w:val="24"/>
        </w:rPr>
        <w:lastRenderedPageBreak/>
        <w:t>Kosovë (AUK). Komuna gjithashtu do të bashkë-financoj skemën e granteve për sta</w:t>
      </w:r>
      <w:r w:rsidR="000309B2">
        <w:rPr>
          <w:rFonts w:ascii="Times New Roman" w:hAnsi="Times New Roman" w:cs="Times New Roman"/>
          <w:sz w:val="24"/>
          <w:szCs w:val="24"/>
        </w:rPr>
        <w:t xml:space="preserve">rt-up e cila do të implementohet </w:t>
      </w:r>
      <w:r w:rsidR="00283C31" w:rsidRPr="00283C31">
        <w:rPr>
          <w:rFonts w:ascii="Times New Roman" w:hAnsi="Times New Roman" w:cs="Times New Roman"/>
          <w:sz w:val="24"/>
          <w:szCs w:val="24"/>
        </w:rPr>
        <w:t xml:space="preserve">nga organizata gjermane “Help”.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këtij viti DZHE ka asistuar Kompaninë austriake “Posch &amp; Partners” të angazhuar nga BERZH dhe BEI që të realizojnë rishikimin e studimit të fizibilitetit për projektin Impianti për trajtimin e ujërave të zeza si dhe infrastrukturës përcjellëse (rrjeti i kanalizimit dhe kolektorët) për të validuar punën origjinale dhe sipas nevojës të azhurnojnë dhe plotësojnë me informata shtesë. Qëllimi ishte që në mënyrë të pavarur të kontrollohet qëndrueshmëria e zgjidhjeve të quajtura Program Investimi Parësor (PIP) të propozuara fillimisht, të rishikohen informatat kryesore dhe të konfirmohen përfitimet e pritura dhe financueshmëria e zgjidhjeve të propozuara. Ky proces është përmbyllur rishtazi dhe hapi i ardhshëm mbetet nënshkrimi i marrëveshjes për kredi të butë</w:t>
      </w:r>
      <w:r w:rsidR="000309B2">
        <w:rPr>
          <w:rFonts w:ascii="Times New Roman" w:hAnsi="Times New Roman" w:cs="Times New Roman"/>
          <w:sz w:val="24"/>
          <w:szCs w:val="24"/>
        </w:rPr>
        <w:t>,</w:t>
      </w:r>
      <w:r w:rsidRPr="00283C31">
        <w:rPr>
          <w:rFonts w:ascii="Times New Roman" w:hAnsi="Times New Roman" w:cs="Times New Roman"/>
          <w:sz w:val="24"/>
          <w:szCs w:val="24"/>
        </w:rPr>
        <w:t xml:space="preserve"> i cili pritet të ndodh në </w:t>
      </w:r>
      <w:r w:rsidR="000309B2" w:rsidRPr="00283C31">
        <w:rPr>
          <w:rFonts w:ascii="Times New Roman" w:hAnsi="Times New Roman" w:cs="Times New Roman"/>
          <w:sz w:val="24"/>
          <w:szCs w:val="24"/>
        </w:rPr>
        <w:t>çerekun</w:t>
      </w:r>
      <w:r w:rsidRPr="00283C31">
        <w:rPr>
          <w:rFonts w:ascii="Times New Roman" w:hAnsi="Times New Roman" w:cs="Times New Roman"/>
          <w:sz w:val="24"/>
          <w:szCs w:val="24"/>
        </w:rPr>
        <w:t xml:space="preserve"> e parë të vitit 2019.  Projekti ka për qëllim grumbullimin dhe trajtimin e ujërave të zeza, zëvendësimin dhe avancimin e kanalizimeve në gjatësi prej rreth 36,000 m nga zona urbane e qytetit të Gjilanit dhe fshatrat përreth (Koretishtë, Pasjak, Shillovë, Malishevë, jug të Gjilanit dhe Velekincë) dhe ndërtimi i dy kolektorëve të rinj nga Gjilani dhe Velekinca si dhe ndërtimi i Impianit</w:t>
      </w:r>
      <w:r w:rsidR="00344619">
        <w:rPr>
          <w:rFonts w:ascii="Times New Roman" w:hAnsi="Times New Roman" w:cs="Times New Roman"/>
          <w:sz w:val="24"/>
          <w:szCs w:val="24"/>
        </w:rPr>
        <w:t>i</w:t>
      </w:r>
      <w:r w:rsidRPr="00283C31">
        <w:rPr>
          <w:rFonts w:ascii="Times New Roman" w:hAnsi="Times New Roman" w:cs="Times New Roman"/>
          <w:sz w:val="24"/>
          <w:szCs w:val="24"/>
        </w:rPr>
        <w:t xml:space="preserve">t për trajtimin e ujërave të zeza.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këtij viti janë intensifikuar punimet në vazhdimin e punimeve ne lumin Mirusha-faza II, projekt ky i financuar nga MMPH në vlerë prej 400,000.00 Euro si rezultat i nënshkrimit të Marr</w:t>
      </w:r>
      <w:r w:rsidR="003B29A0">
        <w:rPr>
          <w:rFonts w:ascii="Times New Roman" w:hAnsi="Times New Roman" w:cs="Times New Roman"/>
          <w:sz w:val="24"/>
          <w:szCs w:val="24"/>
        </w:rPr>
        <w:t>ëveshjes ndërmjet Kryetarit të K</w:t>
      </w:r>
      <w:r w:rsidR="005C7FFB">
        <w:rPr>
          <w:rFonts w:ascii="Times New Roman" w:hAnsi="Times New Roman" w:cs="Times New Roman"/>
          <w:sz w:val="24"/>
          <w:szCs w:val="24"/>
        </w:rPr>
        <w:t>omunës z. Haziri dhe Ud.</w:t>
      </w:r>
      <w:r w:rsidRPr="00283C31">
        <w:rPr>
          <w:rFonts w:ascii="Times New Roman" w:hAnsi="Times New Roman" w:cs="Times New Roman"/>
          <w:sz w:val="24"/>
          <w:szCs w:val="24"/>
        </w:rPr>
        <w:t xml:space="preserve"> të ministrit z. Matoshi dhe pasi janë zotuar mjetet në fillim të muajit Shtator 2018. Pjesa e sipërme e lumit Mirusha (nga furra “Aroma” deri te rruga qarkore) është përfunduar ndërsa janë pothuajse në përfundim pjesa e poshtme afër 300</w:t>
      </w:r>
      <w:r w:rsidR="00117D5C">
        <w:rPr>
          <w:rFonts w:ascii="Times New Roman" w:hAnsi="Times New Roman" w:cs="Times New Roman"/>
          <w:sz w:val="24"/>
          <w:szCs w:val="24"/>
        </w:rPr>
        <w:t xml:space="preserve"> </w:t>
      </w:r>
      <w:r w:rsidRPr="00283C31">
        <w:rPr>
          <w:rFonts w:ascii="Times New Roman" w:hAnsi="Times New Roman" w:cs="Times New Roman"/>
          <w:sz w:val="24"/>
          <w:szCs w:val="24"/>
        </w:rPr>
        <w:t xml:space="preserve">m e </w:t>
      </w:r>
      <w:r w:rsidR="00117D5C" w:rsidRPr="00283C31">
        <w:rPr>
          <w:rFonts w:ascii="Times New Roman" w:hAnsi="Times New Roman" w:cs="Times New Roman"/>
          <w:sz w:val="24"/>
          <w:szCs w:val="24"/>
        </w:rPr>
        <w:t>shëtitores</w:t>
      </w:r>
      <w:r w:rsidRPr="00283C31">
        <w:rPr>
          <w:rFonts w:ascii="Times New Roman" w:hAnsi="Times New Roman" w:cs="Times New Roman"/>
          <w:sz w:val="24"/>
          <w:szCs w:val="24"/>
        </w:rPr>
        <w:t xml:space="preserve"> së lumit Mirusha-pjesa jug.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Projekti “Masat për efikasitet energjetik në ndërtesat publike në nivel komunal, Kosovë". Fondi Rajonal për energji të ripërtëri</w:t>
      </w:r>
      <w:r w:rsidR="00D7606E">
        <w:rPr>
          <w:rFonts w:ascii="Times New Roman" w:hAnsi="Times New Roman" w:cs="Times New Roman"/>
          <w:sz w:val="24"/>
          <w:szCs w:val="24"/>
        </w:rPr>
        <w:t>t</w:t>
      </w:r>
      <w:r w:rsidRPr="00283C31">
        <w:rPr>
          <w:rFonts w:ascii="Times New Roman" w:hAnsi="Times New Roman" w:cs="Times New Roman"/>
          <w:sz w:val="24"/>
          <w:szCs w:val="24"/>
        </w:rPr>
        <w:t xml:space="preserve">shme dhe efiçiencë të energjisë: (BMZ 2007 65 941 / 2007 70 222). Pjesë e projekti të lartshënuar janë komunat: Prishtinë, Gjilan, Ferizaj dhe Gjakovë. DZHE ka komunikuar me </w:t>
      </w:r>
      <w:r w:rsidR="00D7606E" w:rsidRPr="00283C31">
        <w:rPr>
          <w:rFonts w:ascii="Times New Roman" w:hAnsi="Times New Roman" w:cs="Times New Roman"/>
          <w:sz w:val="24"/>
          <w:szCs w:val="24"/>
        </w:rPr>
        <w:t>Zyrën</w:t>
      </w:r>
      <w:r w:rsidR="00D7606E">
        <w:rPr>
          <w:rFonts w:ascii="Times New Roman" w:hAnsi="Times New Roman" w:cs="Times New Roman"/>
          <w:sz w:val="24"/>
          <w:szCs w:val="24"/>
        </w:rPr>
        <w:t xml:space="preserve"> e KF</w:t>
      </w:r>
      <w:r w:rsidRPr="00283C31">
        <w:rPr>
          <w:rFonts w:ascii="Times New Roman" w:hAnsi="Times New Roman" w:cs="Times New Roman"/>
          <w:sz w:val="24"/>
          <w:szCs w:val="24"/>
        </w:rPr>
        <w:t xml:space="preserve">Ë në Prishtinë dhe i ka adresuar një kërkesë me qëllim të njoftimit në lidhje me statusin e projektit dhe sipas të </w:t>
      </w:r>
      <w:r w:rsidR="00D7606E" w:rsidRPr="00283C31">
        <w:rPr>
          <w:rFonts w:ascii="Times New Roman" w:hAnsi="Times New Roman" w:cs="Times New Roman"/>
          <w:sz w:val="24"/>
          <w:szCs w:val="24"/>
        </w:rPr>
        <w:t>njëjtit</w:t>
      </w:r>
      <w:r w:rsidRPr="00283C31">
        <w:rPr>
          <w:rFonts w:ascii="Times New Roman" w:hAnsi="Times New Roman" w:cs="Times New Roman"/>
          <w:sz w:val="24"/>
          <w:szCs w:val="24"/>
        </w:rPr>
        <w:t xml:space="preserve"> do të ketë vonesa në realizim të këtij projekti sepse angazhimi i k</w:t>
      </w:r>
      <w:r w:rsidR="00D7606E">
        <w:rPr>
          <w:rFonts w:ascii="Times New Roman" w:hAnsi="Times New Roman" w:cs="Times New Roman"/>
          <w:sz w:val="24"/>
          <w:szCs w:val="24"/>
        </w:rPr>
        <w:t>ompanisë konsulente nga ana e KF</w:t>
      </w:r>
      <w:r w:rsidRPr="00283C31">
        <w:rPr>
          <w:rFonts w:ascii="Times New Roman" w:hAnsi="Times New Roman" w:cs="Times New Roman"/>
          <w:sz w:val="24"/>
          <w:szCs w:val="24"/>
        </w:rPr>
        <w:t>Ë pritet të bëhet nga fundit i vitit dhe implementimi i projektit do të bëhet në fillim të vitit 2019.  Vlen të përmendet se gjatë muajit Tetor 2018</w:t>
      </w:r>
      <w:r w:rsidR="00D7606E">
        <w:rPr>
          <w:rFonts w:ascii="Times New Roman" w:hAnsi="Times New Roman" w:cs="Times New Roman"/>
          <w:sz w:val="24"/>
          <w:szCs w:val="24"/>
        </w:rPr>
        <w:t>,</w:t>
      </w:r>
      <w:r w:rsidRPr="00283C31">
        <w:rPr>
          <w:rFonts w:ascii="Times New Roman" w:hAnsi="Times New Roman" w:cs="Times New Roman"/>
          <w:sz w:val="24"/>
          <w:szCs w:val="24"/>
        </w:rPr>
        <w:t xml:space="preserve"> ka filluar procesi i vlerësimit për përzgjedhjen e një kompanie konsulente për dizajnimin e shkollave dhe realizimin e auditimeve energjetike për shkollat të përzgjedhura nga</w:t>
      </w:r>
      <w:r w:rsidR="00D7606E">
        <w:rPr>
          <w:rFonts w:ascii="Times New Roman" w:hAnsi="Times New Roman" w:cs="Times New Roman"/>
          <w:sz w:val="24"/>
          <w:szCs w:val="24"/>
        </w:rPr>
        <w:t xml:space="preserve"> K</w:t>
      </w:r>
      <w:r w:rsidRPr="00283C31">
        <w:rPr>
          <w:rFonts w:ascii="Times New Roman" w:hAnsi="Times New Roman" w:cs="Times New Roman"/>
          <w:sz w:val="24"/>
          <w:szCs w:val="24"/>
        </w:rPr>
        <w:t xml:space="preserve">omuna e Gjilanit </w:t>
      </w:r>
      <w:r w:rsidR="00A16CAB">
        <w:rPr>
          <w:rFonts w:ascii="Times New Roman" w:hAnsi="Times New Roman" w:cs="Times New Roman"/>
          <w:sz w:val="24"/>
          <w:szCs w:val="24"/>
        </w:rPr>
        <w:t>( Shkolla fillore në Bresalc, Pë</w:t>
      </w:r>
      <w:r w:rsidR="00456CCB">
        <w:rPr>
          <w:rFonts w:ascii="Times New Roman" w:hAnsi="Times New Roman" w:cs="Times New Roman"/>
          <w:sz w:val="24"/>
          <w:szCs w:val="24"/>
        </w:rPr>
        <w:t>rlepnicë dhe Livoq i U</w:t>
      </w:r>
      <w:r w:rsidRPr="00283C31">
        <w:rPr>
          <w:rFonts w:ascii="Times New Roman" w:hAnsi="Times New Roman" w:cs="Times New Roman"/>
          <w:sz w:val="24"/>
          <w:szCs w:val="24"/>
        </w:rPr>
        <w:t>lët) në kuadër të këtij projekti, në mënyrë që të vazhdohet me realizimin</w:t>
      </w:r>
      <w:r w:rsidR="00456CCB">
        <w:rPr>
          <w:rFonts w:ascii="Times New Roman" w:hAnsi="Times New Roman" w:cs="Times New Roman"/>
          <w:sz w:val="24"/>
          <w:szCs w:val="24"/>
        </w:rPr>
        <w:t xml:space="preserve"> e tij. Kompania konsulente sipas</w:t>
      </w:r>
      <w:r w:rsidRPr="00283C31">
        <w:rPr>
          <w:rFonts w:ascii="Times New Roman" w:hAnsi="Times New Roman" w:cs="Times New Roman"/>
          <w:sz w:val="24"/>
          <w:szCs w:val="24"/>
        </w:rPr>
        <w:t xml:space="preserve"> MZHE pritet të përzgjidhet deri në fund të këtij viti.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 në kuadër të Efiçiencës së Energjisë (EE), në bashkëpunim me Ministrinë e Zhvillimit Ekonomik dhe Agjencinë për Efiçiencë të Energjisë janë ident</w:t>
      </w:r>
      <w:r w:rsidR="00596066">
        <w:rPr>
          <w:rFonts w:ascii="Times New Roman" w:hAnsi="Times New Roman" w:cs="Times New Roman"/>
          <w:sz w:val="24"/>
          <w:szCs w:val="24"/>
        </w:rPr>
        <w:t>ifikuar pesë objekte publike siç janë: SHFMU</w:t>
      </w:r>
      <w:r w:rsidR="00B556A7">
        <w:rPr>
          <w:rFonts w:ascii="Times New Roman" w:hAnsi="Times New Roman" w:cs="Times New Roman"/>
          <w:sz w:val="24"/>
          <w:szCs w:val="24"/>
        </w:rPr>
        <w:t xml:space="preserve"> “Rexhep Elmazi”, SHML</w:t>
      </w:r>
      <w:r w:rsidRPr="00283C31">
        <w:rPr>
          <w:rFonts w:ascii="Times New Roman" w:hAnsi="Times New Roman" w:cs="Times New Roman"/>
          <w:sz w:val="24"/>
          <w:szCs w:val="24"/>
        </w:rPr>
        <w:t xml:space="preserve"> “Mehmet Isai”, </w:t>
      </w:r>
      <w:r w:rsidR="00B556A7">
        <w:rPr>
          <w:rFonts w:ascii="Times New Roman" w:hAnsi="Times New Roman" w:cs="Times New Roman"/>
          <w:sz w:val="24"/>
          <w:szCs w:val="24"/>
        </w:rPr>
        <w:t>SHMU</w:t>
      </w:r>
      <w:r w:rsidRPr="00283C31">
        <w:rPr>
          <w:rFonts w:ascii="Times New Roman" w:hAnsi="Times New Roman" w:cs="Times New Roman"/>
          <w:sz w:val="24"/>
          <w:szCs w:val="24"/>
        </w:rPr>
        <w:t xml:space="preserve"> “Vehbi Ibrahimi”, </w:t>
      </w:r>
      <w:r w:rsidR="00B556A7">
        <w:rPr>
          <w:rFonts w:ascii="Times New Roman" w:hAnsi="Times New Roman" w:cs="Times New Roman"/>
          <w:sz w:val="24"/>
          <w:szCs w:val="24"/>
        </w:rPr>
        <w:t>SHFMU</w:t>
      </w:r>
      <w:r w:rsidRPr="00283C31">
        <w:rPr>
          <w:rFonts w:ascii="Times New Roman" w:hAnsi="Times New Roman" w:cs="Times New Roman"/>
          <w:sz w:val="24"/>
          <w:szCs w:val="24"/>
        </w:rPr>
        <w:t xml:space="preserve"> “Vesel Muji” dhe </w:t>
      </w:r>
      <w:r w:rsidR="00B556A7">
        <w:rPr>
          <w:rFonts w:ascii="Times New Roman" w:hAnsi="Times New Roman" w:cs="Times New Roman"/>
          <w:sz w:val="24"/>
          <w:szCs w:val="24"/>
        </w:rPr>
        <w:t>SHFMU</w:t>
      </w:r>
      <w:r w:rsidRPr="00283C31">
        <w:rPr>
          <w:rFonts w:ascii="Times New Roman" w:hAnsi="Times New Roman" w:cs="Times New Roman"/>
          <w:sz w:val="24"/>
          <w:szCs w:val="24"/>
        </w:rPr>
        <w:t xml:space="preserve"> “Liria” me të cilat do të aplikohet në Fondin Kombëtar për EE i cili pritet të themelohet nga ana e Qeverisë së Republikës së Kosovës së shpejti.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Aktivitetet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Drejtoria e Zhvillimit Ekonomik ka vazhduar me monitorimin e programit të Help – Hilfe zur Selbsthilfe E.V, projekti që është financuar nga Qeveria Gjermane, Qeveria e Kosovës, Komuna e Gjilanit. Gjatë këtij viti është përfunduar procesi i monitorimit të 52 përfituesve dhe të gjithë përfituesit kanë përmbush obligimet sipas grant kontratave. Me datën 28 Qershor është organizuar një aktivitet përmbyllës – një ditë tregu me dhjetëra përfitues të këtyre granteve të cilëve iu është ofruar mundësia për të promovuar dhe shitur </w:t>
      </w:r>
      <w:r w:rsidR="00F55301" w:rsidRPr="00283C31">
        <w:rPr>
          <w:rFonts w:ascii="Times New Roman" w:hAnsi="Times New Roman" w:cs="Times New Roman"/>
          <w:sz w:val="24"/>
          <w:szCs w:val="24"/>
        </w:rPr>
        <w:t>produktet</w:t>
      </w:r>
      <w:r w:rsidRPr="00283C31">
        <w:rPr>
          <w:rFonts w:ascii="Times New Roman" w:hAnsi="Times New Roman" w:cs="Times New Roman"/>
          <w:sz w:val="24"/>
          <w:szCs w:val="24"/>
        </w:rPr>
        <w:t xml:space="preserve"> e tyre në qendër të qytetit. </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Drejtoria për Zhvillim Ekonomik - ka bashkëpunuar ngushtë me Organizatën Qeveritare Gjermane Deutsche Gesellschaft für Internationale Zusammenarbeit – GIZ, Ministrinë e Punës dhe Mirëqenies Sociale si dhe ka organizuar me sukses Panairin e Punës, i mbajtur me 30 Maj 2018. Në Panair kanë marrë pjesë 37 biznese përfshirë disa biznese të huaja të cilët kanë ofruar </w:t>
      </w:r>
      <w:r w:rsidR="0084754F" w:rsidRPr="00283C31">
        <w:rPr>
          <w:rFonts w:ascii="Times New Roman" w:hAnsi="Times New Roman" w:cs="Times New Roman"/>
          <w:sz w:val="24"/>
          <w:szCs w:val="24"/>
        </w:rPr>
        <w:t>gjithsej</w:t>
      </w:r>
      <w:r w:rsidRPr="00283C31">
        <w:rPr>
          <w:rFonts w:ascii="Times New Roman" w:hAnsi="Times New Roman" w:cs="Times New Roman"/>
          <w:sz w:val="24"/>
          <w:szCs w:val="24"/>
        </w:rPr>
        <w:t xml:space="preserve"> rreth 1,000 vende të reja të punë</w:t>
      </w:r>
      <w:r w:rsidR="0084754F">
        <w:rPr>
          <w:rFonts w:ascii="Times New Roman" w:hAnsi="Times New Roman" w:cs="Times New Roman"/>
          <w:sz w:val="24"/>
          <w:szCs w:val="24"/>
        </w:rPr>
        <w:t>s përfshirë edhe punën praktike</w:t>
      </w:r>
      <w:r w:rsidRPr="00283C31">
        <w:rPr>
          <w:rFonts w:ascii="Times New Roman" w:hAnsi="Times New Roman" w:cs="Times New Roman"/>
          <w:sz w:val="24"/>
          <w:szCs w:val="24"/>
        </w:rPr>
        <w:t xml:space="preserve">. Sipas aktivitetit të monitorimit nga ky panair 10 kompani kanë ofruar punësimin e 32 të </w:t>
      </w:r>
      <w:r w:rsidR="0084754F" w:rsidRPr="00283C31">
        <w:rPr>
          <w:rFonts w:ascii="Times New Roman" w:hAnsi="Times New Roman" w:cs="Times New Roman"/>
          <w:sz w:val="24"/>
          <w:szCs w:val="24"/>
        </w:rPr>
        <w:t>rinjve</w:t>
      </w:r>
      <w:r w:rsidRPr="00283C31">
        <w:rPr>
          <w:rFonts w:ascii="Times New Roman" w:hAnsi="Times New Roman" w:cs="Times New Roman"/>
          <w:sz w:val="24"/>
          <w:szCs w:val="24"/>
        </w:rPr>
        <w:t xml:space="preserve"> ku 7 prej tyre si praktikantë ndërsa 25 me punë të përhershme.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për Zhvillim Ekonomik – në bashkëpunim të ngushtë me MTI dhe Ambasadën e Shqipërisë në Kosovë ka organizuar me sukses aktivitetin tre ditor “Panairi i Gjilanit 2018” i mbajtur me 26-28 Shtator 2018 në sheshin e qytetit. Panairi i Gjilanit 2018 kishte për qëllim të promovoj produktet dhe shërbimet e ndërmarrësve kryesisht prodhues</w:t>
      </w:r>
      <w:r w:rsidR="00FD6035">
        <w:rPr>
          <w:rFonts w:ascii="Times New Roman" w:hAnsi="Times New Roman" w:cs="Times New Roman"/>
          <w:sz w:val="24"/>
          <w:szCs w:val="24"/>
        </w:rPr>
        <w:t>v</w:t>
      </w:r>
      <w:r w:rsidRPr="00283C31">
        <w:rPr>
          <w:rFonts w:ascii="Times New Roman" w:hAnsi="Times New Roman" w:cs="Times New Roman"/>
          <w:sz w:val="24"/>
          <w:szCs w:val="24"/>
        </w:rPr>
        <w:t xml:space="preserve">e të vogla dhe të mesme duke krijuar mundësi të reja për </w:t>
      </w:r>
      <w:r w:rsidR="00FD6035">
        <w:rPr>
          <w:rFonts w:ascii="Times New Roman" w:hAnsi="Times New Roman" w:cs="Times New Roman"/>
          <w:sz w:val="24"/>
          <w:szCs w:val="24"/>
        </w:rPr>
        <w:t>rrjeti</w:t>
      </w:r>
      <w:r w:rsidR="00FD6035" w:rsidRPr="00283C31">
        <w:rPr>
          <w:rFonts w:ascii="Times New Roman" w:hAnsi="Times New Roman" w:cs="Times New Roman"/>
          <w:sz w:val="24"/>
          <w:szCs w:val="24"/>
        </w:rPr>
        <w:t>zim</w:t>
      </w:r>
      <w:r w:rsidRPr="00283C31">
        <w:rPr>
          <w:rFonts w:ascii="Times New Roman" w:hAnsi="Times New Roman" w:cs="Times New Roman"/>
          <w:sz w:val="24"/>
          <w:szCs w:val="24"/>
        </w:rPr>
        <w:t xml:space="preserve"> dhe avancim të iniciativave për komunikim dhe marketing. Ky panair i pari</w:t>
      </w:r>
      <w:r w:rsidR="00754A59">
        <w:rPr>
          <w:rFonts w:ascii="Times New Roman" w:hAnsi="Times New Roman" w:cs="Times New Roman"/>
          <w:sz w:val="24"/>
          <w:szCs w:val="24"/>
        </w:rPr>
        <w:t xml:space="preserve"> i këtij lloji ku kanë marrë pjesë</w:t>
      </w:r>
      <w:r w:rsidRPr="00283C31">
        <w:rPr>
          <w:rFonts w:ascii="Times New Roman" w:hAnsi="Times New Roman" w:cs="Times New Roman"/>
          <w:sz w:val="24"/>
          <w:szCs w:val="24"/>
        </w:rPr>
        <w:t xml:space="preserve"> mbi 100 biznese nga Kosova, Shqipëria, Maqedonia, Lugina e Preshevës dhe Mali i Zi, biznese këto të shquara për prodhime të cilësisë së lartë e të cilat variuan nga industria e ushqimit  deri tek artizanalet dhe punimet artistike.  Gjatë panairit  u zhvilluan edhe aktivitete tjera përfshirë mbrëmje muzikore, aktivitete sportive si turnir në futboll </w:t>
      </w:r>
      <w:r w:rsidR="00FD6035">
        <w:rPr>
          <w:rFonts w:ascii="Times New Roman" w:hAnsi="Times New Roman" w:cs="Times New Roman"/>
          <w:sz w:val="24"/>
          <w:szCs w:val="24"/>
        </w:rPr>
        <w:t>ndërmjet Klubeve nga Kosova (KFF</w:t>
      </w:r>
      <w:r w:rsidRPr="00283C31">
        <w:rPr>
          <w:rFonts w:ascii="Times New Roman" w:hAnsi="Times New Roman" w:cs="Times New Roman"/>
          <w:sz w:val="24"/>
          <w:szCs w:val="24"/>
        </w:rPr>
        <w:t xml:space="preserve"> “Intelektualet” nga Gjilani dhe “Kosova e Prishtinës”), Shqipëri</w:t>
      </w:r>
      <w:r w:rsidR="00B15E81">
        <w:rPr>
          <w:rFonts w:ascii="Times New Roman" w:hAnsi="Times New Roman" w:cs="Times New Roman"/>
          <w:sz w:val="24"/>
          <w:szCs w:val="24"/>
        </w:rPr>
        <w:t>a ( KFF</w:t>
      </w:r>
      <w:r w:rsidR="009E2E98">
        <w:rPr>
          <w:rFonts w:ascii="Times New Roman" w:hAnsi="Times New Roman" w:cs="Times New Roman"/>
          <w:sz w:val="24"/>
          <w:szCs w:val="24"/>
        </w:rPr>
        <w:t xml:space="preserve"> “Tirana”) dhe Maqedonia (KFF</w:t>
      </w:r>
      <w:r w:rsidRPr="00283C31">
        <w:rPr>
          <w:rFonts w:ascii="Times New Roman" w:hAnsi="Times New Roman" w:cs="Times New Roman"/>
          <w:sz w:val="24"/>
          <w:szCs w:val="24"/>
        </w:rPr>
        <w:t xml:space="preserve"> “Tetova”), si dhe panairin e sportit. Segmenti i Panairit të Sportit ishte gjithashtu një garë ndërkombëtare e  zhvilluar për herë të parë ndërmjet klubeve të femrave në futboll dhe klubit fitues iu  nda trofeu “Fadil Vokrri”.</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Bashkëpunimi me donatorë/ institucione të ndryshme /nivel qendror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Nënshkrimi i  tre Marrëves</w:t>
      </w:r>
      <w:r w:rsidR="00DB171A">
        <w:rPr>
          <w:rFonts w:ascii="Times New Roman" w:hAnsi="Times New Roman" w:cs="Times New Roman"/>
          <w:sz w:val="24"/>
          <w:szCs w:val="24"/>
        </w:rPr>
        <w:t>hjeve për Bashkëpunim ndërmjet K</w:t>
      </w:r>
      <w:r w:rsidRPr="00283C31">
        <w:rPr>
          <w:rFonts w:ascii="Times New Roman" w:hAnsi="Times New Roman" w:cs="Times New Roman"/>
          <w:sz w:val="24"/>
          <w:szCs w:val="24"/>
        </w:rPr>
        <w:t xml:space="preserve">omunës së Gjilanit dhe projektit “Fuqizimi i Sektorit Privat” të financuara nga Populli Amerikan përmes Agjencisë së Shteteve të Bashkuara për Zhvillim Ndërkombëtar (USAID) dhe Agjencisë Suedeze për Zhvillim Ndërkombëtar (SIDA). Nga ky program i cili do te zgjasë 15 muaj pritet të përfitojnë </w:t>
      </w:r>
      <w:r w:rsidR="00A47DD8" w:rsidRPr="00283C31">
        <w:rPr>
          <w:rFonts w:ascii="Times New Roman" w:hAnsi="Times New Roman" w:cs="Times New Roman"/>
          <w:sz w:val="24"/>
          <w:szCs w:val="24"/>
        </w:rPr>
        <w:t>gjithsej</w:t>
      </w:r>
      <w:r w:rsidR="00A47DD8">
        <w:rPr>
          <w:rFonts w:ascii="Times New Roman" w:hAnsi="Times New Roman" w:cs="Times New Roman"/>
          <w:sz w:val="24"/>
          <w:szCs w:val="24"/>
        </w:rPr>
        <w:t xml:space="preserve"> 270 të rinj nga K</w:t>
      </w:r>
      <w:r w:rsidRPr="00283C31">
        <w:rPr>
          <w:rFonts w:ascii="Times New Roman" w:hAnsi="Times New Roman" w:cs="Times New Roman"/>
          <w:sz w:val="24"/>
          <w:szCs w:val="24"/>
        </w:rPr>
        <w:t xml:space="preserve">omuna e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Marrëveshja e parë është nënshkruar me organizatën gjermane “Help” dhe qëllimi i këtij projekti është zgjerimi i mundësive për punësim të të rinjve nga komuna e Gjilanit. Nga trajnimi për vetëpunësim do të përfitojnë 50 të </w:t>
      </w:r>
      <w:r w:rsidR="00BF6710" w:rsidRPr="00283C31">
        <w:rPr>
          <w:rFonts w:ascii="Times New Roman" w:hAnsi="Times New Roman" w:cs="Times New Roman"/>
          <w:sz w:val="24"/>
          <w:szCs w:val="24"/>
        </w:rPr>
        <w:t>rijnë</w:t>
      </w:r>
      <w:r w:rsidRPr="00283C31">
        <w:rPr>
          <w:rFonts w:ascii="Times New Roman" w:hAnsi="Times New Roman" w:cs="Times New Roman"/>
          <w:sz w:val="24"/>
          <w:szCs w:val="24"/>
        </w:rPr>
        <w:t xml:space="preserve"> të cilët pasi t</w:t>
      </w:r>
      <w:r w:rsidR="00BF6710">
        <w:rPr>
          <w:rFonts w:ascii="Times New Roman" w:hAnsi="Times New Roman" w:cs="Times New Roman"/>
          <w:sz w:val="24"/>
          <w:szCs w:val="24"/>
        </w:rPr>
        <w:t>’</w:t>
      </w:r>
      <w:r w:rsidRPr="00283C31">
        <w:rPr>
          <w:rFonts w:ascii="Times New Roman" w:hAnsi="Times New Roman" w:cs="Times New Roman"/>
          <w:sz w:val="24"/>
          <w:szCs w:val="24"/>
        </w:rPr>
        <w:t xml:space="preserve">i kenë ndjekur trajnimet për menaxhim biznes do të mund të aplikojnë për grante në formë të pajisjeve në shumën maksimale prej 3,650.00 Euro. Janë planifikuar të ndahen </w:t>
      </w:r>
      <w:r w:rsidR="00BF6710">
        <w:rPr>
          <w:rFonts w:ascii="Times New Roman" w:hAnsi="Times New Roman" w:cs="Times New Roman"/>
          <w:sz w:val="24"/>
          <w:szCs w:val="24"/>
        </w:rPr>
        <w:t>8 grante për të cilat nuk  do të</w:t>
      </w:r>
      <w:r w:rsidRPr="00283C31">
        <w:rPr>
          <w:rFonts w:ascii="Times New Roman" w:hAnsi="Times New Roman" w:cs="Times New Roman"/>
          <w:sz w:val="24"/>
          <w:szCs w:val="24"/>
        </w:rPr>
        <w:t xml:space="preserve"> kërkohet bashkë financim nga përfituesit dhe përmes këtyre granteve synohet krijimi i bizneseve të reja.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Marrëveshja e dytë është nënshkruar me Klubin e Prodhuesve të Kosovës (KPK) për realizimin e “Programit për Trajnimin në Punë”, i cili ka për qëllim ngritjen e shkathtësive të 160  të </w:t>
      </w:r>
      <w:r w:rsidR="00BF6710" w:rsidRPr="00283C31">
        <w:rPr>
          <w:rFonts w:ascii="Times New Roman" w:hAnsi="Times New Roman" w:cs="Times New Roman"/>
          <w:sz w:val="24"/>
          <w:szCs w:val="24"/>
        </w:rPr>
        <w:t>rinjve</w:t>
      </w:r>
      <w:r w:rsidR="00BF6710">
        <w:rPr>
          <w:rFonts w:ascii="Times New Roman" w:hAnsi="Times New Roman" w:cs="Times New Roman"/>
          <w:sz w:val="24"/>
          <w:szCs w:val="24"/>
        </w:rPr>
        <w:t xml:space="preserve"> të K</w:t>
      </w:r>
      <w:r w:rsidRPr="00283C31">
        <w:rPr>
          <w:rFonts w:ascii="Times New Roman" w:hAnsi="Times New Roman" w:cs="Times New Roman"/>
          <w:sz w:val="24"/>
          <w:szCs w:val="24"/>
        </w:rPr>
        <w:t xml:space="preserve">omunës së Gjilanit përmes punës praktike me pagesë në kohëzgjatje prej 3 muaj. Praktika do të mbahet tek 4 biznese prodhuese. Ky projekt po ashtu ka për qëllim të mobilizojë kompanitë në sektorin privat që të angazhohen në mënyrë më aktive në trajnimin e të rinjve ekonomikisht të përjashtuar dhe aftësimin e tyre profesional si dhe rritjen e mundësisë së punësimit të tyre.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Marrëveshja e tretë për bashkëpunim e arritur me American University of Kosova (AUK) për realizimin e projektit ka për qëllim trajnimin e rreth 60 të </w:t>
      </w:r>
      <w:r w:rsidR="007F02F7" w:rsidRPr="00283C31">
        <w:rPr>
          <w:rFonts w:ascii="Times New Roman" w:hAnsi="Times New Roman" w:cs="Times New Roman"/>
          <w:sz w:val="24"/>
          <w:szCs w:val="24"/>
        </w:rPr>
        <w:t>rinjve</w:t>
      </w:r>
      <w:r w:rsidR="007F02F7">
        <w:rPr>
          <w:rFonts w:ascii="Times New Roman" w:hAnsi="Times New Roman" w:cs="Times New Roman"/>
          <w:sz w:val="24"/>
          <w:szCs w:val="24"/>
        </w:rPr>
        <w:t xml:space="preserve"> nga K</w:t>
      </w:r>
      <w:r w:rsidRPr="00283C31">
        <w:rPr>
          <w:rFonts w:ascii="Times New Roman" w:hAnsi="Times New Roman" w:cs="Times New Roman"/>
          <w:sz w:val="24"/>
          <w:szCs w:val="24"/>
        </w:rPr>
        <w:t xml:space="preserve">omuna e Gjilanit në ICT dhe gjuhë gjermane. </w:t>
      </w:r>
    </w:p>
    <w:p w:rsidR="00283C31" w:rsidRPr="00283C31" w:rsidRDefault="0018375C" w:rsidP="00283C31">
      <w:pPr>
        <w:jc w:val="both"/>
        <w:rPr>
          <w:rFonts w:ascii="Times New Roman" w:hAnsi="Times New Roman" w:cs="Times New Roman"/>
          <w:sz w:val="24"/>
          <w:szCs w:val="24"/>
        </w:rPr>
      </w:pPr>
      <w:r w:rsidRPr="00283C31">
        <w:rPr>
          <w:rFonts w:ascii="Times New Roman" w:hAnsi="Times New Roman" w:cs="Times New Roman"/>
          <w:sz w:val="24"/>
          <w:szCs w:val="24"/>
        </w:rPr>
        <w:t>Projektet</w:t>
      </w:r>
      <w:r w:rsidR="00283C31" w:rsidRPr="00283C31">
        <w:rPr>
          <w:rFonts w:ascii="Times New Roman" w:hAnsi="Times New Roman" w:cs="Times New Roman"/>
          <w:sz w:val="24"/>
          <w:szCs w:val="24"/>
        </w:rPr>
        <w:t xml:space="preserve"> e financuara nga Bashkimi Evropian përmes IPA II Programi i BNK Kosovë- Maqedoni ku </w:t>
      </w:r>
      <w:r w:rsidRPr="00283C31">
        <w:rPr>
          <w:rFonts w:ascii="Times New Roman" w:hAnsi="Times New Roman" w:cs="Times New Roman"/>
          <w:sz w:val="24"/>
          <w:szCs w:val="24"/>
        </w:rPr>
        <w:t>menjëherë</w:t>
      </w:r>
      <w:r w:rsidR="00283C31" w:rsidRPr="00283C31">
        <w:rPr>
          <w:rFonts w:ascii="Times New Roman" w:hAnsi="Times New Roman" w:cs="Times New Roman"/>
          <w:sz w:val="24"/>
          <w:szCs w:val="24"/>
        </w:rPr>
        <w:t xml:space="preserve"> pas nënshkrimit të grant kontratës ndërmjet BE dhe komunave Gjilan dhe Kumanovë, ka filluar realizimi i projekteve të BNK. Drejtoria për Zhvillim Ekonomik gjatë kësaj periudhe ka </w:t>
      </w:r>
      <w:r w:rsidRPr="00283C31">
        <w:rPr>
          <w:rFonts w:ascii="Times New Roman" w:hAnsi="Times New Roman" w:cs="Times New Roman"/>
          <w:sz w:val="24"/>
          <w:szCs w:val="24"/>
        </w:rPr>
        <w:t>bashkëpunuar</w:t>
      </w:r>
      <w:r w:rsidR="00283C31" w:rsidRPr="00283C31">
        <w:rPr>
          <w:rFonts w:ascii="Times New Roman" w:hAnsi="Times New Roman" w:cs="Times New Roman"/>
          <w:sz w:val="24"/>
          <w:szCs w:val="24"/>
        </w:rPr>
        <w:t xml:space="preserve"> dhe është angazhuar aktivisht me qëllim të realizimit të projekteve me kohë si dhe me qëllim të përmbushjes së  marrëveshjeve dhe zotimeve ndaj BE.  Projektet të cilat janë në faza të ndryshme të realizimit janë me sa vijon:</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Programi  BE – BNK Bashkëpunimi Ndërkufitarë Komuna e Gjilanit (KS) &amp; Komuna e Kumanovës (MK) e cila ka realizuar takimet e para ndërmjet komunave Gjilan-Kumanovë me c’rast është nënshkruar marrëveshja e bashkëpunimit si dhe është prezantuar në detaje projekti i cili ka për qëllim avancimin dhe përmirësimin e pikave të tregut të produkteve të freskëta për prodhimet vendore të </w:t>
      </w:r>
      <w:r w:rsidR="0018375C" w:rsidRPr="00283C31">
        <w:rPr>
          <w:rFonts w:ascii="Times New Roman" w:hAnsi="Times New Roman" w:cs="Times New Roman"/>
          <w:sz w:val="24"/>
          <w:szCs w:val="24"/>
        </w:rPr>
        <w:t>bujqve</w:t>
      </w:r>
      <w:r w:rsidRPr="00283C31">
        <w:rPr>
          <w:rFonts w:ascii="Times New Roman" w:hAnsi="Times New Roman" w:cs="Times New Roman"/>
          <w:sz w:val="24"/>
          <w:szCs w:val="24"/>
        </w:rPr>
        <w:t xml:space="preserve"> si dhe brendimi i produkteve lokale përmes trajnimeve dhe legalizimit të fermerëve për të lehtësuar shitjet. Projekti ka përmbyll procesin e prokurimit për furnizim me 100 tezga në tregun e </w:t>
      </w:r>
      <w:r w:rsidR="0018375C" w:rsidRPr="00283C31">
        <w:rPr>
          <w:rFonts w:ascii="Times New Roman" w:hAnsi="Times New Roman" w:cs="Times New Roman"/>
          <w:sz w:val="24"/>
          <w:szCs w:val="24"/>
        </w:rPr>
        <w:t>gjelbër</w:t>
      </w:r>
      <w:r w:rsidRPr="00283C31">
        <w:rPr>
          <w:rFonts w:ascii="Times New Roman" w:hAnsi="Times New Roman" w:cs="Times New Roman"/>
          <w:sz w:val="24"/>
          <w:szCs w:val="24"/>
        </w:rPr>
        <w:t xml:space="preserve"> të planifikuar në këtë proj</w:t>
      </w:r>
      <w:r w:rsidR="0018375C">
        <w:rPr>
          <w:rFonts w:ascii="Times New Roman" w:hAnsi="Times New Roman" w:cs="Times New Roman"/>
          <w:sz w:val="24"/>
          <w:szCs w:val="24"/>
        </w:rPr>
        <w:t>ekt. Ky projekt do të ndikojë në</w:t>
      </w:r>
      <w:r w:rsidRPr="00283C31">
        <w:rPr>
          <w:rFonts w:ascii="Times New Roman" w:hAnsi="Times New Roman" w:cs="Times New Roman"/>
          <w:sz w:val="24"/>
          <w:szCs w:val="24"/>
        </w:rPr>
        <w:t xml:space="preserve"> krijimin e tregut të qëndrueshëm për prodhime të freskëta të </w:t>
      </w:r>
      <w:r w:rsidR="0018375C" w:rsidRPr="00283C31">
        <w:rPr>
          <w:rFonts w:ascii="Times New Roman" w:hAnsi="Times New Roman" w:cs="Times New Roman"/>
          <w:sz w:val="24"/>
          <w:szCs w:val="24"/>
        </w:rPr>
        <w:t>bujqve</w:t>
      </w:r>
      <w:r w:rsidRPr="00283C31">
        <w:rPr>
          <w:rFonts w:ascii="Times New Roman" w:hAnsi="Times New Roman" w:cs="Times New Roman"/>
          <w:sz w:val="24"/>
          <w:szCs w:val="24"/>
        </w:rPr>
        <w:t xml:space="preserve"> në zonën ndërkufitare në mes të Komunës së Gjilanit dhe Kumanovës.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Programi  BE – BNK Bashkëpunimi Ndërkufitarë Komuna e Gjilanit (KS) &amp;</w:t>
      </w:r>
      <w:r w:rsidR="0018375C">
        <w:rPr>
          <w:rFonts w:ascii="Times New Roman" w:hAnsi="Times New Roman" w:cs="Times New Roman"/>
          <w:sz w:val="24"/>
          <w:szCs w:val="24"/>
        </w:rPr>
        <w:t xml:space="preserve"> Komuna e Kumanovës (MK) ku K</w:t>
      </w:r>
      <w:r w:rsidRPr="00283C31">
        <w:rPr>
          <w:rFonts w:ascii="Times New Roman" w:hAnsi="Times New Roman" w:cs="Times New Roman"/>
          <w:sz w:val="24"/>
          <w:szCs w:val="24"/>
        </w:rPr>
        <w:t>omuna e Gjilanit është shoqëruese në projekt, i cili projekt do të realizohet edhe në bashkëpunim me dy organizata jo qeveritare Organizata “Union-</w:t>
      </w:r>
      <w:r w:rsidR="001F0A2E" w:rsidRPr="00283C31">
        <w:rPr>
          <w:rFonts w:ascii="Times New Roman" w:hAnsi="Times New Roman" w:cs="Times New Roman"/>
          <w:sz w:val="24"/>
          <w:szCs w:val="24"/>
        </w:rPr>
        <w:t>Këshilli</w:t>
      </w:r>
      <w:r w:rsidRPr="00283C31">
        <w:rPr>
          <w:rFonts w:ascii="Times New Roman" w:hAnsi="Times New Roman" w:cs="Times New Roman"/>
          <w:sz w:val="24"/>
          <w:szCs w:val="24"/>
        </w:rPr>
        <w:t xml:space="preserve"> Nacional për Barazi Gjinore” dhe  “Dera e Hapur” (Prishtinë). Emri i projektit: Rrjetizimi për sukses dhe projekti ka për qëllim të lehtësoj bashkëpunimin tregtar përmes promovimit të artizanateve tradicionale, kulturore dhe kombëtare si dhe gjenerimin e mundësive të vetëpunësimit nëpërmjet ruajtjes dhe promovimit të artizanateve tradicionale.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Programi  BE – BNK Bashkëpunimi Ndërkufitarë Komuna e Gjilanit (KS</w:t>
      </w:r>
      <w:r w:rsidR="001F0A2E">
        <w:rPr>
          <w:rFonts w:ascii="Times New Roman" w:hAnsi="Times New Roman" w:cs="Times New Roman"/>
          <w:sz w:val="24"/>
          <w:szCs w:val="24"/>
        </w:rPr>
        <w:t>) &amp; Komuna e Kumanovës (MK) ku K</w:t>
      </w:r>
      <w:r w:rsidRPr="00283C31">
        <w:rPr>
          <w:rFonts w:ascii="Times New Roman" w:hAnsi="Times New Roman" w:cs="Times New Roman"/>
          <w:sz w:val="24"/>
          <w:szCs w:val="24"/>
        </w:rPr>
        <w:t xml:space="preserve">omuna e Gjilanit është </w:t>
      </w:r>
      <w:r w:rsidR="001F0A2E" w:rsidRPr="00283C31">
        <w:rPr>
          <w:rFonts w:ascii="Times New Roman" w:hAnsi="Times New Roman" w:cs="Times New Roman"/>
          <w:sz w:val="24"/>
          <w:szCs w:val="24"/>
        </w:rPr>
        <w:t>përfituese</w:t>
      </w:r>
      <w:r w:rsidRPr="00283C31">
        <w:rPr>
          <w:rFonts w:ascii="Times New Roman" w:hAnsi="Times New Roman" w:cs="Times New Roman"/>
          <w:sz w:val="24"/>
          <w:szCs w:val="24"/>
        </w:rPr>
        <w:t xml:space="preserve"> në projektin me titull: Ndërtimi i konkurrencës përmes bashkëpunimit dhe inovacionit: Qasja në tregjet e eksportit për produktet artizanale  ndërsa qëllimi i projektit është të </w:t>
      </w:r>
      <w:r w:rsidR="001F0A2E" w:rsidRPr="00283C31">
        <w:rPr>
          <w:rFonts w:ascii="Times New Roman" w:hAnsi="Times New Roman" w:cs="Times New Roman"/>
          <w:sz w:val="24"/>
          <w:szCs w:val="24"/>
        </w:rPr>
        <w:t>kontribuoj</w:t>
      </w:r>
      <w:r w:rsidRPr="00283C31">
        <w:rPr>
          <w:rFonts w:ascii="Times New Roman" w:hAnsi="Times New Roman" w:cs="Times New Roman"/>
          <w:sz w:val="24"/>
          <w:szCs w:val="24"/>
        </w:rPr>
        <w:t xml:space="preserve"> në zhvillimin ekonomik dhe përfshirjen sociale në zonat ndërkufitare të rajonit të Lindjes në Kosovë</w:t>
      </w:r>
      <w:r w:rsidR="001F0A2E">
        <w:rPr>
          <w:rFonts w:ascii="Times New Roman" w:hAnsi="Times New Roman" w:cs="Times New Roman"/>
          <w:sz w:val="24"/>
          <w:szCs w:val="24"/>
        </w:rPr>
        <w:t xml:space="preserve">, si dhe rajonet verilindore </w:t>
      </w:r>
      <w:r w:rsidRPr="00283C31">
        <w:rPr>
          <w:rFonts w:ascii="Times New Roman" w:hAnsi="Times New Roman" w:cs="Times New Roman"/>
          <w:sz w:val="24"/>
          <w:szCs w:val="24"/>
        </w:rPr>
        <w:t xml:space="preserve"> Shkup në Maqedoni përmes gjenerimit të të ardhurave të ndërmarrjeve të reja dhe mikro-ndërmarrjeve. Ky projekt udhëhiqet nga Association of Business Consultants “Creation” Skopje me partner Advocacy Training Resource Centre (ATRC) në Prishtinë. Gjatë këtij viti janë organizuar trajnime me artizanë me qëllim të ngritjes së shkathtësive dhe kapaciteteve të tyre prodhuese duke synuar që të jenë sa më inovative. </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Si rezultate të pritura të projektit do të jetë krijimi i vlerës së shtuar nëpërmjet inovacionit bazuar në bashkëpunimin, shkëmbimin e njohurive dhe shkathtësive ndërmjet artizanëve artizanal përfshirë edhe përkrahjen për eksport të organizuar të artizanëve ar</w:t>
      </w:r>
      <w:r w:rsidR="00DF6CFD">
        <w:rPr>
          <w:rFonts w:ascii="Times New Roman" w:hAnsi="Times New Roman" w:cs="Times New Roman"/>
          <w:sz w:val="24"/>
          <w:szCs w:val="24"/>
        </w:rPr>
        <w:t xml:space="preserve">tizanal dhe mikro-ndërmarrjeve. </w:t>
      </w:r>
      <w:r w:rsidRPr="00283C31">
        <w:rPr>
          <w:rFonts w:ascii="Times New Roman" w:hAnsi="Times New Roman" w:cs="Times New Roman"/>
          <w:sz w:val="24"/>
          <w:szCs w:val="24"/>
        </w:rPr>
        <w:t>Gjithashtu pritet të themelohen biznese fillestare për përkrahje të artizanëve artizanal dhe mikro-ndërmarrjeve në dizajnimin, etiketimin, promovimin, shitjen dhe shpërndarjen e përbashkët. Krijimi i vendeve të punës dhe krijimi i të ardhurave shtesë për familjet dhe individët në zonat ndërkufitare të synuara.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DZHE</w:t>
      </w:r>
      <w:r w:rsidR="00DF6CFD">
        <w:rPr>
          <w:rFonts w:ascii="Times New Roman" w:hAnsi="Times New Roman" w:cs="Times New Roman"/>
          <w:sz w:val="24"/>
          <w:szCs w:val="24"/>
        </w:rPr>
        <w:t>,</w:t>
      </w:r>
      <w:r w:rsidRPr="00283C31">
        <w:rPr>
          <w:rFonts w:ascii="Times New Roman" w:hAnsi="Times New Roman" w:cs="Times New Roman"/>
          <w:sz w:val="24"/>
          <w:szCs w:val="24"/>
        </w:rPr>
        <w:t xml:space="preserve"> ka bashkëpunuar ngushtë me Ministrinë e Tregtisë dhe Industrisë – Departamentin Turizmit për të realizuar pyetësorin me inform</w:t>
      </w:r>
      <w:r w:rsidR="00DF6CFD">
        <w:rPr>
          <w:rFonts w:ascii="Times New Roman" w:hAnsi="Times New Roman" w:cs="Times New Roman"/>
          <w:sz w:val="24"/>
          <w:szCs w:val="24"/>
        </w:rPr>
        <w:t>ata për produktet turistike në K</w:t>
      </w:r>
      <w:r w:rsidRPr="00283C31">
        <w:rPr>
          <w:rFonts w:ascii="Times New Roman" w:hAnsi="Times New Roman" w:cs="Times New Roman"/>
          <w:sz w:val="24"/>
          <w:szCs w:val="24"/>
        </w:rPr>
        <w:t>omunën e Gjilanit.  Ky aktivitet kishte për qëllim identifikimin e produktit</w:t>
      </w:r>
      <w:r w:rsidR="0044686E">
        <w:rPr>
          <w:rFonts w:ascii="Times New Roman" w:hAnsi="Times New Roman" w:cs="Times New Roman"/>
          <w:sz w:val="24"/>
          <w:szCs w:val="24"/>
        </w:rPr>
        <w:t xml:space="preserve"> turistik në Rajonin e Anamoraves </w:t>
      </w:r>
      <w:r w:rsidRPr="00283C31">
        <w:rPr>
          <w:rFonts w:ascii="Times New Roman" w:hAnsi="Times New Roman" w:cs="Times New Roman"/>
          <w:sz w:val="24"/>
          <w:szCs w:val="24"/>
        </w:rPr>
        <w:t>si dhe bashkëpunimi në fushën e turizmit me MTI. Vlen të përmendet se këto informata janë kërkuar për herë të parë nga MTI dhe presim që Komuna e Gjilanit të përfshihet në promovim dhe pakon turistike rajonale. Vlen të përmendet se Penda e Livoqit është prezantuar në pyetësor si produkt i ri turistik me potencial për zhvillim të turizmit në njërën anë dhe bizneseve si gjenerues të vendeve të reja të punës pasi</w:t>
      </w:r>
      <w:r w:rsidR="0044686E">
        <w:rPr>
          <w:rFonts w:ascii="Times New Roman" w:hAnsi="Times New Roman" w:cs="Times New Roman"/>
          <w:sz w:val="24"/>
          <w:szCs w:val="24"/>
        </w:rPr>
        <w:t xml:space="preserve"> </w:t>
      </w:r>
      <w:r w:rsidRPr="00283C31">
        <w:rPr>
          <w:rFonts w:ascii="Times New Roman" w:hAnsi="Times New Roman" w:cs="Times New Roman"/>
          <w:sz w:val="24"/>
          <w:szCs w:val="24"/>
        </w:rPr>
        <w:t>që  shihet si një mundësi e mirë e cila do të ndikoj</w:t>
      </w:r>
      <w:r w:rsidR="0044686E">
        <w:rPr>
          <w:rFonts w:ascii="Times New Roman" w:hAnsi="Times New Roman" w:cs="Times New Roman"/>
          <w:sz w:val="24"/>
          <w:szCs w:val="24"/>
        </w:rPr>
        <w:t>ë</w:t>
      </w:r>
      <w:r w:rsidRPr="00283C31">
        <w:rPr>
          <w:rFonts w:ascii="Times New Roman" w:hAnsi="Times New Roman" w:cs="Times New Roman"/>
          <w:sz w:val="24"/>
          <w:szCs w:val="24"/>
        </w:rPr>
        <w:t xml:space="preserve"> në zhvillimin ekonomik lokal.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Komuna e Gjilanit është përzgjedhur nga Ministria e Diaspor</w:t>
      </w:r>
      <w:r w:rsidR="004221E4">
        <w:rPr>
          <w:rFonts w:ascii="Times New Roman" w:hAnsi="Times New Roman" w:cs="Times New Roman"/>
          <w:sz w:val="24"/>
          <w:szCs w:val="24"/>
        </w:rPr>
        <w:t>ës dhe Investimeve Strategjike</w:t>
      </w:r>
      <w:r w:rsidRPr="00283C31">
        <w:rPr>
          <w:rFonts w:ascii="Times New Roman" w:hAnsi="Times New Roman" w:cs="Times New Roman"/>
          <w:sz w:val="24"/>
          <w:szCs w:val="24"/>
        </w:rPr>
        <w:t xml:space="preserve"> dhe është përfshirë në pilot-projekt</w:t>
      </w:r>
      <w:r w:rsidR="004221E4">
        <w:rPr>
          <w:rFonts w:ascii="Times New Roman" w:hAnsi="Times New Roman" w:cs="Times New Roman"/>
          <w:sz w:val="24"/>
          <w:szCs w:val="24"/>
        </w:rPr>
        <w:t>in “Krijimi i mekanizmave lokale</w:t>
      </w:r>
      <w:r w:rsidRPr="00283C31">
        <w:rPr>
          <w:rFonts w:ascii="Times New Roman" w:hAnsi="Times New Roman" w:cs="Times New Roman"/>
          <w:sz w:val="24"/>
          <w:szCs w:val="24"/>
        </w:rPr>
        <w:t xml:space="preserve"> për nxitjen e investimeve nga diaspora”. Konfirmimi për përfshirje në këtë projekt ka ardhur  pasi Komuna e Gjilanit ka shpreh interes</w:t>
      </w:r>
      <w:r w:rsidR="004221E4">
        <w:rPr>
          <w:rFonts w:ascii="Times New Roman" w:hAnsi="Times New Roman" w:cs="Times New Roman"/>
          <w:sz w:val="24"/>
          <w:szCs w:val="24"/>
        </w:rPr>
        <w:t>imin për të qenë pjesë e këtij projekti për faktin se K</w:t>
      </w:r>
      <w:r w:rsidRPr="00283C31">
        <w:rPr>
          <w:rFonts w:ascii="Times New Roman" w:hAnsi="Times New Roman" w:cs="Times New Roman"/>
          <w:sz w:val="24"/>
          <w:szCs w:val="24"/>
        </w:rPr>
        <w:t>omuna e Gjilanit ka një numër jashtëzakonisht të madh të emigrantëve në ven</w:t>
      </w:r>
      <w:r w:rsidR="004221E4">
        <w:rPr>
          <w:rFonts w:ascii="Times New Roman" w:hAnsi="Times New Roman" w:cs="Times New Roman"/>
          <w:sz w:val="24"/>
          <w:szCs w:val="24"/>
        </w:rPr>
        <w:t>det e BE-së e sidomos në Zvicër</w:t>
      </w:r>
      <w:r w:rsidRPr="00283C31">
        <w:rPr>
          <w:rFonts w:ascii="Times New Roman" w:hAnsi="Times New Roman" w:cs="Times New Roman"/>
          <w:sz w:val="24"/>
          <w:szCs w:val="24"/>
        </w:rPr>
        <w:t>. Gjatë muajit Nëntor të këtij viti ka filluar r</w:t>
      </w:r>
      <w:r w:rsidR="002C0690">
        <w:rPr>
          <w:rFonts w:ascii="Times New Roman" w:hAnsi="Times New Roman" w:cs="Times New Roman"/>
          <w:sz w:val="24"/>
          <w:szCs w:val="24"/>
        </w:rPr>
        <w:t>ealizimi i këtij pilot-projekti</w:t>
      </w:r>
      <w:r w:rsidRPr="00283C31">
        <w:rPr>
          <w:rFonts w:ascii="Times New Roman" w:hAnsi="Times New Roman" w:cs="Times New Roman"/>
          <w:sz w:val="24"/>
          <w:szCs w:val="24"/>
        </w:rPr>
        <w:t xml:space="preserve"> dhe DZHE është duke marrë pjesë në takimet/aktivitetet, me ekspert të BE-së, të cilët janë angazhuar në kuadër të këtij projektit.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Ka vazhduar bashkëpunimi me Agjensionin për Efiçiencë të Energjisë dhe projektin e BE-së “Support on Implementing the 3rd Energy Package ëith focus on Energy Efficiency and Reneëables” të implementuar nga GFA Consulting Group, ku si Zyre për Efiçiencë të Energjisë </w:t>
      </w:r>
      <w:r w:rsidRPr="00283C31">
        <w:rPr>
          <w:rFonts w:ascii="Times New Roman" w:hAnsi="Times New Roman" w:cs="Times New Roman"/>
          <w:sz w:val="24"/>
          <w:szCs w:val="24"/>
        </w:rPr>
        <w:lastRenderedPageBreak/>
        <w:t xml:space="preserve">jemi në mbështetje të hartimit të Planit Komunal të Veprimit për Efiçiencë të Energjisë (PVKEE).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Ka vazhduar puna në përgatitjen e statistikave ekonomike dhe është bërë analizimi i të dhënave ndërmjet burimeve të ndryshme nga institucione relevante si QRB, ARBK dhe ATK për të arritur tek të dhënat sa më relevante sa i përket numrit të bizneseve</w:t>
      </w:r>
      <w:r w:rsidR="002C0690">
        <w:rPr>
          <w:rFonts w:ascii="Times New Roman" w:hAnsi="Times New Roman" w:cs="Times New Roman"/>
          <w:sz w:val="24"/>
          <w:szCs w:val="24"/>
        </w:rPr>
        <w:t xml:space="preserve"> aktive, sektorëve ekonomik në K</w:t>
      </w:r>
      <w:r w:rsidRPr="00283C31">
        <w:rPr>
          <w:rFonts w:ascii="Times New Roman" w:hAnsi="Times New Roman" w:cs="Times New Roman"/>
          <w:sz w:val="24"/>
          <w:szCs w:val="24"/>
        </w:rPr>
        <w:t>omunën e Gjilanit. Këto të dhëna do të shfrytëzohen për përgatitjen e PZHK si dhe për përgatitjen e Strategjisë për Zhvillim Rajonal e cila është duke</w:t>
      </w:r>
      <w:r w:rsidR="002C0690">
        <w:rPr>
          <w:rFonts w:ascii="Times New Roman" w:hAnsi="Times New Roman" w:cs="Times New Roman"/>
          <w:sz w:val="24"/>
          <w:szCs w:val="24"/>
        </w:rPr>
        <w:t xml:space="preserve"> u zhvilluar nga MZHR përmes AZH</w:t>
      </w:r>
      <w:r w:rsidRPr="00283C31">
        <w:rPr>
          <w:rFonts w:ascii="Times New Roman" w:hAnsi="Times New Roman" w:cs="Times New Roman"/>
          <w:sz w:val="24"/>
          <w:szCs w:val="24"/>
        </w:rPr>
        <w:t xml:space="preserve">R Lindje.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Inkubatori i Biznesit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Inkubatori i</w:t>
      </w:r>
      <w:r w:rsidR="00C5650D">
        <w:rPr>
          <w:rFonts w:ascii="Times New Roman" w:hAnsi="Times New Roman" w:cs="Times New Roman"/>
          <w:sz w:val="24"/>
          <w:szCs w:val="24"/>
        </w:rPr>
        <w:t xml:space="preserve"> biznesit është duke ofruar hapë</w:t>
      </w:r>
      <w:r w:rsidRPr="00283C31">
        <w:rPr>
          <w:rFonts w:ascii="Times New Roman" w:hAnsi="Times New Roman" w:cs="Times New Roman"/>
          <w:sz w:val="24"/>
          <w:szCs w:val="24"/>
        </w:rPr>
        <w:t xml:space="preserve">sirë dhe kushte të mira për aktivitet të cilat lidhen me nxitjen dhe zhvillimin e bizneseve të vogla. Në kuadër të organizatës Gilan kanë vazhduar me organizimin e kurseve për rrobaqepësi, ku pas përfundimit do të jenë të afta për tregun e punës në industrinë e tekstilit si dhe do të inkurajojnë krijimin e biznese të vogla me veprimtari të artizanateve në mënyrë që të gjenerohet vetëpunësim.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kësaj periudhe Ministria e Zhvillimit Rajonal ka shpallur përfituesit e granteve dhe 11 biznese nga komuna e Gjilanit, disa nga të cilët janë përkrahur nga DZHE në përgatitjen e aplikacioneve për Thirrjen për grante “ Zhvillimi Rajonal i Balansuar 2018”.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DZHE ka organizuar aktivitet rrjetëzimi me gratë ndërmarrëse nga komuna dhe diaspora me qëllim të këmbimit të p</w:t>
      </w:r>
      <w:r w:rsidR="00C5650D">
        <w:rPr>
          <w:rFonts w:ascii="Times New Roman" w:hAnsi="Times New Roman" w:cs="Times New Roman"/>
          <w:sz w:val="24"/>
          <w:szCs w:val="24"/>
        </w:rPr>
        <w:t>ërvojave ndërmjet</w:t>
      </w:r>
      <w:r w:rsidRPr="00283C31">
        <w:rPr>
          <w:rFonts w:ascii="Times New Roman" w:hAnsi="Times New Roman" w:cs="Times New Roman"/>
          <w:sz w:val="24"/>
          <w:szCs w:val="24"/>
        </w:rPr>
        <w:t xml:space="preserve"> grave ndërmarrëse si dhe të vendosjes së komunikimit dhe inkurajimin e  investimeve.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Ka vazhduar komunikimi me Ekipin për Menaxhimin e Kontratës PPP “ Kampusi” dhe punimet janë duke u zhvilluar sipas planit dinamik.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muajit Maj 2018 është </w:t>
      </w:r>
      <w:r w:rsidR="00C5650D" w:rsidRPr="00283C31">
        <w:rPr>
          <w:rFonts w:ascii="Times New Roman" w:hAnsi="Times New Roman" w:cs="Times New Roman"/>
          <w:sz w:val="24"/>
          <w:szCs w:val="24"/>
        </w:rPr>
        <w:t>iniciuar</w:t>
      </w:r>
      <w:r w:rsidRPr="00283C31">
        <w:rPr>
          <w:rFonts w:ascii="Times New Roman" w:hAnsi="Times New Roman" w:cs="Times New Roman"/>
          <w:sz w:val="24"/>
          <w:szCs w:val="24"/>
        </w:rPr>
        <w:t xml:space="preserve"> procedura e prokurimit për ndërtimin e terrenit sportiv të futbollit, </w:t>
      </w:r>
      <w:r w:rsidR="00C5650D" w:rsidRPr="00283C31">
        <w:rPr>
          <w:rFonts w:ascii="Times New Roman" w:hAnsi="Times New Roman" w:cs="Times New Roman"/>
          <w:sz w:val="24"/>
          <w:szCs w:val="24"/>
        </w:rPr>
        <w:t>hen</w:t>
      </w:r>
      <w:r w:rsidR="00C5650D">
        <w:rPr>
          <w:rFonts w:ascii="Times New Roman" w:hAnsi="Times New Roman" w:cs="Times New Roman"/>
          <w:sz w:val="24"/>
          <w:szCs w:val="24"/>
        </w:rPr>
        <w:t>d</w:t>
      </w:r>
      <w:r w:rsidR="00C5650D" w:rsidRPr="00283C31">
        <w:rPr>
          <w:rFonts w:ascii="Times New Roman" w:hAnsi="Times New Roman" w:cs="Times New Roman"/>
          <w:sz w:val="24"/>
          <w:szCs w:val="24"/>
        </w:rPr>
        <w:t>boll</w:t>
      </w:r>
      <w:r w:rsidR="00C5650D">
        <w:rPr>
          <w:rFonts w:ascii="Times New Roman" w:hAnsi="Times New Roman" w:cs="Times New Roman"/>
          <w:sz w:val="24"/>
          <w:szCs w:val="24"/>
        </w:rPr>
        <w:t>, basketbo</w:t>
      </w:r>
      <w:r w:rsidRPr="00283C31">
        <w:rPr>
          <w:rFonts w:ascii="Times New Roman" w:hAnsi="Times New Roman" w:cs="Times New Roman"/>
          <w:sz w:val="24"/>
          <w:szCs w:val="24"/>
        </w:rPr>
        <w:t>ll, volejboll në fshatin Pogragjë, projekt ky i cili do të realizohet në bashkëpunim</w:t>
      </w:r>
      <w:r w:rsidR="00C5650D">
        <w:rPr>
          <w:rFonts w:ascii="Times New Roman" w:hAnsi="Times New Roman" w:cs="Times New Roman"/>
          <w:sz w:val="24"/>
          <w:szCs w:val="24"/>
        </w:rPr>
        <w:t xml:space="preserve"> me Shoqatën Pogragja me seli në Zvicër</w:t>
      </w:r>
      <w:r w:rsidRPr="00283C31">
        <w:rPr>
          <w:rFonts w:ascii="Times New Roman" w:hAnsi="Times New Roman" w:cs="Times New Roman"/>
          <w:sz w:val="24"/>
          <w:szCs w:val="24"/>
        </w:rPr>
        <w:t xml:space="preserve"> dhe kjo shoqatë merr përsipër mirëmbajtjen e përhershme të këtij terreni sportiv dhe në këtë mënyrë duke siguruar qëndrueshmëri të projektit. Ky projekt pritet të finalizohet deri në fund të këtij viti.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NPL “</w:t>
      </w:r>
      <w:r w:rsidR="0006516C">
        <w:rPr>
          <w:rFonts w:ascii="Times New Roman" w:hAnsi="Times New Roman" w:cs="Times New Roman"/>
          <w:b/>
          <w:sz w:val="24"/>
          <w:szCs w:val="24"/>
        </w:rPr>
        <w:t>Tregu”, NPL “Stacioni i Autobusë</w:t>
      </w:r>
      <w:r w:rsidRPr="00283C31">
        <w:rPr>
          <w:rFonts w:ascii="Times New Roman" w:hAnsi="Times New Roman" w:cs="Times New Roman"/>
          <w:b/>
          <w:sz w:val="24"/>
          <w:szCs w:val="24"/>
        </w:rPr>
        <w:t xml:space="preserv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NPL “</w:t>
      </w:r>
      <w:r w:rsidR="0006516C">
        <w:rPr>
          <w:rFonts w:ascii="Times New Roman" w:hAnsi="Times New Roman" w:cs="Times New Roman"/>
          <w:sz w:val="24"/>
          <w:szCs w:val="24"/>
        </w:rPr>
        <w:t>TREGU”, NPL “Stacioni i Autobusë</w:t>
      </w:r>
      <w:r w:rsidRPr="00283C31">
        <w:rPr>
          <w:rFonts w:ascii="Times New Roman" w:hAnsi="Times New Roman" w:cs="Times New Roman"/>
          <w:sz w:val="24"/>
          <w:szCs w:val="24"/>
        </w:rPr>
        <w:t>ve”– Kanë dorëzuar raportet vjetore për vitin 2017 përshirë raportet periodike  si dhe  Raportin e Komisionit të Aksionarëve të “Eco-Higjiena” Sh.P.K.  Gjatë takimeve janë dhënë rekomandime me qëllim</w:t>
      </w:r>
      <w:r w:rsidR="0006516C">
        <w:rPr>
          <w:rFonts w:ascii="Times New Roman" w:hAnsi="Times New Roman" w:cs="Times New Roman"/>
          <w:sz w:val="24"/>
          <w:szCs w:val="24"/>
        </w:rPr>
        <w:t xml:space="preserve"> të ngritjes së</w:t>
      </w:r>
      <w:r w:rsidRPr="00283C31">
        <w:rPr>
          <w:rFonts w:ascii="Times New Roman" w:hAnsi="Times New Roman" w:cs="Times New Roman"/>
          <w:sz w:val="24"/>
          <w:szCs w:val="24"/>
        </w:rPr>
        <w:t xml:space="preserve"> performancës së ndërmarrjeve. Po ashtu janë përzgjedh dhe janë votuar anëtarët e Komisioneve Komunale të NPL “Tregu” dhe “Stacioni i autobusëve”.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Drejtoria e Zhvillimit Ekonomik – ka pas një bashkëpunim të mirë dhe ka koordinuar aktivitete e saja edhe me Komitetin për Zhvillim Ekonomik dhe Komitetin për Bashkëpunim Ndërkufitar, si dhe partitë politike ku të gjitha kërkesat e adresuara nga partitë politike kanë marrë përgjigjen me kohë. </w:t>
      </w:r>
    </w:p>
    <w:p w:rsidR="00283C31" w:rsidRPr="00283C31" w:rsidRDefault="004628B3" w:rsidP="00283C31">
      <w:pPr>
        <w:jc w:val="both"/>
        <w:rPr>
          <w:rFonts w:ascii="Times New Roman" w:hAnsi="Times New Roman" w:cs="Times New Roman"/>
          <w:b/>
          <w:sz w:val="24"/>
          <w:szCs w:val="24"/>
        </w:rPr>
      </w:pPr>
      <w:r>
        <w:rPr>
          <w:rFonts w:ascii="Times New Roman" w:hAnsi="Times New Roman" w:cs="Times New Roman"/>
          <w:b/>
          <w:sz w:val="24"/>
          <w:szCs w:val="24"/>
        </w:rPr>
        <w:t>Regj</w:t>
      </w:r>
      <w:r w:rsidR="00283C31" w:rsidRPr="00283C31">
        <w:rPr>
          <w:rFonts w:ascii="Times New Roman" w:hAnsi="Times New Roman" w:cs="Times New Roman"/>
          <w:b/>
          <w:sz w:val="24"/>
          <w:szCs w:val="24"/>
        </w:rPr>
        <w:t xml:space="preserve">istrimi i Bizneseve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qendrën e regjistrimit të biznesit gjatë periudhës 01.01.2018 deri me 31.12.2018 janë regjistruar gjithsej 485 biznese të reja ( 60 prodhuese, 125 tregtare, 238 shërbyese, 46 ndërtimore) dhe gjatë kësaj periudhe janë gjithsej 743 punëtorë të rinj prej tyre 382 me pronarë meshkuj ndërsa  106 me pronare femra. Sa i përket shuarjeve të bizneseve, gjatë këtij viti janë </w:t>
      </w:r>
      <w:r w:rsidR="004628B3" w:rsidRPr="00283C31">
        <w:rPr>
          <w:rFonts w:ascii="Times New Roman" w:hAnsi="Times New Roman" w:cs="Times New Roman"/>
          <w:sz w:val="24"/>
          <w:szCs w:val="24"/>
        </w:rPr>
        <w:t>çregjistruar</w:t>
      </w:r>
      <w:r w:rsidRPr="00283C31">
        <w:rPr>
          <w:rFonts w:ascii="Times New Roman" w:hAnsi="Times New Roman" w:cs="Times New Roman"/>
          <w:sz w:val="24"/>
          <w:szCs w:val="24"/>
        </w:rPr>
        <w:t xml:space="preserve"> gjithsej 70 (49  biznese me pronarë meshkuj ndërsa 21 biznese me pronare femra) ndërsa numri i punëtorëve të </w:t>
      </w:r>
      <w:r w:rsidR="004628B3" w:rsidRPr="00283C31">
        <w:rPr>
          <w:rFonts w:ascii="Times New Roman" w:hAnsi="Times New Roman" w:cs="Times New Roman"/>
          <w:sz w:val="24"/>
          <w:szCs w:val="24"/>
        </w:rPr>
        <w:t>çregjistruar</w:t>
      </w:r>
      <w:r w:rsidRPr="00283C31">
        <w:rPr>
          <w:rFonts w:ascii="Times New Roman" w:hAnsi="Times New Roman" w:cs="Times New Roman"/>
          <w:sz w:val="24"/>
          <w:szCs w:val="24"/>
        </w:rPr>
        <w:t xml:space="preserve"> është </w:t>
      </w:r>
      <w:r w:rsidR="004628B3" w:rsidRPr="00283C31">
        <w:rPr>
          <w:rFonts w:ascii="Times New Roman" w:hAnsi="Times New Roman" w:cs="Times New Roman"/>
          <w:sz w:val="24"/>
          <w:szCs w:val="24"/>
        </w:rPr>
        <w:t>gjithsej</w:t>
      </w:r>
      <w:r w:rsidRPr="00283C31">
        <w:rPr>
          <w:rFonts w:ascii="Times New Roman" w:hAnsi="Times New Roman" w:cs="Times New Roman"/>
          <w:sz w:val="24"/>
          <w:szCs w:val="24"/>
        </w:rPr>
        <w:t xml:space="preserve"> 105. Gjatë vitit 2018 </w:t>
      </w:r>
      <w:r w:rsidR="004628B3" w:rsidRPr="00283C31">
        <w:rPr>
          <w:rFonts w:ascii="Times New Roman" w:hAnsi="Times New Roman" w:cs="Times New Roman"/>
          <w:sz w:val="24"/>
          <w:szCs w:val="24"/>
        </w:rPr>
        <w:t>gjithsej</w:t>
      </w:r>
      <w:r w:rsidRPr="00283C31">
        <w:rPr>
          <w:rFonts w:ascii="Times New Roman" w:hAnsi="Times New Roman" w:cs="Times New Roman"/>
          <w:sz w:val="24"/>
          <w:szCs w:val="24"/>
        </w:rPr>
        <w:t xml:space="preserve"> 33 biznese kanë bërë ndryshime në biznes duke kaluar nga Biznes Individual (BI) në Shoqëri me Përgjegjësi të Kufizuara (Shpk).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DZHE ka vazhduar të ofroj shërbime bizneseve për regjistrimin e bizneseve, si dhe përkujdeset për të  informuar bizneset për mundësitë e ndryshme me interes zgjerimin e bizneseve ekzistuese, promovim e aktiviteteve të bizneseve dhe shërbimeve, rrjetëzim etj  përfshirë asistencë teknike në përgatitjen e aplikacioneve për thirrje të ndryshme për grante nga donatorët përfshirë burime të ndryshme të financimit nga niveli qendror etj. Gjithashtu DZHE mbështet krijimin e bizneseve fillestare  përmes bashkë-financimit me donatorë. Gjatë këtij viti janë ofruar mbi 1500 shërbime këshillëdhënëse në  fusha të ndryshme të cilat janë realizuar përmes takimeve individuale dhe me  kërkesë të bizneseve.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Taksa Komunale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periudhës gjashtëmujore janë hartuar gjithsej 177 procesverbale, njëkohësisht janë shpërndarë 167 vendime dhe janë bërë mbi 270 vizita të ndryshme në biznese.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Vlen të theksohet se gjatë këtij viti është rritur inkasimi i të hyrave nga taksa komunale në biznese me 1</w:t>
      </w:r>
      <w:r w:rsidR="004628B3">
        <w:rPr>
          <w:rFonts w:ascii="Times New Roman" w:hAnsi="Times New Roman" w:cs="Times New Roman"/>
          <w:sz w:val="24"/>
          <w:szCs w:val="24"/>
        </w:rPr>
        <w:t>18% krahasuar me periudhën e një</w:t>
      </w:r>
      <w:r w:rsidRPr="00283C31">
        <w:rPr>
          <w:rFonts w:ascii="Times New Roman" w:hAnsi="Times New Roman" w:cs="Times New Roman"/>
          <w:sz w:val="24"/>
          <w:szCs w:val="24"/>
        </w:rPr>
        <w:t>jtë të vitit paraprak.</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për Mbrojtje dhe Shpëtim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Aktiviteti i Drejtorisë për Mbrojtje dhe Shpëtim në periudhën një </w:t>
      </w:r>
      <w:r w:rsidR="000A2ABE" w:rsidRPr="00283C31">
        <w:rPr>
          <w:rFonts w:ascii="Times New Roman" w:hAnsi="Times New Roman" w:cs="Times New Roman"/>
          <w:sz w:val="24"/>
          <w:szCs w:val="24"/>
        </w:rPr>
        <w:t>vjeçare</w:t>
      </w:r>
      <w:r w:rsidR="000A2ABE">
        <w:rPr>
          <w:rFonts w:ascii="Times New Roman" w:hAnsi="Times New Roman" w:cs="Times New Roman"/>
          <w:sz w:val="24"/>
          <w:szCs w:val="24"/>
        </w:rPr>
        <w:t xml:space="preserve"> janar - dhjetor</w:t>
      </w:r>
      <w:r w:rsidRPr="00283C31">
        <w:rPr>
          <w:rFonts w:ascii="Times New Roman" w:hAnsi="Times New Roman" w:cs="Times New Roman"/>
          <w:sz w:val="24"/>
          <w:szCs w:val="24"/>
        </w:rPr>
        <w:t xml:space="preserve"> të vitit 2018 bazohet në planin e p</w:t>
      </w:r>
      <w:r w:rsidR="000A2ABE">
        <w:rPr>
          <w:rFonts w:ascii="Times New Roman" w:hAnsi="Times New Roman" w:cs="Times New Roman"/>
          <w:sz w:val="24"/>
          <w:szCs w:val="24"/>
        </w:rPr>
        <w:t>unës të cilën d</w:t>
      </w:r>
      <w:r w:rsidRPr="00283C31">
        <w:rPr>
          <w:rFonts w:ascii="Times New Roman" w:hAnsi="Times New Roman" w:cs="Times New Roman"/>
          <w:sz w:val="24"/>
          <w:szCs w:val="24"/>
        </w:rPr>
        <w:t xml:space="preserve">rejtoria e harton në fillim të çdo viti kalendarik.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Veprimtaria e Drejtorisë për Mbrojtje dhe Shpëtim (DMSH) mbështetet në rregulloret dhe ligjet në fuqi, të cilat kanë fushëveprimtarinë në menaxhimin e situatave emergjente duke bërë identifikimin, lajmërimin dhe alarmimin me kohë të situatave të cilat kanë të bëjnë me atakimin e jetës së njerëzve dhe të mirave materiale në Komunën tonë, për të cilën veprimtari DMSH ka </w:t>
      </w:r>
      <w:r w:rsidRPr="00283C31">
        <w:rPr>
          <w:rFonts w:ascii="Times New Roman" w:hAnsi="Times New Roman" w:cs="Times New Roman"/>
          <w:sz w:val="24"/>
          <w:szCs w:val="24"/>
        </w:rPr>
        <w:lastRenderedPageBreak/>
        <w:t xml:space="preserve">hartuar edhe plane konkrete si Planin e </w:t>
      </w:r>
      <w:r w:rsidR="00981294" w:rsidRPr="00283C31">
        <w:rPr>
          <w:rFonts w:ascii="Times New Roman" w:hAnsi="Times New Roman" w:cs="Times New Roman"/>
          <w:sz w:val="24"/>
          <w:szCs w:val="24"/>
        </w:rPr>
        <w:t>Vlerësimit</w:t>
      </w:r>
      <w:r w:rsidRPr="00283C31">
        <w:rPr>
          <w:rFonts w:ascii="Times New Roman" w:hAnsi="Times New Roman" w:cs="Times New Roman"/>
          <w:sz w:val="24"/>
          <w:szCs w:val="24"/>
        </w:rPr>
        <w:t xml:space="preserve"> të Rrezikut, Planin Operativ Emergjent, Planin </w:t>
      </w:r>
      <w:r w:rsidR="00981294" w:rsidRPr="00283C31">
        <w:rPr>
          <w:rFonts w:ascii="Times New Roman" w:hAnsi="Times New Roman" w:cs="Times New Roman"/>
          <w:sz w:val="24"/>
          <w:szCs w:val="24"/>
        </w:rPr>
        <w:t>Kontingjent</w:t>
      </w:r>
      <w:r w:rsidRPr="00283C31">
        <w:rPr>
          <w:rFonts w:ascii="Times New Roman" w:hAnsi="Times New Roman" w:cs="Times New Roman"/>
          <w:sz w:val="24"/>
          <w:szCs w:val="24"/>
        </w:rPr>
        <w:t xml:space="preserve"> Komunal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Meqenëse DMSH është përgjegjëse për menaxhimin e emergjencave të nivelit komunal, planifikon që të marrë masa të nevojshme për parandalimin e fatkeqësive si dhe përcjell aktivitetet e subjekteve relevantë duke bërë koordinimin  me to, varësisht nga karakteri, lloji dhe përmasat e </w:t>
      </w:r>
      <w:r w:rsidR="00981294" w:rsidRPr="00283C31">
        <w:rPr>
          <w:rFonts w:ascii="Times New Roman" w:hAnsi="Times New Roman" w:cs="Times New Roman"/>
          <w:sz w:val="24"/>
          <w:szCs w:val="24"/>
        </w:rPr>
        <w:t>fatkeqësisë</w:t>
      </w:r>
      <w:r w:rsidRPr="00283C31">
        <w:rPr>
          <w:rFonts w:ascii="Times New Roman" w:hAnsi="Times New Roman" w:cs="Times New Roman"/>
          <w:sz w:val="24"/>
          <w:szCs w:val="24"/>
        </w:rPr>
        <w:t xml:space="preserve"> apo shkallës emergjente.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w:t>
      </w:r>
      <w:r w:rsidR="007573F4">
        <w:rPr>
          <w:rFonts w:ascii="Times New Roman" w:hAnsi="Times New Roman" w:cs="Times New Roman"/>
          <w:sz w:val="24"/>
          <w:szCs w:val="24"/>
        </w:rPr>
        <w:t xml:space="preserve">tetet e Drejtorisë janë të kohëpaskohshme </w:t>
      </w:r>
      <w:r w:rsidRPr="00283C31">
        <w:rPr>
          <w:rFonts w:ascii="Times New Roman" w:hAnsi="Times New Roman" w:cs="Times New Roman"/>
          <w:sz w:val="24"/>
          <w:szCs w:val="24"/>
        </w:rPr>
        <w:t xml:space="preserve"> dhe vazhdojnë sipas intensitetit që përcaktohet nga kushtet e </w:t>
      </w:r>
      <w:r w:rsidR="007573F4" w:rsidRPr="00283C31">
        <w:rPr>
          <w:rFonts w:ascii="Times New Roman" w:hAnsi="Times New Roman" w:cs="Times New Roman"/>
          <w:sz w:val="24"/>
          <w:szCs w:val="24"/>
        </w:rPr>
        <w:t>përgjithshme</w:t>
      </w:r>
      <w:r w:rsidRPr="00283C31">
        <w:rPr>
          <w:rFonts w:ascii="Times New Roman" w:hAnsi="Times New Roman" w:cs="Times New Roman"/>
          <w:sz w:val="24"/>
          <w:szCs w:val="24"/>
        </w:rPr>
        <w:t xml:space="preserve"> shoqërore dhe klimatike.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këtë raport në mënyrë kronologjike do të paraqesim aktivitetin vjetor të DMSH-së.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Fillim viti i periudhës vjetore është nisur me hartimin e planit të punës për vitin kalendarik 2018. Në bazë të kësaj, në koordinim me AME-në, është filluar me trajnimin-aftësimin e zyrtarëve të DMSH–së, SHZSH-së si dhe Inspektoratit të Preventivës, duke u bazuar në planin e aftësimit profesional të përpiluar nga AME (Agjensioni për Menaxhimin e Emergjencave), me qëllim t</w:t>
      </w:r>
      <w:r w:rsidR="007573F4">
        <w:rPr>
          <w:rFonts w:ascii="Times New Roman" w:hAnsi="Times New Roman" w:cs="Times New Roman"/>
          <w:sz w:val="24"/>
          <w:szCs w:val="24"/>
        </w:rPr>
        <w:t>ë rritjes profesionale për menaxh</w:t>
      </w:r>
      <w:r w:rsidRPr="00283C31">
        <w:rPr>
          <w:rFonts w:ascii="Times New Roman" w:hAnsi="Times New Roman" w:cs="Times New Roman"/>
          <w:sz w:val="24"/>
          <w:szCs w:val="24"/>
        </w:rPr>
        <w:t>im të situatave.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DMSH ka zhvilluar aktivitete dhe bashkëpunim me subjektet publike-komunale dhe aktivitete në nivel qeveritar (AME/MPB, MMPH) me qëllim të rritjes së efikasitetit në parandalimin apo zvogëlimin e pasojave nga fatkeqësitë natyrore dhe </w:t>
      </w:r>
      <w:r w:rsidR="00797C89" w:rsidRPr="00283C31">
        <w:rPr>
          <w:rFonts w:ascii="Times New Roman" w:hAnsi="Times New Roman" w:cs="Times New Roman"/>
          <w:sz w:val="24"/>
          <w:szCs w:val="24"/>
        </w:rPr>
        <w:t>fatkeqësitë</w:t>
      </w:r>
      <w:r w:rsidRPr="00283C31">
        <w:rPr>
          <w:rFonts w:ascii="Times New Roman" w:hAnsi="Times New Roman" w:cs="Times New Roman"/>
          <w:sz w:val="24"/>
          <w:szCs w:val="24"/>
        </w:rPr>
        <w:t xml:space="preserve">  </w:t>
      </w:r>
      <w:r w:rsidR="00797C89" w:rsidRPr="00283C31">
        <w:rPr>
          <w:rFonts w:ascii="Times New Roman" w:hAnsi="Times New Roman" w:cs="Times New Roman"/>
          <w:sz w:val="24"/>
          <w:szCs w:val="24"/>
        </w:rPr>
        <w:t>tjera</w:t>
      </w:r>
      <w:r w:rsidRPr="00283C31">
        <w:rPr>
          <w:rFonts w:ascii="Times New Roman" w:hAnsi="Times New Roman" w:cs="Times New Roman"/>
          <w:sz w:val="24"/>
          <w:szCs w:val="24"/>
        </w:rPr>
        <w:t xml:space="preser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Me Drejtorinë e Shërbimeve Publike dhe Policinë e Kosovës është koordinuar aktiviteti në intervenime të përbashkëta në ndihmë qytetarëve për eliminimin e rrezikut nga pasojat e vërshimeve dhe në aktivitete tjera të cilat kanë qenë në interes të qytetarëve të Komunës së Gjilanit. Gjatë kësaj periudhe kemi pasur dy herë vërshime dhe me aktivitete të përbashkëta janë identifikuar vendet ku duhet intervenuar për eliminimin e pengesave të cilat kanë shkaktuar vërshimet.</w:t>
      </w:r>
    </w:p>
    <w:p w:rsidR="00283C31" w:rsidRPr="00283C31" w:rsidRDefault="00BE1E39" w:rsidP="00283C31">
      <w:pPr>
        <w:jc w:val="both"/>
        <w:rPr>
          <w:rFonts w:ascii="Times New Roman" w:hAnsi="Times New Roman" w:cs="Times New Roman"/>
          <w:sz w:val="24"/>
          <w:szCs w:val="24"/>
        </w:rPr>
      </w:pPr>
      <w:r>
        <w:rPr>
          <w:rFonts w:ascii="Times New Roman" w:hAnsi="Times New Roman" w:cs="Times New Roman"/>
          <w:sz w:val="24"/>
          <w:szCs w:val="24"/>
        </w:rPr>
        <w:t xml:space="preserve">Në </w:t>
      </w:r>
      <w:r w:rsidR="00283C31" w:rsidRPr="00283C31">
        <w:rPr>
          <w:rFonts w:ascii="Times New Roman" w:hAnsi="Times New Roman" w:cs="Times New Roman"/>
          <w:sz w:val="24"/>
          <w:szCs w:val="24"/>
        </w:rPr>
        <w:t>gjashtëmujorin e parë komunën tonë dy herë e kanë goditur shirat të cilat kanë shkaktuar dëme të konsiderueshme, Kryetari i komunës në rastin e dytë (15 Qershor 2018), ka formuar komision profesional me detyrë konkrete: “</w:t>
      </w:r>
      <w:r w:rsidRPr="00283C31">
        <w:rPr>
          <w:rFonts w:ascii="Times New Roman" w:hAnsi="Times New Roman" w:cs="Times New Roman"/>
          <w:sz w:val="24"/>
          <w:szCs w:val="24"/>
        </w:rPr>
        <w:t>Vlerësimin</w:t>
      </w:r>
      <w:r w:rsidR="00283C31" w:rsidRPr="00283C31">
        <w:rPr>
          <w:rFonts w:ascii="Times New Roman" w:hAnsi="Times New Roman" w:cs="Times New Roman"/>
          <w:sz w:val="24"/>
          <w:szCs w:val="24"/>
        </w:rPr>
        <w:t xml:space="preserve"> e dëmeve të shkaktuar nga vërshimet”, ku komisioni në mënyrë profesionale ka kryer punën e tij.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w:t>
      </w:r>
      <w:r w:rsidR="00BE1E39">
        <w:rPr>
          <w:rFonts w:ascii="Times New Roman" w:hAnsi="Times New Roman" w:cs="Times New Roman"/>
          <w:sz w:val="24"/>
          <w:szCs w:val="24"/>
        </w:rPr>
        <w:t>jtoria për Mbrojtje dhe Shpëtim edhe në këtë vit</w:t>
      </w:r>
      <w:r w:rsidRPr="00283C31">
        <w:rPr>
          <w:rFonts w:ascii="Times New Roman" w:hAnsi="Times New Roman" w:cs="Times New Roman"/>
          <w:sz w:val="24"/>
          <w:szCs w:val="24"/>
        </w:rPr>
        <w:t xml:space="preserve"> ka bërë identifikimin e objekteve të vjetra të cilat paraqesin rrezik për qytetarët, një numër i tyre për shkak të vjetërsisë dhe mos mirëmbajtjes së tyre nga pronarët, e sidomos </w:t>
      </w:r>
      <w:r w:rsidR="00BE1E39" w:rsidRPr="00283C31">
        <w:rPr>
          <w:rFonts w:ascii="Times New Roman" w:hAnsi="Times New Roman" w:cs="Times New Roman"/>
          <w:sz w:val="24"/>
          <w:szCs w:val="24"/>
        </w:rPr>
        <w:t>shtëpitë</w:t>
      </w:r>
      <w:r w:rsidRPr="00283C31">
        <w:rPr>
          <w:rFonts w:ascii="Times New Roman" w:hAnsi="Times New Roman" w:cs="Times New Roman"/>
          <w:sz w:val="24"/>
          <w:szCs w:val="24"/>
        </w:rPr>
        <w:t xml:space="preserve"> e braktisura nga Komuniteti Rom në Lagjen Avdulla Presheva. Është bërë </w:t>
      </w:r>
      <w:r w:rsidR="00BE1E39" w:rsidRPr="00283C31">
        <w:rPr>
          <w:rFonts w:ascii="Times New Roman" w:hAnsi="Times New Roman" w:cs="Times New Roman"/>
          <w:sz w:val="24"/>
          <w:szCs w:val="24"/>
        </w:rPr>
        <w:t>vlerësimi</w:t>
      </w:r>
      <w:r w:rsidRPr="00283C31">
        <w:rPr>
          <w:rFonts w:ascii="Times New Roman" w:hAnsi="Times New Roman" w:cs="Times New Roman"/>
          <w:sz w:val="24"/>
          <w:szCs w:val="24"/>
        </w:rPr>
        <w:t xml:space="preserve"> nga DMSH për gjendjen e rrezikshmërisë për këto shtëpi të komunitetit Rom, si dhe për tri objekte tjera private-shtëpi dhe një shkollë në fshatin Shurdhan, ku këto raporte janë </w:t>
      </w:r>
      <w:r w:rsidR="00BE1E39" w:rsidRPr="00283C31">
        <w:rPr>
          <w:rFonts w:ascii="Times New Roman" w:hAnsi="Times New Roman" w:cs="Times New Roman"/>
          <w:sz w:val="24"/>
          <w:szCs w:val="24"/>
        </w:rPr>
        <w:t>dorëzuar</w:t>
      </w:r>
      <w:r w:rsidRPr="00283C31">
        <w:rPr>
          <w:rFonts w:ascii="Times New Roman" w:hAnsi="Times New Roman" w:cs="Times New Roman"/>
          <w:sz w:val="24"/>
          <w:szCs w:val="24"/>
        </w:rPr>
        <w:t xml:space="preserve"> për </w:t>
      </w:r>
      <w:r w:rsidR="00BE1E39" w:rsidRPr="00283C31">
        <w:rPr>
          <w:rFonts w:ascii="Times New Roman" w:hAnsi="Times New Roman" w:cs="Times New Roman"/>
          <w:sz w:val="24"/>
          <w:szCs w:val="24"/>
        </w:rPr>
        <w:t>procedurë</w:t>
      </w:r>
      <w:r w:rsidR="00BE1E39">
        <w:rPr>
          <w:rFonts w:ascii="Times New Roman" w:hAnsi="Times New Roman" w:cs="Times New Roman"/>
          <w:sz w:val="24"/>
          <w:szCs w:val="24"/>
        </w:rPr>
        <w:t xml:space="preserve"> të më</w:t>
      </w:r>
      <w:r w:rsidRPr="00283C31">
        <w:rPr>
          <w:rFonts w:ascii="Times New Roman" w:hAnsi="Times New Roman" w:cs="Times New Roman"/>
          <w:sz w:val="24"/>
          <w:szCs w:val="24"/>
        </w:rPr>
        <w:t>tutjeshme.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DMSH është direkt e angazhuar në Këshillin Komunal për Siguri në Bashkësi KKSB, ku vazhdimisht merr pjesë në takime dhe jap kontributin e saj në fushën e sigurisë në përgjithësi.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DMSH, ka hartuar dokumentin pë</w:t>
      </w:r>
      <w:r w:rsidR="00E368CD">
        <w:rPr>
          <w:rFonts w:ascii="Times New Roman" w:hAnsi="Times New Roman" w:cs="Times New Roman"/>
          <w:sz w:val="24"/>
          <w:szCs w:val="24"/>
        </w:rPr>
        <w:t>r sigurim të objekteve që menaxh</w:t>
      </w:r>
      <w:r w:rsidRPr="00283C31">
        <w:rPr>
          <w:rFonts w:ascii="Times New Roman" w:hAnsi="Times New Roman" w:cs="Times New Roman"/>
          <w:sz w:val="24"/>
          <w:szCs w:val="24"/>
        </w:rPr>
        <w:t xml:space="preserve">ohen nga Komuna e Gjilanit, të cilën e ka dorëzuar në Zyrën e Kryetarit dhe Zyrën e Prokurimit. Ky </w:t>
      </w:r>
      <w:r w:rsidR="00E368CD" w:rsidRPr="00283C31">
        <w:rPr>
          <w:rFonts w:ascii="Times New Roman" w:hAnsi="Times New Roman" w:cs="Times New Roman"/>
          <w:sz w:val="24"/>
          <w:szCs w:val="24"/>
        </w:rPr>
        <w:t>dokument</w:t>
      </w:r>
      <w:r w:rsidRPr="00283C31">
        <w:rPr>
          <w:rFonts w:ascii="Times New Roman" w:hAnsi="Times New Roman" w:cs="Times New Roman"/>
          <w:sz w:val="24"/>
          <w:szCs w:val="24"/>
        </w:rPr>
        <w:t xml:space="preserve"> është ende në trajtim e sipër nga Zyra e Prokurimit.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Kemi bërë vizitë zyrtare në Deponinë Regjionale në fshatin Velekincë, ku kemi identifikuar disa probleme rreth ndërhyrjes së disa qytetarëve (kryesisht raste sociale) të cilët për qëllime mbijetese marrin gjësende të ndryshme për t’i shitur, të cilët ju sjellin pengesa në kryerjen e punëve zyrtarëve të deponisë në fjalë, dhe si pasojë e zhvendosjeve të këtyre mbeturinave, këta persona po ndotin ambientin përreth dhe paraqesin një rrezik për infektim. Për këtë </w:t>
      </w:r>
      <w:r w:rsidR="00E368CD" w:rsidRPr="00283C31">
        <w:rPr>
          <w:rFonts w:ascii="Times New Roman" w:hAnsi="Times New Roman" w:cs="Times New Roman"/>
          <w:sz w:val="24"/>
          <w:szCs w:val="24"/>
        </w:rPr>
        <w:t>çështje</w:t>
      </w:r>
      <w:r w:rsidRPr="00283C31">
        <w:rPr>
          <w:rFonts w:ascii="Times New Roman" w:hAnsi="Times New Roman" w:cs="Times New Roman"/>
          <w:sz w:val="24"/>
          <w:szCs w:val="24"/>
        </w:rPr>
        <w:t xml:space="preserve"> DMSH ka bërë  raport me kohë dhe ka njoftuar  Zyrën e Kryetarit.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Jemi angazhuar në identifikimin e familjeve në nevojë për banim social përmes </w:t>
      </w:r>
      <w:r w:rsidR="00E368CD" w:rsidRPr="00283C31">
        <w:rPr>
          <w:rFonts w:ascii="Times New Roman" w:hAnsi="Times New Roman" w:cs="Times New Roman"/>
          <w:sz w:val="24"/>
          <w:szCs w:val="24"/>
        </w:rPr>
        <w:t>zyrtarit</w:t>
      </w:r>
      <w:r w:rsidRPr="00283C31">
        <w:rPr>
          <w:rFonts w:ascii="Times New Roman" w:hAnsi="Times New Roman" w:cs="Times New Roman"/>
          <w:sz w:val="24"/>
          <w:szCs w:val="24"/>
        </w:rPr>
        <w:t xml:space="preserve"> të DMSH-së, në Komisionin e formuar nga Kryetari i Komunës.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periudhën e nxehtë verore kur kemi ngritje të temperaturave të larta dhe kur rreziqet nga përhapja e zjarreve janë më të mëdha, DMSH ka ngritur nivelin e mobilizimit të stafit të DMSH, të SHZSH-së dhe Shërbimit Vullnetar të </w:t>
      </w:r>
      <w:r w:rsidR="00E368CD" w:rsidRPr="00283C31">
        <w:rPr>
          <w:rFonts w:ascii="Times New Roman" w:hAnsi="Times New Roman" w:cs="Times New Roman"/>
          <w:sz w:val="24"/>
          <w:szCs w:val="24"/>
        </w:rPr>
        <w:t>Zjarrfikësve</w:t>
      </w:r>
      <w:r w:rsidR="00E368CD">
        <w:rPr>
          <w:rFonts w:ascii="Times New Roman" w:hAnsi="Times New Roman" w:cs="Times New Roman"/>
          <w:sz w:val="24"/>
          <w:szCs w:val="24"/>
        </w:rPr>
        <w:t>. Kemi bërë një fushatë vetë</w:t>
      </w:r>
      <w:r w:rsidRPr="00283C31">
        <w:rPr>
          <w:rFonts w:ascii="Times New Roman" w:hAnsi="Times New Roman" w:cs="Times New Roman"/>
          <w:sz w:val="24"/>
          <w:szCs w:val="24"/>
        </w:rPr>
        <w:t>dij</w:t>
      </w:r>
      <w:r w:rsidR="00E368CD">
        <w:rPr>
          <w:rFonts w:ascii="Times New Roman" w:hAnsi="Times New Roman" w:cs="Times New Roman"/>
          <w:sz w:val="24"/>
          <w:szCs w:val="24"/>
        </w:rPr>
        <w:t>e</w:t>
      </w:r>
      <w:r w:rsidRPr="00283C31">
        <w:rPr>
          <w:rFonts w:ascii="Times New Roman" w:hAnsi="Times New Roman" w:cs="Times New Roman"/>
          <w:sz w:val="24"/>
          <w:szCs w:val="24"/>
        </w:rPr>
        <w:t xml:space="preserve">suese për qytetarët përmes njoftimeve të </w:t>
      </w:r>
      <w:r w:rsidR="00E368CD" w:rsidRPr="00283C31">
        <w:rPr>
          <w:rFonts w:ascii="Times New Roman" w:hAnsi="Times New Roman" w:cs="Times New Roman"/>
          <w:sz w:val="24"/>
          <w:szCs w:val="24"/>
        </w:rPr>
        <w:t>përgjithshme</w:t>
      </w:r>
      <w:r w:rsidRPr="00283C31">
        <w:rPr>
          <w:rFonts w:ascii="Times New Roman" w:hAnsi="Times New Roman" w:cs="Times New Roman"/>
          <w:sz w:val="24"/>
          <w:szCs w:val="24"/>
        </w:rPr>
        <w:t xml:space="preserve">, si: komunikimit të drejtpërdrejtë me qytetarë, këshillave të lagjeve dhe fshatrave, si dhe afisheve dhe mediave-portaleve, me qëllim të njoftimit dhe të vetëdijesimit të qytetarëve në parandalimin e zjarreve fushore dhe pyjore.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Përkundër kësaj në fushën e ndezjes së </w:t>
      </w:r>
      <w:r w:rsidR="00E368CD" w:rsidRPr="00283C31">
        <w:rPr>
          <w:rFonts w:ascii="Times New Roman" w:hAnsi="Times New Roman" w:cs="Times New Roman"/>
          <w:sz w:val="24"/>
          <w:szCs w:val="24"/>
        </w:rPr>
        <w:t>zjarreve</w:t>
      </w:r>
      <w:r w:rsidRPr="00283C31">
        <w:rPr>
          <w:rFonts w:ascii="Times New Roman" w:hAnsi="Times New Roman" w:cs="Times New Roman"/>
          <w:sz w:val="24"/>
          <w:szCs w:val="24"/>
        </w:rPr>
        <w:t xml:space="preserve"> situata në muajin korrik dhe gusht ishte e kënaqshme, pasi që kishim shumë pak zjarre sidomos fushore, e të cilat ishin si rezultat kushteve klimatike. Kësaj i ka kontribuar edhe </w:t>
      </w:r>
      <w:r w:rsidR="00E368CD" w:rsidRPr="00283C31">
        <w:rPr>
          <w:rFonts w:ascii="Times New Roman" w:hAnsi="Times New Roman" w:cs="Times New Roman"/>
          <w:sz w:val="24"/>
          <w:szCs w:val="24"/>
        </w:rPr>
        <w:t>vetëdijesimi</w:t>
      </w:r>
      <w:r w:rsidRPr="00283C31">
        <w:rPr>
          <w:rFonts w:ascii="Times New Roman" w:hAnsi="Times New Roman" w:cs="Times New Roman"/>
          <w:sz w:val="24"/>
          <w:szCs w:val="24"/>
        </w:rPr>
        <w:t xml:space="preserve"> i qytetarëve të cilët me </w:t>
      </w:r>
      <w:r w:rsidR="00B0666C">
        <w:rPr>
          <w:rFonts w:ascii="Times New Roman" w:hAnsi="Times New Roman" w:cs="Times New Roman"/>
          <w:sz w:val="24"/>
          <w:szCs w:val="24"/>
        </w:rPr>
        <w:t>fushë</w:t>
      </w:r>
      <w:r w:rsidR="00B0666C" w:rsidRPr="00283C31">
        <w:rPr>
          <w:rFonts w:ascii="Times New Roman" w:hAnsi="Times New Roman" w:cs="Times New Roman"/>
          <w:sz w:val="24"/>
          <w:szCs w:val="24"/>
        </w:rPr>
        <w:t>veprimtarinë</w:t>
      </w:r>
      <w:r w:rsidRPr="00283C31">
        <w:rPr>
          <w:rFonts w:ascii="Times New Roman" w:hAnsi="Times New Roman" w:cs="Times New Roman"/>
          <w:sz w:val="24"/>
          <w:szCs w:val="24"/>
        </w:rPr>
        <w:t xml:space="preserve"> e Drejtorisë, nëpërmes mjeteve të informimit dhe thirrjeve publike të shpërn</w:t>
      </w:r>
      <w:r w:rsidR="00B0666C">
        <w:rPr>
          <w:rFonts w:ascii="Times New Roman" w:hAnsi="Times New Roman" w:cs="Times New Roman"/>
          <w:sz w:val="24"/>
          <w:szCs w:val="24"/>
        </w:rPr>
        <w:t>dara me moton “Mos ndiz zjarr</w:t>
      </w:r>
      <w:r w:rsidRPr="00283C31">
        <w:rPr>
          <w:rFonts w:ascii="Times New Roman" w:hAnsi="Times New Roman" w:cs="Times New Roman"/>
          <w:sz w:val="24"/>
          <w:szCs w:val="24"/>
        </w:rPr>
        <w:t xml:space="preserve"> shkakton R</w:t>
      </w:r>
      <w:r w:rsidR="00B0666C">
        <w:rPr>
          <w:rFonts w:ascii="Times New Roman" w:hAnsi="Times New Roman" w:cs="Times New Roman"/>
          <w:sz w:val="24"/>
          <w:szCs w:val="24"/>
        </w:rPr>
        <w:t>r</w:t>
      </w:r>
      <w:r w:rsidRPr="00283C31">
        <w:rPr>
          <w:rFonts w:ascii="Times New Roman" w:hAnsi="Times New Roman" w:cs="Times New Roman"/>
          <w:sz w:val="24"/>
          <w:szCs w:val="24"/>
        </w:rPr>
        <w:t>ezik të përgjithshëm”, kishim shumë pak raste të zjarreve, të cilat edhe ato që ishin, ishin lehtë dhe me kohë të menaxhueshme nga NJZSH.</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bashkëpunim me Zyrën e Kryetarit, kemi bërë zhvendosjen në lokacionin e ri të Qendrës Operative Regjionale (112),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punuar draft projekti “Qendra Operative Emergjente Komunale”, ku i është dorëzuar Zyrës së Kryetarit draft projekti në fjalë me të gjitha detajet dhe specifikat për ngritjen e një qendre të tillë, sipas standardeve që kërkohen për qendr</w:t>
      </w:r>
      <w:r w:rsidR="001329E7">
        <w:rPr>
          <w:rFonts w:ascii="Times New Roman" w:hAnsi="Times New Roman" w:cs="Times New Roman"/>
          <w:sz w:val="24"/>
          <w:szCs w:val="24"/>
        </w:rPr>
        <w:t>ën</w:t>
      </w:r>
      <w:r w:rsidRPr="00283C31">
        <w:rPr>
          <w:rFonts w:ascii="Times New Roman" w:hAnsi="Times New Roman" w:cs="Times New Roman"/>
          <w:sz w:val="24"/>
          <w:szCs w:val="24"/>
        </w:rPr>
        <w:t xml:space="preserve"> </w:t>
      </w:r>
      <w:r w:rsidR="001329E7" w:rsidRPr="00283C31">
        <w:rPr>
          <w:rFonts w:ascii="Times New Roman" w:hAnsi="Times New Roman" w:cs="Times New Roman"/>
          <w:sz w:val="24"/>
          <w:szCs w:val="24"/>
        </w:rPr>
        <w:t>operative</w:t>
      </w:r>
      <w:r w:rsidRPr="00283C31">
        <w:rPr>
          <w:rFonts w:ascii="Times New Roman" w:hAnsi="Times New Roman" w:cs="Times New Roman"/>
          <w:sz w:val="24"/>
          <w:szCs w:val="24"/>
        </w:rPr>
        <w:t xml:space="preserve"> emergjente. Jemi në pritje të gjetjes së hapësirës dhe fondeve për funksionalizimin</w:t>
      </w:r>
      <w:r w:rsidR="001329E7">
        <w:rPr>
          <w:rFonts w:ascii="Times New Roman" w:hAnsi="Times New Roman" w:cs="Times New Roman"/>
          <w:sz w:val="24"/>
          <w:szCs w:val="24"/>
        </w:rPr>
        <w:t xml:space="preserve"> e kësaj Qendre me rëndësi për K</w:t>
      </w:r>
      <w:r w:rsidRPr="00283C31">
        <w:rPr>
          <w:rFonts w:ascii="Times New Roman" w:hAnsi="Times New Roman" w:cs="Times New Roman"/>
          <w:sz w:val="24"/>
          <w:szCs w:val="24"/>
        </w:rPr>
        <w:t>omunën e Gjilanit.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DMSH për këtë vit ka pasur vizita pune në fushat profesionale që i përgjigjen emergjencave nga Departamenti për Mbrojtjen e Mjedisit dhe të Ujërave/MMPH, ku MMPH, ka kërkuar nga Komisioni </w:t>
      </w:r>
      <w:r w:rsidR="008A5C5A" w:rsidRPr="00283C31">
        <w:rPr>
          <w:rFonts w:ascii="Times New Roman" w:hAnsi="Times New Roman" w:cs="Times New Roman"/>
          <w:sz w:val="24"/>
          <w:szCs w:val="24"/>
        </w:rPr>
        <w:t>Evropian</w:t>
      </w:r>
      <w:r w:rsidRPr="00283C31">
        <w:rPr>
          <w:rFonts w:ascii="Times New Roman" w:hAnsi="Times New Roman" w:cs="Times New Roman"/>
          <w:sz w:val="24"/>
          <w:szCs w:val="24"/>
        </w:rPr>
        <w:t xml:space="preserve">, përmes </w:t>
      </w:r>
      <w:r w:rsidR="008A5C5A" w:rsidRPr="00283C31">
        <w:rPr>
          <w:rFonts w:ascii="Times New Roman" w:hAnsi="Times New Roman" w:cs="Times New Roman"/>
          <w:sz w:val="24"/>
          <w:szCs w:val="24"/>
        </w:rPr>
        <w:t>ekspertëve</w:t>
      </w:r>
      <w:r w:rsidRPr="00283C31">
        <w:rPr>
          <w:rFonts w:ascii="Times New Roman" w:hAnsi="Times New Roman" w:cs="Times New Roman"/>
          <w:sz w:val="24"/>
          <w:szCs w:val="24"/>
        </w:rPr>
        <w:t xml:space="preserve"> të TAIEX-i  mbështetje për projektin  “Përmirësimi</w:t>
      </w:r>
      <w:r w:rsidR="008A5C5A">
        <w:rPr>
          <w:rFonts w:ascii="Times New Roman" w:hAnsi="Times New Roman" w:cs="Times New Roman"/>
          <w:sz w:val="24"/>
          <w:szCs w:val="24"/>
        </w:rPr>
        <w:t>,  parandalimi dhe përgatitja pë</w:t>
      </w:r>
      <w:r w:rsidRPr="00283C31">
        <w:rPr>
          <w:rFonts w:ascii="Times New Roman" w:hAnsi="Times New Roman" w:cs="Times New Roman"/>
          <w:sz w:val="24"/>
          <w:szCs w:val="24"/>
        </w:rPr>
        <w:t xml:space="preserve">r rreziqet natyrore”.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Është mbajtur punëtoria një javore në MMPH dhe është bërë vizitë nga eksperti i TAIEX në ambientet e DMSH dhe vizita në terren për</w:t>
      </w:r>
      <w:r w:rsidR="000A52AB">
        <w:rPr>
          <w:rFonts w:ascii="Times New Roman" w:hAnsi="Times New Roman" w:cs="Times New Roman"/>
          <w:sz w:val="24"/>
          <w:szCs w:val="24"/>
        </w:rPr>
        <w:t>katësisht në lumin “Morava e Binçë</w:t>
      </w:r>
      <w:r w:rsidRPr="00283C31">
        <w:rPr>
          <w:rFonts w:ascii="Times New Roman" w:hAnsi="Times New Roman" w:cs="Times New Roman"/>
          <w:sz w:val="24"/>
          <w:szCs w:val="24"/>
        </w:rPr>
        <w:t>s</w:t>
      </w:r>
      <w:r w:rsidR="000A52AB">
        <w:rPr>
          <w:rFonts w:ascii="Times New Roman" w:hAnsi="Times New Roman" w:cs="Times New Roman"/>
          <w:sz w:val="24"/>
          <w:szCs w:val="24"/>
        </w:rPr>
        <w:t>”</w:t>
      </w:r>
      <w:r w:rsidRPr="00283C31">
        <w:rPr>
          <w:rFonts w:ascii="Times New Roman" w:hAnsi="Times New Roman" w:cs="Times New Roman"/>
          <w:sz w:val="24"/>
          <w:szCs w:val="24"/>
        </w:rPr>
        <w:t xml:space="preserve">. Gjithashtu, në </w:t>
      </w:r>
      <w:r w:rsidRPr="00283C31">
        <w:rPr>
          <w:rFonts w:ascii="Times New Roman" w:hAnsi="Times New Roman" w:cs="Times New Roman"/>
          <w:sz w:val="24"/>
          <w:szCs w:val="24"/>
        </w:rPr>
        <w:lastRenderedPageBreak/>
        <w:t xml:space="preserve">bashkëpunim edhe me Drejtorinë e Shëndetësisë kemi pritur në vizitë Komisionin </w:t>
      </w:r>
      <w:r w:rsidR="0073073C" w:rsidRPr="00283C31">
        <w:rPr>
          <w:rFonts w:ascii="Times New Roman" w:hAnsi="Times New Roman" w:cs="Times New Roman"/>
          <w:sz w:val="24"/>
          <w:szCs w:val="24"/>
        </w:rPr>
        <w:t>Evropian</w:t>
      </w:r>
      <w:r w:rsidRPr="00283C31">
        <w:rPr>
          <w:rFonts w:ascii="Times New Roman" w:hAnsi="Times New Roman" w:cs="Times New Roman"/>
          <w:sz w:val="24"/>
          <w:szCs w:val="24"/>
        </w:rPr>
        <w:t xml:space="preserve"> prej pesë </w:t>
      </w:r>
      <w:r w:rsidR="0073073C" w:rsidRPr="00283C31">
        <w:rPr>
          <w:rFonts w:ascii="Times New Roman" w:hAnsi="Times New Roman" w:cs="Times New Roman"/>
          <w:sz w:val="24"/>
          <w:szCs w:val="24"/>
        </w:rPr>
        <w:t>anëtarëve</w:t>
      </w:r>
      <w:r w:rsidRPr="00283C31">
        <w:rPr>
          <w:rFonts w:ascii="Times New Roman" w:hAnsi="Times New Roman" w:cs="Times New Roman"/>
          <w:sz w:val="24"/>
          <w:szCs w:val="24"/>
        </w:rPr>
        <w:t xml:space="preserve"> dhe përfaqësues nga MMPH,  për parandalimin dhe kontrollimin e sëmundjeve ngjitëse-epidemi, ku kemi tra</w:t>
      </w:r>
      <w:r w:rsidR="0073073C">
        <w:rPr>
          <w:rFonts w:ascii="Times New Roman" w:hAnsi="Times New Roman" w:cs="Times New Roman"/>
          <w:sz w:val="24"/>
          <w:szCs w:val="24"/>
        </w:rPr>
        <w:t>jtuar situatën në fushën e menaxhimit</w:t>
      </w:r>
      <w:r w:rsidRPr="00283C31">
        <w:rPr>
          <w:rFonts w:ascii="Times New Roman" w:hAnsi="Times New Roman" w:cs="Times New Roman"/>
          <w:sz w:val="24"/>
          <w:szCs w:val="24"/>
        </w:rPr>
        <w:t xml:space="preserve"> </w:t>
      </w:r>
      <w:r w:rsidR="0073073C">
        <w:rPr>
          <w:rFonts w:ascii="Times New Roman" w:hAnsi="Times New Roman" w:cs="Times New Roman"/>
          <w:sz w:val="24"/>
          <w:szCs w:val="24"/>
        </w:rPr>
        <w:t xml:space="preserve">të </w:t>
      </w:r>
      <w:r w:rsidR="0073073C" w:rsidRPr="00283C31">
        <w:rPr>
          <w:rFonts w:ascii="Times New Roman" w:hAnsi="Times New Roman" w:cs="Times New Roman"/>
          <w:sz w:val="24"/>
          <w:szCs w:val="24"/>
        </w:rPr>
        <w:t>epidemiologjisë</w:t>
      </w:r>
      <w:r w:rsidRPr="00283C31">
        <w:rPr>
          <w:rFonts w:ascii="Times New Roman" w:hAnsi="Times New Roman" w:cs="Times New Roman"/>
          <w:sz w:val="24"/>
          <w:szCs w:val="24"/>
        </w:rPr>
        <w:t xml:space="preserve">, ndërsa DMSH ka </w:t>
      </w:r>
      <w:r w:rsidR="0073073C" w:rsidRPr="00283C31">
        <w:rPr>
          <w:rFonts w:ascii="Times New Roman" w:hAnsi="Times New Roman" w:cs="Times New Roman"/>
          <w:sz w:val="24"/>
          <w:szCs w:val="24"/>
        </w:rPr>
        <w:t>prezantuar</w:t>
      </w:r>
      <w:r w:rsidRPr="00283C31">
        <w:rPr>
          <w:rFonts w:ascii="Times New Roman" w:hAnsi="Times New Roman" w:cs="Times New Roman"/>
          <w:sz w:val="24"/>
          <w:szCs w:val="24"/>
        </w:rPr>
        <w:t xml:space="preserve"> planet komunale në fushën e reagimit emergjent në rate të tilla.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DMSH është angazhuar përmes zyrës Kryetarit në Komisionin për dezinfektimin, dezinsektimin dhe deratizim (DDD) të objekteve dhe hapësirave publike. Po ashtu, nëpërmes Zyrës së Kryetarit jemi të angazhuar në furnizimin e institucioneve komunale me lëndë djegëse-naftë.</w:t>
      </w:r>
    </w:p>
    <w:p w:rsidR="00283C31" w:rsidRPr="00283C31" w:rsidRDefault="0073073C" w:rsidP="00283C31">
      <w:pPr>
        <w:jc w:val="both"/>
        <w:rPr>
          <w:rFonts w:ascii="Times New Roman" w:hAnsi="Times New Roman" w:cs="Times New Roman"/>
          <w:sz w:val="24"/>
          <w:szCs w:val="24"/>
        </w:rPr>
      </w:pPr>
      <w:r>
        <w:rPr>
          <w:rFonts w:ascii="Times New Roman" w:hAnsi="Times New Roman" w:cs="Times New Roman"/>
          <w:sz w:val="24"/>
          <w:szCs w:val="24"/>
        </w:rPr>
        <w:t>Gjithashtu, ne si d</w:t>
      </w:r>
      <w:r w:rsidR="00283C31" w:rsidRPr="00283C31">
        <w:rPr>
          <w:rFonts w:ascii="Times New Roman" w:hAnsi="Times New Roman" w:cs="Times New Roman"/>
          <w:sz w:val="24"/>
          <w:szCs w:val="24"/>
        </w:rPr>
        <w:t>rejtori në vazhdimësi kemi vlerësuar mundësitë e rreziqeve nga faktorët e ndryshëm si ata natyror ashtu edhe nga faktori njeri.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bashkëpunim me  grupin punues të formuar nga Zyra e Kryetarit të Komunës, është punuar Plani Zhvillimor Komunal.</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Është bërë identifikimi i hidrantëve ekzistues të qytetit për furnizim me ujë të NJZSH-it në rastet emergjente, është bërë </w:t>
      </w:r>
      <w:r w:rsidR="00171D0B" w:rsidRPr="00283C31">
        <w:rPr>
          <w:rFonts w:ascii="Times New Roman" w:hAnsi="Times New Roman" w:cs="Times New Roman"/>
          <w:sz w:val="24"/>
          <w:szCs w:val="24"/>
        </w:rPr>
        <w:t>inspektimi</w:t>
      </w:r>
      <w:r w:rsidRPr="00283C31">
        <w:rPr>
          <w:rFonts w:ascii="Times New Roman" w:hAnsi="Times New Roman" w:cs="Times New Roman"/>
          <w:sz w:val="24"/>
          <w:szCs w:val="24"/>
        </w:rPr>
        <w:t xml:space="preserve"> i këtyre hidrantëve mbi gjendjen e tyre aktuale, ku shumica prej tyre janë jashtë funksionit. Në vazhdën e këtij projekti,  është bërë një takim pune me Kompaninë Rajon</w:t>
      </w:r>
      <w:r w:rsidR="00171D0B">
        <w:rPr>
          <w:rFonts w:ascii="Times New Roman" w:hAnsi="Times New Roman" w:cs="Times New Roman"/>
          <w:sz w:val="24"/>
          <w:szCs w:val="24"/>
        </w:rPr>
        <w:t>ale të Ujësjellësit “Hidromorava</w:t>
      </w:r>
      <w:r w:rsidRPr="00283C31">
        <w:rPr>
          <w:rFonts w:ascii="Times New Roman" w:hAnsi="Times New Roman" w:cs="Times New Roman"/>
          <w:sz w:val="24"/>
          <w:szCs w:val="24"/>
        </w:rPr>
        <w:t xml:space="preserve">”, ku jemi </w:t>
      </w:r>
      <w:r w:rsidR="00171D0B" w:rsidRPr="00283C31">
        <w:rPr>
          <w:rFonts w:ascii="Times New Roman" w:hAnsi="Times New Roman" w:cs="Times New Roman"/>
          <w:sz w:val="24"/>
          <w:szCs w:val="24"/>
        </w:rPr>
        <w:t>pajtuar</w:t>
      </w:r>
      <w:r w:rsidRPr="00283C31">
        <w:rPr>
          <w:rFonts w:ascii="Times New Roman" w:hAnsi="Times New Roman" w:cs="Times New Roman"/>
          <w:sz w:val="24"/>
          <w:szCs w:val="24"/>
        </w:rPr>
        <w:t xml:space="preserve"> që në vitin vijues 2019, të bëhet funk</w:t>
      </w:r>
      <w:r w:rsidR="00171D0B">
        <w:rPr>
          <w:rFonts w:ascii="Times New Roman" w:hAnsi="Times New Roman" w:cs="Times New Roman"/>
          <w:sz w:val="24"/>
          <w:szCs w:val="24"/>
        </w:rPr>
        <w:t xml:space="preserve">sionalizimi i plotë i tyre dhe </w:t>
      </w:r>
      <w:r w:rsidRPr="00283C31">
        <w:rPr>
          <w:rFonts w:ascii="Times New Roman" w:hAnsi="Times New Roman" w:cs="Times New Roman"/>
          <w:sz w:val="24"/>
          <w:szCs w:val="24"/>
        </w:rPr>
        <w:t>brenda mundësive shtimi i numrit të tyre në pjesë tjera të qytetit dhe fshatra sipas nevojave.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 kërkesë të Zyrës së Kryetarit, përmes Drejtorisë së </w:t>
      </w:r>
      <w:r w:rsidR="00171D0B" w:rsidRPr="00283C31">
        <w:rPr>
          <w:rFonts w:ascii="Times New Roman" w:hAnsi="Times New Roman" w:cs="Times New Roman"/>
          <w:sz w:val="24"/>
          <w:szCs w:val="24"/>
        </w:rPr>
        <w:t>Financave</w:t>
      </w:r>
      <w:r w:rsidRPr="00283C31">
        <w:rPr>
          <w:rFonts w:ascii="Times New Roman" w:hAnsi="Times New Roman" w:cs="Times New Roman"/>
          <w:sz w:val="24"/>
          <w:szCs w:val="24"/>
        </w:rPr>
        <w:t>, është hartuar lista e rreziqeve me të cilët ballafaqohet DMSH, e që kanë ndikim direkt në kryerjen dhe efikasitetin me kohë në menaxhimin e situatave emergjente.</w:t>
      </w:r>
    </w:p>
    <w:p w:rsidR="00283C31" w:rsidRPr="00283C31" w:rsidRDefault="00171D0B" w:rsidP="00283C31">
      <w:pPr>
        <w:jc w:val="both"/>
        <w:rPr>
          <w:rFonts w:ascii="Times New Roman" w:hAnsi="Times New Roman" w:cs="Times New Roman"/>
          <w:sz w:val="24"/>
          <w:szCs w:val="24"/>
        </w:rPr>
      </w:pPr>
      <w:r>
        <w:rPr>
          <w:rFonts w:ascii="Times New Roman" w:hAnsi="Times New Roman" w:cs="Times New Roman"/>
          <w:sz w:val="24"/>
          <w:szCs w:val="24"/>
        </w:rPr>
        <w:t>Po ashtu, me kërkesë të Agjencionit të Menax</w:t>
      </w:r>
      <w:r w:rsidRPr="00283C31">
        <w:rPr>
          <w:rFonts w:ascii="Times New Roman" w:hAnsi="Times New Roman" w:cs="Times New Roman"/>
          <w:sz w:val="24"/>
          <w:szCs w:val="24"/>
        </w:rPr>
        <w:t>him</w:t>
      </w:r>
      <w:r w:rsidR="00283C31" w:rsidRPr="00283C31">
        <w:rPr>
          <w:rFonts w:ascii="Times New Roman" w:hAnsi="Times New Roman" w:cs="Times New Roman"/>
          <w:sz w:val="24"/>
          <w:szCs w:val="24"/>
        </w:rPr>
        <w:t>it të Emergjencave (AME), është hartuar plani vj</w:t>
      </w:r>
      <w:r>
        <w:rPr>
          <w:rFonts w:ascii="Times New Roman" w:hAnsi="Times New Roman" w:cs="Times New Roman"/>
          <w:sz w:val="24"/>
          <w:szCs w:val="24"/>
        </w:rPr>
        <w:t>etor për trajnime të stafit të d</w:t>
      </w:r>
      <w:r w:rsidR="00283C31" w:rsidRPr="00283C31">
        <w:rPr>
          <w:rFonts w:ascii="Times New Roman" w:hAnsi="Times New Roman" w:cs="Times New Roman"/>
          <w:sz w:val="24"/>
          <w:szCs w:val="24"/>
        </w:rPr>
        <w:t xml:space="preserve">rejtorisë si dhe NJPZSH-it, me qëllim të ngritjes së </w:t>
      </w:r>
      <w:r w:rsidR="00F17712" w:rsidRPr="00283C31">
        <w:rPr>
          <w:rFonts w:ascii="Times New Roman" w:hAnsi="Times New Roman" w:cs="Times New Roman"/>
          <w:sz w:val="24"/>
          <w:szCs w:val="24"/>
        </w:rPr>
        <w:t>profesionalizmit</w:t>
      </w:r>
      <w:r w:rsidR="00283C31" w:rsidRPr="00283C31">
        <w:rPr>
          <w:rFonts w:ascii="Times New Roman" w:hAnsi="Times New Roman" w:cs="Times New Roman"/>
          <w:sz w:val="24"/>
          <w:szCs w:val="24"/>
        </w:rPr>
        <w:t xml:space="preserve"> të zyrtarëve dhe stafit në përgjithësi.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Jemi të angazhuar edhe në sjelljen e </w:t>
      </w:r>
      <w:r w:rsidR="00F17712" w:rsidRPr="00283C31">
        <w:rPr>
          <w:rFonts w:ascii="Times New Roman" w:hAnsi="Times New Roman" w:cs="Times New Roman"/>
          <w:sz w:val="24"/>
          <w:szCs w:val="24"/>
        </w:rPr>
        <w:t>materialeve</w:t>
      </w:r>
      <w:r w:rsidRPr="00283C31">
        <w:rPr>
          <w:rFonts w:ascii="Times New Roman" w:hAnsi="Times New Roman" w:cs="Times New Roman"/>
          <w:sz w:val="24"/>
          <w:szCs w:val="24"/>
        </w:rPr>
        <w:t xml:space="preserve"> për grupin punues bazë të Planit Zhvillimor Komunal PZHK, ku kemi dhënë</w:t>
      </w:r>
      <w:r w:rsidR="00F17712">
        <w:rPr>
          <w:rFonts w:ascii="Times New Roman" w:hAnsi="Times New Roman" w:cs="Times New Roman"/>
          <w:sz w:val="24"/>
          <w:szCs w:val="24"/>
        </w:rPr>
        <w:t xml:space="preserve"> të dhënat e përgjithshme nga lë</w:t>
      </w:r>
      <w:r w:rsidRPr="00283C31">
        <w:rPr>
          <w:rFonts w:ascii="Times New Roman" w:hAnsi="Times New Roman" w:cs="Times New Roman"/>
          <w:sz w:val="24"/>
          <w:szCs w:val="24"/>
        </w:rPr>
        <w:t>mia e Emergjencave dhe raporte të ndryshme.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DMSH përmes </w:t>
      </w:r>
      <w:r w:rsidR="00F17712" w:rsidRPr="00283C31">
        <w:rPr>
          <w:rFonts w:ascii="Times New Roman" w:hAnsi="Times New Roman" w:cs="Times New Roman"/>
          <w:sz w:val="24"/>
          <w:szCs w:val="24"/>
        </w:rPr>
        <w:t>inspektorit</w:t>
      </w:r>
      <w:r w:rsidRPr="00283C31">
        <w:rPr>
          <w:rFonts w:ascii="Times New Roman" w:hAnsi="Times New Roman" w:cs="Times New Roman"/>
          <w:sz w:val="24"/>
          <w:szCs w:val="24"/>
        </w:rPr>
        <w:t xml:space="preserve"> FNFT, ka bërë raportin në inspektimin nga lëmia e fatkeqësive natyrore dhe fatkeqësive të tjera të të gjitha objekteve shkollore në nivel Komune, objektin e konvikteve të </w:t>
      </w:r>
      <w:r w:rsidR="00F17712" w:rsidRPr="00283C31">
        <w:rPr>
          <w:rFonts w:ascii="Times New Roman" w:hAnsi="Times New Roman" w:cs="Times New Roman"/>
          <w:sz w:val="24"/>
          <w:szCs w:val="24"/>
        </w:rPr>
        <w:t>nxënëseve</w:t>
      </w:r>
      <w:r w:rsidRPr="00283C31">
        <w:rPr>
          <w:rFonts w:ascii="Times New Roman" w:hAnsi="Times New Roman" w:cs="Times New Roman"/>
          <w:sz w:val="24"/>
          <w:szCs w:val="24"/>
        </w:rPr>
        <w:t xml:space="preserve"> dhe studenteve rajonal, objektit të Zyrës s</w:t>
      </w:r>
      <w:r w:rsidR="00F17712">
        <w:rPr>
          <w:rFonts w:ascii="Times New Roman" w:hAnsi="Times New Roman" w:cs="Times New Roman"/>
          <w:sz w:val="24"/>
          <w:szCs w:val="24"/>
        </w:rPr>
        <w:t>ë Kryetarit të Komunës me disa drejtori dhe z</w:t>
      </w:r>
      <w:r w:rsidRPr="00283C31">
        <w:rPr>
          <w:rFonts w:ascii="Times New Roman" w:hAnsi="Times New Roman" w:cs="Times New Roman"/>
          <w:sz w:val="24"/>
          <w:szCs w:val="24"/>
        </w:rPr>
        <w:t>yra brenda këtij objekti. DMSH, d</w:t>
      </w:r>
      <w:r w:rsidR="00CE04CC">
        <w:rPr>
          <w:rFonts w:ascii="Times New Roman" w:hAnsi="Times New Roman" w:cs="Times New Roman"/>
          <w:sz w:val="24"/>
          <w:szCs w:val="24"/>
        </w:rPr>
        <w:t>o të vazhdoj në inspektimin e të</w:t>
      </w:r>
      <w:r w:rsidRPr="00283C31">
        <w:rPr>
          <w:rFonts w:ascii="Times New Roman" w:hAnsi="Times New Roman" w:cs="Times New Roman"/>
          <w:sz w:val="24"/>
          <w:szCs w:val="24"/>
        </w:rPr>
        <w:t xml:space="preserve"> gjitha objekteve tjera publike dhe private për të parë gjendjen e tyre në aspekti</w:t>
      </w:r>
      <w:r w:rsidR="00CE04CC">
        <w:rPr>
          <w:rFonts w:ascii="Times New Roman" w:hAnsi="Times New Roman" w:cs="Times New Roman"/>
          <w:sz w:val="24"/>
          <w:szCs w:val="24"/>
        </w:rPr>
        <w:t>n e sigurisë dhe emergjencave në</w:t>
      </w:r>
      <w:r w:rsidRPr="00283C31">
        <w:rPr>
          <w:rFonts w:ascii="Times New Roman" w:hAnsi="Times New Roman" w:cs="Times New Roman"/>
          <w:sz w:val="24"/>
          <w:szCs w:val="24"/>
        </w:rPr>
        <w:t xml:space="preserve"> këto objekte.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 jemi përgjigjur aksionit “Ta pastrojmë Kosovën”, ku jemi angazhuar m</w:t>
      </w:r>
      <w:r w:rsidR="00CE04CC">
        <w:rPr>
          <w:rFonts w:ascii="Times New Roman" w:hAnsi="Times New Roman" w:cs="Times New Roman"/>
          <w:sz w:val="24"/>
          <w:szCs w:val="24"/>
        </w:rPr>
        <w:t>e të gjithë</w:t>
      </w:r>
      <w:r w:rsidRPr="00283C31">
        <w:rPr>
          <w:rFonts w:ascii="Times New Roman" w:hAnsi="Times New Roman" w:cs="Times New Roman"/>
          <w:sz w:val="24"/>
          <w:szCs w:val="24"/>
        </w:rPr>
        <w:t xml:space="preserve"> sektorët e Drejtorisë; zyrtarët e DMSH, SHZSH, IP.</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Është bërë plani i prokurimit nga Drejtoria për Mbrojtje dhe Shpëtim për vitin e ardhshëm - 2019, dhe gjithashtu kemi punuar planin e punës të DMSH për vitin 2019, dhe  me kohë janë </w:t>
      </w:r>
      <w:r w:rsidR="00CE04CC" w:rsidRPr="00283C31">
        <w:rPr>
          <w:rFonts w:ascii="Times New Roman" w:hAnsi="Times New Roman" w:cs="Times New Roman"/>
          <w:sz w:val="24"/>
          <w:szCs w:val="24"/>
        </w:rPr>
        <w:t>dorëzuar</w:t>
      </w:r>
      <w:r w:rsidRPr="00283C31">
        <w:rPr>
          <w:rFonts w:ascii="Times New Roman" w:hAnsi="Times New Roman" w:cs="Times New Roman"/>
          <w:sz w:val="24"/>
          <w:szCs w:val="24"/>
        </w:rPr>
        <w:t xml:space="preserve"> këto plane.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Është duke u punuar në sjelljen e një donacioni nga Zvicra, automjet teknik për </w:t>
      </w:r>
      <w:r w:rsidR="00CE04CC">
        <w:rPr>
          <w:rFonts w:ascii="Times New Roman" w:hAnsi="Times New Roman" w:cs="Times New Roman"/>
          <w:sz w:val="24"/>
          <w:szCs w:val="24"/>
        </w:rPr>
        <w:t>zjarr</w:t>
      </w:r>
      <w:r w:rsidR="00CE04CC" w:rsidRPr="00283C31">
        <w:rPr>
          <w:rFonts w:ascii="Times New Roman" w:hAnsi="Times New Roman" w:cs="Times New Roman"/>
          <w:sz w:val="24"/>
          <w:szCs w:val="24"/>
        </w:rPr>
        <w:t>fikje</w:t>
      </w:r>
      <w:r w:rsidRPr="00283C31">
        <w:rPr>
          <w:rFonts w:ascii="Times New Roman" w:hAnsi="Times New Roman" w:cs="Times New Roman"/>
          <w:sz w:val="24"/>
          <w:szCs w:val="24"/>
        </w:rPr>
        <w:t xml:space="preserve"> për SHZSH, përmes Klubit Rotarian Gjilani, ku është bërë një Memorandum Mirëkuptimi mes Zyrës së Kryetarit dhe Rotary Klub Gjilani dhe tani jemi në procedurë e sipër për sjelljen e këtij automjeti. Sipas punëve që janë duke ecur në lidhje me këtë projekt, në fund të dhjetorit</w:t>
      </w:r>
      <w:r w:rsidR="00CE04CC">
        <w:rPr>
          <w:rFonts w:ascii="Times New Roman" w:hAnsi="Times New Roman" w:cs="Times New Roman"/>
          <w:sz w:val="24"/>
          <w:szCs w:val="24"/>
        </w:rPr>
        <w:t xml:space="preserve"> të</w:t>
      </w:r>
      <w:r w:rsidRPr="00283C31">
        <w:rPr>
          <w:rFonts w:ascii="Times New Roman" w:hAnsi="Times New Roman" w:cs="Times New Roman"/>
          <w:sz w:val="24"/>
          <w:szCs w:val="24"/>
        </w:rPr>
        <w:t xml:space="preserve"> këtij viti ose </w:t>
      </w:r>
      <w:r w:rsidR="00195E5A">
        <w:rPr>
          <w:rFonts w:ascii="Times New Roman" w:hAnsi="Times New Roman" w:cs="Times New Roman"/>
          <w:sz w:val="24"/>
          <w:szCs w:val="24"/>
        </w:rPr>
        <w:t xml:space="preserve">në </w:t>
      </w:r>
      <w:r w:rsidRPr="00283C31">
        <w:rPr>
          <w:rFonts w:ascii="Times New Roman" w:hAnsi="Times New Roman" w:cs="Times New Roman"/>
          <w:sz w:val="24"/>
          <w:szCs w:val="24"/>
        </w:rPr>
        <w:t>fillim të janarit do të sillet ky donacion me rëndësi për SHZSH dhe komunën në përgjithësi.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Nga Shërbimi i Zjarfikjes dhe Shpëtimit</w:t>
      </w:r>
      <w:r w:rsidR="00195E5A">
        <w:rPr>
          <w:rFonts w:ascii="Times New Roman" w:hAnsi="Times New Roman" w:cs="Times New Roman"/>
          <w:sz w:val="24"/>
          <w:szCs w:val="24"/>
        </w:rPr>
        <w:t>,</w:t>
      </w:r>
      <w:r w:rsidRPr="00283C31">
        <w:rPr>
          <w:rFonts w:ascii="Times New Roman" w:hAnsi="Times New Roman" w:cs="Times New Roman"/>
          <w:sz w:val="24"/>
          <w:szCs w:val="24"/>
        </w:rPr>
        <w:t xml:space="preserve"> kemi raportin vjetor të intervenimeve deri në këtë datë, janar - dhjetor 2018, ku zjarre janë 373, intervenime teknike - 51, shërbime - 14, lajm i rrejshëm - 11, vërshime - 22, eksplodime/gatishmëri - 0, </w:t>
      </w:r>
      <w:r w:rsidR="00195E5A" w:rsidRPr="00283C31">
        <w:rPr>
          <w:rFonts w:ascii="Times New Roman" w:hAnsi="Times New Roman" w:cs="Times New Roman"/>
          <w:sz w:val="24"/>
          <w:szCs w:val="24"/>
        </w:rPr>
        <w:t>ushtrime</w:t>
      </w:r>
      <w:r w:rsidRPr="00283C31">
        <w:rPr>
          <w:rFonts w:ascii="Times New Roman" w:hAnsi="Times New Roman" w:cs="Times New Roman"/>
          <w:sz w:val="24"/>
          <w:szCs w:val="24"/>
        </w:rPr>
        <w:t xml:space="preserve"> publike - 2, Pra, </w:t>
      </w:r>
      <w:r w:rsidR="00195E5A" w:rsidRPr="00283C31">
        <w:rPr>
          <w:rFonts w:ascii="Times New Roman" w:hAnsi="Times New Roman" w:cs="Times New Roman"/>
          <w:sz w:val="24"/>
          <w:szCs w:val="24"/>
        </w:rPr>
        <w:t>gjithsej</w:t>
      </w:r>
      <w:r w:rsidRPr="00283C31">
        <w:rPr>
          <w:rFonts w:ascii="Times New Roman" w:hAnsi="Times New Roman" w:cs="Times New Roman"/>
          <w:sz w:val="24"/>
          <w:szCs w:val="24"/>
        </w:rPr>
        <w:t xml:space="preserve"> janë 473.</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Raport i punës i Zyrës së Preventivës, Njësia në Gjilan për vitin 2018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këtë periudhë raportuese janë kryer kryesisht inspektime të rregullta, të jashtëzakonshme, </w:t>
      </w:r>
      <w:r w:rsidR="00803055" w:rsidRPr="00283C31">
        <w:rPr>
          <w:rFonts w:ascii="Times New Roman" w:hAnsi="Times New Roman" w:cs="Times New Roman"/>
          <w:sz w:val="24"/>
          <w:szCs w:val="24"/>
        </w:rPr>
        <w:t>verifikuese</w:t>
      </w:r>
      <w:r w:rsidRPr="00283C31">
        <w:rPr>
          <w:rFonts w:ascii="Times New Roman" w:hAnsi="Times New Roman" w:cs="Times New Roman"/>
          <w:sz w:val="24"/>
          <w:szCs w:val="24"/>
        </w:rPr>
        <w:t xml:space="preserve"> dhe </w:t>
      </w:r>
      <w:r w:rsidR="00803055" w:rsidRPr="00283C31">
        <w:rPr>
          <w:rFonts w:ascii="Times New Roman" w:hAnsi="Times New Roman" w:cs="Times New Roman"/>
          <w:sz w:val="24"/>
          <w:szCs w:val="24"/>
        </w:rPr>
        <w:t>vend shikime</w:t>
      </w:r>
      <w:r w:rsidRPr="00283C31">
        <w:rPr>
          <w:rFonts w:ascii="Times New Roman" w:hAnsi="Times New Roman" w:cs="Times New Roman"/>
          <w:sz w:val="24"/>
          <w:szCs w:val="24"/>
        </w:rPr>
        <w:t xml:space="preserve"> në vendin e ngjarjes gjatë dhe pas zjarreve të shkaktuara me </w:t>
      </w:r>
      <w:r w:rsidR="00803055" w:rsidRPr="00283C31">
        <w:rPr>
          <w:rFonts w:ascii="Times New Roman" w:hAnsi="Times New Roman" w:cs="Times New Roman"/>
          <w:sz w:val="24"/>
          <w:szCs w:val="24"/>
        </w:rPr>
        <w:t>ç’ rast</w:t>
      </w:r>
      <w:r w:rsidRPr="00283C31">
        <w:rPr>
          <w:rFonts w:ascii="Times New Roman" w:hAnsi="Times New Roman" w:cs="Times New Roman"/>
          <w:sz w:val="24"/>
          <w:szCs w:val="24"/>
        </w:rPr>
        <w:t xml:space="preserve"> janë hartuar raportet mbi zjarrin dhe sipas kërkesave të palëve, u janë lëshuar edhe </w:t>
      </w:r>
      <w:r w:rsidR="00803055" w:rsidRPr="00283C31">
        <w:rPr>
          <w:rFonts w:ascii="Times New Roman" w:hAnsi="Times New Roman" w:cs="Times New Roman"/>
          <w:sz w:val="24"/>
          <w:szCs w:val="24"/>
        </w:rPr>
        <w:t>vërtetime</w:t>
      </w:r>
      <w:r w:rsidRPr="00283C31">
        <w:rPr>
          <w:rFonts w:ascii="Times New Roman" w:hAnsi="Times New Roman" w:cs="Times New Roman"/>
          <w:sz w:val="24"/>
          <w:szCs w:val="24"/>
        </w:rPr>
        <w:t xml:space="preserve"> mbi zjarrin e ndodhur.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Po ashtu, në këtë periudhë janë shqyrtuar edhe projekte të ndërtimit me </w:t>
      </w:r>
      <w:r w:rsidR="00397FDE" w:rsidRPr="00283C31">
        <w:rPr>
          <w:rFonts w:ascii="Times New Roman" w:hAnsi="Times New Roman" w:cs="Times New Roman"/>
          <w:sz w:val="24"/>
          <w:szCs w:val="24"/>
        </w:rPr>
        <w:t>ç’ rast</w:t>
      </w:r>
      <w:r w:rsidRPr="00283C31">
        <w:rPr>
          <w:rFonts w:ascii="Times New Roman" w:hAnsi="Times New Roman" w:cs="Times New Roman"/>
          <w:sz w:val="24"/>
          <w:szCs w:val="24"/>
        </w:rPr>
        <w:t xml:space="preserve"> janë lëshuar pëlqime në dokumentacione investivo teknike. Gjithashtu, ne jemi angazhuar edhe në komisionin për korrje shirje të drithërave.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Gjithsesi angazhimi ynë nuk ka munguar edhe në hartimin e planeve të gatishmërisë për reagim  emergjent në nivel komunal apo më mirë të themi hartimin e planeve operative </w:t>
      </w:r>
      <w:r w:rsidR="00397FDE" w:rsidRPr="00283C31">
        <w:rPr>
          <w:rFonts w:ascii="Times New Roman" w:hAnsi="Times New Roman" w:cs="Times New Roman"/>
          <w:sz w:val="24"/>
          <w:szCs w:val="24"/>
        </w:rPr>
        <w:t>kontingjente</w:t>
      </w:r>
      <w:r w:rsidRPr="00283C31">
        <w:rPr>
          <w:rFonts w:ascii="Times New Roman" w:hAnsi="Times New Roman" w:cs="Times New Roman"/>
          <w:sz w:val="24"/>
          <w:szCs w:val="24"/>
        </w:rPr>
        <w:t xml:space="preserve"> për Komunën e Gjilanit. Numri i mbikëqyrjes në vendin e ndodhur të zjarreve për këtë vit ka qenë me sa vijon: shtëpi banimi 18; objekte kolektive 2. Në periudhën raportuese, përpos dëmeve  material</w:t>
      </w:r>
      <w:r w:rsidR="00397FDE">
        <w:rPr>
          <w:rFonts w:ascii="Times New Roman" w:hAnsi="Times New Roman" w:cs="Times New Roman"/>
          <w:sz w:val="24"/>
          <w:szCs w:val="24"/>
        </w:rPr>
        <w:t>e</w:t>
      </w:r>
      <w:r w:rsidRPr="00283C31">
        <w:rPr>
          <w:rFonts w:ascii="Times New Roman" w:hAnsi="Times New Roman" w:cs="Times New Roman"/>
          <w:sz w:val="24"/>
          <w:szCs w:val="24"/>
        </w:rPr>
        <w:t>, nuk ka pasur raste  me lëndime trupore apo me fatalitet.</w:t>
      </w: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Drejtoria për Kulturë, Rini dhe Sport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Drejtoria për Kulturë, Rini dhe Sport, i është përmbajtur kalendarit të ak</w:t>
      </w:r>
      <w:r w:rsidR="00E870A3">
        <w:rPr>
          <w:rFonts w:ascii="Times New Roman" w:hAnsi="Times New Roman" w:cs="Times New Roman"/>
          <w:sz w:val="24"/>
          <w:szCs w:val="24"/>
        </w:rPr>
        <w:t>tiviteteve, shënimin e datave të</w:t>
      </w:r>
      <w:r w:rsidRPr="00283C31">
        <w:rPr>
          <w:rFonts w:ascii="Times New Roman" w:hAnsi="Times New Roman" w:cs="Times New Roman"/>
          <w:sz w:val="24"/>
          <w:szCs w:val="24"/>
        </w:rPr>
        <w:t xml:space="preserve"> të rëndësishme.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DKRS  në vazhdimësi vazhdon të ruaj vlerat kulturore, t’i dëgjoj të rinjtë, të përkrah sportistët dhe t’ju përgjigjet qytetarëve tjerë që vetëm këtë vit në adresën tonë kanë arritur 173 kërkesa për</w:t>
      </w:r>
      <w:r w:rsidR="00E870A3">
        <w:rPr>
          <w:rFonts w:ascii="Times New Roman" w:hAnsi="Times New Roman" w:cs="Times New Roman"/>
          <w:sz w:val="24"/>
          <w:szCs w:val="24"/>
        </w:rPr>
        <w:t xml:space="preserve"> nevoja të ndryshme, te cilave iu</w:t>
      </w:r>
      <w:r w:rsidRPr="00283C31">
        <w:rPr>
          <w:rFonts w:ascii="Times New Roman" w:hAnsi="Times New Roman" w:cs="Times New Roman"/>
          <w:sz w:val="24"/>
          <w:szCs w:val="24"/>
        </w:rPr>
        <w:t xml:space="preserve"> kemi përgjigjur në afatin e caktuar.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Kemi pasur kërkesa të ndryshme për hapësirat ekzistuese në DKRS, përkrahje me zërim e me transport.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Ansamblet muzikore vazhdojnë të kërkojnë hapësirë të përshtatshme për ushtrime.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Po ashtu, artistët e artit pamor kërkojnë një zyre përcjellëse - Galeria.                          </w:t>
      </w:r>
    </w:p>
    <w:p w:rsidR="00283C31" w:rsidRPr="00283C31" w:rsidRDefault="007813C0" w:rsidP="00283C31">
      <w:pPr>
        <w:jc w:val="both"/>
        <w:rPr>
          <w:rFonts w:ascii="Times New Roman" w:hAnsi="Times New Roman" w:cs="Times New Roman"/>
          <w:sz w:val="24"/>
          <w:szCs w:val="24"/>
        </w:rPr>
      </w:pPr>
      <w:r>
        <w:rPr>
          <w:rFonts w:ascii="Times New Roman" w:hAnsi="Times New Roman" w:cs="Times New Roman"/>
          <w:sz w:val="24"/>
          <w:szCs w:val="24"/>
        </w:rPr>
        <w:t>Drejtoria për Kulturë, Rini dhe S</w:t>
      </w:r>
      <w:r w:rsidR="00283C31" w:rsidRPr="00283C31">
        <w:rPr>
          <w:rFonts w:ascii="Times New Roman" w:hAnsi="Times New Roman" w:cs="Times New Roman"/>
          <w:sz w:val="24"/>
          <w:szCs w:val="24"/>
        </w:rPr>
        <w:t>port udhëheqë me tre sektor: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Sektori i Kulturë</w:t>
      </w:r>
      <w:r w:rsidR="004B353E">
        <w:rPr>
          <w:rFonts w:ascii="Times New Roman" w:hAnsi="Times New Roman" w:cs="Times New Roman"/>
          <w:sz w:val="24"/>
          <w:szCs w:val="24"/>
        </w:rPr>
        <w:t>s (Biblioteka me 7 degë si dhe Teatri i Q</w:t>
      </w:r>
      <w:r w:rsidRPr="00283C31">
        <w:rPr>
          <w:rFonts w:ascii="Times New Roman" w:hAnsi="Times New Roman" w:cs="Times New Roman"/>
          <w:sz w:val="24"/>
          <w:szCs w:val="24"/>
        </w:rPr>
        <w:t>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Sektori i Rinisë dhe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Sektori i Sportit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Udhëheqë me resurset kultur</w:t>
      </w:r>
      <w:r w:rsidR="00A810DB">
        <w:rPr>
          <w:rFonts w:ascii="Times New Roman" w:hAnsi="Times New Roman" w:cs="Times New Roman"/>
          <w:sz w:val="24"/>
          <w:szCs w:val="24"/>
        </w:rPr>
        <w:t>ore, rinore dhe sportive si me T</w:t>
      </w:r>
      <w:r w:rsidRPr="00283C31">
        <w:rPr>
          <w:rFonts w:ascii="Times New Roman" w:hAnsi="Times New Roman" w:cs="Times New Roman"/>
          <w:sz w:val="24"/>
          <w:szCs w:val="24"/>
        </w:rPr>
        <w:t>eatrin, Bibliotekën  e Qytetit (si dhe 7 biblioteka të fshatra</w:t>
      </w:r>
      <w:r w:rsidR="00A810DB">
        <w:rPr>
          <w:rFonts w:ascii="Times New Roman" w:hAnsi="Times New Roman" w:cs="Times New Roman"/>
          <w:sz w:val="24"/>
          <w:szCs w:val="24"/>
        </w:rPr>
        <w:t>ve) Galerinë, Shtëpinë e Rinisë, Stadiumin e Qyteti, Palestrën e Sporteve si dhe S</w:t>
      </w:r>
      <w:r w:rsidRPr="00283C31">
        <w:rPr>
          <w:rFonts w:ascii="Times New Roman" w:hAnsi="Times New Roman" w:cs="Times New Roman"/>
          <w:sz w:val="24"/>
          <w:szCs w:val="24"/>
        </w:rPr>
        <w:t>tadiumin ndihmës të qytetit. Fillimisht, gjatë periudhës janar-prill ka qenë njësi, ndërsa prej muajit maj është shndërruar në DKRS.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Këtë vit është aprovuar rregullorja për Stadium e Qytetit, Shtëpinë Rinisë, Teatrin, Bibliotekën si dhe Palestrë</w:t>
      </w:r>
      <w:r w:rsidR="00A810DB">
        <w:rPr>
          <w:rFonts w:ascii="Times New Roman" w:hAnsi="Times New Roman" w:cs="Times New Roman"/>
          <w:sz w:val="24"/>
          <w:szCs w:val="24"/>
        </w:rPr>
        <w:t>n</w:t>
      </w:r>
      <w:r w:rsidRPr="00283C31">
        <w:rPr>
          <w:rFonts w:ascii="Times New Roman" w:hAnsi="Times New Roman" w:cs="Times New Roman"/>
          <w:sz w:val="24"/>
          <w:szCs w:val="24"/>
        </w:rPr>
        <w:t xml:space="preserve"> e Sporteve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vitit  2018, DKRS ka realizuar këto aktivitete: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Manifestimi më i madh kulturor: ‘FLAKA E JANARIT 2018” (11 deri 30 janar)</w:t>
      </w:r>
    </w:p>
    <w:p w:rsidR="00283C31" w:rsidRPr="00283C31" w:rsidRDefault="004C4F21" w:rsidP="00283C31">
      <w:pPr>
        <w:jc w:val="both"/>
        <w:rPr>
          <w:rFonts w:ascii="Times New Roman" w:hAnsi="Times New Roman" w:cs="Times New Roman"/>
          <w:sz w:val="24"/>
          <w:szCs w:val="24"/>
        </w:rPr>
      </w:pPr>
      <w:r>
        <w:rPr>
          <w:rFonts w:ascii="Times New Roman" w:hAnsi="Times New Roman" w:cs="Times New Roman"/>
          <w:sz w:val="24"/>
          <w:szCs w:val="24"/>
        </w:rPr>
        <w:t>Dita e P</w:t>
      </w:r>
      <w:r w:rsidR="00283C31" w:rsidRPr="00283C31">
        <w:rPr>
          <w:rFonts w:ascii="Times New Roman" w:hAnsi="Times New Roman" w:cs="Times New Roman"/>
          <w:sz w:val="24"/>
          <w:szCs w:val="24"/>
        </w:rPr>
        <w:t>avarësisë - 17 Shkurti 2018 (aktivitetet kulturore dhe sportive)</w:t>
      </w:r>
    </w:p>
    <w:p w:rsidR="00283C31" w:rsidRPr="00283C31" w:rsidRDefault="004C4F21" w:rsidP="00283C31">
      <w:pPr>
        <w:jc w:val="both"/>
        <w:rPr>
          <w:rFonts w:ascii="Times New Roman" w:hAnsi="Times New Roman" w:cs="Times New Roman"/>
          <w:sz w:val="24"/>
          <w:szCs w:val="24"/>
        </w:rPr>
      </w:pPr>
      <w:r>
        <w:rPr>
          <w:rFonts w:ascii="Times New Roman" w:hAnsi="Times New Roman" w:cs="Times New Roman"/>
          <w:sz w:val="24"/>
          <w:szCs w:val="24"/>
        </w:rPr>
        <w:t>Dita Përkujtimore e D</w:t>
      </w:r>
      <w:r w:rsidR="00283C31" w:rsidRPr="00283C31">
        <w:rPr>
          <w:rFonts w:ascii="Times New Roman" w:hAnsi="Times New Roman" w:cs="Times New Roman"/>
          <w:sz w:val="24"/>
          <w:szCs w:val="24"/>
        </w:rPr>
        <w:t>ëshmoreve (5-6 Mars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Vrapimi i Qytetit Gjilani 2018- (11 Mars)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Shënimi i Betejës së Zhegocit- (15 Prilli)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Ditët e Agimit – (1-3 Maj)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Dita Olimpike (25 Maj- vrapuan fëmijët e Pavarësisë, 10 </w:t>
      </w:r>
      <w:r w:rsidR="004C4F21" w:rsidRPr="00283C31">
        <w:rPr>
          <w:rFonts w:ascii="Times New Roman" w:hAnsi="Times New Roman" w:cs="Times New Roman"/>
          <w:sz w:val="24"/>
          <w:szCs w:val="24"/>
        </w:rPr>
        <w:t>vjeçarët</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Dita e Fëmijëve: 1 Qershori -festivali i fëmijëve, LYRA-FEST, (edicioni i 10-të)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Turnir me Shoqatën e të Shurdhërve ( Më datë 23 Qershor)</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Ditët e Lirisë (Dita e çlirimit 11-15 Qershor):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E</w:t>
      </w:r>
      <w:r w:rsidR="004C4F21">
        <w:rPr>
          <w:rFonts w:ascii="Times New Roman" w:hAnsi="Times New Roman" w:cs="Times New Roman"/>
          <w:sz w:val="24"/>
          <w:szCs w:val="24"/>
        </w:rPr>
        <w:t>kspozita e Artistëve gjilanas (F</w:t>
      </w:r>
      <w:r w:rsidRPr="00283C31">
        <w:rPr>
          <w:rFonts w:ascii="Times New Roman" w:hAnsi="Times New Roman" w:cs="Times New Roman"/>
          <w:sz w:val="24"/>
          <w:szCs w:val="24"/>
        </w:rPr>
        <w:t>aojeu i teatrit)</w:t>
      </w:r>
    </w:p>
    <w:p w:rsidR="00283C31" w:rsidRPr="00283C31" w:rsidRDefault="004C4F21" w:rsidP="00283C31">
      <w:pPr>
        <w:jc w:val="both"/>
        <w:rPr>
          <w:rFonts w:ascii="Times New Roman" w:hAnsi="Times New Roman" w:cs="Times New Roman"/>
          <w:sz w:val="24"/>
          <w:szCs w:val="24"/>
        </w:rPr>
      </w:pPr>
      <w:r w:rsidRPr="00283C31">
        <w:rPr>
          <w:rFonts w:ascii="Times New Roman" w:hAnsi="Times New Roman" w:cs="Times New Roman"/>
          <w:sz w:val="24"/>
          <w:szCs w:val="24"/>
        </w:rPr>
        <w:t>Ndarja</w:t>
      </w:r>
      <w:r w:rsidR="00283C31" w:rsidRPr="00283C31">
        <w:rPr>
          <w:rFonts w:ascii="Times New Roman" w:hAnsi="Times New Roman" w:cs="Times New Roman"/>
          <w:sz w:val="24"/>
          <w:szCs w:val="24"/>
        </w:rPr>
        <w:t xml:space="preserve"> e çmimit letrar</w:t>
      </w:r>
      <w:r>
        <w:rPr>
          <w:rFonts w:ascii="Times New Roman" w:hAnsi="Times New Roman" w:cs="Times New Roman"/>
          <w:sz w:val="24"/>
          <w:szCs w:val="24"/>
        </w:rPr>
        <w:t xml:space="preserve"> </w:t>
      </w:r>
      <w:r w:rsidR="00283C31" w:rsidRPr="00283C31">
        <w:rPr>
          <w:rFonts w:ascii="Times New Roman" w:hAnsi="Times New Roman" w:cs="Times New Roman"/>
          <w:sz w:val="24"/>
          <w:szCs w:val="24"/>
        </w:rPr>
        <w:t>”Beqir Musliu”- fitues i këtij çmimi është Ramadan Rexhepi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Folk Festivali,  ku  pjesëmarrës ishin pesë (5) ansamble nga shtetet të ndryshme.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Shpallja e më të mirëve të vitit në tre sektorët.</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Ditët e mërgatës korrik-gusht: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Ecja me Klubin Alpin- Gjilani</w:t>
      </w:r>
      <w:r w:rsidR="004C4F21">
        <w:rPr>
          <w:rFonts w:ascii="Times New Roman" w:hAnsi="Times New Roman" w:cs="Times New Roman"/>
          <w:sz w:val="24"/>
          <w:szCs w:val="24"/>
        </w:rPr>
        <w:t xml:space="preserve"> </w:t>
      </w:r>
      <w:r w:rsidRPr="00283C31">
        <w:rPr>
          <w:rFonts w:ascii="Times New Roman" w:hAnsi="Times New Roman" w:cs="Times New Roman"/>
          <w:sz w:val="24"/>
          <w:szCs w:val="24"/>
        </w:rPr>
        <w:t>( ecje në bjeshkë 7 km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për fëmijë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për të r</w:t>
      </w:r>
      <w:r w:rsidR="004C4F21">
        <w:rPr>
          <w:rFonts w:ascii="Times New Roman" w:hAnsi="Times New Roman" w:cs="Times New Roman"/>
          <w:sz w:val="24"/>
          <w:szCs w:val="24"/>
        </w:rPr>
        <w:t>ritur (performuan grupi ‘Fisnikë</w:t>
      </w:r>
      <w:r w:rsidRPr="00283C31">
        <w:rPr>
          <w:rFonts w:ascii="Times New Roman" w:hAnsi="Times New Roman" w:cs="Times New Roman"/>
          <w:sz w:val="24"/>
          <w:szCs w:val="24"/>
        </w:rPr>
        <w:t>t” si dhe ansambli “Shota”).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Or</w:t>
      </w:r>
      <w:r w:rsidR="004C4F21">
        <w:rPr>
          <w:rFonts w:ascii="Times New Roman" w:hAnsi="Times New Roman" w:cs="Times New Roman"/>
          <w:sz w:val="24"/>
          <w:szCs w:val="24"/>
        </w:rPr>
        <w:t>ë letrare (përformuan aktorët te</w:t>
      </w:r>
      <w:r w:rsidRPr="00283C31">
        <w:rPr>
          <w:rFonts w:ascii="Times New Roman" w:hAnsi="Times New Roman" w:cs="Times New Roman"/>
          <w:sz w:val="24"/>
          <w:szCs w:val="24"/>
        </w:rPr>
        <w:t xml:space="preserve"> hapësira e argjendarëve)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Aktivitet me lexuesit e vegjël në bibliotekë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Ekspozita e mërgimtarit Sali Musliu, në Galerinë e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Tryeza më të rinjtë mërgimtarë- Shtëpia e Rinisë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Debat me gratë n</w:t>
      </w:r>
      <w:r w:rsidR="004C4F21">
        <w:rPr>
          <w:rFonts w:ascii="Times New Roman" w:hAnsi="Times New Roman" w:cs="Times New Roman"/>
          <w:sz w:val="24"/>
          <w:szCs w:val="24"/>
        </w:rPr>
        <w:t>ë</w:t>
      </w:r>
      <w:r w:rsidRPr="00283C31">
        <w:rPr>
          <w:rFonts w:ascii="Times New Roman" w:hAnsi="Times New Roman" w:cs="Times New Roman"/>
          <w:sz w:val="24"/>
          <w:szCs w:val="24"/>
        </w:rPr>
        <w:t xml:space="preserve"> biznes-biblioteka e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Panairi i Sportit, 27 Shtator- pjesëmarrës kanë qenë 20 klube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Turne në futboll të femrave “Fadil Vokrri”, katër klube të futbollit garojnë, të gjitha femra.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Shënimi i 80-vjetorit të </w:t>
      </w:r>
      <w:r w:rsidR="004C4F21" w:rsidRPr="00283C31">
        <w:rPr>
          <w:rFonts w:ascii="Times New Roman" w:hAnsi="Times New Roman" w:cs="Times New Roman"/>
          <w:sz w:val="24"/>
          <w:szCs w:val="24"/>
        </w:rPr>
        <w:t>Bibliotekës</w:t>
      </w:r>
      <w:r w:rsidRPr="00283C31">
        <w:rPr>
          <w:rFonts w:ascii="Times New Roman" w:hAnsi="Times New Roman" w:cs="Times New Roman"/>
          <w:sz w:val="24"/>
          <w:szCs w:val="24"/>
        </w:rPr>
        <w:t xml:space="preserve"> së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Festivali kombëtar dhe internacional i fëmijëve “Mollëkuqja”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Sllallom me </w:t>
      </w:r>
      <w:r w:rsidR="004C4F21" w:rsidRPr="00283C31">
        <w:rPr>
          <w:rFonts w:ascii="Times New Roman" w:hAnsi="Times New Roman" w:cs="Times New Roman"/>
          <w:sz w:val="24"/>
          <w:szCs w:val="24"/>
        </w:rPr>
        <w:t>auto klubin</w:t>
      </w:r>
      <w:r w:rsidRPr="00283C31">
        <w:rPr>
          <w:rFonts w:ascii="Times New Roman" w:hAnsi="Times New Roman" w:cs="Times New Roman"/>
          <w:sz w:val="24"/>
          <w:szCs w:val="24"/>
        </w:rPr>
        <w:t xml:space="preserve"> “Gjilani”, më 21 Tetor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Kampionati i Kosovës në Kick-Box (27 Tetor, Palestra e Sporteve: B.Selishta-Petriti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Turneu ndërkombëtar “Katana Open 2018” (Palestra e Sporteve “B.Selishta-Petriti “28 Tetor)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Festa e  Nëntorit-28 Nëntori- dita e Flamurit;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Orë letrare në Bibliotekën e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Shënimi i 45 vjetorit të Radio Gjilanit në-Salla e kuvendit.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Orë letrare me poezitë e Rexhep Elmazit</w:t>
      </w:r>
    </w:p>
    <w:p w:rsidR="00283C31" w:rsidRPr="00283C31" w:rsidRDefault="004C4F21" w:rsidP="00283C31">
      <w:pPr>
        <w:jc w:val="both"/>
        <w:rPr>
          <w:rFonts w:ascii="Times New Roman" w:hAnsi="Times New Roman" w:cs="Times New Roman"/>
          <w:sz w:val="24"/>
          <w:szCs w:val="24"/>
        </w:rPr>
      </w:pPr>
      <w:r>
        <w:rPr>
          <w:rFonts w:ascii="Times New Roman" w:hAnsi="Times New Roman" w:cs="Times New Roman"/>
          <w:sz w:val="24"/>
          <w:szCs w:val="24"/>
        </w:rPr>
        <w:t>Historianë</w:t>
      </w:r>
      <w:r w:rsidR="00283C31" w:rsidRPr="00283C31">
        <w:rPr>
          <w:rFonts w:ascii="Times New Roman" w:hAnsi="Times New Roman" w:cs="Times New Roman"/>
          <w:sz w:val="24"/>
          <w:szCs w:val="24"/>
        </w:rPr>
        <w:t>t flasin për Idriz Seferin- Biblioteka e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Festiv , Ansambli “Shota:. Teatri i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Shënimi i 50 vjetorit të demonstratave të viti 1968 (teatrit i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Promovimi i librit për Ibrahim Uruqin (nga autori Njazi Idrizi)</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Aktiviteti i mbështetur nga DKRS ndal dhunës, nga OJQ “Gruaja </w:t>
      </w:r>
      <w:r w:rsidR="008E2AA2" w:rsidRPr="00283C31">
        <w:rPr>
          <w:rFonts w:ascii="Times New Roman" w:hAnsi="Times New Roman" w:cs="Times New Roman"/>
          <w:b/>
          <w:sz w:val="24"/>
          <w:szCs w:val="24"/>
        </w:rPr>
        <w:t>Hyjnore</w:t>
      </w:r>
      <w:r w:rsidRPr="00283C31">
        <w:rPr>
          <w:rFonts w:ascii="Times New Roman" w:hAnsi="Times New Roman" w:cs="Times New Roman"/>
          <w:b/>
          <w:sz w:val="24"/>
          <w:szCs w:val="24"/>
        </w:rPr>
        <w:t>” më 24 Nëntor.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Shfaqja teatrore me nxënës në teatër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Ekspozita në Galeri me nxënës(10 dhjetor)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Ekspozita e dy artistëve Abetare Syla dhe Arta Rushiti e titulluar :”NË VETËN E PARË”, më 17 Dhjetor,  në </w:t>
      </w:r>
      <w:r w:rsidR="006C1262" w:rsidRPr="00283C31">
        <w:rPr>
          <w:rFonts w:ascii="Times New Roman" w:hAnsi="Times New Roman" w:cs="Times New Roman"/>
          <w:sz w:val="24"/>
          <w:szCs w:val="24"/>
        </w:rPr>
        <w:t>Galerinë</w:t>
      </w:r>
      <w:r w:rsidRPr="00283C31">
        <w:rPr>
          <w:rFonts w:ascii="Times New Roman" w:hAnsi="Times New Roman" w:cs="Times New Roman"/>
          <w:sz w:val="24"/>
          <w:szCs w:val="24"/>
        </w:rPr>
        <w:t xml:space="preserve"> e Qytetit</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Aktivitetet e fundvitit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për fëmijë (Mollëkuqja)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për fundvit (Shkolla e Muzikës)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Koncert në shesh</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Shpërndarja e dhuratave për fëmijë)</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Aktivitetet e Teatrit të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rPr>
        <w:t xml:space="preserve"> </w:t>
      </w:r>
      <w:r w:rsidRPr="00283C31">
        <w:rPr>
          <w:rFonts w:ascii="Times New Roman" w:hAnsi="Times New Roman" w:cs="Times New Roman"/>
          <w:sz w:val="24"/>
          <w:szCs w:val="24"/>
        </w:rPr>
        <w:t>Shfaqja “Një natë në hotel “- autor: Muharrem Shahiqi, Regjisor: Bashkim Ramadani - janar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 vetëm në banesë”,- autor: Avni Shkodra, regjia: Natyrë Kallaba - maj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 “Fortnite </w:t>
      </w:r>
      <w:r w:rsidR="00974DC0" w:rsidRPr="00283C31">
        <w:rPr>
          <w:rFonts w:ascii="Times New Roman" w:hAnsi="Times New Roman" w:cs="Times New Roman"/>
          <w:sz w:val="24"/>
          <w:szCs w:val="24"/>
        </w:rPr>
        <w:t>super gjyshja</w:t>
      </w:r>
      <w:r w:rsidRPr="00283C31">
        <w:rPr>
          <w:rFonts w:ascii="Times New Roman" w:hAnsi="Times New Roman" w:cs="Times New Roman"/>
          <w:sz w:val="24"/>
          <w:szCs w:val="24"/>
        </w:rPr>
        <w:t>.”- Shfaqje për fëmije, Bekim Korqa, nëntor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 “Shfaqja që shkon keq”, r</w:t>
      </w:r>
      <w:r w:rsidR="00974DC0">
        <w:rPr>
          <w:rFonts w:ascii="Times New Roman" w:hAnsi="Times New Roman" w:cs="Times New Roman"/>
          <w:sz w:val="24"/>
          <w:szCs w:val="24"/>
        </w:rPr>
        <w:t>egjia: I</w:t>
      </w:r>
      <w:r w:rsidRPr="00283C31">
        <w:rPr>
          <w:rFonts w:ascii="Times New Roman" w:hAnsi="Times New Roman" w:cs="Times New Roman"/>
          <w:sz w:val="24"/>
          <w:szCs w:val="24"/>
        </w:rPr>
        <w:t>lir Bokshi, nëntor 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Vlen të ceket se Teatri i Qytetit të Gjilanit ka marrë pjesë në gjashtë festivale brenda dhe jashtë vendit. Gjithashtu, teatri i qytetit ka rikthyer publikun e vet në shfaqjet dhe reprizat të cilat i ka planifikuar për çdo </w:t>
      </w:r>
      <w:r w:rsidR="00974DC0">
        <w:rPr>
          <w:rFonts w:ascii="Times New Roman" w:hAnsi="Times New Roman" w:cs="Times New Roman"/>
          <w:sz w:val="24"/>
          <w:szCs w:val="24"/>
        </w:rPr>
        <w:t>muaj duke bërë kalendar mujor të</w:t>
      </w:r>
      <w:r w:rsidRPr="00283C31">
        <w:rPr>
          <w:rFonts w:ascii="Times New Roman" w:hAnsi="Times New Roman" w:cs="Times New Roman"/>
          <w:sz w:val="24"/>
          <w:szCs w:val="24"/>
        </w:rPr>
        <w:t xml:space="preserve"> aktiviteteve.</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Biblioteka e Qytetit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Biblioteka e Qytetit këtë vit shënoi 80-vjetorin e punës. Në bibliotekën e re të qytetit kanë hyrë 7092 ekzemplarë, ndërkaq kemi edhe  4751 anëtarë të rregullt. Janë lexuar 31 mijë libra në grupe të ndryshme, ka pasur 75340 mijë shfrytëzues të sallave të bibliotekës, sikurse që janë organizuar ora letrare, kumtesa, konferenca, aktivitete me fëmijë,  e të tjera. Po ashtu, ka pasur mbi 8 mijë kërkues për gazeta dhe revista. Biblioteka e Qytetit ka nën ombrellën e saj edhe shtatë biblioteka në fshatra si: Po</w:t>
      </w:r>
      <w:r w:rsidR="00AA7011">
        <w:rPr>
          <w:rFonts w:ascii="Times New Roman" w:hAnsi="Times New Roman" w:cs="Times New Roman"/>
          <w:sz w:val="24"/>
          <w:szCs w:val="24"/>
        </w:rPr>
        <w:t>gragjë, Malishevë, Bresalc, Dobë</w:t>
      </w:r>
      <w:r w:rsidRPr="00283C31">
        <w:rPr>
          <w:rFonts w:ascii="Times New Roman" w:hAnsi="Times New Roman" w:cs="Times New Roman"/>
          <w:sz w:val="24"/>
          <w:szCs w:val="24"/>
        </w:rPr>
        <w:t>rçan, Llashticë, Përlepnicë dhe Zhegër.</w:t>
      </w:r>
    </w:p>
    <w:p w:rsidR="005F0D48" w:rsidRDefault="005F0D48"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Sektori i Rinisë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Ky sektor ka pasur shumë aktivitete në bashkëpunim me KVRL-në.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shtëpinë e Rinisë janë mbajtur debate si: “Pjesëmarrja e të </w:t>
      </w:r>
      <w:r w:rsidR="00F2116B" w:rsidRPr="00283C31">
        <w:rPr>
          <w:rFonts w:ascii="Times New Roman" w:hAnsi="Times New Roman" w:cs="Times New Roman"/>
          <w:sz w:val="24"/>
          <w:szCs w:val="24"/>
        </w:rPr>
        <w:t>rinjve</w:t>
      </w:r>
      <w:r w:rsidRPr="00283C31">
        <w:rPr>
          <w:rFonts w:ascii="Times New Roman" w:hAnsi="Times New Roman" w:cs="Times New Roman"/>
          <w:sz w:val="24"/>
          <w:szCs w:val="24"/>
        </w:rPr>
        <w:t xml:space="preserve"> në zgjedhje”, “Roli i gruas në shoqëri”, “Debat me mërgimtarët”, aktiviteti “Ta Pastrojmë Gjilanin”, trajnime për vullnetarizmin, aktivitete me organizatat  studentore, aktivitete tjera të mbështetura në MKRS, projekte për biznesin dhe mbajtja e një shfaqje dhe koncertit në amfiteatrin e kësaj hapësire.</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Sektori i sportit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këtij viti  Komuna e Gjilani ka përfituar dy stadiume ndihmëse  me  bari sintetik për dy klubet FC DRITA si dhe SC GJILANI.  (Stadiumi i FC Drita është në përfundim e sipër, ndërsa stadiumi i dedikuar për SC Gjilanin është në procedurë dhe pritet të fillojë në pranverë.)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është duke u bërë edhe rekonstruimi i Stadiumit të Qytetit (punët janë duke u zhvilluar  në   mënyrë sistematike dhe </w:t>
      </w:r>
      <w:r w:rsidR="00F2116B" w:rsidRPr="00283C31">
        <w:rPr>
          <w:rFonts w:ascii="Times New Roman" w:hAnsi="Times New Roman" w:cs="Times New Roman"/>
          <w:sz w:val="24"/>
          <w:szCs w:val="24"/>
        </w:rPr>
        <w:t>intensiteti</w:t>
      </w:r>
      <w:r w:rsidRPr="00283C31">
        <w:rPr>
          <w:rFonts w:ascii="Times New Roman" w:hAnsi="Times New Roman" w:cs="Times New Roman"/>
          <w:sz w:val="24"/>
          <w:szCs w:val="24"/>
        </w:rPr>
        <w:t xml:space="preserve"> i punëve është shtuar.</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fshatin Zhegër kemi filluar punimet për ndërtimin e Palestrës se Sportit (ne si DKRS kemi siguruar të gjithë dokumentacionin për t’u pajisur me leje ndërtimi).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Pas përfundimit të kampionatit vjeshtor, kemi filluar </w:t>
      </w:r>
      <w:r w:rsidR="005746A0" w:rsidRPr="00283C31">
        <w:rPr>
          <w:rFonts w:ascii="Times New Roman" w:hAnsi="Times New Roman" w:cs="Times New Roman"/>
          <w:sz w:val="24"/>
          <w:szCs w:val="24"/>
        </w:rPr>
        <w:t>konservimin</w:t>
      </w:r>
      <w:r w:rsidRPr="00283C31">
        <w:rPr>
          <w:rFonts w:ascii="Times New Roman" w:hAnsi="Times New Roman" w:cs="Times New Roman"/>
          <w:sz w:val="24"/>
          <w:szCs w:val="24"/>
        </w:rPr>
        <w:t xml:space="preserve"> e Stadiumi</w:t>
      </w:r>
      <w:r w:rsidR="005746A0">
        <w:rPr>
          <w:rFonts w:ascii="Times New Roman" w:hAnsi="Times New Roman" w:cs="Times New Roman"/>
          <w:sz w:val="24"/>
          <w:szCs w:val="24"/>
        </w:rPr>
        <w:t>t</w:t>
      </w:r>
      <w:r w:rsidRPr="00283C31">
        <w:rPr>
          <w:rFonts w:ascii="Times New Roman" w:hAnsi="Times New Roman" w:cs="Times New Roman"/>
          <w:sz w:val="24"/>
          <w:szCs w:val="24"/>
        </w:rPr>
        <w:t xml:space="preserve"> të Qytetit, duke ia ndërruar shumë pjesë dhe duke e bërë tejet funksional.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Memorandum Bashkëpunimi me FSK-në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Në muajin mars, kemi nënshkruar një memorandum bashkëpunimi më </w:t>
      </w:r>
      <w:r w:rsidR="005746A0" w:rsidRPr="00283C31">
        <w:rPr>
          <w:rFonts w:ascii="Times New Roman" w:hAnsi="Times New Roman" w:cs="Times New Roman"/>
          <w:sz w:val="24"/>
          <w:szCs w:val="24"/>
        </w:rPr>
        <w:t>Forcën</w:t>
      </w:r>
      <w:r w:rsidRPr="00283C31">
        <w:rPr>
          <w:rFonts w:ascii="Times New Roman" w:hAnsi="Times New Roman" w:cs="Times New Roman"/>
          <w:sz w:val="24"/>
          <w:szCs w:val="24"/>
        </w:rPr>
        <w:t xml:space="preserve"> e </w:t>
      </w:r>
      <w:r w:rsidR="005746A0" w:rsidRPr="00283C31">
        <w:rPr>
          <w:rFonts w:ascii="Times New Roman" w:hAnsi="Times New Roman" w:cs="Times New Roman"/>
          <w:sz w:val="24"/>
          <w:szCs w:val="24"/>
        </w:rPr>
        <w:t>Sigurisë</w:t>
      </w:r>
      <w:r w:rsidRPr="00283C31">
        <w:rPr>
          <w:rFonts w:ascii="Times New Roman" w:hAnsi="Times New Roman" w:cs="Times New Roman"/>
          <w:sz w:val="24"/>
          <w:szCs w:val="24"/>
        </w:rPr>
        <w:t xml:space="preserve"> së Kosovës (FSK) për shfrytëzimin e terrenit sportive, i cili gjendet në hapësirat e FSK-së.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 këtë marrëveshje, klubet FC DRITA si dhe SC GJILANI janë duke e shfrytëzuar terrenin e FSK-së për stërvitje një herë në ditë. </w:t>
      </w: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Takim informues me Komitetin Olimpik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Më datë 13 Prill 2018, sektori i Sportit në bashkëpunim me Komitetin Olimpik të Kosovës, ka mbajtur takimin informues me komunitetin e biznesit dhe klubet sportive lidhur me përfitimet nga Ligji për </w:t>
      </w:r>
      <w:r w:rsidR="005746A0">
        <w:rPr>
          <w:rFonts w:ascii="Times New Roman" w:hAnsi="Times New Roman" w:cs="Times New Roman"/>
          <w:sz w:val="24"/>
          <w:szCs w:val="24"/>
        </w:rPr>
        <w:t>Sponsorizim</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 ashtu, sukses i vitit 2018 ka qenë edhe sjellja titullit të kampionit i klubit fut</w:t>
      </w:r>
      <w:r w:rsidR="00886DD3">
        <w:rPr>
          <w:rFonts w:ascii="Times New Roman" w:hAnsi="Times New Roman" w:cs="Times New Roman"/>
          <w:sz w:val="24"/>
          <w:szCs w:val="24"/>
        </w:rPr>
        <w:t>bollistik “DRITA” si</w:t>
      </w:r>
      <w:r w:rsidRPr="00283C31">
        <w:rPr>
          <w:rFonts w:ascii="Times New Roman" w:hAnsi="Times New Roman" w:cs="Times New Roman"/>
          <w:sz w:val="24"/>
          <w:szCs w:val="24"/>
        </w:rPr>
        <w:t xml:space="preserve"> dhe arritja e klubit DRITA (futboll) në çerekfinale të Kupës së Kosovës.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  Klubit Volejbollistik DRITA (F)  ketë vit ka fituar kupën e Federatës së Volejbollit të Kosovës.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Investimi në kulturë, rini dhe sport do të thotë investim në të ardhmen!  </w:t>
      </w:r>
    </w:p>
    <w:p w:rsidR="00283C31" w:rsidRPr="00283C31" w:rsidRDefault="00283C31" w:rsidP="00283C31">
      <w:pPr>
        <w:jc w:val="both"/>
        <w:rPr>
          <w:rFonts w:ascii="Times New Roman" w:hAnsi="Times New Roman" w:cs="Times New Roman"/>
          <w:b/>
          <w:sz w:val="36"/>
          <w:szCs w:val="36"/>
        </w:rPr>
      </w:pPr>
    </w:p>
    <w:p w:rsidR="00283C31" w:rsidRPr="00283C31" w:rsidRDefault="00283C31" w:rsidP="00283C31">
      <w:pPr>
        <w:jc w:val="both"/>
        <w:rPr>
          <w:rFonts w:ascii="Times New Roman" w:hAnsi="Times New Roman" w:cs="Times New Roman"/>
          <w:b/>
          <w:sz w:val="36"/>
          <w:szCs w:val="36"/>
        </w:rPr>
      </w:pPr>
      <w:r w:rsidRPr="00283C31">
        <w:rPr>
          <w:rFonts w:ascii="Times New Roman" w:hAnsi="Times New Roman" w:cs="Times New Roman"/>
          <w:b/>
          <w:sz w:val="36"/>
          <w:szCs w:val="36"/>
        </w:rPr>
        <w:t>Njësitë dhe Zyrat</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Departamenti i Prokurimit -</w:t>
      </w:r>
      <w:r w:rsidRPr="00283C31">
        <w:rPr>
          <w:rFonts w:ascii="Times New Roman" w:hAnsi="Times New Roman" w:cs="Times New Roman"/>
          <w:sz w:val="24"/>
          <w:szCs w:val="24"/>
        </w:rPr>
        <w:t xml:space="preserve"> Sipas planit të prokurimit gjatë vitit 2018, Zyra e Prokurimit ka </w:t>
      </w:r>
      <w:r w:rsidR="00865FF1" w:rsidRPr="00283C31">
        <w:rPr>
          <w:rFonts w:ascii="Times New Roman" w:hAnsi="Times New Roman" w:cs="Times New Roman"/>
          <w:sz w:val="24"/>
          <w:szCs w:val="24"/>
        </w:rPr>
        <w:t>iniciuar</w:t>
      </w:r>
      <w:r w:rsidRPr="00283C31">
        <w:rPr>
          <w:rFonts w:ascii="Times New Roman" w:hAnsi="Times New Roman" w:cs="Times New Roman"/>
          <w:sz w:val="24"/>
          <w:szCs w:val="24"/>
        </w:rPr>
        <w:t xml:space="preserve"> 109 procedura  të prokurimit. Prej tyre janë zhvilluar 16 procedura të prokurimit për kontrata pune, 53 procedura të prokurimit për kontrata furnizime, 29 procedura të prokurimit për kontrata shërbime,  4 ankande publike, 7 procedura të negociuara – aneks – kontrata,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Janë nënshkruar 92 kontrata, në procedure janë 5 aktivitete të prokurimit si dhe janë anuluar 9 </w:t>
      </w:r>
      <w:r w:rsidR="00865FF1" w:rsidRPr="00283C31">
        <w:rPr>
          <w:rFonts w:ascii="Times New Roman" w:hAnsi="Times New Roman" w:cs="Times New Roman"/>
          <w:sz w:val="24"/>
          <w:szCs w:val="24"/>
        </w:rPr>
        <w:t>aktivitet</w:t>
      </w:r>
      <w:r w:rsidR="00865FF1">
        <w:rPr>
          <w:rFonts w:ascii="Times New Roman" w:hAnsi="Times New Roman" w:cs="Times New Roman"/>
          <w:sz w:val="24"/>
          <w:szCs w:val="24"/>
        </w:rPr>
        <w:t>e</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Vlen të përmendet projekti </w:t>
      </w:r>
      <w:r w:rsidR="00B0413A" w:rsidRPr="00283C31">
        <w:rPr>
          <w:rFonts w:ascii="Times New Roman" w:hAnsi="Times New Roman" w:cs="Times New Roman"/>
          <w:sz w:val="24"/>
          <w:szCs w:val="24"/>
        </w:rPr>
        <w:t>mbështetës</w:t>
      </w:r>
      <w:r w:rsidRPr="00283C31">
        <w:rPr>
          <w:rFonts w:ascii="Times New Roman" w:hAnsi="Times New Roman" w:cs="Times New Roman"/>
          <w:sz w:val="24"/>
          <w:szCs w:val="24"/>
        </w:rPr>
        <w:t xml:space="preserve"> në bashkëfinancim me USAID që ka të bëjë furnizimin me </w:t>
      </w:r>
      <w:r w:rsidR="00B0413A" w:rsidRPr="00283C31">
        <w:rPr>
          <w:rFonts w:ascii="Times New Roman" w:hAnsi="Times New Roman" w:cs="Times New Roman"/>
          <w:sz w:val="24"/>
          <w:szCs w:val="24"/>
        </w:rPr>
        <w:t>pajisje</w:t>
      </w:r>
      <w:r w:rsidRPr="00283C31">
        <w:rPr>
          <w:rFonts w:ascii="Times New Roman" w:hAnsi="Times New Roman" w:cs="Times New Roman"/>
          <w:sz w:val="24"/>
          <w:szCs w:val="24"/>
        </w:rPr>
        <w:t xml:space="preserve"> të teknologjisë informative për zyrën prokurimit, zyrën e personelit si dhe renovimi i </w:t>
      </w:r>
      <w:r w:rsidR="00B0413A" w:rsidRPr="00283C31">
        <w:rPr>
          <w:rFonts w:ascii="Times New Roman" w:hAnsi="Times New Roman" w:cs="Times New Roman"/>
          <w:sz w:val="24"/>
          <w:szCs w:val="24"/>
        </w:rPr>
        <w:t>zyrave</w:t>
      </w:r>
      <w:r w:rsidRPr="00283C31">
        <w:rPr>
          <w:rFonts w:ascii="Times New Roman" w:hAnsi="Times New Roman" w:cs="Times New Roman"/>
          <w:sz w:val="24"/>
          <w:szCs w:val="24"/>
        </w:rPr>
        <w:t xml:space="preserve"> në Departamentin e Prokurimit në vlerë r</w:t>
      </w:r>
      <w:r w:rsidR="00B0413A">
        <w:rPr>
          <w:rFonts w:ascii="Times New Roman" w:hAnsi="Times New Roman" w:cs="Times New Roman"/>
          <w:sz w:val="24"/>
          <w:szCs w:val="24"/>
        </w:rPr>
        <w:t>re</w:t>
      </w:r>
      <w:r w:rsidRPr="00283C31">
        <w:rPr>
          <w:rFonts w:ascii="Times New Roman" w:hAnsi="Times New Roman" w:cs="Times New Roman"/>
          <w:sz w:val="24"/>
          <w:szCs w:val="24"/>
        </w:rPr>
        <w:t>th 54.000.00 €.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Zyra e prokurimit në vazhdimësi ka punuar sipas afateve të parapara me ligj si dhe ka hartuar dokumentet e kërkuara sipas procedurave të prokurimit si, dërgimi i njoftimeve për OE për nënshkrimin e kontratave si dhe</w:t>
      </w:r>
      <w:r w:rsidR="00C04DC9">
        <w:rPr>
          <w:rFonts w:ascii="Times New Roman" w:hAnsi="Times New Roman" w:cs="Times New Roman"/>
          <w:sz w:val="24"/>
          <w:szCs w:val="24"/>
        </w:rPr>
        <w:t xml:space="preserve"> </w:t>
      </w:r>
      <w:r w:rsidRPr="00283C31">
        <w:rPr>
          <w:rFonts w:ascii="Times New Roman" w:hAnsi="Times New Roman" w:cs="Times New Roman"/>
          <w:sz w:val="24"/>
          <w:szCs w:val="24"/>
        </w:rPr>
        <w:t xml:space="preserve">njoftimi për dërgimin e </w:t>
      </w:r>
      <w:r w:rsidR="00C04DC9" w:rsidRPr="00283C31">
        <w:rPr>
          <w:rFonts w:ascii="Times New Roman" w:hAnsi="Times New Roman" w:cs="Times New Roman"/>
          <w:sz w:val="24"/>
          <w:szCs w:val="24"/>
        </w:rPr>
        <w:t>dokumentacionit</w:t>
      </w:r>
      <w:r w:rsidRPr="00283C31">
        <w:rPr>
          <w:rFonts w:ascii="Times New Roman" w:hAnsi="Times New Roman" w:cs="Times New Roman"/>
          <w:sz w:val="24"/>
          <w:szCs w:val="24"/>
        </w:rPr>
        <w:t xml:space="preserve"> të nevojshëm para nënshkrimit të kontratave;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vendimeve për emërimin e menaxherëve të projekteve; njoftimet dhe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vendimeve për të gjitha aktivitet e prokurimit për</w:t>
      </w:r>
      <w:r w:rsidR="00C04DC9">
        <w:rPr>
          <w:rFonts w:ascii="Times New Roman" w:hAnsi="Times New Roman" w:cs="Times New Roman"/>
          <w:sz w:val="24"/>
          <w:szCs w:val="24"/>
        </w:rPr>
        <w:t xml:space="preserve"> </w:t>
      </w:r>
      <w:r w:rsidRPr="00283C31">
        <w:rPr>
          <w:rFonts w:ascii="Times New Roman" w:hAnsi="Times New Roman" w:cs="Times New Roman"/>
          <w:sz w:val="24"/>
          <w:szCs w:val="24"/>
        </w:rPr>
        <w:t xml:space="preserve">Organin </w:t>
      </w:r>
      <w:r w:rsidR="00C04DC9" w:rsidRPr="00283C31">
        <w:rPr>
          <w:rFonts w:ascii="Times New Roman" w:hAnsi="Times New Roman" w:cs="Times New Roman"/>
          <w:sz w:val="24"/>
          <w:szCs w:val="24"/>
        </w:rPr>
        <w:t>Mbikëqyrës</w:t>
      </w:r>
      <w:r w:rsidRPr="00283C31">
        <w:rPr>
          <w:rFonts w:ascii="Times New Roman" w:hAnsi="Times New Roman" w:cs="Times New Roman"/>
          <w:sz w:val="24"/>
          <w:szCs w:val="24"/>
        </w:rPr>
        <w:t xml:space="preserve"> të </w:t>
      </w:r>
      <w:r w:rsidR="00C04DC9" w:rsidRPr="00283C31">
        <w:rPr>
          <w:rFonts w:ascii="Times New Roman" w:hAnsi="Times New Roman" w:cs="Times New Roman"/>
          <w:sz w:val="24"/>
          <w:szCs w:val="24"/>
        </w:rPr>
        <w:t>projekteve</w:t>
      </w:r>
      <w:r w:rsidRPr="00283C31">
        <w:rPr>
          <w:rFonts w:ascii="Times New Roman" w:hAnsi="Times New Roman" w:cs="Times New Roman"/>
          <w:sz w:val="24"/>
          <w:szCs w:val="24"/>
        </w:rPr>
        <w:t xml:space="preserve">; skanimi dhe dërgimi i kontratave, vendimeve dhe </w:t>
      </w:r>
      <w:r w:rsidR="00C04DC9" w:rsidRPr="00283C31">
        <w:rPr>
          <w:rFonts w:ascii="Times New Roman" w:hAnsi="Times New Roman" w:cs="Times New Roman"/>
          <w:sz w:val="24"/>
          <w:szCs w:val="24"/>
        </w:rPr>
        <w:t>para masave</w:t>
      </w:r>
      <w:r w:rsidRPr="00283C31">
        <w:rPr>
          <w:rFonts w:ascii="Times New Roman" w:hAnsi="Times New Roman" w:cs="Times New Roman"/>
          <w:sz w:val="24"/>
          <w:szCs w:val="24"/>
        </w:rPr>
        <w:t xml:space="preserve"> – specifikacioneve </w:t>
      </w:r>
      <w:r w:rsidR="00C04DC9">
        <w:rPr>
          <w:rFonts w:ascii="Times New Roman" w:hAnsi="Times New Roman" w:cs="Times New Roman"/>
          <w:sz w:val="24"/>
          <w:szCs w:val="24"/>
        </w:rPr>
        <w:t xml:space="preserve">të </w:t>
      </w:r>
      <w:r w:rsidRPr="00283C31">
        <w:rPr>
          <w:rFonts w:ascii="Times New Roman" w:hAnsi="Times New Roman" w:cs="Times New Roman"/>
          <w:sz w:val="24"/>
          <w:szCs w:val="24"/>
        </w:rPr>
        <w:t xml:space="preserve">Organit </w:t>
      </w:r>
      <w:r w:rsidR="00C04DC9" w:rsidRPr="00283C31">
        <w:rPr>
          <w:rFonts w:ascii="Times New Roman" w:hAnsi="Times New Roman" w:cs="Times New Roman"/>
          <w:sz w:val="24"/>
          <w:szCs w:val="24"/>
        </w:rPr>
        <w:t>Mbikëqyrës</w:t>
      </w:r>
      <w:r w:rsidR="00C04DC9">
        <w:rPr>
          <w:rFonts w:ascii="Times New Roman" w:hAnsi="Times New Roman" w:cs="Times New Roman"/>
          <w:sz w:val="24"/>
          <w:szCs w:val="24"/>
        </w:rPr>
        <w:t xml:space="preserve"> dhe Menaxh</w:t>
      </w:r>
      <w:r w:rsidRPr="00283C31">
        <w:rPr>
          <w:rFonts w:ascii="Times New Roman" w:hAnsi="Times New Roman" w:cs="Times New Roman"/>
          <w:sz w:val="24"/>
          <w:szCs w:val="24"/>
        </w:rPr>
        <w:t xml:space="preserve">erëve të projekteve për të gjitha aktivitet e prokurimit; skanimi dhe dërgimi i kontratave, vendimeve dhe </w:t>
      </w:r>
      <w:r w:rsidR="00C04DC9" w:rsidRPr="00283C31">
        <w:rPr>
          <w:rFonts w:ascii="Times New Roman" w:hAnsi="Times New Roman" w:cs="Times New Roman"/>
          <w:sz w:val="24"/>
          <w:szCs w:val="24"/>
        </w:rPr>
        <w:t>para masave</w:t>
      </w:r>
      <w:r w:rsidRPr="00283C31">
        <w:rPr>
          <w:rFonts w:ascii="Times New Roman" w:hAnsi="Times New Roman" w:cs="Times New Roman"/>
          <w:sz w:val="24"/>
          <w:szCs w:val="24"/>
        </w:rPr>
        <w:t xml:space="preserve"> – specifikacioneve në Zyrën për </w:t>
      </w:r>
      <w:r w:rsidR="00C04DC9" w:rsidRPr="00283C31">
        <w:rPr>
          <w:rFonts w:ascii="Times New Roman" w:hAnsi="Times New Roman" w:cs="Times New Roman"/>
          <w:sz w:val="24"/>
          <w:szCs w:val="24"/>
        </w:rPr>
        <w:t>informim</w:t>
      </w:r>
      <w:r w:rsidR="00C04DC9">
        <w:rPr>
          <w:rFonts w:ascii="Times New Roman" w:hAnsi="Times New Roman" w:cs="Times New Roman"/>
          <w:sz w:val="24"/>
          <w:szCs w:val="24"/>
        </w:rPr>
        <w:t xml:space="preserve"> për publikim në </w:t>
      </w:r>
      <w:r w:rsidR="00916FA0">
        <w:rPr>
          <w:rFonts w:ascii="Times New Roman" w:hAnsi="Times New Roman" w:cs="Times New Roman"/>
          <w:sz w:val="24"/>
          <w:szCs w:val="24"/>
        </w:rPr>
        <w:t>ë</w:t>
      </w:r>
      <w:r w:rsidRPr="00283C31">
        <w:rPr>
          <w:rFonts w:ascii="Times New Roman" w:hAnsi="Times New Roman" w:cs="Times New Roman"/>
          <w:sz w:val="24"/>
          <w:szCs w:val="24"/>
        </w:rPr>
        <w:t>eb faqe të Komunës.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është punuar edhe në kompletimin, arkivimin dhe sistemimin e të gjitha dosjeve për aktivitetet e zhvilluara gjatë vitit 2018; pastaj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aneks-</w:t>
      </w:r>
      <w:r w:rsidR="00C04DC9" w:rsidRPr="00283C31">
        <w:rPr>
          <w:rFonts w:ascii="Times New Roman" w:hAnsi="Times New Roman" w:cs="Times New Roman"/>
          <w:sz w:val="24"/>
          <w:szCs w:val="24"/>
        </w:rPr>
        <w:t>kontratave</w:t>
      </w:r>
      <w:r w:rsidRPr="00283C31">
        <w:rPr>
          <w:rFonts w:ascii="Times New Roman" w:hAnsi="Times New Roman" w:cs="Times New Roman"/>
          <w:sz w:val="24"/>
          <w:szCs w:val="24"/>
        </w:rPr>
        <w:t xml:space="preserve">;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njoftimeve dhe kërkesave për aprovim nga Kryetari i Komunës;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dhe dërgimi i njoftimeve në KRPP për zhvi</w:t>
      </w:r>
      <w:r w:rsidR="00C04DC9">
        <w:rPr>
          <w:rFonts w:ascii="Times New Roman" w:hAnsi="Times New Roman" w:cs="Times New Roman"/>
          <w:sz w:val="24"/>
          <w:szCs w:val="24"/>
        </w:rPr>
        <w:t>lli</w:t>
      </w:r>
      <w:r w:rsidRPr="00283C31">
        <w:rPr>
          <w:rFonts w:ascii="Times New Roman" w:hAnsi="Times New Roman" w:cs="Times New Roman"/>
          <w:sz w:val="24"/>
          <w:szCs w:val="24"/>
        </w:rPr>
        <w:t xml:space="preserve">min e </w:t>
      </w:r>
      <w:r w:rsidR="00C04DC9" w:rsidRPr="00283C31">
        <w:rPr>
          <w:rFonts w:ascii="Times New Roman" w:hAnsi="Times New Roman" w:cs="Times New Roman"/>
          <w:sz w:val="24"/>
          <w:szCs w:val="24"/>
        </w:rPr>
        <w:t>procedurës</w:t>
      </w:r>
      <w:r w:rsidRPr="00283C31">
        <w:rPr>
          <w:rFonts w:ascii="Times New Roman" w:hAnsi="Times New Roman" w:cs="Times New Roman"/>
          <w:sz w:val="24"/>
          <w:szCs w:val="24"/>
        </w:rPr>
        <w:t xml:space="preserve"> së negociuar pa publikim të njoftimit për kontratë;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w:t>
      </w:r>
      <w:r w:rsidR="00C04DC9">
        <w:rPr>
          <w:rFonts w:ascii="Times New Roman" w:hAnsi="Times New Roman" w:cs="Times New Roman"/>
          <w:sz w:val="24"/>
          <w:szCs w:val="24"/>
        </w:rPr>
        <w:t>raporteve të vlerësimit për akt</w:t>
      </w:r>
      <w:r w:rsidRPr="00283C31">
        <w:rPr>
          <w:rFonts w:ascii="Times New Roman" w:hAnsi="Times New Roman" w:cs="Times New Roman"/>
          <w:sz w:val="24"/>
          <w:szCs w:val="24"/>
        </w:rPr>
        <w:t>i</w:t>
      </w:r>
      <w:r w:rsidR="00C04DC9">
        <w:rPr>
          <w:rFonts w:ascii="Times New Roman" w:hAnsi="Times New Roman" w:cs="Times New Roman"/>
          <w:sz w:val="24"/>
          <w:szCs w:val="24"/>
        </w:rPr>
        <w:t>vitetet e</w:t>
      </w:r>
      <w:r w:rsidRPr="00283C31">
        <w:rPr>
          <w:rFonts w:ascii="Times New Roman" w:hAnsi="Times New Roman" w:cs="Times New Roman"/>
          <w:sz w:val="24"/>
          <w:szCs w:val="24"/>
        </w:rPr>
        <w:t xml:space="preserve"> caktuara; </w:t>
      </w:r>
      <w:r w:rsidR="00C04DC9" w:rsidRPr="00283C31">
        <w:rPr>
          <w:rFonts w:ascii="Times New Roman" w:hAnsi="Times New Roman" w:cs="Times New Roman"/>
          <w:sz w:val="24"/>
          <w:szCs w:val="24"/>
        </w:rPr>
        <w:t>përgatitja</w:t>
      </w:r>
      <w:r w:rsidRPr="00283C31">
        <w:rPr>
          <w:rFonts w:ascii="Times New Roman" w:hAnsi="Times New Roman" w:cs="Times New Roman"/>
          <w:sz w:val="24"/>
          <w:szCs w:val="24"/>
        </w:rPr>
        <w:t xml:space="preserve"> e njoftimeve për OE të suksesshëm, pasuksesshëm dhe të </w:t>
      </w:r>
      <w:r w:rsidR="00C04DC9" w:rsidRPr="00283C31">
        <w:rPr>
          <w:rFonts w:ascii="Times New Roman" w:hAnsi="Times New Roman" w:cs="Times New Roman"/>
          <w:sz w:val="24"/>
          <w:szCs w:val="24"/>
        </w:rPr>
        <w:t>eliminuar</w:t>
      </w:r>
      <w:r w:rsidR="00C04DC9">
        <w:rPr>
          <w:rFonts w:ascii="Times New Roman" w:hAnsi="Times New Roman" w:cs="Times New Roman"/>
          <w:sz w:val="24"/>
          <w:szCs w:val="24"/>
        </w:rPr>
        <w:t>; përgat</w:t>
      </w:r>
      <w:r w:rsidRPr="00283C31">
        <w:rPr>
          <w:rFonts w:ascii="Times New Roman" w:hAnsi="Times New Roman" w:cs="Times New Roman"/>
          <w:sz w:val="24"/>
          <w:szCs w:val="24"/>
        </w:rPr>
        <w:t>itja e referencave sipas kërkesave të OE për punët e përfunduara me sukses pran</w:t>
      </w:r>
      <w:r w:rsidR="00952182">
        <w:rPr>
          <w:rFonts w:ascii="Times New Roman" w:hAnsi="Times New Roman" w:cs="Times New Roman"/>
          <w:sz w:val="24"/>
          <w:szCs w:val="24"/>
        </w:rPr>
        <w:t>ë AK; përgat</w:t>
      </w:r>
      <w:r w:rsidRPr="00283C31">
        <w:rPr>
          <w:rFonts w:ascii="Times New Roman" w:hAnsi="Times New Roman" w:cs="Times New Roman"/>
          <w:sz w:val="24"/>
          <w:szCs w:val="24"/>
        </w:rPr>
        <w:t xml:space="preserve">itjen e dosjeve të tenderëve; </w:t>
      </w:r>
      <w:r w:rsidR="00952182" w:rsidRPr="00283C31">
        <w:rPr>
          <w:rFonts w:ascii="Times New Roman" w:hAnsi="Times New Roman" w:cs="Times New Roman"/>
          <w:sz w:val="24"/>
          <w:szCs w:val="24"/>
        </w:rPr>
        <w:t>përgjigjet</w:t>
      </w:r>
      <w:r w:rsidR="00952182">
        <w:rPr>
          <w:rFonts w:ascii="Times New Roman" w:hAnsi="Times New Roman" w:cs="Times New Roman"/>
          <w:sz w:val="24"/>
          <w:szCs w:val="24"/>
        </w:rPr>
        <w:t xml:space="preserve"> dhe komunikimet përmes a</w:t>
      </w:r>
      <w:r w:rsidRPr="00283C31">
        <w:rPr>
          <w:rFonts w:ascii="Times New Roman" w:hAnsi="Times New Roman" w:cs="Times New Roman"/>
          <w:sz w:val="24"/>
          <w:szCs w:val="24"/>
        </w:rPr>
        <w:t>dresës elektronike me KRPP, AQP, OSHP, me institucionet relevante në kuadër të komunës – Drejtor</w:t>
      </w:r>
      <w:r w:rsidR="00952182">
        <w:rPr>
          <w:rFonts w:ascii="Times New Roman" w:hAnsi="Times New Roman" w:cs="Times New Roman"/>
          <w:sz w:val="24"/>
          <w:szCs w:val="24"/>
        </w:rPr>
        <w:t>it Komunale dhe Institucionet Qe</w:t>
      </w:r>
      <w:r w:rsidRPr="00283C31">
        <w:rPr>
          <w:rFonts w:ascii="Times New Roman" w:hAnsi="Times New Roman" w:cs="Times New Roman"/>
          <w:sz w:val="24"/>
          <w:szCs w:val="24"/>
        </w:rPr>
        <w:t xml:space="preserve">ndrore </w:t>
      </w:r>
      <w:r w:rsidR="00952182">
        <w:rPr>
          <w:rFonts w:ascii="Times New Roman" w:hAnsi="Times New Roman" w:cs="Times New Roman"/>
          <w:sz w:val="24"/>
          <w:szCs w:val="24"/>
        </w:rPr>
        <w:t>–</w:t>
      </w:r>
      <w:r w:rsidRPr="00283C31">
        <w:rPr>
          <w:rFonts w:ascii="Times New Roman" w:hAnsi="Times New Roman" w:cs="Times New Roman"/>
          <w:sz w:val="24"/>
          <w:szCs w:val="24"/>
        </w:rPr>
        <w:t xml:space="preserve"> Ministrit</w:t>
      </w:r>
      <w:r w:rsidR="00952182">
        <w:rPr>
          <w:rFonts w:ascii="Times New Roman" w:hAnsi="Times New Roman" w:cs="Times New Roman"/>
          <w:sz w:val="24"/>
          <w:szCs w:val="24"/>
        </w:rPr>
        <w:t xml:space="preserve">ë </w:t>
      </w:r>
      <w:r w:rsidRPr="00283C31">
        <w:rPr>
          <w:rFonts w:ascii="Times New Roman" w:hAnsi="Times New Roman" w:cs="Times New Roman"/>
          <w:sz w:val="24"/>
          <w:szCs w:val="24"/>
        </w:rPr>
        <w:t>si dhe komunikimet me OE.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Të gjitha vendimet e pëgatitura dhe dokumentacionet janë hartuar në bazë të nenit 13 të Ligjit për Vetëqeverisjen Lokale, Statutit të Komunës së Gjilanit, Ligji për Prokurimin Publik të Republikës së Kosovës, si dhe Rregullat dhe Udhëzuesi operativ për prokurimin publik.</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lastRenderedPageBreak/>
        <w:t xml:space="preserve">Njësia e Kuvendit - </w:t>
      </w:r>
      <w:r w:rsidRPr="00283C31">
        <w:rPr>
          <w:rFonts w:ascii="Times New Roman" w:hAnsi="Times New Roman" w:cs="Times New Roman"/>
          <w:sz w:val="24"/>
          <w:szCs w:val="24"/>
        </w:rPr>
        <w:t xml:space="preserve">Bazuar në Planin e punës së Njësisë së Kuvendit dhe Planin e punës të Kuvendit për periudhën janar – dhjetor 2018, Njësia e Kuvendit ka kryer këto aktivitete: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-Përgatitja profesionale dhe teknike e seancave të rregullta të Kuvendit të </w:t>
      </w:r>
      <w:r w:rsidR="00514F85">
        <w:rPr>
          <w:rFonts w:ascii="Times New Roman" w:hAnsi="Times New Roman" w:cs="Times New Roman"/>
          <w:sz w:val="24"/>
          <w:szCs w:val="24"/>
        </w:rPr>
        <w:t>Komunës së Gjilanit, bazuar në orarin vjetor</w:t>
      </w:r>
      <w:r w:rsidRPr="00283C31">
        <w:rPr>
          <w:rFonts w:ascii="Times New Roman" w:hAnsi="Times New Roman" w:cs="Times New Roman"/>
          <w:sz w:val="24"/>
          <w:szCs w:val="24"/>
        </w:rPr>
        <w:t xml:space="preserve"> për mbajtjen e seancave të KK-Gjilan,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-Përgatitja profesionale dhe teknike e seancave të jashtëzakonshme, të cilat KK-ja i ka mbajtur sipas nevojës,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-Përgatitja profesionale dhe teknike e mbledhjeve të Komitetit për Politikë dhe Financa dhe Komiteteve tjera të parapara me Statutin e Komunës, bazuar në Kalendarin vjetor për mbajtjen e mbledhjeve të Komiteteve,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-Përcjellja e takimeve dhe mbajtja e procesverbaleve të KK-së dhe Komisioneve tjera të formuara nga KK-ja,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-Përkthimi i të gjitha materialeve të Kuvendit, Komiteteve, Zyrës së Kryetarit dhe organeve tjera komunale, si dhe përkthimi simultan i  seancave të rregullta  dhe të jashtëzakonshme të Kuvendit, Komiteteve dhe takimeve tjera të institucioneve  komunale,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-Dërgimi në MAPL i raportit mujor, për të gjitha aktet dhe shkresat e përkthyera të lëshuara nga Institucionet komunale,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-Lekturimi i të gjitha materialeve të Kuvendit dhe Komiteteve dhe materialeve e akteve tjera të KK-së,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-Ekspedimi me kohë i të gjitha materialeve për seancat e Kuvendit, Komiteteve dhe takimeve tjera të institucioneve komunale, në formë fizike dhe elektronike,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-Përgatitja teknike e Sallës së Kuvendit, kujdesi për mirëmbajtjen e aparaturës për zërim dhe incizimi përmes kamerës dhe incizimi tonik i seancave.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-Njoftimi me kohë i anëtarëve të Kuvendit për mbajtjen e seancave të KK-së,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-Dërgimi i të gjitha vendimeve, rregulloreve dhe akteve tjera në MAPL për vlerësim të ligjshmërisë bazuar në Ligjin për Vetëqeverisjen Lokale,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-Dërgimin e raporteve të rregullta mujore në MAPL për të gjitha aktet e miratuara nga KK-Gjilan si dhe dërgimi i të gjitha akteve të nxjerra nga Kryetari i Komunës,  në MAPL për vlerësim të ligjshmërisë së të njëjtave,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-Ekspedimi me kohë i të gjitha vendimeve, rregulloreve, rekomandimeve e akteve tjera brenda institucioneve komunale, me qëllim të implementimit të tyre.,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-Bashkëpunimit brenda institucioneve komunale dhe me  organet qeveritare, dhe ministritë tjera të linjës, në funksion të mbarëvajtjes së funksionimit sa më të mirë të organeve komunale.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Gjatë periudhës Janar-Dhjetor 2018 Kuvendi dhe Komitetet e KK-së kanë mbajtur takimet si në vijim:</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-Kuvendi ka mbajtur 11 seanca të rregullta, një të jashtëzakonshme dhe dy seanca solemne dhe ka miratuar 101 vendime, prej të cilave 10 rregullore, si dhe ka bërë plotësimin dhe ndryshimin e Statutit të Komunës në seancën e datës 22.03.2018</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Politikë dhe Financa</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7 mbledhje dhe ka nxjerr 62 Rekomandime për miratim në Kuvend</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Shëndetësi dhe Mirëqenie Sociale</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8 takime dhe ka nxjerr 4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Komunitete</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5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Planifikim Urban dhe Mbrojtje të Mjedisit</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2 takime dhe ka nxjerr një rekomandim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Shërbime Publike, Banim, Mbrojtje dhe Shpëtim  ka mbajtur 4 dhe ka nxjerr 3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Arsim ka mbajtur 6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Gjeodezi, Kadastër dhe Pronë</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3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Kulturë, Rini dhe Sport</w:t>
      </w:r>
      <w:r w:rsidR="00514F85">
        <w:rPr>
          <w:rFonts w:ascii="Times New Roman" w:hAnsi="Times New Roman" w:cs="Times New Roman"/>
          <w:sz w:val="24"/>
          <w:szCs w:val="24"/>
        </w:rPr>
        <w:t>,</w:t>
      </w:r>
      <w:r w:rsidRPr="00283C31">
        <w:rPr>
          <w:rFonts w:ascii="Times New Roman" w:hAnsi="Times New Roman" w:cs="Times New Roman"/>
          <w:sz w:val="24"/>
          <w:szCs w:val="24"/>
        </w:rPr>
        <w:t xml:space="preserve"> ka mbajtur 9 takime dhe ka nxjerr 6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-Komiteti për Zhvillim Ekonomik dhe </w:t>
      </w:r>
      <w:r w:rsidR="004C0F6A" w:rsidRPr="00283C31">
        <w:rPr>
          <w:rFonts w:ascii="Times New Roman" w:hAnsi="Times New Roman" w:cs="Times New Roman"/>
          <w:sz w:val="24"/>
          <w:szCs w:val="24"/>
        </w:rPr>
        <w:t>Agrikulturë</w:t>
      </w:r>
      <w:r w:rsidR="004C0F6A">
        <w:rPr>
          <w:rFonts w:ascii="Times New Roman" w:hAnsi="Times New Roman" w:cs="Times New Roman"/>
          <w:sz w:val="24"/>
          <w:szCs w:val="24"/>
        </w:rPr>
        <w:t>,</w:t>
      </w:r>
      <w:r w:rsidRPr="00283C31">
        <w:rPr>
          <w:rFonts w:ascii="Times New Roman" w:hAnsi="Times New Roman" w:cs="Times New Roman"/>
          <w:sz w:val="24"/>
          <w:szCs w:val="24"/>
        </w:rPr>
        <w:t xml:space="preserve"> ka mbajtur 8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Barazi Gjinore</w:t>
      </w:r>
      <w:r w:rsidR="004C0F6A">
        <w:rPr>
          <w:rFonts w:ascii="Times New Roman" w:hAnsi="Times New Roman" w:cs="Times New Roman"/>
          <w:sz w:val="24"/>
          <w:szCs w:val="24"/>
        </w:rPr>
        <w:t>,</w:t>
      </w:r>
      <w:r w:rsidRPr="00283C31">
        <w:rPr>
          <w:rFonts w:ascii="Times New Roman" w:hAnsi="Times New Roman" w:cs="Times New Roman"/>
          <w:sz w:val="24"/>
          <w:szCs w:val="24"/>
        </w:rPr>
        <w:t xml:space="preserve"> ka mbajtur 5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-Komiteti për Bashkëpunim Ndërkufitarë</w:t>
      </w:r>
      <w:r w:rsidR="004C0F6A">
        <w:rPr>
          <w:rFonts w:ascii="Times New Roman" w:hAnsi="Times New Roman" w:cs="Times New Roman"/>
          <w:sz w:val="24"/>
          <w:szCs w:val="24"/>
        </w:rPr>
        <w:t>,</w:t>
      </w:r>
      <w:r w:rsidRPr="00283C31">
        <w:rPr>
          <w:rFonts w:ascii="Times New Roman" w:hAnsi="Times New Roman" w:cs="Times New Roman"/>
          <w:sz w:val="24"/>
          <w:szCs w:val="24"/>
        </w:rPr>
        <w:t xml:space="preserve"> ka mbajtur 8 takime dhe ka nxjerr 3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-KKSB</w:t>
      </w:r>
      <w:r w:rsidR="004C0F6A">
        <w:rPr>
          <w:rFonts w:ascii="Times New Roman" w:hAnsi="Times New Roman" w:cs="Times New Roman"/>
          <w:sz w:val="24"/>
          <w:szCs w:val="24"/>
        </w:rPr>
        <w:t>,</w:t>
      </w:r>
      <w:r w:rsidRPr="00283C31">
        <w:rPr>
          <w:rFonts w:ascii="Times New Roman" w:hAnsi="Times New Roman" w:cs="Times New Roman"/>
          <w:sz w:val="24"/>
          <w:szCs w:val="24"/>
        </w:rPr>
        <w:t xml:space="preserve"> ka mbajtur 6 takime dhe ka nxjerr 2 rekomandime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Njësia e Kuvendit</w:t>
      </w:r>
      <w:r w:rsidR="004C0F6A">
        <w:rPr>
          <w:rFonts w:ascii="Times New Roman" w:hAnsi="Times New Roman" w:cs="Times New Roman"/>
          <w:sz w:val="24"/>
          <w:szCs w:val="24"/>
        </w:rPr>
        <w:t>,</w:t>
      </w:r>
      <w:r w:rsidRPr="00283C31">
        <w:rPr>
          <w:rFonts w:ascii="Times New Roman" w:hAnsi="Times New Roman" w:cs="Times New Roman"/>
          <w:sz w:val="24"/>
          <w:szCs w:val="24"/>
        </w:rPr>
        <w:t xml:space="preserve"> gjatë periudhës Janar-Dhjetor 2018 nga bashkëpunimi që ka pasur me Ministrinë e Administrimit të Pushtetit Lokal, në lidhj</w:t>
      </w:r>
      <w:r w:rsidR="004C0F6A">
        <w:rPr>
          <w:rFonts w:ascii="Times New Roman" w:hAnsi="Times New Roman" w:cs="Times New Roman"/>
          <w:sz w:val="24"/>
          <w:szCs w:val="24"/>
        </w:rPr>
        <w:t>e me vlerësimin e ligjshmërisë s</w:t>
      </w:r>
      <w:r w:rsidRPr="00283C31">
        <w:rPr>
          <w:rFonts w:ascii="Times New Roman" w:hAnsi="Times New Roman" w:cs="Times New Roman"/>
          <w:sz w:val="24"/>
          <w:szCs w:val="24"/>
        </w:rPr>
        <w:t>ë akteve të  dërguara, konfirmim negativ kemi marr vetëm për Vendimin për caktimin e përbërjes së Komiteteve të KK-Gjilan, për shkak të mosrespektimit të kriterit gjinor, për çka KK në afatin ligjor e ka zbatuar sugjerimin e MAPL, si dhe kemi marr edhe një</w:t>
      </w:r>
      <w:r w:rsidR="004C0F6A">
        <w:rPr>
          <w:rFonts w:ascii="Times New Roman" w:hAnsi="Times New Roman" w:cs="Times New Roman"/>
          <w:sz w:val="24"/>
          <w:szCs w:val="24"/>
        </w:rPr>
        <w:t xml:space="preserve"> sugjerim për Rregulloren  për Taksa, Ngarkesa dhe G</w:t>
      </w:r>
      <w:r w:rsidRPr="00283C31">
        <w:rPr>
          <w:rFonts w:ascii="Times New Roman" w:hAnsi="Times New Roman" w:cs="Times New Roman"/>
          <w:sz w:val="24"/>
          <w:szCs w:val="24"/>
        </w:rPr>
        <w:t>job</w:t>
      </w:r>
      <w:r w:rsidR="004C0F6A">
        <w:rPr>
          <w:rFonts w:ascii="Times New Roman" w:hAnsi="Times New Roman" w:cs="Times New Roman"/>
          <w:sz w:val="24"/>
          <w:szCs w:val="24"/>
        </w:rPr>
        <w:t>a Komunale dhe Rregulloren për Kushtet, Kriteret dhe Procedurat e Ndarjes së S</w:t>
      </w:r>
      <w:r w:rsidRPr="00283C31">
        <w:rPr>
          <w:rFonts w:ascii="Times New Roman" w:hAnsi="Times New Roman" w:cs="Times New Roman"/>
          <w:sz w:val="24"/>
          <w:szCs w:val="24"/>
        </w:rPr>
        <w:t xml:space="preserve">ubvencioneve. Po ashtu vlerësim negativ kemi marr edhe për Vendimin për miratimin e Planit Rregullues të Hollësishëm “Qendra2”, Vendimin për miratimin e Planit </w:t>
      </w:r>
      <w:r w:rsidRPr="00283C31">
        <w:rPr>
          <w:rFonts w:ascii="Times New Roman" w:hAnsi="Times New Roman" w:cs="Times New Roman"/>
          <w:sz w:val="24"/>
          <w:szCs w:val="24"/>
        </w:rPr>
        <w:lastRenderedPageBreak/>
        <w:t>Rregullues të Hollësishëm “Qendra 3” dhe Vendimin për miratimin e Planit Rregullues të Hollësishëm :“Lagja e Spitalit” e të cilat KK-Gjilan në afatin ligjor i ka rishqyrtuar që të tri vendimet duke i lënë në fuqi të njëjtat.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Njësia e Personelit -</w:t>
      </w:r>
      <w:r w:rsidRPr="00283C31">
        <w:rPr>
          <w:rFonts w:ascii="Times New Roman" w:hAnsi="Times New Roman" w:cs="Times New Roman"/>
          <w:sz w:val="24"/>
          <w:szCs w:val="24"/>
        </w:rPr>
        <w:t xml:space="preserve"> Njësia e personelit merret kryesisht me menaxhimin e burimeve njerëzore të cilët janë pasuria kryesore e një organizate buxhetore.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Menaxhimi i burimeve njerëzore është proces i cili tejkalon kufijtë e njësive buxhetore dhe përbëhet nga disa </w:t>
      </w:r>
      <w:r w:rsidR="00FC0021" w:rsidRPr="00283C31">
        <w:rPr>
          <w:rFonts w:ascii="Times New Roman" w:hAnsi="Times New Roman" w:cs="Times New Roman"/>
          <w:sz w:val="24"/>
          <w:szCs w:val="24"/>
        </w:rPr>
        <w:t>komponentë</w:t>
      </w:r>
      <w:r w:rsidRPr="00283C31">
        <w:rPr>
          <w:rFonts w:ascii="Times New Roman" w:hAnsi="Times New Roman" w:cs="Times New Roman"/>
          <w:sz w:val="24"/>
          <w:szCs w:val="24"/>
        </w:rPr>
        <w:t xml:space="preserve"> edhe atë: planifikimi, punësimi, menaxhimi i performancës, trajnimi dhe zhvillimi i karrierës së nëpunësve civilë.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w:t>
      </w:r>
      <w:r w:rsidR="00FC0021">
        <w:rPr>
          <w:rFonts w:ascii="Times New Roman" w:hAnsi="Times New Roman" w:cs="Times New Roman"/>
          <w:sz w:val="24"/>
          <w:szCs w:val="24"/>
        </w:rPr>
        <w:t xml:space="preserve"> </w:t>
      </w:r>
      <w:r w:rsidRPr="00283C31">
        <w:rPr>
          <w:rFonts w:ascii="Times New Roman" w:hAnsi="Times New Roman" w:cs="Times New Roman"/>
          <w:sz w:val="24"/>
          <w:szCs w:val="24"/>
        </w:rPr>
        <w:t>ashtu Njësia e personelit bënë mbikëqyrjen dhe</w:t>
      </w:r>
      <w:r w:rsidR="00FC0021">
        <w:rPr>
          <w:rFonts w:ascii="Times New Roman" w:hAnsi="Times New Roman" w:cs="Times New Roman"/>
          <w:sz w:val="24"/>
          <w:szCs w:val="24"/>
        </w:rPr>
        <w:t xml:space="preserve"> zbatimin e dispozi</w:t>
      </w:r>
      <w:r w:rsidRPr="00283C31">
        <w:rPr>
          <w:rFonts w:ascii="Times New Roman" w:hAnsi="Times New Roman" w:cs="Times New Roman"/>
          <w:sz w:val="24"/>
          <w:szCs w:val="24"/>
        </w:rPr>
        <w:t>tave ligjore dhe akteve nënligjore, kryesisht nga marrëdhënia e punës dhe procedura administrative, duke bashkëpunuar dhe koordinuar veprimet e saj me Kryetarin e Komunës dhe drejtoritë përkatëse lidhur me zbatimin e përgjegjësive të cilat rrjedhin nga ligjet dhe aktet nënligjore nga sfera e marrëdhënies së punës dhe pagave të SHC.</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Punët e Njësisë së </w:t>
      </w:r>
      <w:r w:rsidR="00FC0021">
        <w:rPr>
          <w:rFonts w:ascii="Times New Roman" w:hAnsi="Times New Roman" w:cs="Times New Roman"/>
          <w:sz w:val="24"/>
          <w:szCs w:val="24"/>
        </w:rPr>
        <w:t>Persone</w:t>
      </w:r>
      <w:r w:rsidR="00FC0021" w:rsidRPr="00283C31">
        <w:rPr>
          <w:rFonts w:ascii="Times New Roman" w:hAnsi="Times New Roman" w:cs="Times New Roman"/>
          <w:sz w:val="24"/>
          <w:szCs w:val="24"/>
        </w:rPr>
        <w:t>lit</w:t>
      </w:r>
      <w:r w:rsidRPr="00283C31">
        <w:rPr>
          <w:rFonts w:ascii="Times New Roman" w:hAnsi="Times New Roman" w:cs="Times New Roman"/>
          <w:sz w:val="24"/>
          <w:szCs w:val="24"/>
        </w:rPr>
        <w:t xml:space="preserve"> janë si vijon, përgatitja e akt emërimeve, kontratave në vepër dhe kontrata tjera gjithsej 285, pastaj deklarata</w:t>
      </w:r>
      <w:r w:rsidR="00FC0021">
        <w:rPr>
          <w:rFonts w:ascii="Times New Roman" w:hAnsi="Times New Roman" w:cs="Times New Roman"/>
          <w:sz w:val="24"/>
          <w:szCs w:val="24"/>
        </w:rPr>
        <w:t xml:space="preserve"> </w:t>
      </w:r>
      <w:r w:rsidRPr="00283C31">
        <w:rPr>
          <w:rFonts w:ascii="Times New Roman" w:hAnsi="Times New Roman" w:cs="Times New Roman"/>
          <w:sz w:val="24"/>
          <w:szCs w:val="24"/>
        </w:rPr>
        <w:t>të ndryshme, shpallja</w:t>
      </w:r>
      <w:r w:rsidR="00FC0021">
        <w:rPr>
          <w:rFonts w:ascii="Times New Roman" w:hAnsi="Times New Roman" w:cs="Times New Roman"/>
          <w:sz w:val="24"/>
          <w:szCs w:val="24"/>
        </w:rPr>
        <w:t xml:space="preserve"> e</w:t>
      </w:r>
      <w:r w:rsidRPr="00283C31">
        <w:rPr>
          <w:rFonts w:ascii="Times New Roman" w:hAnsi="Times New Roman" w:cs="Times New Roman"/>
          <w:sz w:val="24"/>
          <w:szCs w:val="24"/>
        </w:rPr>
        <w:t xml:space="preserve"> 5 konkurse</w:t>
      </w:r>
      <w:r w:rsidR="00FC0021">
        <w:rPr>
          <w:rFonts w:ascii="Times New Roman" w:hAnsi="Times New Roman" w:cs="Times New Roman"/>
          <w:sz w:val="24"/>
          <w:szCs w:val="24"/>
        </w:rPr>
        <w:t>ve</w:t>
      </w:r>
      <w:r w:rsidRPr="00283C31">
        <w:rPr>
          <w:rFonts w:ascii="Times New Roman" w:hAnsi="Times New Roman" w:cs="Times New Roman"/>
          <w:sz w:val="24"/>
          <w:szCs w:val="24"/>
        </w:rPr>
        <w:t xml:space="preserve"> për 15 pozita, hartimit i vendimeve të ndryshme, vërtetimeve, pastaj procedura për pushime mjekësore, vjetore, plotësim të formularëve për MAP, skanimin e dosjeve të personelit dhe futjen e tyre në sistemin e SIMBNJ etj.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 Njësia e Personelit ka mbajtur evidencën dhe kontrollin e punëtoreve të Komunës përmes sistemit elektronik; pasta</w:t>
      </w:r>
      <w:r w:rsidR="00FC0021">
        <w:rPr>
          <w:rFonts w:ascii="Times New Roman" w:hAnsi="Times New Roman" w:cs="Times New Roman"/>
          <w:sz w:val="24"/>
          <w:szCs w:val="24"/>
        </w:rPr>
        <w:t>j menaxhimi me lista të pagave të Shërbyesve C</w:t>
      </w:r>
      <w:r w:rsidRPr="00283C31">
        <w:rPr>
          <w:rFonts w:ascii="Times New Roman" w:hAnsi="Times New Roman" w:cs="Times New Roman"/>
          <w:sz w:val="24"/>
          <w:szCs w:val="24"/>
        </w:rPr>
        <w:t xml:space="preserve">ivil; menaxhimi me stafin në aspektin e mbajtjes së trajnimeve të ndryshme; raportimin në nivelit qendror; MAPL dhe MAP për numrin e punëtoreve sipas gjinisë, kualifikimit, etnitetit etj; përpunimi dhe azhurimi i listës së SHCK; pjesëmarrja në hartimin e buxhetit 2019; organizimi i punëve të Komisionit </w:t>
      </w:r>
      <w:r w:rsidR="00FC0021" w:rsidRPr="00283C31">
        <w:rPr>
          <w:rFonts w:ascii="Times New Roman" w:hAnsi="Times New Roman" w:cs="Times New Roman"/>
          <w:sz w:val="24"/>
          <w:szCs w:val="24"/>
        </w:rPr>
        <w:t>disiplinor</w:t>
      </w:r>
      <w:r w:rsidRPr="00283C31">
        <w:rPr>
          <w:rFonts w:ascii="Times New Roman" w:hAnsi="Times New Roman" w:cs="Times New Roman"/>
          <w:sz w:val="24"/>
          <w:szCs w:val="24"/>
        </w:rPr>
        <w:t xml:space="preserve"> dhe Komisionit për zgjidhjen e kontesteve dhe ankesave të Komunës.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Njësia për të Drejtat e Njeriut -</w:t>
      </w:r>
      <w:r w:rsidRPr="00283C31">
        <w:rPr>
          <w:rFonts w:ascii="Times New Roman" w:hAnsi="Times New Roman" w:cs="Times New Roman"/>
          <w:b/>
          <w:sz w:val="24"/>
          <w:szCs w:val="24"/>
        </w:rPr>
        <w:t xml:space="preserve"> </w:t>
      </w:r>
      <w:r w:rsidR="00FC0021">
        <w:rPr>
          <w:rFonts w:ascii="Times New Roman" w:hAnsi="Times New Roman" w:cs="Times New Roman"/>
          <w:sz w:val="24"/>
          <w:szCs w:val="24"/>
        </w:rPr>
        <w:t>n</w:t>
      </w:r>
      <w:r w:rsidRPr="00283C31">
        <w:rPr>
          <w:rFonts w:ascii="Times New Roman" w:hAnsi="Times New Roman" w:cs="Times New Roman"/>
          <w:sz w:val="24"/>
          <w:szCs w:val="24"/>
        </w:rPr>
        <w:t>ë raport janë prezantuar aktivitetet që pasqyrojnë dhe reflektojnë angazhimin dhe rezultatet e shënuara gjatë kësaj periudhe të cilat i trajton Njësia për të Drejtat e Njeriut. Si mekanizëm përgjegjës NJDNJ</w:t>
      </w:r>
      <w:r w:rsidR="00FC0021">
        <w:rPr>
          <w:rFonts w:ascii="Times New Roman" w:hAnsi="Times New Roman" w:cs="Times New Roman"/>
          <w:sz w:val="24"/>
          <w:szCs w:val="24"/>
        </w:rPr>
        <w:t>,</w:t>
      </w:r>
      <w:r w:rsidRPr="00283C31">
        <w:rPr>
          <w:rFonts w:ascii="Times New Roman" w:hAnsi="Times New Roman" w:cs="Times New Roman"/>
          <w:sz w:val="24"/>
          <w:szCs w:val="24"/>
        </w:rPr>
        <w:t xml:space="preserve"> promovon dhe mbron të drejtat e njeriut në nivelin komunal.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Monitoron përputhshmërinë e respektimit të standardeve për të Drejtat e Njeriut në këto fusha: mundësi të barabarta, mbrojtje nga diskriminimi, barazi gjinore, të drejtat e fëmijëve, personat me nevoja të veçanta, të drejtat e komuniteteve, përdorimi i gjuhëve dhe aktivitetet kundër trafikim me qenie njerëzore e të tjera.</w:t>
      </w:r>
    </w:p>
    <w:p w:rsidR="00283C31" w:rsidRPr="00283C31" w:rsidRDefault="00FC0021" w:rsidP="00283C31">
      <w:pPr>
        <w:jc w:val="both"/>
        <w:rPr>
          <w:rFonts w:ascii="Times New Roman" w:hAnsi="Times New Roman" w:cs="Times New Roman"/>
          <w:sz w:val="24"/>
          <w:szCs w:val="24"/>
        </w:rPr>
      </w:pPr>
      <w:r>
        <w:rPr>
          <w:rFonts w:ascii="Times New Roman" w:hAnsi="Times New Roman" w:cs="Times New Roman"/>
          <w:sz w:val="24"/>
          <w:szCs w:val="24"/>
        </w:rPr>
        <w:t>NJDNJ gjat</w:t>
      </w:r>
      <w:r w:rsidR="00283C31" w:rsidRPr="00283C31">
        <w:rPr>
          <w:rFonts w:ascii="Times New Roman" w:hAnsi="Times New Roman" w:cs="Times New Roman"/>
          <w:sz w:val="24"/>
          <w:szCs w:val="24"/>
        </w:rPr>
        <w:t xml:space="preserve">ë kësaj periudhe një vjeçare ka monitoruar seancat e Kuvendit, Komiteteve dhe takime të tjera të organizuara në kuadër të komunës, pastaj Mekanizmi Kundër Dhunës në Familje dhe KKSB.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NJDNJ ka qenë or</w:t>
      </w:r>
      <w:r w:rsidR="00B35DC5">
        <w:rPr>
          <w:rFonts w:ascii="Times New Roman" w:hAnsi="Times New Roman" w:cs="Times New Roman"/>
          <w:sz w:val="24"/>
          <w:szCs w:val="24"/>
        </w:rPr>
        <w:t>ganizatore dhe pjesëmarrëse</w:t>
      </w:r>
      <w:r w:rsidRPr="00283C31">
        <w:rPr>
          <w:rFonts w:ascii="Times New Roman" w:hAnsi="Times New Roman" w:cs="Times New Roman"/>
          <w:sz w:val="24"/>
          <w:szCs w:val="24"/>
        </w:rPr>
        <w:t xml:space="preserve"> në të gjitha festat e organizuara në Komunën e Gjilanit dhe njëkohësisht ka organizuar dhe shënuar edhe të gjitha Ditët Ndërkombëtare të cilat janë në bazë të konventës ndërkombëtare të cilat dalin nga Organizata e Kombeve të Bashkuara.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Njësia e Auditimit të Brendshëm -</w:t>
      </w:r>
      <w:r w:rsidR="00B35DC5">
        <w:rPr>
          <w:rFonts w:ascii="Times New Roman" w:hAnsi="Times New Roman" w:cs="Times New Roman"/>
          <w:sz w:val="24"/>
          <w:szCs w:val="24"/>
        </w:rPr>
        <w:t xml:space="preserve"> n</w:t>
      </w:r>
      <w:r w:rsidRPr="00283C31">
        <w:rPr>
          <w:rFonts w:ascii="Times New Roman" w:hAnsi="Times New Roman" w:cs="Times New Roman"/>
          <w:sz w:val="24"/>
          <w:szCs w:val="24"/>
        </w:rPr>
        <w:t xml:space="preserve">ë fillim të vitit 2018 është përgatitur Raporti Vjetor i NJAB-së për vitin 2017. Pastaj gjatë tërë vitit 2018 NJAB-ja ka pasur angazhime lidhur me verifikimin e zbatueshmërisë së rekomandimeve të Auditorit të Brendshëm dhe Auditorit të Zyrës Kombëtare të Auditimit të dhëna në auditimet e kryera në vitin 2016, 2017 dhe 2018.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Janë mbajtur katër takime të rregullta me Komitetin e Auditimit të Brendshëm (me 08.02.2017, me 19.04.2018, me 24.07.2018 dhe me 25.10.2018), ku janë shqyrtuar Raportet e NJAB-së sipas periudhave tremujore.  Të gjitha Raportet Finale të kryera  i janë dorëzuar Njësisë Qendrore për Harmonizim të Auditimit të Brendshëm (NJQHAB),  Kryetarit të Komunës dhe Komitetit për Auditim të Brendshëm brenda afatit kohor të paraparë me ligj.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NJAB-ja ka pasur angazhime dhe aktivitete të ndryshme me përfaqësuesit e Projektit  TEAM - USAID (Komuna Transparente, Efektive dhe Llogaridhënëse) me </w:t>
      </w:r>
      <w:r w:rsidR="00B35DC5" w:rsidRPr="00283C31">
        <w:rPr>
          <w:rFonts w:ascii="Times New Roman" w:hAnsi="Times New Roman" w:cs="Times New Roman"/>
          <w:sz w:val="24"/>
          <w:szCs w:val="24"/>
        </w:rPr>
        <w:t>ç` rast</w:t>
      </w:r>
      <w:r w:rsidRPr="00283C31">
        <w:rPr>
          <w:rFonts w:ascii="Times New Roman" w:hAnsi="Times New Roman" w:cs="Times New Roman"/>
          <w:sz w:val="24"/>
          <w:szCs w:val="24"/>
        </w:rPr>
        <w:t>, NJAB-së, së bashku me ekipin e Programit TEAM ka mbajtur një punëtori me të gjithë drejtorët e drejtoriv</w:t>
      </w:r>
      <w:r w:rsidR="00B35DC5">
        <w:rPr>
          <w:rFonts w:ascii="Times New Roman" w:hAnsi="Times New Roman" w:cs="Times New Roman"/>
          <w:sz w:val="24"/>
          <w:szCs w:val="24"/>
        </w:rPr>
        <w:t>e komunale dhe shefat e sektorëve apo  z</w:t>
      </w:r>
      <w:r w:rsidRPr="00283C31">
        <w:rPr>
          <w:rFonts w:ascii="Times New Roman" w:hAnsi="Times New Roman" w:cs="Times New Roman"/>
          <w:sz w:val="24"/>
          <w:szCs w:val="24"/>
        </w:rPr>
        <w:t xml:space="preserve">yrave lidhur me krijimin e regjistrit të rreziqeve të Drejtorive Komunale.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 NJAB</w:t>
      </w:r>
      <w:r w:rsidR="00C95ADE">
        <w:rPr>
          <w:rFonts w:ascii="Times New Roman" w:hAnsi="Times New Roman" w:cs="Times New Roman"/>
          <w:sz w:val="24"/>
          <w:szCs w:val="24"/>
        </w:rPr>
        <w:t>,</w:t>
      </w:r>
      <w:r w:rsidRPr="00283C31">
        <w:rPr>
          <w:rFonts w:ascii="Times New Roman" w:hAnsi="Times New Roman" w:cs="Times New Roman"/>
          <w:sz w:val="24"/>
          <w:szCs w:val="24"/>
        </w:rPr>
        <w:t xml:space="preserve"> ka bërë rishikimin e Planit të Veprimit për zbatimin e rekomandimeve të dhëna nga Zyra Kombëtare e Auditimit në raportin e Pasqyrave Financiare për vitin 2016 dhe 2017.</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Pas plotësimit final të Pyetësorit vet-vlerësues për Menaxhim Financiar dhe Kontroll, drejtori i NJAB-së </w:t>
      </w:r>
      <w:r w:rsidR="00C95ADE">
        <w:rPr>
          <w:rFonts w:ascii="Times New Roman" w:hAnsi="Times New Roman" w:cs="Times New Roman"/>
          <w:sz w:val="24"/>
          <w:szCs w:val="24"/>
        </w:rPr>
        <w:t>,</w:t>
      </w:r>
      <w:r w:rsidRPr="00283C31">
        <w:rPr>
          <w:rFonts w:ascii="Times New Roman" w:hAnsi="Times New Roman" w:cs="Times New Roman"/>
          <w:sz w:val="24"/>
          <w:szCs w:val="24"/>
        </w:rPr>
        <w:t>sipas sugjerimit të auditorit të ZKA-së ka bërë rishikimin e këtij pyetësori, për çka ka përgatitur një informatë për Kryetarin e Komunës dhe Kryesuesin e Komisionit për plotësimin e këtij pyetësori.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rrjedhën e të kuptuarit e drejtë të rrolit të auditimit të brendshëm me 06.12.2018 drejtori i NJAB-së ka bërë një prezantim para menaxhmenteve komunale me temën, “Auditimi i Brendshëm një instrument i rëndësishëm i menaxhimit të Organizatave me performancë të lartë, si dhe Procesi i një auditimi të brendshëm”.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Si aktivitete tjera mund të ceket ofrimi i ndihmave profesionale të vazhdueshme për të gjitha Drejtoritë Komunale që kanë shfaqur interesim dhe nevojë. Me theks të veçantë duhet cekur ndihmat lidhur me përgatitjen e regjistrave me rreziqe të identifikuara për çdo drejtori veç e veç. </w:t>
      </w:r>
    </w:p>
    <w:p w:rsidR="00283C31" w:rsidRPr="00283C31" w:rsidRDefault="00C95ADE" w:rsidP="00283C31">
      <w:pPr>
        <w:jc w:val="both"/>
        <w:rPr>
          <w:rFonts w:ascii="Times New Roman" w:hAnsi="Times New Roman" w:cs="Times New Roman"/>
          <w:sz w:val="24"/>
          <w:szCs w:val="24"/>
        </w:rPr>
      </w:pPr>
      <w:r>
        <w:rPr>
          <w:rFonts w:ascii="Times New Roman" w:hAnsi="Times New Roman" w:cs="Times New Roman"/>
          <w:sz w:val="24"/>
          <w:szCs w:val="24"/>
        </w:rPr>
        <w:t>Sfidat - n</w:t>
      </w:r>
      <w:r w:rsidR="00283C31" w:rsidRPr="00283C31">
        <w:rPr>
          <w:rFonts w:ascii="Times New Roman" w:hAnsi="Times New Roman" w:cs="Times New Roman"/>
          <w:sz w:val="24"/>
          <w:szCs w:val="24"/>
        </w:rPr>
        <w:t xml:space="preserve">jë ndër sfidat kryesore të NJAB-së edhe këtë vit ka qenë realizimi i tërësishëm i Planit Vjetor për vitin 2018, duke i realizuar </w:t>
      </w:r>
      <w:r w:rsidR="00F0094B" w:rsidRPr="00283C31">
        <w:rPr>
          <w:rFonts w:ascii="Times New Roman" w:hAnsi="Times New Roman" w:cs="Times New Roman"/>
          <w:sz w:val="24"/>
          <w:szCs w:val="24"/>
        </w:rPr>
        <w:t>objektivat</w:t>
      </w:r>
      <w:r w:rsidR="00283C31" w:rsidRPr="00283C31">
        <w:rPr>
          <w:rFonts w:ascii="Times New Roman" w:hAnsi="Times New Roman" w:cs="Times New Roman"/>
          <w:sz w:val="24"/>
          <w:szCs w:val="24"/>
        </w:rPr>
        <w:t xml:space="preserve"> kryesore të auditimit e që kanë të bëjnë me ofrimin e ndihmës menaxhmenteve të drejtorive komunale</w:t>
      </w:r>
      <w:r w:rsidR="00F0094B">
        <w:rPr>
          <w:rFonts w:ascii="Times New Roman" w:hAnsi="Times New Roman" w:cs="Times New Roman"/>
          <w:sz w:val="24"/>
          <w:szCs w:val="24"/>
        </w:rPr>
        <w:t>,</w:t>
      </w:r>
      <w:r w:rsidR="00283C31" w:rsidRPr="00283C31">
        <w:rPr>
          <w:rFonts w:ascii="Times New Roman" w:hAnsi="Times New Roman" w:cs="Times New Roman"/>
          <w:sz w:val="24"/>
          <w:szCs w:val="24"/>
        </w:rPr>
        <w:t xml:space="preserve"> për ngritjen dhe përmirësimin e kontrolleve të brendshme në sistemet dhe proceset e tyre ku ata janë përgjegjës.  Kemi arritur që </w:t>
      </w:r>
      <w:r w:rsidR="00283C31" w:rsidRPr="00283C31">
        <w:rPr>
          <w:rFonts w:ascii="Times New Roman" w:hAnsi="Times New Roman" w:cs="Times New Roman"/>
          <w:sz w:val="24"/>
          <w:szCs w:val="24"/>
        </w:rPr>
        <w:lastRenderedPageBreak/>
        <w:t>të gjitha objektivat e planifikuara për auditim t</w:t>
      </w:r>
      <w:r w:rsidR="00F0094B">
        <w:rPr>
          <w:rFonts w:ascii="Times New Roman" w:hAnsi="Times New Roman" w:cs="Times New Roman"/>
          <w:sz w:val="24"/>
          <w:szCs w:val="24"/>
        </w:rPr>
        <w:t>’</w:t>
      </w:r>
      <w:r w:rsidR="00283C31" w:rsidRPr="00283C31">
        <w:rPr>
          <w:rFonts w:ascii="Times New Roman" w:hAnsi="Times New Roman" w:cs="Times New Roman"/>
          <w:sz w:val="24"/>
          <w:szCs w:val="24"/>
        </w:rPr>
        <w:t xml:space="preserve">i realizojmë plotësisht, përkundër asaj se kanë pasur një </w:t>
      </w:r>
      <w:r w:rsidR="00A00183" w:rsidRPr="00283C31">
        <w:rPr>
          <w:rFonts w:ascii="Times New Roman" w:hAnsi="Times New Roman" w:cs="Times New Roman"/>
          <w:sz w:val="24"/>
          <w:szCs w:val="24"/>
        </w:rPr>
        <w:t>fushëveprim</w:t>
      </w:r>
      <w:r w:rsidR="00283C31" w:rsidRPr="00283C31">
        <w:rPr>
          <w:rFonts w:ascii="Times New Roman" w:hAnsi="Times New Roman" w:cs="Times New Roman"/>
          <w:sz w:val="24"/>
          <w:szCs w:val="24"/>
        </w:rPr>
        <w:t xml:space="preserve"> mjaftë të gjerë dhe kompleks. E sidomos kur e kemi parasysh se në këtë vit kemi pasur mjaft angazhime të tjera në kuadër të Projektit të lartpërmendur TEAM.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Në secilin auditim të kryer, pos të gjeturave menaxhmentit të Drejtorisë së audituar</w:t>
      </w:r>
      <w:r w:rsidR="00A00183">
        <w:rPr>
          <w:rFonts w:ascii="Times New Roman" w:hAnsi="Times New Roman" w:cs="Times New Roman"/>
          <w:sz w:val="24"/>
          <w:szCs w:val="24"/>
        </w:rPr>
        <w:t>,</w:t>
      </w:r>
      <w:r w:rsidRPr="00283C31">
        <w:rPr>
          <w:rFonts w:ascii="Times New Roman" w:hAnsi="Times New Roman" w:cs="Times New Roman"/>
          <w:sz w:val="24"/>
          <w:szCs w:val="24"/>
        </w:rPr>
        <w:t xml:space="preserve"> i janë dhënë edhe rekomandime për përmirësimin e proceseve dhe sistemeve, duke u bërë në vazhdimësi përcjellja e zbatueshmërisë së atyre rekomandimeve. Pra është arritur të krijohet një bashkëpunim produktiv në mesë NJAB-së dhe menaxhmenteve komunale.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Por edhe pse numri i reko</w:t>
      </w:r>
      <w:r w:rsidR="00A00183">
        <w:rPr>
          <w:rFonts w:ascii="Times New Roman" w:hAnsi="Times New Roman" w:cs="Times New Roman"/>
          <w:sz w:val="24"/>
          <w:szCs w:val="24"/>
        </w:rPr>
        <w:t>mandimeve të dhëna është në rëni</w:t>
      </w:r>
      <w:r w:rsidRPr="00283C31">
        <w:rPr>
          <w:rFonts w:ascii="Times New Roman" w:hAnsi="Times New Roman" w:cs="Times New Roman"/>
          <w:sz w:val="24"/>
          <w:szCs w:val="24"/>
        </w:rPr>
        <w:t>e, ndërsa trendi i zbatueshmërisë së rekomandimeve vazhdon të jetë në rritje, përsëri edhe më tutje sfidë e pa realizueshme mbetet mos zbatimi i plotë i të gjitha rekomandimeve të dhëna. Andaj</w:t>
      </w:r>
      <w:r w:rsidR="00A00183">
        <w:rPr>
          <w:rFonts w:ascii="Times New Roman" w:hAnsi="Times New Roman" w:cs="Times New Roman"/>
          <w:sz w:val="24"/>
          <w:szCs w:val="24"/>
        </w:rPr>
        <w:t>,</w:t>
      </w:r>
      <w:r w:rsidRPr="00283C31">
        <w:rPr>
          <w:rFonts w:ascii="Times New Roman" w:hAnsi="Times New Roman" w:cs="Times New Roman"/>
          <w:sz w:val="24"/>
          <w:szCs w:val="24"/>
        </w:rPr>
        <w:t xml:space="preserve"> kërkohet në vazhdimësi një angazhim më konkret i menaxhmenteve të Drejtorive Komunale dhe menaxhmentit të lartë të Komunës lidhur me implementimin e rekomandimeve të dhëna si nga Auditori i Zyrës Kombëtare ashtu edhe nga Auditori i Brendshëm.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Punët Kryesore në vazhdim - Në pjesën e parë të muajit janar (viti 2019) është vazhduar me  auditimin për verifikimin e zbatueshmërisë së rekomandimeve të dhëna në të gjitha auditimet e  kryera gjatë vitit 2018, ashtu që gjendja e zbatueshmërisë së rekomandimeve do të paraqitet në Raportin Vjetor të NJAB-së për vitin 2018 i cili raport duhet të dorëzohet deri me 15.01.2019 (sipas ligjit për Kontrollin e Brendshëm të Financave Publike nr.06/L-021).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Auditimet e kryera brenda vitit 2018 sipas Planit Vjetor të NJAB-së dhe sipas shkallës së rrezikshmërisë,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 Auditimi në Drej</w:t>
      </w:r>
      <w:r w:rsidR="00A00183">
        <w:rPr>
          <w:rFonts w:ascii="Times New Roman" w:hAnsi="Times New Roman" w:cs="Times New Roman"/>
          <w:sz w:val="24"/>
          <w:szCs w:val="24"/>
        </w:rPr>
        <w:t>torinë për Buxhet dhe Financa: p</w:t>
      </w:r>
      <w:r w:rsidRPr="00283C31">
        <w:rPr>
          <w:rFonts w:ascii="Times New Roman" w:hAnsi="Times New Roman" w:cs="Times New Roman"/>
          <w:sz w:val="24"/>
          <w:szCs w:val="24"/>
        </w:rPr>
        <w:t>rocesi i shpenzimeve për të gjitha drejtoritë Komunale (me përjashtim të Drejtorisë së Arsimit dhe asaj të Shëndetësisë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2. Auditimi në Drejto</w:t>
      </w:r>
      <w:r w:rsidR="00A00183">
        <w:rPr>
          <w:rFonts w:ascii="Times New Roman" w:hAnsi="Times New Roman" w:cs="Times New Roman"/>
          <w:sz w:val="24"/>
          <w:szCs w:val="24"/>
        </w:rPr>
        <w:t>rinë për Bujqësi dhe Pylltari: v</w:t>
      </w:r>
      <w:r w:rsidRPr="00283C31">
        <w:rPr>
          <w:rFonts w:ascii="Times New Roman" w:hAnsi="Times New Roman" w:cs="Times New Roman"/>
          <w:sz w:val="24"/>
          <w:szCs w:val="24"/>
        </w:rPr>
        <w:t>lerësimi i  bazueshmerisë  ligjore i procedurave të të hyrave, shpenzimeve dhe funksionimi i Drejtorisë (i vlerësuar me rrezik të mesëm);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3. Auditimi në Drejtorinë e Urbani</w:t>
      </w:r>
      <w:r w:rsidR="00A00183">
        <w:rPr>
          <w:rFonts w:ascii="Times New Roman" w:hAnsi="Times New Roman" w:cs="Times New Roman"/>
          <w:sz w:val="24"/>
          <w:szCs w:val="24"/>
        </w:rPr>
        <w:t>zmit dhe Mbrojtje të Mjedisit: v</w:t>
      </w:r>
      <w:r w:rsidRPr="00283C31">
        <w:rPr>
          <w:rFonts w:ascii="Times New Roman" w:hAnsi="Times New Roman" w:cs="Times New Roman"/>
          <w:sz w:val="24"/>
          <w:szCs w:val="24"/>
        </w:rPr>
        <w:t>lerësimi i  bazueshmerisë  ligjore  i procedurave  të  të  hyrave, shpenzimeve  dhe  funksionimi i Drejtorisë për Urbanizëm, Planifikim dhe Mbrojtje të Mjedisit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4. Auditimi në Dr</w:t>
      </w:r>
      <w:r w:rsidR="00A00183">
        <w:rPr>
          <w:rFonts w:ascii="Times New Roman" w:hAnsi="Times New Roman" w:cs="Times New Roman"/>
          <w:sz w:val="24"/>
          <w:szCs w:val="24"/>
        </w:rPr>
        <w:t>ejtorinë Komunale të Arsimit: të</w:t>
      </w:r>
      <w:r w:rsidRPr="00283C31">
        <w:rPr>
          <w:rFonts w:ascii="Times New Roman" w:hAnsi="Times New Roman" w:cs="Times New Roman"/>
          <w:sz w:val="24"/>
          <w:szCs w:val="24"/>
        </w:rPr>
        <w:t xml:space="preserve"> vlerësuarit e bazueshmërisë ligjore  të procedurave të shpenzimeve dhe funksionimi i Drejtorisë  Komunale  të Arsimit (i vlerësuar me rrezik të mesëm).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5. Auditimi në Drejtorinë për Buxhet dhe Financa, gjegjësisht në Sektorin e Tatimit në Pronë:  Vlerësimi i  bazueshmërisë  ligjore  të procesit për të  hyrat nga tatimi në pronë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6. Auditimi i procesit  për dhënien, shfrytëzimin dhe arsyetimin e Subvencioneve (i vlerësuar me rrezik të mesëm);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7. Auditimi në Drejtorinë për</w:t>
      </w:r>
      <w:r w:rsidR="00A00183">
        <w:rPr>
          <w:rFonts w:ascii="Times New Roman" w:hAnsi="Times New Roman" w:cs="Times New Roman"/>
          <w:sz w:val="24"/>
          <w:szCs w:val="24"/>
        </w:rPr>
        <w:t xml:space="preserve"> Gjeodezi, Kadastër dhe Pronë: t</w:t>
      </w:r>
      <w:r w:rsidRPr="00283C31">
        <w:rPr>
          <w:rFonts w:ascii="Times New Roman" w:hAnsi="Times New Roman" w:cs="Times New Roman"/>
          <w:sz w:val="24"/>
          <w:szCs w:val="24"/>
        </w:rPr>
        <w:t>ë hyrat, shpenzimet dhe funksionimi i Drejtorisë (i vlerësuar me rrezik të mesëm);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8. Auditimi në Zyrën e Proku</w:t>
      </w:r>
      <w:r w:rsidR="00A00183">
        <w:rPr>
          <w:rFonts w:ascii="Times New Roman" w:hAnsi="Times New Roman" w:cs="Times New Roman"/>
          <w:sz w:val="24"/>
          <w:szCs w:val="24"/>
        </w:rPr>
        <w:t>rimit: p</w:t>
      </w:r>
      <w:r w:rsidRPr="00283C31">
        <w:rPr>
          <w:rFonts w:ascii="Times New Roman" w:hAnsi="Times New Roman" w:cs="Times New Roman"/>
          <w:sz w:val="24"/>
          <w:szCs w:val="24"/>
        </w:rPr>
        <w:t>rocesi dhe Procedurat e Prokurimit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9. Auditimi në Njësinë për Personel: Menaxhimi i resurseve humane dhe Sistemi i Pagave dhe </w:t>
      </w:r>
      <w:r w:rsidR="00A00183" w:rsidRPr="00283C31">
        <w:rPr>
          <w:rFonts w:ascii="Times New Roman" w:hAnsi="Times New Roman" w:cs="Times New Roman"/>
          <w:sz w:val="24"/>
          <w:szCs w:val="24"/>
        </w:rPr>
        <w:t>Mëditjeve</w:t>
      </w:r>
      <w:r w:rsidRPr="00283C31">
        <w:rPr>
          <w:rFonts w:ascii="Times New Roman" w:hAnsi="Times New Roman" w:cs="Times New Roman"/>
          <w:sz w:val="24"/>
          <w:szCs w:val="24"/>
        </w:rPr>
        <w:t xml:space="preserve"> (i vlerësuar me rrezik të mesëm);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10. Auditimi në Drejtorinë për Buxhet dhe Fi</w:t>
      </w:r>
      <w:r w:rsidR="00A00183">
        <w:rPr>
          <w:rFonts w:ascii="Times New Roman" w:hAnsi="Times New Roman" w:cs="Times New Roman"/>
          <w:sz w:val="24"/>
          <w:szCs w:val="24"/>
        </w:rPr>
        <w:t>nanca: p</w:t>
      </w:r>
      <w:r w:rsidRPr="00283C31">
        <w:rPr>
          <w:rFonts w:ascii="Times New Roman" w:hAnsi="Times New Roman" w:cs="Times New Roman"/>
          <w:sz w:val="24"/>
          <w:szCs w:val="24"/>
        </w:rPr>
        <w:t>rocesi i të gjitha të hyrave vetanake në kuadër të Komunës (i vlerësuar me rrezik të mesëm);</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11. Auditimi në D</w:t>
      </w:r>
      <w:r w:rsidR="00A00183">
        <w:rPr>
          <w:rFonts w:ascii="Times New Roman" w:hAnsi="Times New Roman" w:cs="Times New Roman"/>
          <w:sz w:val="24"/>
          <w:szCs w:val="24"/>
        </w:rPr>
        <w:t>rejtorinë Komunale të Arsimit: t</w:t>
      </w:r>
      <w:r w:rsidRPr="00283C31">
        <w:rPr>
          <w:rFonts w:ascii="Times New Roman" w:hAnsi="Times New Roman" w:cs="Times New Roman"/>
          <w:sz w:val="24"/>
          <w:szCs w:val="24"/>
        </w:rPr>
        <w:t>ë vlerësuarit e bazueshmërisë ligjore  të     procedurave të të Hyrave në Drejtorinë  Komunale  të Arsimit (i vlerësuar me rrezik të ulët);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12. Auditimi në tërë Administratën Komunale lidhur me menaxhimin e pasurisë Komunale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13. Auditimi për verifikimin e zbatueshmërisë së rekomandimeve të dhëna nga auditori i brendshëm dhe auditori i Zyrës Kombëtare të Auditimit (i vlerësuar me rrezik të lartë)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Vlerësimi i objektivave (për auditimet e kryera) sipas shkallës së rrezikshmërisë është bërë në Planin Strategjik të NJAB-së për vitet 2018 – 2020, planë ky i aprovuar nga Kryetari i Komunës dhe nga Komiteti i Auditimit të Brendshëm.</w:t>
      </w:r>
    </w:p>
    <w:p w:rsidR="00283C31" w:rsidRPr="00283C31" w:rsidRDefault="00283C31" w:rsidP="00A00183">
      <w:pPr>
        <w:jc w:val="both"/>
        <w:rPr>
          <w:rFonts w:ascii="Times New Roman" w:hAnsi="Times New Roman" w:cs="Times New Roman"/>
          <w:sz w:val="24"/>
          <w:szCs w:val="24"/>
        </w:rPr>
      </w:pPr>
      <w:r w:rsidRPr="00283C31">
        <w:rPr>
          <w:rFonts w:ascii="Times New Roman" w:hAnsi="Times New Roman" w:cs="Times New Roman"/>
          <w:b/>
          <w:sz w:val="24"/>
          <w:szCs w:val="24"/>
          <w:u w:val="single"/>
        </w:rPr>
        <w:t>Zyra Ligjore</w:t>
      </w:r>
      <w:r w:rsidRPr="00283C31">
        <w:rPr>
          <w:rFonts w:ascii="Times New Roman" w:hAnsi="Times New Roman" w:cs="Times New Roman"/>
          <w:b/>
          <w:sz w:val="24"/>
          <w:szCs w:val="24"/>
        </w:rPr>
        <w:t xml:space="preserve"> - </w:t>
      </w:r>
      <w:r w:rsidRPr="00283C31">
        <w:rPr>
          <w:rFonts w:ascii="Times New Roman" w:hAnsi="Times New Roman" w:cs="Times New Roman"/>
          <w:sz w:val="24"/>
          <w:szCs w:val="24"/>
        </w:rPr>
        <w:t xml:space="preserve">Kjo zyrë ka punuar gjatë vitit 2018 në më shumë se 576 aktivitete të ndryshme duke përfshirë, hartimin dhe miratimi i ndryshimeve dhe plotësimeve në Statutin e Komunës së Gjilanit; hartimi dhe miratimi i </w:t>
      </w:r>
      <w:r w:rsidR="00A00183">
        <w:rPr>
          <w:rFonts w:ascii="Times New Roman" w:hAnsi="Times New Roman" w:cs="Times New Roman"/>
          <w:sz w:val="24"/>
          <w:szCs w:val="24"/>
        </w:rPr>
        <w:t>ndryshimeve dhe plotësimeve në Rregulloren për tarifa, Ngarkesa dhe Gjoba K</w:t>
      </w:r>
      <w:r w:rsidRPr="00283C31">
        <w:rPr>
          <w:rFonts w:ascii="Times New Roman" w:hAnsi="Times New Roman" w:cs="Times New Roman"/>
          <w:sz w:val="24"/>
          <w:szCs w:val="24"/>
        </w:rPr>
        <w:t>o</w:t>
      </w:r>
      <w:r w:rsidR="00A00183">
        <w:rPr>
          <w:rFonts w:ascii="Times New Roman" w:hAnsi="Times New Roman" w:cs="Times New Roman"/>
          <w:sz w:val="24"/>
          <w:szCs w:val="24"/>
        </w:rPr>
        <w:t>munale; hartimi dhe miratimi i Rregullores për Kushtet, Kriteret dhe Procedurat e Ndarjes së S</w:t>
      </w:r>
      <w:r w:rsidRPr="00283C31">
        <w:rPr>
          <w:rFonts w:ascii="Times New Roman" w:hAnsi="Times New Roman" w:cs="Times New Roman"/>
          <w:sz w:val="24"/>
          <w:szCs w:val="24"/>
        </w:rPr>
        <w:t>ubvenc</w:t>
      </w:r>
      <w:r w:rsidR="00A00183">
        <w:rPr>
          <w:rFonts w:ascii="Times New Roman" w:hAnsi="Times New Roman" w:cs="Times New Roman"/>
          <w:sz w:val="24"/>
          <w:szCs w:val="24"/>
        </w:rPr>
        <w:t>ioneve; hartimi dhe miratimi i Rregullores për Varrezat, O</w:t>
      </w:r>
      <w:r w:rsidRPr="00283C31">
        <w:rPr>
          <w:rFonts w:ascii="Times New Roman" w:hAnsi="Times New Roman" w:cs="Times New Roman"/>
          <w:sz w:val="24"/>
          <w:szCs w:val="24"/>
        </w:rPr>
        <w:t xml:space="preserve">frimin e </w:t>
      </w:r>
      <w:r w:rsidR="00A00183">
        <w:rPr>
          <w:rFonts w:ascii="Times New Roman" w:hAnsi="Times New Roman" w:cs="Times New Roman"/>
          <w:sz w:val="24"/>
          <w:szCs w:val="24"/>
        </w:rPr>
        <w:t>Shërbimeve të Varrimit, Rregullimin dhe M</w:t>
      </w:r>
      <w:r w:rsidRPr="00283C31">
        <w:rPr>
          <w:rFonts w:ascii="Times New Roman" w:hAnsi="Times New Roman" w:cs="Times New Roman"/>
          <w:sz w:val="24"/>
          <w:szCs w:val="24"/>
        </w:rPr>
        <w:t>irëmbajtjen e</w:t>
      </w:r>
      <w:r w:rsidR="00A00183">
        <w:rPr>
          <w:rFonts w:ascii="Times New Roman" w:hAnsi="Times New Roman" w:cs="Times New Roman"/>
          <w:sz w:val="24"/>
          <w:szCs w:val="24"/>
        </w:rPr>
        <w:t xml:space="preserve"> tyre; hartimi dhe miratimi i  Rregullores për M</w:t>
      </w:r>
      <w:r w:rsidRPr="00283C31">
        <w:rPr>
          <w:rFonts w:ascii="Times New Roman" w:hAnsi="Times New Roman" w:cs="Times New Roman"/>
          <w:sz w:val="24"/>
          <w:szCs w:val="24"/>
        </w:rPr>
        <w:t xml:space="preserve">enaxhimin e Shtëpisë së </w:t>
      </w:r>
      <w:r w:rsidR="00A00183">
        <w:rPr>
          <w:rFonts w:ascii="Times New Roman" w:hAnsi="Times New Roman" w:cs="Times New Roman"/>
          <w:sz w:val="24"/>
          <w:szCs w:val="24"/>
        </w:rPr>
        <w:t>Rinisë; hartimi dhe miratimi i Rregullores për M</w:t>
      </w:r>
      <w:r w:rsidRPr="00283C31">
        <w:rPr>
          <w:rFonts w:ascii="Times New Roman" w:hAnsi="Times New Roman" w:cs="Times New Roman"/>
          <w:sz w:val="24"/>
          <w:szCs w:val="24"/>
        </w:rPr>
        <w:t>enaxhimin e Bibliotekës së Qytetit; hartimi dhe  miratimi i ndryshimeve dhe plotës</w:t>
      </w:r>
      <w:r w:rsidR="00A00183">
        <w:rPr>
          <w:rFonts w:ascii="Times New Roman" w:hAnsi="Times New Roman" w:cs="Times New Roman"/>
          <w:sz w:val="24"/>
          <w:szCs w:val="24"/>
        </w:rPr>
        <w:t>imeve në Rregulloren për Mënyrën dhe Kushtet e Shfrytëzimit të Stadiumit të F</w:t>
      </w:r>
      <w:r w:rsidRPr="00283C31">
        <w:rPr>
          <w:rFonts w:ascii="Times New Roman" w:hAnsi="Times New Roman" w:cs="Times New Roman"/>
          <w:sz w:val="24"/>
          <w:szCs w:val="24"/>
        </w:rPr>
        <w:t xml:space="preserve">utbollit në Gjilan; hartimi dhe miratimi i </w:t>
      </w:r>
      <w:r w:rsidR="00D6637C">
        <w:rPr>
          <w:rFonts w:ascii="Times New Roman" w:hAnsi="Times New Roman" w:cs="Times New Roman"/>
          <w:sz w:val="24"/>
          <w:szCs w:val="24"/>
        </w:rPr>
        <w:t>ndryshimeve dhe plotësimeve në Rregulloren për Mënyrën dhe Kushtet e Shfrytëzimit të Palestrës S</w:t>
      </w:r>
      <w:r w:rsidRPr="00283C31">
        <w:rPr>
          <w:rFonts w:ascii="Times New Roman" w:hAnsi="Times New Roman" w:cs="Times New Roman"/>
          <w:sz w:val="24"/>
          <w:szCs w:val="24"/>
        </w:rPr>
        <w:t xml:space="preserve">portive “Bashkim Selishta-Petrit” në </w:t>
      </w:r>
      <w:r w:rsidR="00D6637C">
        <w:rPr>
          <w:rFonts w:ascii="Times New Roman" w:hAnsi="Times New Roman" w:cs="Times New Roman"/>
          <w:sz w:val="24"/>
          <w:szCs w:val="24"/>
        </w:rPr>
        <w:t>Gjilan; hartimi dhe miratimi i Rregullores për Mbrojtjen e F</w:t>
      </w:r>
      <w:r w:rsidRPr="00283C31">
        <w:rPr>
          <w:rFonts w:ascii="Times New Roman" w:hAnsi="Times New Roman" w:cs="Times New Roman"/>
          <w:sz w:val="24"/>
          <w:szCs w:val="24"/>
        </w:rPr>
        <w:t>ëmi</w:t>
      </w:r>
      <w:r w:rsidR="00D6637C">
        <w:rPr>
          <w:rFonts w:ascii="Times New Roman" w:hAnsi="Times New Roman" w:cs="Times New Roman"/>
          <w:sz w:val="24"/>
          <w:szCs w:val="24"/>
        </w:rPr>
        <w:t>jëve; hartim i Rregullores për Ndarjen e Titujve të Nderit, Çmimeve, Mirënjohjeve dhe S</w:t>
      </w:r>
      <w:r w:rsidRPr="00283C31">
        <w:rPr>
          <w:rFonts w:ascii="Times New Roman" w:hAnsi="Times New Roman" w:cs="Times New Roman"/>
          <w:sz w:val="24"/>
          <w:szCs w:val="24"/>
        </w:rPr>
        <w:t xml:space="preserve">hpërblimeve. </w:t>
      </w:r>
    </w:p>
    <w:p w:rsidR="00283C31" w:rsidRPr="00283C31" w:rsidRDefault="00283C31" w:rsidP="00A00183">
      <w:pPr>
        <w:jc w:val="both"/>
        <w:rPr>
          <w:rFonts w:ascii="Times New Roman" w:hAnsi="Times New Roman" w:cs="Times New Roman"/>
          <w:sz w:val="24"/>
          <w:szCs w:val="24"/>
        </w:rPr>
      </w:pPr>
      <w:r w:rsidRPr="00283C31">
        <w:rPr>
          <w:rFonts w:ascii="Times New Roman" w:hAnsi="Times New Roman" w:cs="Times New Roman"/>
          <w:sz w:val="24"/>
          <w:szCs w:val="24"/>
        </w:rPr>
        <w:t>Në p</w:t>
      </w:r>
      <w:r w:rsidR="00D6637C">
        <w:rPr>
          <w:rFonts w:ascii="Times New Roman" w:hAnsi="Times New Roman" w:cs="Times New Roman"/>
          <w:sz w:val="24"/>
          <w:szCs w:val="24"/>
        </w:rPr>
        <w:t>roces është edhe harmonizimi i Rregullores për Shërbime P</w:t>
      </w:r>
      <w:r w:rsidRPr="00283C31">
        <w:rPr>
          <w:rFonts w:ascii="Times New Roman" w:hAnsi="Times New Roman" w:cs="Times New Roman"/>
          <w:sz w:val="24"/>
          <w:szCs w:val="24"/>
        </w:rPr>
        <w:t>ublik</w:t>
      </w:r>
      <w:r w:rsidR="00D6637C">
        <w:rPr>
          <w:rFonts w:ascii="Times New Roman" w:hAnsi="Times New Roman" w:cs="Times New Roman"/>
          <w:sz w:val="24"/>
          <w:szCs w:val="24"/>
        </w:rPr>
        <w:t>e dhe Rregullorja për Kompetencat dhe P</w:t>
      </w:r>
      <w:r w:rsidRPr="00283C31">
        <w:rPr>
          <w:rFonts w:ascii="Times New Roman" w:hAnsi="Times New Roman" w:cs="Times New Roman"/>
          <w:sz w:val="24"/>
          <w:szCs w:val="24"/>
        </w:rPr>
        <w:t xml:space="preserve">ërgjegjësitë të cilat do të miratohen në gjysmë vjetorin e parë të vitit 2019. </w:t>
      </w:r>
      <w:r w:rsidRPr="00283C31">
        <w:rPr>
          <w:rFonts w:ascii="Times New Roman" w:hAnsi="Times New Roman" w:cs="Times New Roman"/>
          <w:sz w:val="24"/>
          <w:szCs w:val="24"/>
        </w:rPr>
        <w:lastRenderedPageBreak/>
        <w:t xml:space="preserve">Gjithashtu në proces janë edhe aktet tjera të cilat burojnë nga ligji dhe kërkesat e organeve dhe institucioneve tjera.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Bashkëpunim të përhershëm kemi pasur me institucionet qendrore e posaçërisht me MAPL-në dhe Asociacionin e komunave të Kosovës. Bashkëpunimi ka vazhduar edhe me organizatat ndërkombëtare e posaçërisht me USAID-in Amerikan DEMOS-in dhe OSBE-në në të gjitha çështjet ligjore me interes për komunën.</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Zyra ka bërë edhe punën e saj në fushën e lektorimit duke lektoruar dhe përpunuar mbi 280 dokumente me mbi 1100 faqe. </w:t>
      </w:r>
    </w:p>
    <w:p w:rsidR="00283C31" w:rsidRPr="00283C31" w:rsidRDefault="00FF50BE" w:rsidP="00283C31">
      <w:pPr>
        <w:jc w:val="both"/>
        <w:rPr>
          <w:rFonts w:ascii="Times New Roman" w:hAnsi="Times New Roman" w:cs="Times New Roman"/>
          <w:sz w:val="24"/>
          <w:szCs w:val="24"/>
        </w:rPr>
      </w:pPr>
      <w:r>
        <w:rPr>
          <w:rFonts w:ascii="Times New Roman" w:hAnsi="Times New Roman" w:cs="Times New Roman"/>
          <w:sz w:val="24"/>
          <w:szCs w:val="24"/>
        </w:rPr>
        <w:t>Sfidat e kësaj zyre</w:t>
      </w:r>
      <w:r w:rsidR="00283C31" w:rsidRPr="00283C31">
        <w:rPr>
          <w:rFonts w:ascii="Times New Roman" w:hAnsi="Times New Roman" w:cs="Times New Roman"/>
          <w:sz w:val="24"/>
          <w:szCs w:val="24"/>
        </w:rPr>
        <w:t xml:space="preserve"> janë të ndryshme, por edhe më tutje mbetet një vështirësi në zbatimin dhe interpretimin e drejtë të ligjeve dhe akteve tjera ligjore të aprovuara nga instancat tjera për institucionet lokale.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Zyra për Informim</w:t>
      </w:r>
      <w:r w:rsidRPr="00283C31">
        <w:rPr>
          <w:rFonts w:ascii="Times New Roman" w:hAnsi="Times New Roman" w:cs="Times New Roman"/>
          <w:sz w:val="24"/>
          <w:szCs w:val="24"/>
        </w:rPr>
        <w:t xml:space="preserve"> </w:t>
      </w:r>
      <w:r w:rsidRPr="00283C31">
        <w:rPr>
          <w:rFonts w:ascii="Times New Roman" w:hAnsi="Times New Roman" w:cs="Times New Roman"/>
          <w:b/>
          <w:sz w:val="24"/>
          <w:szCs w:val="24"/>
        </w:rPr>
        <w:t xml:space="preserve">- </w:t>
      </w:r>
      <w:r w:rsidRPr="00283C31">
        <w:rPr>
          <w:rFonts w:ascii="Times New Roman" w:hAnsi="Times New Roman" w:cs="Times New Roman"/>
          <w:sz w:val="24"/>
          <w:szCs w:val="24"/>
        </w:rPr>
        <w:t xml:space="preserve">Zyra për Informim Publik (ZIP) ka komunikuar me qytetarët përmes formave të ndryshme në më shumë se 790 raste në periudhën janar – dhjetor 2018, edhe atë përmes komunikatave për media, ftesave për aktivitete publike, njoftime, etj., të cilat janë publikuar në afat rekord dhe në mënyrë </w:t>
      </w:r>
      <w:r w:rsidR="001C0695" w:rsidRPr="00283C31">
        <w:rPr>
          <w:rFonts w:ascii="Times New Roman" w:hAnsi="Times New Roman" w:cs="Times New Roman"/>
          <w:sz w:val="24"/>
          <w:szCs w:val="24"/>
        </w:rPr>
        <w:t>profesionale</w:t>
      </w:r>
      <w:r w:rsidR="001C0695">
        <w:rPr>
          <w:rFonts w:ascii="Times New Roman" w:hAnsi="Times New Roman" w:cs="Times New Roman"/>
          <w:sz w:val="24"/>
          <w:szCs w:val="24"/>
        </w:rPr>
        <w:t xml:space="preserve"> në </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eb faqen zyrtare të Komunës dhe në faqen tjetër në </w:t>
      </w:r>
      <w:r w:rsidR="001C0695" w:rsidRPr="00283C31">
        <w:rPr>
          <w:rFonts w:ascii="Times New Roman" w:hAnsi="Times New Roman" w:cs="Times New Roman"/>
          <w:sz w:val="24"/>
          <w:szCs w:val="24"/>
        </w:rPr>
        <w:t>rrjetin</w:t>
      </w:r>
      <w:r w:rsidRPr="00283C31">
        <w:rPr>
          <w:rFonts w:ascii="Times New Roman" w:hAnsi="Times New Roman" w:cs="Times New Roman"/>
          <w:sz w:val="24"/>
          <w:szCs w:val="24"/>
        </w:rPr>
        <w:t xml:space="preserve"> social Facebook. (mesatarisht mbi 3 komunikata për media për ditë pune).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periudhës një vjeçare, kemi organizuar dy cikle të konferencave për media, me </w:t>
      </w:r>
      <w:r w:rsidR="001C0695" w:rsidRPr="00283C31">
        <w:rPr>
          <w:rFonts w:ascii="Times New Roman" w:hAnsi="Times New Roman" w:cs="Times New Roman"/>
          <w:sz w:val="24"/>
          <w:szCs w:val="24"/>
        </w:rPr>
        <w:t>ç’ rast</w:t>
      </w:r>
      <w:r w:rsidRPr="00283C31">
        <w:rPr>
          <w:rFonts w:ascii="Times New Roman" w:hAnsi="Times New Roman" w:cs="Times New Roman"/>
          <w:sz w:val="24"/>
          <w:szCs w:val="24"/>
        </w:rPr>
        <w:t xml:space="preserve"> është paraqitur puna e ekzekutivit në vazhdimësi, përderisa një punë shumë e madhe është bërë në aspektin e Qasjes në Dokumente Publike, ku për këtë periudhë kanë ardhur 71 kërkesa, 69 janë kthyer me kohë, ndërsa 2 janë në proces.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Zyra për Inf</w:t>
      </w:r>
      <w:r w:rsidR="001C0695">
        <w:rPr>
          <w:rFonts w:ascii="Times New Roman" w:hAnsi="Times New Roman" w:cs="Times New Roman"/>
          <w:sz w:val="24"/>
          <w:szCs w:val="24"/>
        </w:rPr>
        <w:t xml:space="preserve">ormim ka bërë në publikimin në </w:t>
      </w:r>
      <w:r w:rsidR="00916FA0">
        <w:rPr>
          <w:rFonts w:ascii="Times New Roman" w:hAnsi="Times New Roman" w:cs="Times New Roman"/>
          <w:sz w:val="24"/>
          <w:szCs w:val="24"/>
        </w:rPr>
        <w:t>ë</w:t>
      </w:r>
      <w:r w:rsidRPr="00283C31">
        <w:rPr>
          <w:rFonts w:ascii="Times New Roman" w:hAnsi="Times New Roman" w:cs="Times New Roman"/>
          <w:sz w:val="24"/>
          <w:szCs w:val="24"/>
        </w:rPr>
        <w:t>eb faqe të të gjitha akteve komunale në gjuhët zyrtare, sikurse edhe vendimet, rregulloret, procesverbalet, njoftimet e konkurset, aktivitetet e prokurimit,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 ashtu, gjatë kësaj periudhe, Zyra për Informim Publik ka vazhduar implementimin e projektit shumë të rëndësishëm për avancimin e transparencës “Livestream”, ku 12 seancat e Kuvendit Komunal të Gjilanit janë transmetuar drejtpërdrejtë në kanalin zyrtar të Komunës në Youtube, derisa vi</w:t>
      </w:r>
      <w:r w:rsidR="001C0695">
        <w:rPr>
          <w:rFonts w:ascii="Times New Roman" w:hAnsi="Times New Roman" w:cs="Times New Roman"/>
          <w:sz w:val="24"/>
          <w:szCs w:val="24"/>
        </w:rPr>
        <w:t xml:space="preserve">deot e plota janë publikuar në </w:t>
      </w:r>
      <w:r w:rsidR="00916FA0">
        <w:rPr>
          <w:rFonts w:ascii="Times New Roman" w:hAnsi="Times New Roman" w:cs="Times New Roman"/>
          <w:sz w:val="24"/>
          <w:szCs w:val="24"/>
        </w:rPr>
        <w:t>ë</w:t>
      </w:r>
      <w:r w:rsidRPr="00283C31">
        <w:rPr>
          <w:rFonts w:ascii="Times New Roman" w:hAnsi="Times New Roman" w:cs="Times New Roman"/>
          <w:sz w:val="24"/>
          <w:szCs w:val="24"/>
        </w:rPr>
        <w:t>eb faqe.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kësaj periudhe, ZIP ka mbuluar të gjitha mbledhjet e trupave të Kuvendit (Komitetet), sikurse që ka përgatitur, e dizajnuar të gjitha llojet e ftesave e mirënjohjeve, e çmimeve në kuadër të punës së vitit 2018.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Bashkëpunimi i mirë i Zyrës për Informim Publik e Komunës së Gjilanit me mediat, ka bërë që të gjitha aktivitetet e ekzekutivit dhe legjislativit të mbulohen n</w:t>
      </w:r>
      <w:r w:rsidR="007B4C21">
        <w:rPr>
          <w:rFonts w:ascii="Times New Roman" w:hAnsi="Times New Roman" w:cs="Times New Roman"/>
          <w:sz w:val="24"/>
          <w:szCs w:val="24"/>
        </w:rPr>
        <w:t>ë mënyrën më të mirë</w:t>
      </w:r>
      <w:r w:rsidRPr="00283C31">
        <w:rPr>
          <w:rFonts w:ascii="Times New Roman" w:hAnsi="Times New Roman" w:cs="Times New Roman"/>
          <w:sz w:val="24"/>
          <w:szCs w:val="24"/>
        </w:rPr>
        <w:t xml:space="preserve"> edhe atë në portale, gazeta, televizione dhe radio, për çka</w:t>
      </w:r>
      <w:r w:rsidR="007B4C21">
        <w:rPr>
          <w:rFonts w:ascii="Times New Roman" w:hAnsi="Times New Roman" w:cs="Times New Roman"/>
          <w:sz w:val="24"/>
          <w:szCs w:val="24"/>
        </w:rPr>
        <w:t xml:space="preserve"> shprehim falënderim të veçantë!</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E gjithë kjo punë e zyrës sonë është bërë me mbështetjen e fuqishme të kryetarit Haziri, i cili na i ka lënë duart e lira për të punuar ashtu siç dimë dhe mundemi në mënyrën ma profesionale të mundshme.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Si i përket Sistemit Menaxhimit të Performancës për vitin 2016 e 20</w:t>
      </w:r>
      <w:r w:rsidR="00FA1A42">
        <w:rPr>
          <w:rFonts w:ascii="Times New Roman" w:hAnsi="Times New Roman" w:cs="Times New Roman"/>
          <w:sz w:val="24"/>
          <w:szCs w:val="24"/>
        </w:rPr>
        <w:t>17 dhe 2018, Komuna e Gjilanit ë</w:t>
      </w:r>
      <w:r w:rsidRPr="00283C31">
        <w:rPr>
          <w:rFonts w:ascii="Times New Roman" w:hAnsi="Times New Roman" w:cs="Times New Roman"/>
          <w:sz w:val="24"/>
          <w:szCs w:val="24"/>
        </w:rPr>
        <w:t>sht</w:t>
      </w:r>
      <w:r w:rsidR="00FA1A42">
        <w:rPr>
          <w:rFonts w:ascii="Times New Roman" w:hAnsi="Times New Roman" w:cs="Times New Roman"/>
          <w:sz w:val="24"/>
          <w:szCs w:val="24"/>
        </w:rPr>
        <w:t>ë</w:t>
      </w:r>
      <w:r w:rsidRPr="00283C31">
        <w:rPr>
          <w:rFonts w:ascii="Times New Roman" w:hAnsi="Times New Roman" w:cs="Times New Roman"/>
          <w:sz w:val="24"/>
          <w:szCs w:val="24"/>
        </w:rPr>
        <w:t xml:space="preserve"> </w:t>
      </w:r>
      <w:r w:rsidR="00FA1A42" w:rsidRPr="00283C31">
        <w:rPr>
          <w:rFonts w:ascii="Times New Roman" w:hAnsi="Times New Roman" w:cs="Times New Roman"/>
          <w:sz w:val="24"/>
          <w:szCs w:val="24"/>
        </w:rPr>
        <w:t>shpërblye</w:t>
      </w:r>
      <w:r w:rsidRPr="00283C31">
        <w:rPr>
          <w:rFonts w:ascii="Times New Roman" w:hAnsi="Times New Roman" w:cs="Times New Roman"/>
          <w:sz w:val="24"/>
          <w:szCs w:val="24"/>
        </w:rPr>
        <w:t xml:space="preserve"> me tri grante nga ana e organizatës </w:t>
      </w:r>
      <w:r w:rsidR="00FA1A42" w:rsidRPr="00283C31">
        <w:rPr>
          <w:rFonts w:ascii="Times New Roman" w:hAnsi="Times New Roman" w:cs="Times New Roman"/>
          <w:sz w:val="24"/>
          <w:szCs w:val="24"/>
        </w:rPr>
        <w:t>zvicerane</w:t>
      </w:r>
      <w:r w:rsidRPr="00283C31">
        <w:rPr>
          <w:rFonts w:ascii="Times New Roman" w:hAnsi="Times New Roman" w:cs="Times New Roman"/>
          <w:sz w:val="24"/>
          <w:szCs w:val="24"/>
        </w:rPr>
        <w:t xml:space="preserve"> DEMOS dhe MAPL: 84 mijë euro, 205 mijë dhe ky i fundit 244 mijë euro, e me të cilat po investohet në ndërtim të projekteve komunitare.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Grantit të fundit i janë shtuar edhe 55 mijë euro nga SIDA suedeze, e të cilat </w:t>
      </w:r>
      <w:r w:rsidR="00FA1A42" w:rsidRPr="00283C31">
        <w:rPr>
          <w:rFonts w:ascii="Times New Roman" w:hAnsi="Times New Roman" w:cs="Times New Roman"/>
          <w:sz w:val="24"/>
          <w:szCs w:val="24"/>
        </w:rPr>
        <w:t>siç</w:t>
      </w:r>
      <w:r w:rsidRPr="00283C31">
        <w:rPr>
          <w:rFonts w:ascii="Times New Roman" w:hAnsi="Times New Roman" w:cs="Times New Roman"/>
          <w:sz w:val="24"/>
          <w:szCs w:val="24"/>
        </w:rPr>
        <w:t xml:space="preserve"> e keni vendos kryetar, do të shkojnë për ndërtimin e infrastrukturës në lagjen “Porodin”.</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Zyra për Integrime Evropiane –</w:t>
      </w:r>
      <w:r w:rsidRPr="00283C31">
        <w:rPr>
          <w:rFonts w:ascii="Times New Roman" w:hAnsi="Times New Roman" w:cs="Times New Roman"/>
          <w:sz w:val="24"/>
          <w:szCs w:val="24"/>
        </w:rPr>
        <w:t xml:space="preserve"> Në </w:t>
      </w:r>
      <w:r w:rsidR="00FA1A42" w:rsidRPr="00283C31">
        <w:rPr>
          <w:rFonts w:ascii="Times New Roman" w:hAnsi="Times New Roman" w:cs="Times New Roman"/>
          <w:sz w:val="24"/>
          <w:szCs w:val="24"/>
        </w:rPr>
        <w:t>bashkëpunim</w:t>
      </w:r>
      <w:r w:rsidR="00FA1A42">
        <w:rPr>
          <w:rFonts w:ascii="Times New Roman" w:hAnsi="Times New Roman" w:cs="Times New Roman"/>
          <w:sz w:val="24"/>
          <w:szCs w:val="24"/>
        </w:rPr>
        <w:t xml:space="preserve"> me instancat për</w:t>
      </w:r>
      <w:r w:rsidRPr="00283C31">
        <w:rPr>
          <w:rFonts w:ascii="Times New Roman" w:hAnsi="Times New Roman" w:cs="Times New Roman"/>
          <w:sz w:val="24"/>
          <w:szCs w:val="24"/>
        </w:rPr>
        <w:t xml:space="preserve">katëse lokale dhe </w:t>
      </w:r>
      <w:r w:rsidR="00FA1A42" w:rsidRPr="00283C31">
        <w:rPr>
          <w:rFonts w:ascii="Times New Roman" w:hAnsi="Times New Roman" w:cs="Times New Roman"/>
          <w:sz w:val="24"/>
          <w:szCs w:val="24"/>
        </w:rPr>
        <w:t>qendrore</w:t>
      </w:r>
      <w:r w:rsidRPr="00283C31">
        <w:rPr>
          <w:rFonts w:ascii="Times New Roman" w:hAnsi="Times New Roman" w:cs="Times New Roman"/>
          <w:sz w:val="24"/>
          <w:szCs w:val="24"/>
        </w:rPr>
        <w:t xml:space="preserve">, të mbështesë Komunën në arritjen e standardeve evropiane dhe përmbushjen e obligimeve të dala nga dokumentet strategjike nacionale për integrime evropiane si dhe të koordinojë të gjithë çështjet lokale të procesit të integrimit evropian, </w:t>
      </w:r>
      <w:r w:rsidR="00FA1A42" w:rsidRPr="00283C31">
        <w:rPr>
          <w:rFonts w:ascii="Times New Roman" w:hAnsi="Times New Roman" w:cs="Times New Roman"/>
          <w:sz w:val="24"/>
          <w:szCs w:val="24"/>
        </w:rPr>
        <w:t>përmes</w:t>
      </w:r>
      <w:r w:rsidRPr="00283C31">
        <w:rPr>
          <w:rFonts w:ascii="Times New Roman" w:hAnsi="Times New Roman" w:cs="Times New Roman"/>
          <w:sz w:val="24"/>
          <w:szCs w:val="24"/>
        </w:rPr>
        <w:t xml:space="preserve"> respektimit të praktikave dhe rregullave të përcaktuara nga BE-ja.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Zyra për integrime evropiane gjatë periudhës gjashtëmujore ka zhvilluar një varg aktivitetesh që dalin nga obligimet dhe përgjegjësitë e saja. Zyra ka </w:t>
      </w:r>
      <w:r w:rsidR="00FA1A42" w:rsidRPr="00283C31">
        <w:rPr>
          <w:rFonts w:ascii="Times New Roman" w:hAnsi="Times New Roman" w:cs="Times New Roman"/>
          <w:sz w:val="24"/>
          <w:szCs w:val="24"/>
        </w:rPr>
        <w:t>përcjellë</w:t>
      </w:r>
      <w:r w:rsidRPr="00283C31">
        <w:rPr>
          <w:rFonts w:ascii="Times New Roman" w:hAnsi="Times New Roman" w:cs="Times New Roman"/>
          <w:sz w:val="24"/>
          <w:szCs w:val="24"/>
        </w:rPr>
        <w:t xml:space="preserve"> punën dhe aktivitet e Komunës; Koordinimin e procesit të integrimit evropian; pjesëmarrjen në caktimin e prioriteteve komunale dhe zhvillimit të kornizës rregullative dhe të politikave nga ana e Drejtorive sektoriale, me qëllim të reflektimit të obligimeve përkatëse në lidhje me integrimin evropian në kuadër të secilit sektor; monitorimin, raportimin dhe vlerësimin e rregullt të implementimit dokumenteve strategjike dhe prioriteteve komunale të Kryetarit i Komunës dhe autoritetet qendrore, </w:t>
      </w:r>
      <w:r w:rsidR="00FA1A42" w:rsidRPr="00283C31">
        <w:rPr>
          <w:rFonts w:ascii="Times New Roman" w:hAnsi="Times New Roman" w:cs="Times New Roman"/>
          <w:sz w:val="24"/>
          <w:szCs w:val="24"/>
        </w:rPr>
        <w:t>përmes</w:t>
      </w:r>
      <w:r w:rsidRPr="00283C31">
        <w:rPr>
          <w:rFonts w:ascii="Times New Roman" w:hAnsi="Times New Roman" w:cs="Times New Roman"/>
          <w:sz w:val="24"/>
          <w:szCs w:val="24"/>
        </w:rPr>
        <w:t xml:space="preserve"> Ministrisë Përgjegjëse për Qeverisje Lokale; koordinimin dhe pjesëmarrjen në zhvillimin dhe implementimin e politikave dhe strategjive me qëllim të zhvillimit të kapaciteteve të Komunave për të kryer me sukses të gjitha reformat e nevojshme, përfshirë monitorimin, raportimin dhe vlerësimin e rregullt të implementimit të tyre; ofrimin e mbështetjes të gjitha strukturave komunale në përmirësimin e konsultimeve dhe dialogun civil me shoqërinë civile lokale dhe palët e tjera të interesuara dhe publikun e gjerë në nivelin komunal. ngritjen e vetëdijes së administratës komunale, shoqërisë civile, mediave, komunitetit të biznesit, si dhe të publikut të gjerë mbi procesin e integrimit evropian dhe promovimin e vlerave dhe standardeve evropiane. Përveç obligimeve dhe përgjegjësive të parapara ZKI ka organizuar Javën e Evropës, duke organizuar debate, konferenca dhe aktivitete tjera me qëllim të informimit me strukturat dhe kriteret e BE. ZKIE ka raportuar në mënyrë permanente në MAPL dhe MI.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Zyra për kthim dhe komunitete</w:t>
      </w:r>
      <w:r w:rsidRPr="00283C31">
        <w:rPr>
          <w:rFonts w:ascii="Times New Roman" w:hAnsi="Times New Roman" w:cs="Times New Roman"/>
          <w:b/>
          <w:sz w:val="24"/>
          <w:szCs w:val="24"/>
        </w:rPr>
        <w:t xml:space="preserve"> - </w:t>
      </w:r>
      <w:r w:rsidRPr="00283C31">
        <w:rPr>
          <w:rFonts w:ascii="Times New Roman" w:hAnsi="Times New Roman" w:cs="Times New Roman"/>
          <w:sz w:val="24"/>
          <w:szCs w:val="24"/>
        </w:rPr>
        <w:t xml:space="preserve">Në vitin 2018 ZKKK  ka përfunduar aktivitete të ndryshme në bazë të misionit që ka për përkujdesjen e kthimit dhe </w:t>
      </w:r>
      <w:r w:rsidR="00FE1928" w:rsidRPr="00283C31">
        <w:rPr>
          <w:rFonts w:ascii="Times New Roman" w:hAnsi="Times New Roman" w:cs="Times New Roman"/>
          <w:sz w:val="24"/>
          <w:szCs w:val="24"/>
        </w:rPr>
        <w:t>ri integrimit</w:t>
      </w:r>
      <w:r w:rsidRPr="00283C31">
        <w:rPr>
          <w:rFonts w:ascii="Times New Roman" w:hAnsi="Times New Roman" w:cs="Times New Roman"/>
          <w:sz w:val="24"/>
          <w:szCs w:val="24"/>
        </w:rPr>
        <w:t xml:space="preserve"> duke u thirrur në rregulloren e Qeverisë 02/2018 për kthim. Si zyre kemi pranuar tri kërkesa me për riatdhesim dhe dy të tjera të cilat janë refuzuar sepse personat nuk janë nga Komuna e Gjilanit.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 xml:space="preserve">Kjo zyre gjatë kësaj periudhe ka pasur disa vizita në terren (monitorim të të drejtave të njeriut dhe nivel të integrimit) me përfaqësuesit e UNHCR-AT. Monitorimi është bërë për familjet që janë të regjistruara dhe të asistuara në 6-12 muajt e fundit. Gjatë monitorimit është konstatua se nuk kishte probleme të sigurisë dhe se familjet kishin qasje të plotë në të gjitha shërbimet publike në komunë dhe kanë rregulluar dokumentacionin personal në bazë të ligjit.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Gjithashtu, është raportuar një rast i dhunës në familje në një familje rome me të cilën është marrë Policia e Kosovës.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Gjatë kësaj periudhe raportuese, të gjitha aktivitetet që lidhen me procesin e riintegrimit ose ripranimit janë në përputhje me ligjin e aplikueshëm 13/2017 "Ndihma dhe Kriteret reale" të Ministrisë së Punëve të Brendshme. Kështu në periudhën janar – dhjetor 2018 sipas të dhënave të Ministrisë së Brendshme dhe bazës së të dhënave që kemi në dispozicion, është kthyer dhe vendosur në sistemin e 22 individ.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Gjatë vitit 2018, 134 persona nga procesi i ripranimit janë kontaktuar personalisht në zyrë, me kërkesa të ndryshme (informacion mbi procesin e ripranimit, ndryshimin e dokumentit, regjistrimin në sistemin elektronik, lëshimin e një certifikate nga sistemi elektronik, ndihma për të shkruar një projekt biznesi,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Për periudhën e përmendur me koordinatorin rajonal të Ministrisë së Brendshme, kemi pasur 11 vizita në terren. Gjatë këtyre vizitave në terren janë vizituar 17 persona. Kjo zyrë bashkëpunëtor përpos UNHCR-së ka edhe GIZ që është një nga partnerët e rëndësishëm në ofrimin e ndihmës dhe mbështetjes në këtë proces.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Gjithashtu</w:t>
      </w:r>
      <w:r w:rsidR="00D0355D">
        <w:rPr>
          <w:rFonts w:ascii="Times New Roman" w:hAnsi="Times New Roman" w:cs="Times New Roman"/>
          <w:sz w:val="24"/>
          <w:szCs w:val="24"/>
        </w:rPr>
        <w:t>,</w:t>
      </w:r>
      <w:r w:rsidRPr="00283C31">
        <w:rPr>
          <w:rFonts w:ascii="Times New Roman" w:hAnsi="Times New Roman" w:cs="Times New Roman"/>
          <w:sz w:val="24"/>
          <w:szCs w:val="24"/>
        </w:rPr>
        <w:t xml:space="preserve"> janë b</w:t>
      </w:r>
      <w:r w:rsidR="00D0355D">
        <w:rPr>
          <w:rFonts w:ascii="Times New Roman" w:hAnsi="Times New Roman" w:cs="Times New Roman"/>
          <w:sz w:val="24"/>
          <w:szCs w:val="24"/>
        </w:rPr>
        <w:t>ërë pagesa të qi</w:t>
      </w:r>
      <w:r w:rsidRPr="00283C31">
        <w:rPr>
          <w:rFonts w:ascii="Times New Roman" w:hAnsi="Times New Roman" w:cs="Times New Roman"/>
          <w:sz w:val="24"/>
          <w:szCs w:val="24"/>
        </w:rPr>
        <w:t>rasë mujore për disa familje, është bërë furnizim me pako ushqimore dhe dru për ngrohje gjatë dimrit. Kërkesat e komuniteteve edhe më tutje janë për strehim, renovim të shtëpive, investi</w:t>
      </w:r>
      <w:r w:rsidR="00D0355D">
        <w:rPr>
          <w:rFonts w:ascii="Times New Roman" w:hAnsi="Times New Roman" w:cs="Times New Roman"/>
          <w:sz w:val="24"/>
          <w:szCs w:val="24"/>
        </w:rPr>
        <w:t>me publike, ushqim etj. Në viti</w:t>
      </w:r>
      <w:r w:rsidRPr="00283C31">
        <w:rPr>
          <w:rFonts w:ascii="Times New Roman" w:hAnsi="Times New Roman" w:cs="Times New Roman"/>
          <w:sz w:val="24"/>
          <w:szCs w:val="24"/>
        </w:rPr>
        <w:t>n 2018 kishim të investuar dy tregje modern</w:t>
      </w:r>
      <w:r w:rsidR="00D0355D">
        <w:rPr>
          <w:rFonts w:ascii="Times New Roman" w:hAnsi="Times New Roman" w:cs="Times New Roman"/>
          <w:sz w:val="24"/>
          <w:szCs w:val="24"/>
        </w:rPr>
        <w:t>e</w:t>
      </w:r>
      <w:r w:rsidRPr="00283C31">
        <w:rPr>
          <w:rFonts w:ascii="Times New Roman" w:hAnsi="Times New Roman" w:cs="Times New Roman"/>
          <w:sz w:val="24"/>
          <w:szCs w:val="24"/>
        </w:rPr>
        <w:t xml:space="preserve"> atë në fshatin Kmetoc dhe tregun tjetër në afërsi të Kishës </w:t>
      </w:r>
      <w:r w:rsidR="00D0355D" w:rsidRPr="00283C31">
        <w:rPr>
          <w:rFonts w:ascii="Times New Roman" w:hAnsi="Times New Roman" w:cs="Times New Roman"/>
          <w:sz w:val="24"/>
          <w:szCs w:val="24"/>
        </w:rPr>
        <w:t>Ortodokse</w:t>
      </w:r>
      <w:r w:rsidRPr="00283C31">
        <w:rPr>
          <w:rFonts w:ascii="Times New Roman" w:hAnsi="Times New Roman" w:cs="Times New Roman"/>
          <w:sz w:val="24"/>
          <w:szCs w:val="24"/>
        </w:rPr>
        <w:t xml:space="preserve"> në qendër të qytetit.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u w:val="single"/>
        </w:rPr>
        <w:t>Zyra e Avokatit të Komunës -</w:t>
      </w:r>
      <w:r w:rsidRPr="00283C31">
        <w:rPr>
          <w:rFonts w:ascii="Times New Roman" w:hAnsi="Times New Roman" w:cs="Times New Roman"/>
          <w:sz w:val="24"/>
          <w:szCs w:val="24"/>
        </w:rPr>
        <w:t xml:space="preserve"> Në zyrën e Avokatit  janë kryer këto punë në raport me Gjykatat Kompetente si në vijim ku është përfaqësuar Kom</w:t>
      </w:r>
      <w:r w:rsidR="00765168">
        <w:rPr>
          <w:rFonts w:ascii="Times New Roman" w:hAnsi="Times New Roman" w:cs="Times New Roman"/>
          <w:sz w:val="24"/>
          <w:szCs w:val="24"/>
        </w:rPr>
        <w:t>una e Gjilanit në 492- S</w:t>
      </w:r>
      <w:r w:rsidRPr="00283C31">
        <w:rPr>
          <w:rFonts w:ascii="Times New Roman" w:hAnsi="Times New Roman" w:cs="Times New Roman"/>
          <w:sz w:val="24"/>
          <w:szCs w:val="24"/>
        </w:rPr>
        <w:t>eanca gjyqësore në ç</w:t>
      </w:r>
      <w:r w:rsidR="00765168">
        <w:rPr>
          <w:rFonts w:ascii="Times New Roman" w:hAnsi="Times New Roman" w:cs="Times New Roman"/>
          <w:sz w:val="24"/>
          <w:szCs w:val="24"/>
        </w:rPr>
        <w:t>ështje juridike të ndryshme, 4 Padi, 108 Përgjigje në padi, 2 P</w:t>
      </w:r>
      <w:r w:rsidRPr="00283C31">
        <w:rPr>
          <w:rFonts w:ascii="Times New Roman" w:hAnsi="Times New Roman" w:cs="Times New Roman"/>
          <w:sz w:val="24"/>
          <w:szCs w:val="24"/>
        </w:rPr>
        <w:t>lotë</w:t>
      </w:r>
      <w:r w:rsidR="00765168">
        <w:rPr>
          <w:rFonts w:ascii="Times New Roman" w:hAnsi="Times New Roman" w:cs="Times New Roman"/>
          <w:sz w:val="24"/>
          <w:szCs w:val="24"/>
        </w:rPr>
        <w:t>sim të përgjigjeve në padi, 43 Fjalë përfundimtare , 111 Ankesa , 21 Përgjigje në ankesë, 12 Revizione, 2 Përgjigje në revizion, 18 K</w:t>
      </w:r>
      <w:r w:rsidRPr="00283C31">
        <w:rPr>
          <w:rFonts w:ascii="Times New Roman" w:hAnsi="Times New Roman" w:cs="Times New Roman"/>
          <w:sz w:val="24"/>
          <w:szCs w:val="24"/>
        </w:rPr>
        <w:t>ërkesë për mb</w:t>
      </w:r>
      <w:r w:rsidR="00765168">
        <w:rPr>
          <w:rFonts w:ascii="Times New Roman" w:hAnsi="Times New Roman" w:cs="Times New Roman"/>
          <w:sz w:val="24"/>
          <w:szCs w:val="24"/>
        </w:rPr>
        <w:t>rojtje të ligjshmërisë, 14 K</w:t>
      </w:r>
      <w:r w:rsidR="008764E5">
        <w:rPr>
          <w:rFonts w:ascii="Times New Roman" w:hAnsi="Times New Roman" w:cs="Times New Roman"/>
          <w:sz w:val="24"/>
          <w:szCs w:val="24"/>
        </w:rPr>
        <w:t>undërshtime, 15 Prapësime, 3 Propozime për përmbarim, 2 P</w:t>
      </w:r>
      <w:r w:rsidRPr="00283C31">
        <w:rPr>
          <w:rFonts w:ascii="Times New Roman" w:hAnsi="Times New Roman" w:cs="Times New Roman"/>
          <w:sz w:val="24"/>
          <w:szCs w:val="24"/>
        </w:rPr>
        <w:t>rop</w:t>
      </w:r>
      <w:r w:rsidR="008764E5">
        <w:rPr>
          <w:rFonts w:ascii="Times New Roman" w:hAnsi="Times New Roman" w:cs="Times New Roman"/>
          <w:sz w:val="24"/>
          <w:szCs w:val="24"/>
        </w:rPr>
        <w:t>ozim për kundër përmbarim, 261 Parashtresa, 60 Kërkesa drejtorive, 10 Tërheqje të padive, 44 P</w:t>
      </w:r>
      <w:r w:rsidRPr="00283C31">
        <w:rPr>
          <w:rFonts w:ascii="Times New Roman" w:hAnsi="Times New Roman" w:cs="Times New Roman"/>
          <w:sz w:val="24"/>
          <w:szCs w:val="24"/>
        </w:rPr>
        <w:t>rop</w:t>
      </w:r>
      <w:r w:rsidR="008764E5">
        <w:rPr>
          <w:rFonts w:ascii="Times New Roman" w:hAnsi="Times New Roman" w:cs="Times New Roman"/>
          <w:sz w:val="24"/>
          <w:szCs w:val="24"/>
        </w:rPr>
        <w:t>ozim për kundër përmbarim, 108 Pranimi i padive të reja, 477 Pr</w:t>
      </w:r>
      <w:r w:rsidRPr="00283C31">
        <w:rPr>
          <w:rFonts w:ascii="Times New Roman" w:hAnsi="Times New Roman" w:cs="Times New Roman"/>
          <w:sz w:val="24"/>
          <w:szCs w:val="24"/>
        </w:rPr>
        <w:t xml:space="preserve">animi i </w:t>
      </w:r>
      <w:r w:rsidR="008764E5">
        <w:rPr>
          <w:rFonts w:ascii="Times New Roman" w:hAnsi="Times New Roman" w:cs="Times New Roman"/>
          <w:sz w:val="24"/>
          <w:szCs w:val="24"/>
        </w:rPr>
        <w:t>lëndëve të reja, 206 S</w:t>
      </w:r>
      <w:r w:rsidRPr="00283C31">
        <w:rPr>
          <w:rFonts w:ascii="Times New Roman" w:hAnsi="Times New Roman" w:cs="Times New Roman"/>
          <w:sz w:val="24"/>
          <w:szCs w:val="24"/>
        </w:rPr>
        <w:t>kanime të ak</w:t>
      </w:r>
      <w:r w:rsidR="008764E5">
        <w:rPr>
          <w:rFonts w:ascii="Times New Roman" w:hAnsi="Times New Roman" w:cs="Times New Roman"/>
          <w:sz w:val="24"/>
          <w:szCs w:val="24"/>
        </w:rPr>
        <w:t>tgjykimeve – aktvendimeve, 635 P</w:t>
      </w:r>
      <w:r w:rsidRPr="00283C31">
        <w:rPr>
          <w:rFonts w:ascii="Times New Roman" w:hAnsi="Times New Roman" w:cs="Times New Roman"/>
          <w:sz w:val="24"/>
          <w:szCs w:val="24"/>
        </w:rPr>
        <w:t xml:space="preserve">ranimi i thirrjeve për seancë që në total janë gjithsej 2653 aktivitete të zyrës. </w:t>
      </w:r>
    </w:p>
    <w:p w:rsidR="008D509A" w:rsidRDefault="008D509A"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lastRenderedPageBreak/>
        <w:t>Detyrimet Kontingjente</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1.</w:t>
      </w:r>
      <w:r w:rsidRPr="00283C31">
        <w:rPr>
          <w:rFonts w:ascii="Times New Roman" w:hAnsi="Times New Roman" w:cs="Times New Roman"/>
          <w:sz w:val="24"/>
          <w:szCs w:val="24"/>
        </w:rPr>
        <w:tab/>
        <w:t>6,763,360.02 Vl</w:t>
      </w:r>
      <w:r w:rsidR="008D509A">
        <w:rPr>
          <w:rFonts w:ascii="Times New Roman" w:hAnsi="Times New Roman" w:cs="Times New Roman"/>
          <w:sz w:val="24"/>
          <w:szCs w:val="24"/>
        </w:rPr>
        <w:t>era e lëndëve (kërkesëpadive) në</w:t>
      </w:r>
      <w:r w:rsidRPr="00283C31">
        <w:rPr>
          <w:rFonts w:ascii="Times New Roman" w:hAnsi="Times New Roman" w:cs="Times New Roman"/>
          <w:sz w:val="24"/>
          <w:szCs w:val="24"/>
        </w:rPr>
        <w:t xml:space="preserve"> shkallë I</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2.</w:t>
      </w:r>
      <w:r w:rsidRPr="00283C31">
        <w:rPr>
          <w:rFonts w:ascii="Times New Roman" w:hAnsi="Times New Roman" w:cs="Times New Roman"/>
          <w:sz w:val="24"/>
          <w:szCs w:val="24"/>
        </w:rPr>
        <w:tab/>
        <w:t>3,035,547.30 Vlera e</w:t>
      </w:r>
      <w:r w:rsidR="008D509A">
        <w:rPr>
          <w:rFonts w:ascii="Times New Roman" w:hAnsi="Times New Roman" w:cs="Times New Roman"/>
          <w:sz w:val="24"/>
          <w:szCs w:val="24"/>
        </w:rPr>
        <w:t xml:space="preserve"> lëndëve (kërkesëpadive) në</w:t>
      </w:r>
      <w:r w:rsidRPr="00283C31">
        <w:rPr>
          <w:rFonts w:ascii="Times New Roman" w:hAnsi="Times New Roman" w:cs="Times New Roman"/>
          <w:sz w:val="24"/>
          <w:szCs w:val="24"/>
        </w:rPr>
        <w:t xml:space="preserve"> shkallë II</w:t>
      </w:r>
    </w:p>
    <w:p w:rsid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3.</w:t>
      </w:r>
      <w:r w:rsidRPr="00283C31">
        <w:rPr>
          <w:rFonts w:ascii="Times New Roman" w:hAnsi="Times New Roman" w:cs="Times New Roman"/>
          <w:sz w:val="24"/>
          <w:szCs w:val="24"/>
        </w:rPr>
        <w:tab/>
        <w:t xml:space="preserve">37,392.60 Shpenzime procedurale (barrë e komunës) </w:t>
      </w:r>
    </w:p>
    <w:p w:rsidR="008D509A" w:rsidRPr="00283C31" w:rsidRDefault="008D509A" w:rsidP="00283C3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                Gjithsejtë 9,836,299.92</w:t>
      </w:r>
    </w:p>
    <w:p w:rsidR="008D509A" w:rsidRDefault="008D509A" w:rsidP="00283C31">
      <w:pPr>
        <w:jc w:val="both"/>
        <w:rPr>
          <w:rFonts w:ascii="Times New Roman" w:hAnsi="Times New Roman" w:cs="Times New Roman"/>
          <w:b/>
          <w:sz w:val="24"/>
          <w:szCs w:val="24"/>
        </w:rPr>
      </w:pPr>
    </w:p>
    <w:p w:rsidR="00283C31" w:rsidRPr="00283C31" w:rsidRDefault="00283C31" w:rsidP="00283C31">
      <w:pPr>
        <w:jc w:val="both"/>
        <w:rPr>
          <w:rFonts w:ascii="Times New Roman" w:hAnsi="Times New Roman" w:cs="Times New Roman"/>
          <w:b/>
          <w:sz w:val="24"/>
          <w:szCs w:val="24"/>
        </w:rPr>
      </w:pPr>
      <w:r w:rsidRPr="00283C31">
        <w:rPr>
          <w:rFonts w:ascii="Times New Roman" w:hAnsi="Times New Roman" w:cs="Times New Roman"/>
          <w:b/>
          <w:sz w:val="24"/>
          <w:szCs w:val="24"/>
        </w:rPr>
        <w:t xml:space="preserve">Sfidat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Numri i madh i lëndëve gjyqësore në raport me komunën.</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Problem mbetet edhe më tutje zgjidhja e çështjes së shpronësimeve që kanë ndodhur para lufte dhe pas lufte. Hapja e rrugëve të ndryshme, nuk duhet të ndodh pa përfunduar shpronësimet dhe pa u bë bartja e tyre në emër të komunës. Përpos kompensimeve për shpronësime, palët në gjykatë po kërkojmë edhe kamatën ligjore dhe kompensimet për avokatë. Të gjitha këto e rëndojnë buxhetin e komunës.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Problem i vazhdueshëm mbeten lëndët e ndryshme nga çështja e arsimit (mos pagesave e pagave për angazhimet në punë në të kaluarën, mos pagesa e pagave me rastin e  pensionimit dhe kompensimet tjera etj.</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Problem në vete në vazhdim paraqiten në gjykatë edhe kërkesat sa i përket kompensimeve për dëmin e pretenduar se ju është shkaktuar palëve të ndryshme kontraktuese në raport me komunën si autoritet publik, për mos zbatim të kontratave apo zbatim të pjesshëm të tyre. Në këtë çështje problem në vete mbetet menaxhimi i dobët i kontratave të lidhura.</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b/>
          <w:sz w:val="24"/>
          <w:szCs w:val="24"/>
        </w:rPr>
        <w:t>Zyra për</w:t>
      </w:r>
      <w:r w:rsidR="008D509A">
        <w:rPr>
          <w:rFonts w:ascii="Times New Roman" w:hAnsi="Times New Roman" w:cs="Times New Roman"/>
          <w:b/>
          <w:sz w:val="24"/>
          <w:szCs w:val="24"/>
        </w:rPr>
        <w:t xml:space="preserve"> Preshevë, Bujanoc e Medvegjë: </w:t>
      </w:r>
      <w:r w:rsidRPr="00283C31">
        <w:rPr>
          <w:rFonts w:ascii="Times New Roman" w:hAnsi="Times New Roman" w:cs="Times New Roman"/>
          <w:sz w:val="24"/>
          <w:szCs w:val="24"/>
        </w:rPr>
        <w:t>kjo zyre është themeluar që nga data:31.12.2014. dhe kjo zyre nuk ka funksionuar gati një vit dhe prej datës:</w:t>
      </w:r>
      <w:r w:rsidR="008D509A">
        <w:rPr>
          <w:rFonts w:ascii="Times New Roman" w:hAnsi="Times New Roman" w:cs="Times New Roman"/>
          <w:sz w:val="24"/>
          <w:szCs w:val="24"/>
        </w:rPr>
        <w:t xml:space="preserve"> </w:t>
      </w:r>
      <w:r w:rsidRPr="00283C31">
        <w:rPr>
          <w:rFonts w:ascii="Times New Roman" w:hAnsi="Times New Roman" w:cs="Times New Roman"/>
          <w:sz w:val="24"/>
          <w:szCs w:val="24"/>
        </w:rPr>
        <w:t>04.12.2018, që jam caktuar unë si koordinator i ZPBM, gjatë kësaj per</w:t>
      </w:r>
      <w:r w:rsidR="008D355B">
        <w:rPr>
          <w:rFonts w:ascii="Times New Roman" w:hAnsi="Times New Roman" w:cs="Times New Roman"/>
          <w:sz w:val="24"/>
          <w:szCs w:val="24"/>
        </w:rPr>
        <w:t>iudhe të shkurtër kohore  po i</w:t>
      </w:r>
      <w:r w:rsidRPr="00283C31">
        <w:rPr>
          <w:rFonts w:ascii="Times New Roman" w:hAnsi="Times New Roman" w:cs="Times New Roman"/>
          <w:sz w:val="24"/>
          <w:szCs w:val="24"/>
        </w:rPr>
        <w:t xml:space="preserve"> paraqes aktivitetet e kësaj z</w:t>
      </w:r>
      <w:r w:rsidR="008D509A">
        <w:rPr>
          <w:rFonts w:ascii="Times New Roman" w:hAnsi="Times New Roman" w:cs="Times New Roman"/>
          <w:sz w:val="24"/>
          <w:szCs w:val="24"/>
        </w:rPr>
        <w:t xml:space="preserve">yre e cila zyre ka për synim </w:t>
      </w:r>
      <w:r w:rsidRPr="00283C31">
        <w:rPr>
          <w:rFonts w:ascii="Times New Roman" w:hAnsi="Times New Roman" w:cs="Times New Roman"/>
          <w:sz w:val="24"/>
          <w:szCs w:val="24"/>
        </w:rPr>
        <w:t xml:space="preserve"> mbrojtjen e të drejtave të qytetarëve të Kosovës Lindore</w:t>
      </w:r>
      <w:r w:rsidR="008D509A">
        <w:rPr>
          <w:rFonts w:ascii="Times New Roman" w:hAnsi="Times New Roman" w:cs="Times New Roman"/>
          <w:sz w:val="24"/>
          <w:szCs w:val="24"/>
        </w:rPr>
        <w:t xml:space="preserve">, </w:t>
      </w:r>
      <w:r w:rsidRPr="00283C31">
        <w:rPr>
          <w:rFonts w:ascii="Times New Roman" w:hAnsi="Times New Roman" w:cs="Times New Roman"/>
          <w:sz w:val="24"/>
          <w:szCs w:val="24"/>
        </w:rPr>
        <w:t>që jetojnë në Kosovë dhe nuk posedojnë asnjë dokument identifiki</w:t>
      </w:r>
      <w:r w:rsidR="008D509A">
        <w:rPr>
          <w:rFonts w:ascii="Times New Roman" w:hAnsi="Times New Roman" w:cs="Times New Roman"/>
          <w:sz w:val="24"/>
          <w:szCs w:val="24"/>
        </w:rPr>
        <w:t>mi</w:t>
      </w:r>
      <w:r w:rsidRPr="00283C31">
        <w:rPr>
          <w:rFonts w:ascii="Times New Roman" w:hAnsi="Times New Roman" w:cs="Times New Roman"/>
          <w:sz w:val="24"/>
          <w:szCs w:val="24"/>
        </w:rPr>
        <w:t>.</w:t>
      </w:r>
    </w:p>
    <w:p w:rsidR="00283C31" w:rsidRPr="00283C31" w:rsidRDefault="00200A8E" w:rsidP="00283C31">
      <w:pPr>
        <w:jc w:val="both"/>
        <w:rPr>
          <w:rFonts w:ascii="Times New Roman" w:hAnsi="Times New Roman" w:cs="Times New Roman"/>
          <w:sz w:val="24"/>
          <w:szCs w:val="24"/>
        </w:rPr>
      </w:pPr>
      <w:r>
        <w:rPr>
          <w:rFonts w:ascii="Times New Roman" w:hAnsi="Times New Roman" w:cs="Times New Roman"/>
          <w:sz w:val="24"/>
          <w:szCs w:val="24"/>
        </w:rPr>
        <w:t>N</w:t>
      </w:r>
      <w:r w:rsidR="00916FA0">
        <w:rPr>
          <w:rFonts w:ascii="Times New Roman" w:hAnsi="Times New Roman" w:cs="Times New Roman"/>
          <w:sz w:val="24"/>
          <w:szCs w:val="24"/>
        </w:rPr>
        <w:t>ë</w:t>
      </w:r>
      <w:r>
        <w:rPr>
          <w:rFonts w:ascii="Times New Roman" w:hAnsi="Times New Roman" w:cs="Times New Roman"/>
          <w:sz w:val="24"/>
          <w:szCs w:val="24"/>
        </w:rPr>
        <w:t xml:space="preserve"> takimin me udh</w:t>
      </w:r>
      <w:r w:rsidR="00916FA0">
        <w:rPr>
          <w:rFonts w:ascii="Times New Roman" w:hAnsi="Times New Roman" w:cs="Times New Roman"/>
          <w:sz w:val="24"/>
          <w:szCs w:val="24"/>
        </w:rPr>
        <w:t>ë</w:t>
      </w:r>
      <w:r>
        <w:rPr>
          <w:rFonts w:ascii="Times New Roman" w:hAnsi="Times New Roman" w:cs="Times New Roman"/>
          <w:sz w:val="24"/>
          <w:szCs w:val="24"/>
        </w:rPr>
        <w:t>heq</w:t>
      </w:r>
      <w:r w:rsidR="00916FA0">
        <w:rPr>
          <w:rFonts w:ascii="Times New Roman" w:hAnsi="Times New Roman" w:cs="Times New Roman"/>
          <w:sz w:val="24"/>
          <w:szCs w:val="24"/>
        </w:rPr>
        <w:t>ë</w:t>
      </w:r>
      <w:r>
        <w:rPr>
          <w:rFonts w:ascii="Times New Roman" w:hAnsi="Times New Roman" w:cs="Times New Roman"/>
          <w:sz w:val="24"/>
          <w:szCs w:val="24"/>
        </w:rPr>
        <w:t>sin e Divizionit p</w:t>
      </w:r>
      <w:r w:rsidR="00916FA0">
        <w:rPr>
          <w:rFonts w:ascii="Times New Roman" w:hAnsi="Times New Roman" w:cs="Times New Roman"/>
          <w:sz w:val="24"/>
          <w:szCs w:val="24"/>
        </w:rPr>
        <w:t>ë</w:t>
      </w:r>
      <w:r>
        <w:rPr>
          <w:rFonts w:ascii="Times New Roman" w:hAnsi="Times New Roman" w:cs="Times New Roman"/>
          <w:sz w:val="24"/>
          <w:szCs w:val="24"/>
        </w:rPr>
        <w:t>r t</w:t>
      </w:r>
      <w:r w:rsidR="00916FA0">
        <w:rPr>
          <w:rFonts w:ascii="Times New Roman" w:hAnsi="Times New Roman" w:cs="Times New Roman"/>
          <w:sz w:val="24"/>
          <w:szCs w:val="24"/>
        </w:rPr>
        <w:t>ë</w:t>
      </w:r>
      <w:r>
        <w:rPr>
          <w:rFonts w:ascii="Times New Roman" w:hAnsi="Times New Roman" w:cs="Times New Roman"/>
          <w:sz w:val="24"/>
          <w:szCs w:val="24"/>
        </w:rPr>
        <w:t xml:space="preserve"> Huaj n</w:t>
      </w:r>
      <w:r w:rsidR="00916FA0">
        <w:rPr>
          <w:rFonts w:ascii="Times New Roman" w:hAnsi="Times New Roman" w:cs="Times New Roman"/>
          <w:sz w:val="24"/>
          <w:szCs w:val="24"/>
        </w:rPr>
        <w:t>ë</w:t>
      </w:r>
      <w:r>
        <w:rPr>
          <w:rFonts w:ascii="Times New Roman" w:hAnsi="Times New Roman" w:cs="Times New Roman"/>
          <w:sz w:val="24"/>
          <w:szCs w:val="24"/>
        </w:rPr>
        <w:t xml:space="preserve"> kuad</w:t>
      </w:r>
      <w:r w:rsidR="00916FA0">
        <w:rPr>
          <w:rFonts w:ascii="Times New Roman" w:hAnsi="Times New Roman" w:cs="Times New Roman"/>
          <w:sz w:val="24"/>
          <w:szCs w:val="24"/>
        </w:rPr>
        <w:t>ë</w:t>
      </w:r>
      <w:r>
        <w:rPr>
          <w:rFonts w:ascii="Times New Roman" w:hAnsi="Times New Roman" w:cs="Times New Roman"/>
          <w:sz w:val="24"/>
          <w:szCs w:val="24"/>
        </w:rPr>
        <w:t>r t</w:t>
      </w:r>
      <w:r w:rsidR="00916FA0">
        <w:rPr>
          <w:rFonts w:ascii="Times New Roman" w:hAnsi="Times New Roman" w:cs="Times New Roman"/>
          <w:sz w:val="24"/>
          <w:szCs w:val="24"/>
        </w:rPr>
        <w:t>ë</w:t>
      </w:r>
      <w:r>
        <w:rPr>
          <w:rFonts w:ascii="Times New Roman" w:hAnsi="Times New Roman" w:cs="Times New Roman"/>
          <w:sz w:val="24"/>
          <w:szCs w:val="24"/>
        </w:rPr>
        <w:t xml:space="preserve"> MPB-s</w:t>
      </w:r>
      <w:r w:rsidR="00916FA0">
        <w:rPr>
          <w:rFonts w:ascii="Times New Roman" w:hAnsi="Times New Roman" w:cs="Times New Roman"/>
          <w:sz w:val="24"/>
          <w:szCs w:val="24"/>
        </w:rPr>
        <w:t>ë</w:t>
      </w:r>
      <w:r>
        <w:rPr>
          <w:rFonts w:ascii="Times New Roman" w:hAnsi="Times New Roman" w:cs="Times New Roman"/>
          <w:sz w:val="24"/>
          <w:szCs w:val="24"/>
        </w:rPr>
        <w:t xml:space="preserve">, </w:t>
      </w:r>
      <w:r w:rsidR="009841DA">
        <w:rPr>
          <w:rFonts w:ascii="Times New Roman" w:hAnsi="Times New Roman" w:cs="Times New Roman"/>
          <w:sz w:val="24"/>
          <w:szCs w:val="24"/>
        </w:rPr>
        <w:t>kemi diskutuar për qytetarë</w:t>
      </w:r>
      <w:r>
        <w:rPr>
          <w:rFonts w:ascii="Times New Roman" w:hAnsi="Times New Roman" w:cs="Times New Roman"/>
          <w:sz w:val="24"/>
          <w:szCs w:val="24"/>
        </w:rPr>
        <w:t>t e Kosovës Lindore dhe nga personi p</w:t>
      </w:r>
      <w:r w:rsidR="00916FA0">
        <w:rPr>
          <w:rFonts w:ascii="Times New Roman" w:hAnsi="Times New Roman" w:cs="Times New Roman"/>
          <w:sz w:val="24"/>
          <w:szCs w:val="24"/>
        </w:rPr>
        <w:t>ë</w:t>
      </w:r>
      <w:r>
        <w:rPr>
          <w:rFonts w:ascii="Times New Roman" w:hAnsi="Times New Roman" w:cs="Times New Roman"/>
          <w:sz w:val="24"/>
          <w:szCs w:val="24"/>
        </w:rPr>
        <w:t>rgjegj</w:t>
      </w:r>
      <w:r w:rsidR="00916FA0">
        <w:rPr>
          <w:rFonts w:ascii="Times New Roman" w:hAnsi="Times New Roman" w:cs="Times New Roman"/>
          <w:sz w:val="24"/>
          <w:szCs w:val="24"/>
        </w:rPr>
        <w:t>ë</w:t>
      </w:r>
      <w:r>
        <w:rPr>
          <w:rFonts w:ascii="Times New Roman" w:hAnsi="Times New Roman" w:cs="Times New Roman"/>
          <w:sz w:val="24"/>
          <w:szCs w:val="24"/>
        </w:rPr>
        <w:t xml:space="preserve">s </w:t>
      </w:r>
      <w:r w:rsidR="00283C31" w:rsidRPr="00283C31">
        <w:rPr>
          <w:rFonts w:ascii="Times New Roman" w:hAnsi="Times New Roman" w:cs="Times New Roman"/>
          <w:sz w:val="24"/>
          <w:szCs w:val="24"/>
        </w:rPr>
        <w:t>jam njoftuar se së shpejti  do të hy</w:t>
      </w:r>
      <w:r>
        <w:rPr>
          <w:rFonts w:ascii="Times New Roman" w:hAnsi="Times New Roman" w:cs="Times New Roman"/>
          <w:sz w:val="24"/>
          <w:szCs w:val="24"/>
        </w:rPr>
        <w:t>j</w:t>
      </w:r>
      <w:r w:rsidR="00916FA0">
        <w:rPr>
          <w:rFonts w:ascii="Times New Roman" w:hAnsi="Times New Roman" w:cs="Times New Roman"/>
          <w:sz w:val="24"/>
          <w:szCs w:val="24"/>
        </w:rPr>
        <w:t>ë</w:t>
      </w:r>
      <w:r w:rsidR="00283C31" w:rsidRPr="00283C31">
        <w:rPr>
          <w:rFonts w:ascii="Times New Roman" w:hAnsi="Times New Roman" w:cs="Times New Roman"/>
          <w:sz w:val="24"/>
          <w:szCs w:val="24"/>
        </w:rPr>
        <w:t xml:space="preserve"> në fuqi Udhëzim</w:t>
      </w:r>
      <w:r>
        <w:rPr>
          <w:rFonts w:ascii="Times New Roman" w:hAnsi="Times New Roman" w:cs="Times New Roman"/>
          <w:sz w:val="24"/>
          <w:szCs w:val="24"/>
        </w:rPr>
        <w:t>i</w:t>
      </w:r>
      <w:r w:rsidR="00283C31" w:rsidRPr="00283C31">
        <w:rPr>
          <w:rFonts w:ascii="Times New Roman" w:hAnsi="Times New Roman" w:cs="Times New Roman"/>
          <w:sz w:val="24"/>
          <w:szCs w:val="24"/>
        </w:rPr>
        <w:t xml:space="preserve"> Adm</w:t>
      </w:r>
      <w:r w:rsidR="009841DA">
        <w:rPr>
          <w:rFonts w:ascii="Times New Roman" w:hAnsi="Times New Roman" w:cs="Times New Roman"/>
          <w:sz w:val="24"/>
          <w:szCs w:val="24"/>
        </w:rPr>
        <w:t>inistrativ</w:t>
      </w:r>
      <w:r>
        <w:rPr>
          <w:rFonts w:ascii="Times New Roman" w:hAnsi="Times New Roman" w:cs="Times New Roman"/>
          <w:sz w:val="24"/>
          <w:szCs w:val="24"/>
        </w:rPr>
        <w:t>,</w:t>
      </w:r>
      <w:r w:rsidR="009841DA">
        <w:rPr>
          <w:rFonts w:ascii="Times New Roman" w:hAnsi="Times New Roman" w:cs="Times New Roman"/>
          <w:sz w:val="24"/>
          <w:szCs w:val="24"/>
        </w:rPr>
        <w:t xml:space="preserve"> i cili</w:t>
      </w:r>
      <w:r>
        <w:rPr>
          <w:rFonts w:ascii="Times New Roman" w:hAnsi="Times New Roman" w:cs="Times New Roman"/>
          <w:sz w:val="24"/>
          <w:szCs w:val="24"/>
        </w:rPr>
        <w:t>,</w:t>
      </w:r>
      <w:r w:rsidR="009841DA">
        <w:rPr>
          <w:rFonts w:ascii="Times New Roman" w:hAnsi="Times New Roman" w:cs="Times New Roman"/>
          <w:sz w:val="24"/>
          <w:szCs w:val="24"/>
        </w:rPr>
        <w:t xml:space="preserve"> do t’</w:t>
      </w:r>
      <w:r>
        <w:rPr>
          <w:rFonts w:ascii="Times New Roman" w:hAnsi="Times New Roman" w:cs="Times New Roman"/>
          <w:sz w:val="24"/>
          <w:szCs w:val="24"/>
        </w:rPr>
        <w:t>u</w:t>
      </w:r>
      <w:r w:rsidR="00283C31" w:rsidRPr="00283C31">
        <w:rPr>
          <w:rFonts w:ascii="Times New Roman" w:hAnsi="Times New Roman" w:cs="Times New Roman"/>
          <w:sz w:val="24"/>
          <w:szCs w:val="24"/>
        </w:rPr>
        <w:t>a mundësoj këtyre qytetarëve pajisjen me dokument identifikimi  të përhershëm ose të përkohshëm deri në plotësimin e kushteve për marrjen e Shtetësisë së Kosovës.</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lastRenderedPageBreak/>
        <w:t>Ky udhëzim Administrativ është i gatshëm po jemi në p</w:t>
      </w:r>
      <w:r w:rsidR="0066458D">
        <w:rPr>
          <w:rFonts w:ascii="Times New Roman" w:hAnsi="Times New Roman" w:cs="Times New Roman"/>
          <w:sz w:val="24"/>
          <w:szCs w:val="24"/>
        </w:rPr>
        <w:t>ritje të nënshkrimit nga ana e m</w:t>
      </w:r>
      <w:r w:rsidRPr="00283C31">
        <w:rPr>
          <w:rFonts w:ascii="Times New Roman" w:hAnsi="Times New Roman" w:cs="Times New Roman"/>
          <w:sz w:val="24"/>
          <w:szCs w:val="24"/>
        </w:rPr>
        <w:t>inistrit të</w:t>
      </w:r>
      <w:r w:rsidR="0066458D">
        <w:rPr>
          <w:rFonts w:ascii="Times New Roman" w:hAnsi="Times New Roman" w:cs="Times New Roman"/>
          <w:sz w:val="24"/>
          <w:szCs w:val="24"/>
        </w:rPr>
        <w:t xml:space="preserve"> Ministris</w:t>
      </w:r>
      <w:r w:rsidR="00916FA0">
        <w:rPr>
          <w:rFonts w:ascii="Times New Roman" w:hAnsi="Times New Roman" w:cs="Times New Roman"/>
          <w:sz w:val="24"/>
          <w:szCs w:val="24"/>
        </w:rPr>
        <w:t>ë</w:t>
      </w:r>
      <w:r w:rsidR="0066458D">
        <w:rPr>
          <w:rFonts w:ascii="Times New Roman" w:hAnsi="Times New Roman" w:cs="Times New Roman"/>
          <w:sz w:val="24"/>
          <w:szCs w:val="24"/>
        </w:rPr>
        <w:t xml:space="preserve"> s</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Punëve të Brendshme.</w:t>
      </w:r>
    </w:p>
    <w:p w:rsidR="00226F6E"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Po ashtu</w:t>
      </w:r>
      <w:r w:rsidR="0066458D">
        <w:rPr>
          <w:rFonts w:ascii="Times New Roman" w:hAnsi="Times New Roman" w:cs="Times New Roman"/>
          <w:sz w:val="24"/>
          <w:szCs w:val="24"/>
        </w:rPr>
        <w:t>,</w:t>
      </w:r>
      <w:r w:rsidRPr="00283C31">
        <w:rPr>
          <w:rFonts w:ascii="Times New Roman" w:hAnsi="Times New Roman" w:cs="Times New Roman"/>
          <w:sz w:val="24"/>
          <w:szCs w:val="24"/>
        </w:rPr>
        <w:t xml:space="preserve"> ka qenë një propozim nga kjo zyre e MPB-s</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që pas nënshkrimit të këtij </w:t>
      </w:r>
      <w:r w:rsidR="0066458D">
        <w:rPr>
          <w:rFonts w:ascii="Times New Roman" w:hAnsi="Times New Roman" w:cs="Times New Roman"/>
          <w:sz w:val="24"/>
          <w:szCs w:val="24"/>
        </w:rPr>
        <w:t>U</w:t>
      </w:r>
      <w:r w:rsidRPr="00283C31">
        <w:rPr>
          <w:rFonts w:ascii="Times New Roman" w:hAnsi="Times New Roman" w:cs="Times New Roman"/>
          <w:sz w:val="24"/>
          <w:szCs w:val="24"/>
        </w:rPr>
        <w:t xml:space="preserve">dhëzimi </w:t>
      </w:r>
      <w:r w:rsidR="0066458D">
        <w:rPr>
          <w:rFonts w:ascii="Times New Roman" w:hAnsi="Times New Roman" w:cs="Times New Roman"/>
          <w:sz w:val="24"/>
          <w:szCs w:val="24"/>
        </w:rPr>
        <w:t>A</w:t>
      </w:r>
      <w:r w:rsidRPr="00283C31">
        <w:rPr>
          <w:rFonts w:ascii="Times New Roman" w:hAnsi="Times New Roman" w:cs="Times New Roman"/>
          <w:sz w:val="24"/>
          <w:szCs w:val="24"/>
        </w:rPr>
        <w:t>dministrativ</w:t>
      </w:r>
      <w:r w:rsidR="0066458D">
        <w:rPr>
          <w:rFonts w:ascii="Times New Roman" w:hAnsi="Times New Roman" w:cs="Times New Roman"/>
          <w:sz w:val="24"/>
          <w:szCs w:val="24"/>
        </w:rPr>
        <w:t>,</w:t>
      </w:r>
      <w:r w:rsidRPr="00283C31">
        <w:rPr>
          <w:rFonts w:ascii="Times New Roman" w:hAnsi="Times New Roman" w:cs="Times New Roman"/>
          <w:sz w:val="24"/>
          <w:szCs w:val="24"/>
        </w:rPr>
        <w:t xml:space="preserve"> ne si zyre të funksionojmë edhe në objektin e MPB-s</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përkatësisht te </w:t>
      </w:r>
      <w:r w:rsidR="0066458D">
        <w:rPr>
          <w:rFonts w:ascii="Times New Roman" w:hAnsi="Times New Roman" w:cs="Times New Roman"/>
          <w:sz w:val="24"/>
          <w:szCs w:val="24"/>
        </w:rPr>
        <w:t>Z</w:t>
      </w:r>
      <w:r w:rsidRPr="00283C31">
        <w:rPr>
          <w:rFonts w:ascii="Times New Roman" w:hAnsi="Times New Roman" w:cs="Times New Roman"/>
          <w:sz w:val="24"/>
          <w:szCs w:val="24"/>
        </w:rPr>
        <w:t>yra për Azil dhe Migracion</w:t>
      </w:r>
      <w:r w:rsidR="0066458D">
        <w:rPr>
          <w:rFonts w:ascii="Times New Roman" w:hAnsi="Times New Roman" w:cs="Times New Roman"/>
          <w:sz w:val="24"/>
          <w:szCs w:val="24"/>
        </w:rPr>
        <w:t>, n</w:t>
      </w:r>
      <w:r w:rsidR="00916FA0">
        <w:rPr>
          <w:rFonts w:ascii="Times New Roman" w:hAnsi="Times New Roman" w:cs="Times New Roman"/>
          <w:sz w:val="24"/>
          <w:szCs w:val="24"/>
        </w:rPr>
        <w:t>ë</w:t>
      </w:r>
      <w:r w:rsidR="0066458D">
        <w:rPr>
          <w:rFonts w:ascii="Times New Roman" w:hAnsi="Times New Roman" w:cs="Times New Roman"/>
          <w:sz w:val="24"/>
          <w:szCs w:val="24"/>
        </w:rPr>
        <w:t xml:space="preserve"> m</w:t>
      </w:r>
      <w:r w:rsidR="00916FA0">
        <w:rPr>
          <w:rFonts w:ascii="Times New Roman" w:hAnsi="Times New Roman" w:cs="Times New Roman"/>
          <w:sz w:val="24"/>
          <w:szCs w:val="24"/>
        </w:rPr>
        <w:t>ë</w:t>
      </w:r>
      <w:r w:rsidR="0066458D">
        <w:rPr>
          <w:rFonts w:ascii="Times New Roman" w:hAnsi="Times New Roman" w:cs="Times New Roman"/>
          <w:sz w:val="24"/>
          <w:szCs w:val="24"/>
        </w:rPr>
        <w:t>nyr</w:t>
      </w:r>
      <w:r w:rsidR="00916FA0">
        <w:rPr>
          <w:rFonts w:ascii="Times New Roman" w:hAnsi="Times New Roman" w:cs="Times New Roman"/>
          <w:sz w:val="24"/>
          <w:szCs w:val="24"/>
        </w:rPr>
        <w:t>ë</w:t>
      </w:r>
      <w:r w:rsidR="0066458D">
        <w:rPr>
          <w:rFonts w:ascii="Times New Roman" w:hAnsi="Times New Roman" w:cs="Times New Roman"/>
          <w:sz w:val="24"/>
          <w:szCs w:val="24"/>
        </w:rPr>
        <w:t xml:space="preserve"> q</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q</w:t>
      </w:r>
      <w:r w:rsidR="0066458D">
        <w:rPr>
          <w:rFonts w:ascii="Times New Roman" w:hAnsi="Times New Roman" w:cs="Times New Roman"/>
          <w:sz w:val="24"/>
          <w:szCs w:val="24"/>
        </w:rPr>
        <w:t>ytetarëve të Kosovës Lindore t’u</w:t>
      </w:r>
      <w:r w:rsidRPr="00283C31">
        <w:rPr>
          <w:rFonts w:ascii="Times New Roman" w:hAnsi="Times New Roman" w:cs="Times New Roman"/>
          <w:sz w:val="24"/>
          <w:szCs w:val="24"/>
        </w:rPr>
        <w:t>a lehtësojmë procedurat dhe kompletimin e dokumenteve  për marrjen e letërnjoftimit të përkohshëm apo të përhershëm</w:t>
      </w:r>
      <w:r w:rsidR="0066458D">
        <w:rPr>
          <w:rFonts w:ascii="Times New Roman" w:hAnsi="Times New Roman" w:cs="Times New Roman"/>
          <w:sz w:val="24"/>
          <w:szCs w:val="24"/>
        </w:rPr>
        <w:t xml:space="preserve">. </w:t>
      </w:r>
      <w:r w:rsidRPr="00283C31">
        <w:rPr>
          <w:rFonts w:ascii="Times New Roman" w:hAnsi="Times New Roman" w:cs="Times New Roman"/>
          <w:sz w:val="24"/>
          <w:szCs w:val="24"/>
        </w:rPr>
        <w:t xml:space="preserve">  </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 xml:space="preserve">Po ashtu, nga muaji dhjetor e deri më tani në zyre kanë qenë rreth 200 qytetarë nga Kosova Lindore </w:t>
      </w:r>
      <w:r w:rsidR="009841DA">
        <w:rPr>
          <w:rFonts w:ascii="Times New Roman" w:hAnsi="Times New Roman" w:cs="Times New Roman"/>
          <w:sz w:val="24"/>
          <w:szCs w:val="24"/>
        </w:rPr>
        <w:t xml:space="preserve">edhe nga Maqedonia </w:t>
      </w:r>
      <w:r w:rsidRPr="00283C31">
        <w:rPr>
          <w:rFonts w:ascii="Times New Roman" w:hAnsi="Times New Roman" w:cs="Times New Roman"/>
          <w:sz w:val="24"/>
          <w:szCs w:val="24"/>
        </w:rPr>
        <w:t>që jetojnë në Gjilan, ku</w:t>
      </w:r>
      <w:r w:rsidR="009841DA">
        <w:rPr>
          <w:rFonts w:ascii="Times New Roman" w:hAnsi="Times New Roman" w:cs="Times New Roman"/>
          <w:sz w:val="24"/>
          <w:szCs w:val="24"/>
        </w:rPr>
        <w:t xml:space="preserve"> i kam pritur dhe të gjithë i kam</w:t>
      </w:r>
      <w:r w:rsidRPr="00283C31">
        <w:rPr>
          <w:rFonts w:ascii="Times New Roman" w:hAnsi="Times New Roman" w:cs="Times New Roman"/>
          <w:sz w:val="24"/>
          <w:szCs w:val="24"/>
        </w:rPr>
        <w:t xml:space="preserve"> njoftuar rreth këtij </w:t>
      </w:r>
      <w:r w:rsidR="00A73E91">
        <w:rPr>
          <w:rFonts w:ascii="Times New Roman" w:hAnsi="Times New Roman" w:cs="Times New Roman"/>
          <w:sz w:val="24"/>
          <w:szCs w:val="24"/>
        </w:rPr>
        <w:t>U</w:t>
      </w:r>
      <w:r w:rsidRPr="00283C31">
        <w:rPr>
          <w:rFonts w:ascii="Times New Roman" w:hAnsi="Times New Roman" w:cs="Times New Roman"/>
          <w:sz w:val="24"/>
          <w:szCs w:val="24"/>
        </w:rPr>
        <w:t xml:space="preserve">dhëzimi </w:t>
      </w:r>
      <w:r w:rsidR="00A73E91">
        <w:rPr>
          <w:rFonts w:ascii="Times New Roman" w:hAnsi="Times New Roman" w:cs="Times New Roman"/>
          <w:sz w:val="24"/>
          <w:szCs w:val="24"/>
        </w:rPr>
        <w:t>A</w:t>
      </w:r>
      <w:r w:rsidRPr="00283C31">
        <w:rPr>
          <w:rFonts w:ascii="Times New Roman" w:hAnsi="Times New Roman" w:cs="Times New Roman"/>
          <w:sz w:val="24"/>
          <w:szCs w:val="24"/>
        </w:rPr>
        <w:t>dministrativ edhe lehtësirën e procedurave për t</w:t>
      </w:r>
      <w:r w:rsidR="009841DA">
        <w:rPr>
          <w:rFonts w:ascii="Times New Roman" w:hAnsi="Times New Roman" w:cs="Times New Roman"/>
          <w:sz w:val="24"/>
          <w:szCs w:val="24"/>
        </w:rPr>
        <w:t>’</w:t>
      </w:r>
      <w:r w:rsidRPr="00283C31">
        <w:rPr>
          <w:rFonts w:ascii="Times New Roman" w:hAnsi="Times New Roman" w:cs="Times New Roman"/>
          <w:sz w:val="24"/>
          <w:szCs w:val="24"/>
        </w:rPr>
        <w:t>u pajisur me letërnjoftim t</w:t>
      </w:r>
      <w:r w:rsidR="009841DA">
        <w:rPr>
          <w:rFonts w:ascii="Times New Roman" w:hAnsi="Times New Roman" w:cs="Times New Roman"/>
          <w:sz w:val="24"/>
          <w:szCs w:val="24"/>
        </w:rPr>
        <w:t>ë përh</w:t>
      </w:r>
      <w:r w:rsidR="00A73E91">
        <w:rPr>
          <w:rFonts w:ascii="Times New Roman" w:hAnsi="Times New Roman" w:cs="Times New Roman"/>
          <w:sz w:val="24"/>
          <w:szCs w:val="24"/>
        </w:rPr>
        <w:t>e</w:t>
      </w:r>
      <w:r w:rsidR="00FA4F9B">
        <w:rPr>
          <w:rFonts w:ascii="Times New Roman" w:hAnsi="Times New Roman" w:cs="Times New Roman"/>
          <w:sz w:val="24"/>
          <w:szCs w:val="24"/>
        </w:rPr>
        <w:t>r</w:t>
      </w:r>
      <w:r w:rsidR="009841DA">
        <w:rPr>
          <w:rFonts w:ascii="Times New Roman" w:hAnsi="Times New Roman" w:cs="Times New Roman"/>
          <w:sz w:val="24"/>
          <w:szCs w:val="24"/>
        </w:rPr>
        <w:t>sh</w:t>
      </w:r>
      <w:r w:rsidR="00916FA0">
        <w:rPr>
          <w:rFonts w:ascii="Times New Roman" w:hAnsi="Times New Roman" w:cs="Times New Roman"/>
          <w:sz w:val="24"/>
          <w:szCs w:val="24"/>
        </w:rPr>
        <w:t>ë</w:t>
      </w:r>
      <w:r w:rsidR="009841DA">
        <w:rPr>
          <w:rFonts w:ascii="Times New Roman" w:hAnsi="Times New Roman" w:cs="Times New Roman"/>
          <w:sz w:val="24"/>
          <w:szCs w:val="24"/>
        </w:rPr>
        <w:t xml:space="preserve">m apo të </w:t>
      </w:r>
      <w:r w:rsidR="00EB072E">
        <w:rPr>
          <w:rFonts w:ascii="Times New Roman" w:hAnsi="Times New Roman" w:cs="Times New Roman"/>
          <w:sz w:val="24"/>
          <w:szCs w:val="24"/>
        </w:rPr>
        <w:t>përkohsh</w:t>
      </w:r>
      <w:r w:rsidR="00EB072E" w:rsidRPr="00283C31">
        <w:rPr>
          <w:rFonts w:ascii="Times New Roman" w:hAnsi="Times New Roman" w:cs="Times New Roman"/>
          <w:sz w:val="24"/>
          <w:szCs w:val="24"/>
        </w:rPr>
        <w:t>ëm</w:t>
      </w:r>
      <w:r w:rsidRPr="00283C31">
        <w:rPr>
          <w:rFonts w:ascii="Times New Roman" w:hAnsi="Times New Roman" w:cs="Times New Roman"/>
          <w:sz w:val="24"/>
          <w:szCs w:val="24"/>
        </w:rPr>
        <w:t>.</w:t>
      </w:r>
    </w:p>
    <w:p w:rsidR="00283C31" w:rsidRPr="00283C31" w:rsidRDefault="00283C31" w:rsidP="00283C31">
      <w:pPr>
        <w:jc w:val="both"/>
        <w:rPr>
          <w:rFonts w:ascii="Times New Roman" w:hAnsi="Times New Roman" w:cs="Times New Roman"/>
          <w:sz w:val="24"/>
          <w:szCs w:val="24"/>
        </w:rPr>
      </w:pPr>
      <w:r w:rsidRPr="00283C31">
        <w:rPr>
          <w:rFonts w:ascii="Times New Roman" w:hAnsi="Times New Roman" w:cs="Times New Roman"/>
          <w:sz w:val="24"/>
          <w:szCs w:val="24"/>
        </w:rPr>
        <w:t>I kemi dy apo tri raste që janë paraqitur në zyre që i plotësojnë kushtet për fitimin e shtetësisë së RKS dhe nuk ia aprovojnë shtet</w:t>
      </w:r>
      <w:r w:rsidR="00916FA0">
        <w:rPr>
          <w:rFonts w:ascii="Times New Roman" w:hAnsi="Times New Roman" w:cs="Times New Roman"/>
          <w:sz w:val="24"/>
          <w:szCs w:val="24"/>
        </w:rPr>
        <w:t>ë</w:t>
      </w:r>
      <w:r w:rsidRPr="00283C31">
        <w:rPr>
          <w:rFonts w:ascii="Times New Roman" w:hAnsi="Times New Roman" w:cs="Times New Roman"/>
          <w:sz w:val="24"/>
          <w:szCs w:val="24"/>
        </w:rPr>
        <w:t>sin</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e Kosovës</w:t>
      </w:r>
      <w:r w:rsidR="00F4662A">
        <w:rPr>
          <w:rFonts w:ascii="Times New Roman" w:hAnsi="Times New Roman" w:cs="Times New Roman"/>
          <w:sz w:val="24"/>
          <w:szCs w:val="24"/>
        </w:rPr>
        <w:t>,</w:t>
      </w:r>
      <w:r w:rsidRPr="00283C31">
        <w:rPr>
          <w:rFonts w:ascii="Times New Roman" w:hAnsi="Times New Roman" w:cs="Times New Roman"/>
          <w:sz w:val="24"/>
          <w:szCs w:val="24"/>
        </w:rPr>
        <w:t xml:space="preserve"> sepse përpos se këta qytetar</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tatimin mbi pronë e kanë mbi vete dhe të gjitha kontributet i paguajnë</w:t>
      </w:r>
      <w:r w:rsidR="00F4662A">
        <w:rPr>
          <w:rFonts w:ascii="Times New Roman" w:hAnsi="Times New Roman" w:cs="Times New Roman"/>
          <w:sz w:val="24"/>
          <w:szCs w:val="24"/>
        </w:rPr>
        <w:t>,</w:t>
      </w:r>
      <w:r w:rsidRPr="00283C31">
        <w:rPr>
          <w:rFonts w:ascii="Times New Roman" w:hAnsi="Times New Roman" w:cs="Times New Roman"/>
          <w:sz w:val="24"/>
          <w:szCs w:val="24"/>
        </w:rPr>
        <w:t xml:space="preserve"> tani </w:t>
      </w:r>
      <w:r w:rsidR="00F4662A">
        <w:rPr>
          <w:rFonts w:ascii="Times New Roman" w:hAnsi="Times New Roman" w:cs="Times New Roman"/>
          <w:sz w:val="24"/>
          <w:szCs w:val="24"/>
        </w:rPr>
        <w:t xml:space="preserve">ua </w:t>
      </w:r>
      <w:r w:rsidRPr="00283C31">
        <w:rPr>
          <w:rFonts w:ascii="Times New Roman" w:hAnsi="Times New Roman" w:cs="Times New Roman"/>
          <w:sz w:val="24"/>
          <w:szCs w:val="24"/>
        </w:rPr>
        <w:t>kërkojnë edhe fletën poseduese të pronës së paluajtshme</w:t>
      </w:r>
      <w:r w:rsidR="00F4662A">
        <w:rPr>
          <w:rFonts w:ascii="Times New Roman" w:hAnsi="Times New Roman" w:cs="Times New Roman"/>
          <w:sz w:val="24"/>
          <w:szCs w:val="24"/>
        </w:rPr>
        <w:t>. Nd</w:t>
      </w:r>
      <w:r w:rsidR="00916FA0">
        <w:rPr>
          <w:rFonts w:ascii="Times New Roman" w:hAnsi="Times New Roman" w:cs="Times New Roman"/>
          <w:sz w:val="24"/>
          <w:szCs w:val="24"/>
        </w:rPr>
        <w:t>ë</w:t>
      </w:r>
      <w:r w:rsidR="00F4662A">
        <w:rPr>
          <w:rFonts w:ascii="Times New Roman" w:hAnsi="Times New Roman" w:cs="Times New Roman"/>
          <w:sz w:val="24"/>
          <w:szCs w:val="24"/>
        </w:rPr>
        <w:t xml:space="preserve">rkaq, </w:t>
      </w:r>
      <w:r w:rsidR="00916FA0">
        <w:rPr>
          <w:rFonts w:ascii="Times New Roman" w:hAnsi="Times New Roman" w:cs="Times New Roman"/>
          <w:sz w:val="24"/>
          <w:szCs w:val="24"/>
        </w:rPr>
        <w:t>ë</w:t>
      </w:r>
      <w:r w:rsidR="00F4662A">
        <w:rPr>
          <w:rFonts w:ascii="Times New Roman" w:hAnsi="Times New Roman" w:cs="Times New Roman"/>
          <w:sz w:val="24"/>
          <w:szCs w:val="24"/>
        </w:rPr>
        <w:t>sht</w:t>
      </w:r>
      <w:r w:rsidR="00916FA0">
        <w:rPr>
          <w:rFonts w:ascii="Times New Roman" w:hAnsi="Times New Roman" w:cs="Times New Roman"/>
          <w:sz w:val="24"/>
          <w:szCs w:val="24"/>
        </w:rPr>
        <w:t>ë</w:t>
      </w:r>
      <w:r w:rsidR="00F4662A">
        <w:rPr>
          <w:rFonts w:ascii="Times New Roman" w:hAnsi="Times New Roman" w:cs="Times New Roman"/>
          <w:sz w:val="24"/>
          <w:szCs w:val="24"/>
        </w:rPr>
        <w:t xml:space="preserve"> i ditur fakti </w:t>
      </w:r>
      <w:r w:rsidRPr="00283C31">
        <w:rPr>
          <w:rFonts w:ascii="Times New Roman" w:hAnsi="Times New Roman" w:cs="Times New Roman"/>
          <w:sz w:val="24"/>
          <w:szCs w:val="24"/>
        </w:rPr>
        <w:t>se edhe ne si qytetar</w:t>
      </w:r>
      <w:r w:rsidR="00916FA0">
        <w:rPr>
          <w:rFonts w:ascii="Times New Roman" w:hAnsi="Times New Roman" w:cs="Times New Roman"/>
          <w:sz w:val="24"/>
          <w:szCs w:val="24"/>
        </w:rPr>
        <w:t>ë</w:t>
      </w:r>
      <w:r w:rsidRPr="00283C31">
        <w:rPr>
          <w:rFonts w:ascii="Times New Roman" w:hAnsi="Times New Roman" w:cs="Times New Roman"/>
          <w:sz w:val="24"/>
          <w:szCs w:val="24"/>
        </w:rPr>
        <w:t xml:space="preserve"> të Kosovës një pjesë e madhe nuk e posedojmë pronën e paluajtshëm mbi vete.</w:t>
      </w:r>
    </w:p>
    <w:p w:rsidR="00283C31" w:rsidRPr="00283C31" w:rsidRDefault="00283C31" w:rsidP="00283C31">
      <w:pPr>
        <w:jc w:val="both"/>
        <w:rPr>
          <w:rFonts w:ascii="Times New Roman" w:hAnsi="Times New Roman" w:cs="Times New Roman"/>
          <w:sz w:val="24"/>
          <w:szCs w:val="24"/>
        </w:rPr>
      </w:pPr>
    </w:p>
    <w:p w:rsidR="00283C31" w:rsidRPr="00283C31" w:rsidRDefault="00283C31" w:rsidP="00283C31">
      <w:pPr>
        <w:jc w:val="both"/>
        <w:rPr>
          <w:rFonts w:ascii="Times New Roman" w:hAnsi="Times New Roman" w:cs="Times New Roman"/>
          <w:sz w:val="24"/>
          <w:szCs w:val="24"/>
        </w:rPr>
      </w:pPr>
    </w:p>
    <w:p w:rsidR="00A24D92" w:rsidRPr="00283C31" w:rsidRDefault="00A24D92"/>
    <w:sectPr w:rsidR="00A24D92" w:rsidRPr="00283C31" w:rsidSect="00A0018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66" w:rsidRDefault="008E2366" w:rsidP="007E2423">
      <w:pPr>
        <w:spacing w:after="0" w:line="240" w:lineRule="auto"/>
      </w:pPr>
      <w:r>
        <w:separator/>
      </w:r>
    </w:p>
  </w:endnote>
  <w:endnote w:type="continuationSeparator" w:id="0">
    <w:p w:rsidR="008E2366" w:rsidRDefault="008E2366" w:rsidP="007E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3" w:rsidRDefault="007E24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37612"/>
      <w:docPartObj>
        <w:docPartGallery w:val="Page Numbers (Bottom of Page)"/>
        <w:docPartUnique/>
      </w:docPartObj>
    </w:sdtPr>
    <w:sdtEndPr>
      <w:rPr>
        <w:noProof/>
      </w:rPr>
    </w:sdtEndPr>
    <w:sdtContent>
      <w:p w:rsidR="007E2423" w:rsidRDefault="007E2423">
        <w:pPr>
          <w:pStyle w:val="Footer"/>
          <w:jc w:val="center"/>
        </w:pPr>
        <w:r>
          <w:fldChar w:fldCharType="begin"/>
        </w:r>
        <w:r>
          <w:instrText xml:space="preserve"> PAGE   \* MERGEFORMAT </w:instrText>
        </w:r>
        <w:r>
          <w:fldChar w:fldCharType="separate"/>
        </w:r>
        <w:r w:rsidR="00515004">
          <w:rPr>
            <w:noProof/>
          </w:rPr>
          <w:t>6</w:t>
        </w:r>
        <w:r>
          <w:rPr>
            <w:noProof/>
          </w:rPr>
          <w:fldChar w:fldCharType="end"/>
        </w:r>
      </w:p>
    </w:sdtContent>
  </w:sdt>
  <w:p w:rsidR="007E2423" w:rsidRDefault="007E2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3" w:rsidRDefault="007E2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66" w:rsidRDefault="008E2366" w:rsidP="007E2423">
      <w:pPr>
        <w:spacing w:after="0" w:line="240" w:lineRule="auto"/>
      </w:pPr>
      <w:r>
        <w:separator/>
      </w:r>
    </w:p>
  </w:footnote>
  <w:footnote w:type="continuationSeparator" w:id="0">
    <w:p w:rsidR="008E2366" w:rsidRDefault="008E2366" w:rsidP="007E2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3" w:rsidRDefault="007E24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3" w:rsidRDefault="007E24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423" w:rsidRDefault="007E24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E171F"/>
    <w:multiLevelType w:val="hybridMultilevel"/>
    <w:tmpl w:val="6D4EE580"/>
    <w:lvl w:ilvl="0" w:tplc="1C3EE0E0">
      <w:start w:val="1"/>
      <w:numFmt w:val="decimal"/>
      <w:lvlText w:val="%1."/>
      <w:lvlJc w:val="left"/>
      <w:pPr>
        <w:ind w:left="540" w:hanging="360"/>
      </w:pPr>
      <w:rPr>
        <w:rFont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31"/>
    <w:rsid w:val="00002869"/>
    <w:rsid w:val="000179E1"/>
    <w:rsid w:val="00023C23"/>
    <w:rsid w:val="000309B2"/>
    <w:rsid w:val="0006016C"/>
    <w:rsid w:val="0006516C"/>
    <w:rsid w:val="000A2ABE"/>
    <w:rsid w:val="000A52AB"/>
    <w:rsid w:val="000A63BE"/>
    <w:rsid w:val="000B6357"/>
    <w:rsid w:val="000E0045"/>
    <w:rsid w:val="001017C0"/>
    <w:rsid w:val="00113859"/>
    <w:rsid w:val="00115533"/>
    <w:rsid w:val="00117D5C"/>
    <w:rsid w:val="001329E7"/>
    <w:rsid w:val="001411E6"/>
    <w:rsid w:val="00155E87"/>
    <w:rsid w:val="001563EA"/>
    <w:rsid w:val="00156531"/>
    <w:rsid w:val="0016662D"/>
    <w:rsid w:val="00171D0B"/>
    <w:rsid w:val="00172A4D"/>
    <w:rsid w:val="00172FB3"/>
    <w:rsid w:val="0018375C"/>
    <w:rsid w:val="001921A8"/>
    <w:rsid w:val="00195E5A"/>
    <w:rsid w:val="001C0695"/>
    <w:rsid w:val="001D7698"/>
    <w:rsid w:val="001E1C6D"/>
    <w:rsid w:val="001E48E0"/>
    <w:rsid w:val="001F0A2E"/>
    <w:rsid w:val="00200A8E"/>
    <w:rsid w:val="0020718D"/>
    <w:rsid w:val="002230CD"/>
    <w:rsid w:val="00226F6E"/>
    <w:rsid w:val="00227840"/>
    <w:rsid w:val="00236C71"/>
    <w:rsid w:val="00237A5E"/>
    <w:rsid w:val="002763C7"/>
    <w:rsid w:val="00276FD1"/>
    <w:rsid w:val="00283C31"/>
    <w:rsid w:val="002966D6"/>
    <w:rsid w:val="002B1FFB"/>
    <w:rsid w:val="002C0690"/>
    <w:rsid w:val="002C2236"/>
    <w:rsid w:val="002D0C93"/>
    <w:rsid w:val="002E7286"/>
    <w:rsid w:val="003013CB"/>
    <w:rsid w:val="0033358E"/>
    <w:rsid w:val="00337F2C"/>
    <w:rsid w:val="00340203"/>
    <w:rsid w:val="00344619"/>
    <w:rsid w:val="00346FBD"/>
    <w:rsid w:val="00350CC9"/>
    <w:rsid w:val="003731CD"/>
    <w:rsid w:val="00390096"/>
    <w:rsid w:val="00397FDE"/>
    <w:rsid w:val="003B29A0"/>
    <w:rsid w:val="003C644A"/>
    <w:rsid w:val="003E249E"/>
    <w:rsid w:val="003F77AE"/>
    <w:rsid w:val="004037DB"/>
    <w:rsid w:val="00410561"/>
    <w:rsid w:val="0041064B"/>
    <w:rsid w:val="004221E4"/>
    <w:rsid w:val="0044342B"/>
    <w:rsid w:val="0044686E"/>
    <w:rsid w:val="004468DC"/>
    <w:rsid w:val="00456CCB"/>
    <w:rsid w:val="00460A1C"/>
    <w:rsid w:val="00460DEB"/>
    <w:rsid w:val="004628B3"/>
    <w:rsid w:val="004848CF"/>
    <w:rsid w:val="004A0CCB"/>
    <w:rsid w:val="004B353E"/>
    <w:rsid w:val="004C0F6A"/>
    <w:rsid w:val="004C4F21"/>
    <w:rsid w:val="00511DC8"/>
    <w:rsid w:val="00514F85"/>
    <w:rsid w:val="00515004"/>
    <w:rsid w:val="00515700"/>
    <w:rsid w:val="00542662"/>
    <w:rsid w:val="00567B2C"/>
    <w:rsid w:val="00567BCA"/>
    <w:rsid w:val="005746A0"/>
    <w:rsid w:val="00592E48"/>
    <w:rsid w:val="00596066"/>
    <w:rsid w:val="005C7FFB"/>
    <w:rsid w:val="005D0C70"/>
    <w:rsid w:val="005D1BC8"/>
    <w:rsid w:val="005E0D72"/>
    <w:rsid w:val="005E14F0"/>
    <w:rsid w:val="005F0D48"/>
    <w:rsid w:val="006006D1"/>
    <w:rsid w:val="006020E8"/>
    <w:rsid w:val="006409EF"/>
    <w:rsid w:val="006412E0"/>
    <w:rsid w:val="00654BE5"/>
    <w:rsid w:val="00657B5C"/>
    <w:rsid w:val="0066458D"/>
    <w:rsid w:val="006673B5"/>
    <w:rsid w:val="0066777A"/>
    <w:rsid w:val="006869FC"/>
    <w:rsid w:val="00687FA1"/>
    <w:rsid w:val="006A1319"/>
    <w:rsid w:val="006A715E"/>
    <w:rsid w:val="006C1262"/>
    <w:rsid w:val="00705ECC"/>
    <w:rsid w:val="0073073C"/>
    <w:rsid w:val="007309B3"/>
    <w:rsid w:val="007336C9"/>
    <w:rsid w:val="00734E1F"/>
    <w:rsid w:val="0074597A"/>
    <w:rsid w:val="00754A59"/>
    <w:rsid w:val="00756CCD"/>
    <w:rsid w:val="007573F4"/>
    <w:rsid w:val="00765168"/>
    <w:rsid w:val="00772AC9"/>
    <w:rsid w:val="007813C0"/>
    <w:rsid w:val="007903B2"/>
    <w:rsid w:val="00797C89"/>
    <w:rsid w:val="007B4C21"/>
    <w:rsid w:val="007B7669"/>
    <w:rsid w:val="007E2423"/>
    <w:rsid w:val="007F02F7"/>
    <w:rsid w:val="007F14DF"/>
    <w:rsid w:val="007F1B49"/>
    <w:rsid w:val="007F34AF"/>
    <w:rsid w:val="007F7843"/>
    <w:rsid w:val="00803055"/>
    <w:rsid w:val="00821931"/>
    <w:rsid w:val="0082612E"/>
    <w:rsid w:val="0084482A"/>
    <w:rsid w:val="0084754F"/>
    <w:rsid w:val="0086230F"/>
    <w:rsid w:val="00865FF1"/>
    <w:rsid w:val="008764E5"/>
    <w:rsid w:val="008826A0"/>
    <w:rsid w:val="00886DD3"/>
    <w:rsid w:val="0089042B"/>
    <w:rsid w:val="008A0A5C"/>
    <w:rsid w:val="008A5C5A"/>
    <w:rsid w:val="008A6B0F"/>
    <w:rsid w:val="008D355B"/>
    <w:rsid w:val="008D509A"/>
    <w:rsid w:val="008E2146"/>
    <w:rsid w:val="008E2366"/>
    <w:rsid w:val="008E2AA2"/>
    <w:rsid w:val="008E5CA4"/>
    <w:rsid w:val="009005E1"/>
    <w:rsid w:val="00904F15"/>
    <w:rsid w:val="00911526"/>
    <w:rsid w:val="00916FA0"/>
    <w:rsid w:val="009225DC"/>
    <w:rsid w:val="00952182"/>
    <w:rsid w:val="009610F1"/>
    <w:rsid w:val="009724D5"/>
    <w:rsid w:val="00974DC0"/>
    <w:rsid w:val="00977283"/>
    <w:rsid w:val="00981294"/>
    <w:rsid w:val="009813B6"/>
    <w:rsid w:val="009841DA"/>
    <w:rsid w:val="00984EFD"/>
    <w:rsid w:val="00997327"/>
    <w:rsid w:val="009A7600"/>
    <w:rsid w:val="009D46BB"/>
    <w:rsid w:val="009E2E98"/>
    <w:rsid w:val="009E3A23"/>
    <w:rsid w:val="009E4739"/>
    <w:rsid w:val="00A00183"/>
    <w:rsid w:val="00A141D0"/>
    <w:rsid w:val="00A14D6A"/>
    <w:rsid w:val="00A16CAB"/>
    <w:rsid w:val="00A24D92"/>
    <w:rsid w:val="00A30583"/>
    <w:rsid w:val="00A47DD8"/>
    <w:rsid w:val="00A5626F"/>
    <w:rsid w:val="00A73E91"/>
    <w:rsid w:val="00A810DB"/>
    <w:rsid w:val="00A83B7F"/>
    <w:rsid w:val="00AA4F71"/>
    <w:rsid w:val="00AA691D"/>
    <w:rsid w:val="00AA7011"/>
    <w:rsid w:val="00AB4866"/>
    <w:rsid w:val="00AD1A46"/>
    <w:rsid w:val="00AF0D16"/>
    <w:rsid w:val="00B0413A"/>
    <w:rsid w:val="00B0666C"/>
    <w:rsid w:val="00B15E81"/>
    <w:rsid w:val="00B35DC5"/>
    <w:rsid w:val="00B45968"/>
    <w:rsid w:val="00B46ACE"/>
    <w:rsid w:val="00B556A7"/>
    <w:rsid w:val="00B64F84"/>
    <w:rsid w:val="00B74427"/>
    <w:rsid w:val="00B8160D"/>
    <w:rsid w:val="00BA4E17"/>
    <w:rsid w:val="00BD3777"/>
    <w:rsid w:val="00BE0522"/>
    <w:rsid w:val="00BE1E39"/>
    <w:rsid w:val="00BF6710"/>
    <w:rsid w:val="00C04DC9"/>
    <w:rsid w:val="00C332DD"/>
    <w:rsid w:val="00C5650D"/>
    <w:rsid w:val="00C74857"/>
    <w:rsid w:val="00C7517F"/>
    <w:rsid w:val="00C80AA3"/>
    <w:rsid w:val="00C95ADE"/>
    <w:rsid w:val="00CB4D1A"/>
    <w:rsid w:val="00CC2100"/>
    <w:rsid w:val="00CC456B"/>
    <w:rsid w:val="00CE04CC"/>
    <w:rsid w:val="00CE2DFB"/>
    <w:rsid w:val="00D0355D"/>
    <w:rsid w:val="00D135D0"/>
    <w:rsid w:val="00D14298"/>
    <w:rsid w:val="00D20046"/>
    <w:rsid w:val="00D41307"/>
    <w:rsid w:val="00D64103"/>
    <w:rsid w:val="00D6637C"/>
    <w:rsid w:val="00D7606E"/>
    <w:rsid w:val="00DA1833"/>
    <w:rsid w:val="00DB171A"/>
    <w:rsid w:val="00DB1FAC"/>
    <w:rsid w:val="00DC6E1D"/>
    <w:rsid w:val="00DF2B05"/>
    <w:rsid w:val="00DF6CFD"/>
    <w:rsid w:val="00E15F0D"/>
    <w:rsid w:val="00E254CF"/>
    <w:rsid w:val="00E366FC"/>
    <w:rsid w:val="00E368CD"/>
    <w:rsid w:val="00E648A0"/>
    <w:rsid w:val="00E870A3"/>
    <w:rsid w:val="00E96627"/>
    <w:rsid w:val="00EB072E"/>
    <w:rsid w:val="00EC1586"/>
    <w:rsid w:val="00F0094B"/>
    <w:rsid w:val="00F17712"/>
    <w:rsid w:val="00F2116B"/>
    <w:rsid w:val="00F3378D"/>
    <w:rsid w:val="00F4662A"/>
    <w:rsid w:val="00F55301"/>
    <w:rsid w:val="00F556F0"/>
    <w:rsid w:val="00F95263"/>
    <w:rsid w:val="00F959CC"/>
    <w:rsid w:val="00FA1A42"/>
    <w:rsid w:val="00FA4F9B"/>
    <w:rsid w:val="00FC0021"/>
    <w:rsid w:val="00FC113D"/>
    <w:rsid w:val="00FD6035"/>
    <w:rsid w:val="00FE1928"/>
    <w:rsid w:val="00FE48A5"/>
    <w:rsid w:val="00FF5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31"/>
    <w:rPr>
      <w:rFonts w:eastAsiaTheme="minorEastAsia"/>
      <w:lang w:val="sq-AL"/>
    </w:rPr>
  </w:style>
  <w:style w:type="paragraph" w:styleId="Heading1">
    <w:name w:val="heading 1"/>
    <w:basedOn w:val="Normal"/>
    <w:next w:val="Normal"/>
    <w:link w:val="Heading1Char"/>
    <w:uiPriority w:val="9"/>
    <w:qFormat/>
    <w:rsid w:val="0028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283C31"/>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283C31"/>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C3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283C31"/>
    <w:rPr>
      <w:rFonts w:ascii="Tahoma" w:eastAsia="MS Mincho" w:hAnsi="Tahoma" w:cs="Tahoma"/>
      <w:b/>
      <w:bCs/>
      <w:sz w:val="28"/>
      <w:szCs w:val="24"/>
    </w:rPr>
  </w:style>
  <w:style w:type="character" w:customStyle="1" w:styleId="Heading6Char">
    <w:name w:val="Heading 6 Char"/>
    <w:basedOn w:val="DefaultParagraphFont"/>
    <w:link w:val="Heading6"/>
    <w:rsid w:val="00283C31"/>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28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31"/>
    <w:rPr>
      <w:rFonts w:ascii="Tahoma" w:eastAsiaTheme="minorEastAsia" w:hAnsi="Tahoma" w:cs="Tahoma"/>
      <w:sz w:val="16"/>
      <w:szCs w:val="16"/>
    </w:rPr>
  </w:style>
  <w:style w:type="paragraph" w:customStyle="1" w:styleId="Default">
    <w:name w:val="Default"/>
    <w:rsid w:val="00283C3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har">
    <w:name w:val="Char"/>
    <w:basedOn w:val="Normal"/>
    <w:rsid w:val="00283C31"/>
    <w:pPr>
      <w:spacing w:after="160" w:line="240" w:lineRule="exact"/>
    </w:pPr>
    <w:rPr>
      <w:rFonts w:ascii="Arial" w:eastAsia="MS Mincho" w:hAnsi="Arial" w:cs="Arial"/>
      <w:sz w:val="20"/>
      <w:szCs w:val="20"/>
    </w:rPr>
  </w:style>
  <w:style w:type="paragraph" w:styleId="NoSpacing">
    <w:name w:val="No Spacing"/>
    <w:uiPriority w:val="1"/>
    <w:qFormat/>
    <w:rsid w:val="00283C3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3C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423"/>
    <w:rPr>
      <w:rFonts w:eastAsiaTheme="minorEastAsia"/>
      <w:lang w:val="sq-AL"/>
    </w:rPr>
  </w:style>
  <w:style w:type="paragraph" w:styleId="Footer">
    <w:name w:val="footer"/>
    <w:basedOn w:val="Normal"/>
    <w:link w:val="FooterChar"/>
    <w:uiPriority w:val="99"/>
    <w:unhideWhenUsed/>
    <w:rsid w:val="007E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423"/>
    <w:rPr>
      <w:rFonts w:eastAsiaTheme="minorEastAsia"/>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31"/>
    <w:rPr>
      <w:rFonts w:eastAsiaTheme="minorEastAsia"/>
      <w:lang w:val="sq-AL"/>
    </w:rPr>
  </w:style>
  <w:style w:type="paragraph" w:styleId="Heading1">
    <w:name w:val="heading 1"/>
    <w:basedOn w:val="Normal"/>
    <w:next w:val="Normal"/>
    <w:link w:val="Heading1Char"/>
    <w:uiPriority w:val="9"/>
    <w:qFormat/>
    <w:rsid w:val="0028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283C31"/>
    <w:pPr>
      <w:keepNext/>
      <w:spacing w:after="0" w:line="240" w:lineRule="auto"/>
      <w:outlineLvl w:val="4"/>
    </w:pPr>
    <w:rPr>
      <w:rFonts w:ascii="Tahoma" w:eastAsia="MS Mincho" w:hAnsi="Tahoma" w:cs="Tahoma"/>
      <w:b/>
      <w:bCs/>
      <w:sz w:val="28"/>
      <w:szCs w:val="24"/>
    </w:rPr>
  </w:style>
  <w:style w:type="paragraph" w:styleId="Heading6">
    <w:name w:val="heading 6"/>
    <w:basedOn w:val="Normal"/>
    <w:next w:val="Normal"/>
    <w:link w:val="Heading6Char"/>
    <w:qFormat/>
    <w:rsid w:val="00283C31"/>
    <w:pPr>
      <w:spacing w:before="240" w:after="60" w:line="240" w:lineRule="auto"/>
      <w:outlineLvl w:val="5"/>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C31"/>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rsid w:val="00283C31"/>
    <w:rPr>
      <w:rFonts w:ascii="Tahoma" w:eastAsia="MS Mincho" w:hAnsi="Tahoma" w:cs="Tahoma"/>
      <w:b/>
      <w:bCs/>
      <w:sz w:val="28"/>
      <w:szCs w:val="24"/>
    </w:rPr>
  </w:style>
  <w:style w:type="character" w:customStyle="1" w:styleId="Heading6Char">
    <w:name w:val="Heading 6 Char"/>
    <w:basedOn w:val="DefaultParagraphFont"/>
    <w:link w:val="Heading6"/>
    <w:rsid w:val="00283C31"/>
    <w:rPr>
      <w:rFonts w:ascii="Times New Roman" w:eastAsia="MS Mincho" w:hAnsi="Times New Roman" w:cs="Times New Roman"/>
      <w:b/>
      <w:bCs/>
    </w:rPr>
  </w:style>
  <w:style w:type="paragraph" w:styleId="BalloonText">
    <w:name w:val="Balloon Text"/>
    <w:basedOn w:val="Normal"/>
    <w:link w:val="BalloonTextChar"/>
    <w:uiPriority w:val="99"/>
    <w:semiHidden/>
    <w:unhideWhenUsed/>
    <w:rsid w:val="00283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31"/>
    <w:rPr>
      <w:rFonts w:ascii="Tahoma" w:eastAsiaTheme="minorEastAsia" w:hAnsi="Tahoma" w:cs="Tahoma"/>
      <w:sz w:val="16"/>
      <w:szCs w:val="16"/>
    </w:rPr>
  </w:style>
  <w:style w:type="paragraph" w:customStyle="1" w:styleId="Default">
    <w:name w:val="Default"/>
    <w:rsid w:val="00283C3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har">
    <w:name w:val="Char"/>
    <w:basedOn w:val="Normal"/>
    <w:rsid w:val="00283C31"/>
    <w:pPr>
      <w:spacing w:after="160" w:line="240" w:lineRule="exact"/>
    </w:pPr>
    <w:rPr>
      <w:rFonts w:ascii="Arial" w:eastAsia="MS Mincho" w:hAnsi="Arial" w:cs="Arial"/>
      <w:sz w:val="20"/>
      <w:szCs w:val="20"/>
    </w:rPr>
  </w:style>
  <w:style w:type="paragraph" w:styleId="NoSpacing">
    <w:name w:val="No Spacing"/>
    <w:uiPriority w:val="1"/>
    <w:qFormat/>
    <w:rsid w:val="00283C3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83C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423"/>
    <w:rPr>
      <w:rFonts w:eastAsiaTheme="minorEastAsia"/>
      <w:lang w:val="sq-AL"/>
    </w:rPr>
  </w:style>
  <w:style w:type="paragraph" w:styleId="Footer">
    <w:name w:val="footer"/>
    <w:basedOn w:val="Normal"/>
    <w:link w:val="FooterChar"/>
    <w:uiPriority w:val="99"/>
    <w:unhideWhenUsed/>
    <w:rsid w:val="007E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423"/>
    <w:rPr>
      <w:rFonts w:eastAsiaTheme="minorEastAsia"/>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66FD-882F-4E34-8C3E-031BD08B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22999</Words>
  <Characters>131097</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Sahadete Sadiku</dc:creator>
  <cp:lastModifiedBy>Ilmi Musliu</cp:lastModifiedBy>
  <cp:revision>2</cp:revision>
  <dcterms:created xsi:type="dcterms:W3CDTF">2019-03-18T10:17:00Z</dcterms:created>
  <dcterms:modified xsi:type="dcterms:W3CDTF">2019-03-18T10:17:00Z</dcterms:modified>
</cp:coreProperties>
</file>