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A82F78">
        <w:rPr>
          <w:rFonts w:ascii="Arial" w:hAnsi="Arial" w:cs="Arial"/>
          <w:lang w:val="sq-AL"/>
        </w:rPr>
        <w:t>I</w:t>
      </w:r>
      <w:r w:rsidR="002D0136">
        <w:rPr>
          <w:rFonts w:ascii="Arial" w:hAnsi="Arial" w:cs="Arial"/>
          <w:lang w:val="sq-AL"/>
        </w:rPr>
        <w:t>I</w:t>
      </w:r>
      <w:r w:rsidR="009C6E07">
        <w:rPr>
          <w:rFonts w:ascii="Arial" w:hAnsi="Arial" w:cs="Arial"/>
          <w:lang w:val="sq-AL"/>
        </w:rPr>
        <w:t>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2D0136">
        <w:rPr>
          <w:rFonts w:ascii="Arial" w:hAnsi="Arial" w:cs="Arial"/>
          <w:lang w:val="sq-AL"/>
        </w:rPr>
        <w:t>tre</w:t>
      </w:r>
      <w:r w:rsidR="009C6E07">
        <w:rPr>
          <w:rFonts w:ascii="Arial" w:hAnsi="Arial" w:cs="Arial"/>
          <w:lang w:val="sq-AL"/>
        </w:rPr>
        <w:t>t</w:t>
      </w:r>
      <w:r w:rsidR="009673F1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0E2101" w:rsidRPr="0040331F" w:rsidRDefault="000E2101" w:rsidP="000E2101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814F6D" w:rsidRPr="0002701C" w:rsidRDefault="00814F6D" w:rsidP="00814F6D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Raporti financiar Janar-Dhjetor 2018,</w:t>
      </w: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 xml:space="preserve">Propozim vendimi për bartjen e mjeteve financiare nga të hyrat </w:t>
      </w:r>
      <w:proofErr w:type="spellStart"/>
      <w:r w:rsidRPr="002D0136">
        <w:rPr>
          <w:rFonts w:ascii="Arial" w:hAnsi="Arial" w:cs="Arial"/>
        </w:rPr>
        <w:t>vetanake</w:t>
      </w:r>
      <w:proofErr w:type="spellEnd"/>
      <w:r w:rsidRPr="002D0136">
        <w:rPr>
          <w:rFonts w:ascii="Arial" w:hAnsi="Arial" w:cs="Arial"/>
        </w:rPr>
        <w:t xml:space="preserve"> të pashpenzuara të vitit fiskal 2017 dhe 2018, në vitin fiskal 2019</w:t>
      </w:r>
    </w:p>
    <w:p w:rsidR="006A7098" w:rsidRDefault="006A7098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 Komunal i veprimit për </w:t>
      </w:r>
      <w:proofErr w:type="spellStart"/>
      <w:r>
        <w:rPr>
          <w:rFonts w:ascii="Arial" w:hAnsi="Arial" w:cs="Arial"/>
        </w:rPr>
        <w:t>Efi</w:t>
      </w:r>
      <w:r w:rsidR="007E0EBA">
        <w:rPr>
          <w:rFonts w:ascii="Arial" w:hAnsi="Arial" w:cs="Arial"/>
        </w:rPr>
        <w:t>qiencën</w:t>
      </w:r>
      <w:proofErr w:type="spellEnd"/>
      <w:r w:rsidR="007E0EBA">
        <w:rPr>
          <w:rFonts w:ascii="Arial" w:hAnsi="Arial" w:cs="Arial"/>
        </w:rPr>
        <w:t xml:space="preserve"> e Energjisë (PKVEE) 2019</w:t>
      </w:r>
      <w:r>
        <w:rPr>
          <w:rFonts w:ascii="Arial" w:hAnsi="Arial" w:cs="Arial"/>
        </w:rPr>
        <w:t>-2021</w:t>
      </w: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Raporti financiar i Manifestimit “Flaka e Janarit” 2019</w:t>
      </w: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Draft Rregullore- mbi themelimin dhe strukturimin e asamblesë komunale të fëmijëve</w:t>
      </w: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Propozim vendimi për emërimin e Komisionit Komunal të Aksionareve në “</w:t>
      </w:r>
      <w:proofErr w:type="spellStart"/>
      <w:r w:rsidRPr="002D0136">
        <w:rPr>
          <w:rFonts w:ascii="Arial" w:hAnsi="Arial" w:cs="Arial"/>
        </w:rPr>
        <w:t>Eco</w:t>
      </w:r>
      <w:proofErr w:type="spellEnd"/>
      <w:r w:rsidRPr="002D0136">
        <w:rPr>
          <w:rFonts w:ascii="Arial" w:hAnsi="Arial" w:cs="Arial"/>
        </w:rPr>
        <w:t xml:space="preserve"> Higjiena”</w:t>
      </w:r>
    </w:p>
    <w:p w:rsid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Propozim vendimi për emërimin e Komisionit për dhënien e titujve të nderit, çmimeve, mirënjohjeve dhe shpërblimeve</w:t>
      </w:r>
    </w:p>
    <w:p w:rsidR="002D0136" w:rsidRPr="002D0136" w:rsidRDefault="002D0136" w:rsidP="002D0136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2D0136">
        <w:rPr>
          <w:rFonts w:ascii="Arial" w:hAnsi="Arial" w:cs="Arial"/>
        </w:rPr>
        <w:t>Propozim vendimi për emërimin e Komisionit të përhershëm për përcaktimin e Listës  së lokacioneve  dhe hapësirave  publike  për vendosjen e përmendoreve, shtatoreve, busteve dhe simboleve, brenda  territorit të  Komunës së Gjilanit</w:t>
      </w: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9C6E07">
        <w:rPr>
          <w:rFonts w:ascii="Arial" w:hAnsi="Arial" w:cs="Arial"/>
        </w:rPr>
        <w:t xml:space="preserve"> i gjykatës)  më 28.0</w:t>
      </w:r>
      <w:r w:rsidR="002D0136">
        <w:rPr>
          <w:rFonts w:ascii="Arial" w:hAnsi="Arial" w:cs="Arial"/>
        </w:rPr>
        <w:t>3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C317D3">
        <w:rPr>
          <w:sz w:val="24"/>
          <w:szCs w:val="24"/>
          <w:u w:val="single"/>
          <w:lang w:val="sq-AL"/>
        </w:rPr>
        <w:t xml:space="preserve">  56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C317D3">
        <w:rPr>
          <w:sz w:val="24"/>
          <w:szCs w:val="24"/>
          <w:lang w:val="sq-AL"/>
        </w:rPr>
        <w:t xml:space="preserve"> 20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C317D3">
        <w:rPr>
          <w:sz w:val="24"/>
          <w:szCs w:val="24"/>
          <w:lang w:val="sq-AL"/>
        </w:rPr>
        <w:t>3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Kurteshi-Emini/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26453A" w:rsidRPr="0040331F" w:rsidRDefault="00DB7E80" w:rsidP="00E80786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</w:p>
    <w:p w:rsidR="00DB7E80" w:rsidRPr="0040331F" w:rsidRDefault="001935F9" w:rsidP="00F67AB7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</w:p>
    <w:sectPr w:rsidR="00DB7E8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F61"/>
    <w:rsid w:val="00666F2D"/>
    <w:rsid w:val="00681D04"/>
    <w:rsid w:val="00690759"/>
    <w:rsid w:val="006A584C"/>
    <w:rsid w:val="006A7098"/>
    <w:rsid w:val="006F0CA0"/>
    <w:rsid w:val="006F4CED"/>
    <w:rsid w:val="0070251B"/>
    <w:rsid w:val="00721582"/>
    <w:rsid w:val="007218F3"/>
    <w:rsid w:val="00721B3F"/>
    <w:rsid w:val="00775075"/>
    <w:rsid w:val="00783180"/>
    <w:rsid w:val="00785F6A"/>
    <w:rsid w:val="007A6624"/>
    <w:rsid w:val="007D3928"/>
    <w:rsid w:val="007E0EBA"/>
    <w:rsid w:val="007E6500"/>
    <w:rsid w:val="00801A34"/>
    <w:rsid w:val="00814F6D"/>
    <w:rsid w:val="00820CEB"/>
    <w:rsid w:val="008275E9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5A0A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E52E7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B629-BD27-446B-82D0-4B94430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2019-03-20T13:37:00Z</dcterms:created>
  <dcterms:modified xsi:type="dcterms:W3CDTF">2019-03-20T13:37:00Z</dcterms:modified>
</cp:coreProperties>
</file>