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6F0743">
        <w:rPr>
          <w:rFonts w:ascii="Arial" w:hAnsi="Arial" w:cs="Arial"/>
          <w:lang w:val="sq-AL"/>
        </w:rPr>
        <w:t>V</w:t>
      </w:r>
      <w:r w:rsidR="00F64F3E">
        <w:rPr>
          <w:rFonts w:ascii="Arial" w:hAnsi="Arial" w:cs="Arial"/>
          <w:lang w:val="sq-AL"/>
        </w:rPr>
        <w:t>I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F64F3E">
        <w:rPr>
          <w:rFonts w:ascii="Arial" w:hAnsi="Arial" w:cs="Arial"/>
          <w:lang w:val="sq-AL"/>
        </w:rPr>
        <w:t>gja</w:t>
      </w:r>
      <w:r w:rsidR="00850D67">
        <w:rPr>
          <w:rFonts w:ascii="Arial" w:hAnsi="Arial" w:cs="Arial"/>
          <w:lang w:val="sq-AL"/>
        </w:rPr>
        <w:t>s</w:t>
      </w:r>
      <w:r w:rsidR="00F64F3E">
        <w:rPr>
          <w:rFonts w:ascii="Arial" w:hAnsi="Arial" w:cs="Arial"/>
          <w:lang w:val="sq-AL"/>
        </w:rPr>
        <w:t>h</w:t>
      </w:r>
      <w:r w:rsidR="00850D67">
        <w:rPr>
          <w:rFonts w:ascii="Arial" w:hAnsi="Arial" w:cs="Arial"/>
          <w:lang w:val="sq-AL"/>
        </w:rPr>
        <w:t>të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0E2101" w:rsidRPr="0002701C" w:rsidRDefault="000E2101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  <w:r w:rsidR="00FD5187">
        <w:rPr>
          <w:rFonts w:ascii="Arial" w:hAnsi="Arial" w:cs="Arial"/>
        </w:rPr>
        <w:t>,</w:t>
      </w:r>
    </w:p>
    <w:p w:rsidR="00850D67" w:rsidRDefault="00850D67" w:rsidP="00850D67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9272B5" w:rsidRPr="009272B5" w:rsidRDefault="009272B5" w:rsidP="009272B5">
      <w:pPr>
        <w:pStyle w:val="ListParagraph"/>
        <w:rPr>
          <w:rFonts w:ascii="Arial" w:hAnsi="Arial" w:cs="Arial"/>
          <w:b/>
        </w:rPr>
      </w:pPr>
    </w:p>
    <w:p w:rsidR="00F64F3E" w:rsidRDefault="00E378F7" w:rsidP="00F64F3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Korniza A</w:t>
      </w:r>
      <w:r w:rsidR="00F64F3E">
        <w:rPr>
          <w:rFonts w:ascii="Arial" w:hAnsi="Arial" w:cs="Arial"/>
        </w:rPr>
        <w:t xml:space="preserve">fatmesme </w:t>
      </w:r>
      <w:r>
        <w:rPr>
          <w:rFonts w:ascii="Arial" w:hAnsi="Arial" w:cs="Arial"/>
        </w:rPr>
        <w:t>B</w:t>
      </w:r>
      <w:r w:rsidR="00F64F3E">
        <w:rPr>
          <w:rFonts w:ascii="Arial" w:hAnsi="Arial" w:cs="Arial"/>
        </w:rPr>
        <w:t>uxhetore-(KAB), për vitin fiskal 2020 dhe vlerësimet e hershme për vitet 2020-2022,</w:t>
      </w:r>
    </w:p>
    <w:p w:rsidR="00F64F3E" w:rsidRDefault="00F64F3E" w:rsidP="00F64F3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rFonts w:ascii="Arial" w:hAnsi="Arial" w:cs="Arial"/>
        </w:rPr>
      </w:pPr>
      <w:r w:rsidRPr="00F64F3E">
        <w:rPr>
          <w:rFonts w:ascii="Arial" w:hAnsi="Arial" w:cs="Arial"/>
        </w:rPr>
        <w:t xml:space="preserve">Projekt Rregullore për ndryshimin dhe plotësimin e Rregullores </w:t>
      </w:r>
      <w:r w:rsidRPr="00F64F3E">
        <w:rPr>
          <w:rFonts w:ascii="Arial" w:eastAsia="MS Mincho" w:hAnsi="Arial" w:cs="Arial"/>
        </w:rPr>
        <w:t>01.Nr.016-126660 të dt. 26.11.2018</w:t>
      </w:r>
      <w:r w:rsidRPr="00F64F3E">
        <w:rPr>
          <w:rFonts w:ascii="Arial" w:hAnsi="Arial" w:cs="Arial"/>
        </w:rPr>
        <w:t>, për dhënien e titujve të nderit, çmimeve, mirënjohjeve dhe shpërblimeve</w:t>
      </w:r>
    </w:p>
    <w:p w:rsidR="00F64F3E" w:rsidRDefault="00F64F3E" w:rsidP="00F64F3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rFonts w:ascii="Arial" w:hAnsi="Arial" w:cs="Arial"/>
        </w:rPr>
      </w:pPr>
      <w:r w:rsidRPr="00F64F3E">
        <w:rPr>
          <w:rFonts w:ascii="Arial" w:hAnsi="Arial" w:cs="Arial"/>
        </w:rPr>
        <w:t>Propozim vendimi për formimin e Komisionit për ndarjen e bursave për student të dalluar</w:t>
      </w:r>
    </w:p>
    <w:p w:rsidR="00F64F3E" w:rsidRDefault="00F64F3E" w:rsidP="00F64F3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rFonts w:ascii="Arial" w:hAnsi="Arial" w:cs="Arial"/>
        </w:rPr>
      </w:pPr>
      <w:r w:rsidRPr="00F64F3E">
        <w:rPr>
          <w:rFonts w:ascii="Arial" w:hAnsi="Arial" w:cs="Arial"/>
        </w:rPr>
        <w:t>Propozim vendimi përcaktimin e lartësisë kompensimit mujor për anëtarët e Komisionit Komunal të aksionarëve në KRM “Higjiena” në Gjilan</w:t>
      </w:r>
    </w:p>
    <w:p w:rsidR="007461A7" w:rsidRPr="00F64F3E" w:rsidRDefault="00F64F3E" w:rsidP="00F64F3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rFonts w:ascii="Arial" w:hAnsi="Arial" w:cs="Arial"/>
        </w:rPr>
      </w:pPr>
      <w:r w:rsidRPr="00F64F3E">
        <w:rPr>
          <w:rFonts w:ascii="Arial" w:hAnsi="Arial" w:cs="Arial"/>
        </w:rPr>
        <w:t>Formimi i Komisioni për shqyrtimin e ankesave</w:t>
      </w:r>
      <w:r w:rsidRPr="00F64F3E">
        <w:rPr>
          <w:rFonts w:ascii="Arial" w:hAnsi="Arial" w:cs="Arial"/>
          <w:sz w:val="22"/>
          <w:szCs w:val="22"/>
        </w:rPr>
        <w:t xml:space="preserve"> në</w:t>
      </w:r>
      <w:r w:rsidR="001A3876">
        <w:rPr>
          <w:rFonts w:ascii="Arial" w:hAnsi="Arial" w:cs="Arial"/>
          <w:sz w:val="22"/>
          <w:szCs w:val="22"/>
        </w:rPr>
        <w:t xml:space="preserve"> procesin e</w:t>
      </w:r>
      <w:r w:rsidRPr="00F64F3E">
        <w:rPr>
          <w:rFonts w:ascii="Arial" w:hAnsi="Arial" w:cs="Arial"/>
          <w:sz w:val="22"/>
          <w:szCs w:val="22"/>
        </w:rPr>
        <w:t xml:space="preserve"> emë</w:t>
      </w:r>
      <w:r w:rsidR="001A3876">
        <w:rPr>
          <w:rFonts w:ascii="Arial" w:hAnsi="Arial" w:cs="Arial"/>
          <w:sz w:val="22"/>
          <w:szCs w:val="22"/>
        </w:rPr>
        <w:t>rimit të</w:t>
      </w:r>
      <w:r w:rsidRPr="00F64F3E">
        <w:rPr>
          <w:rFonts w:ascii="Arial" w:hAnsi="Arial" w:cs="Arial"/>
          <w:sz w:val="22"/>
          <w:szCs w:val="22"/>
        </w:rPr>
        <w:t xml:space="preserve"> rrugëve dhe numërimit të adresave për territorin e Komunës së Gjilanit</w:t>
      </w:r>
    </w:p>
    <w:p w:rsidR="00F64F3E" w:rsidRPr="00F64F3E" w:rsidRDefault="00F64F3E" w:rsidP="00F64F3E">
      <w:pPr>
        <w:pStyle w:val="ListParagraph"/>
        <w:spacing w:after="200" w:line="276" w:lineRule="auto"/>
        <w:ind w:left="1350"/>
        <w:jc w:val="both"/>
        <w:rPr>
          <w:rFonts w:ascii="Arial" w:hAnsi="Arial" w:cs="Arial"/>
        </w:rPr>
      </w:pPr>
    </w:p>
    <w:p w:rsidR="005508C3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F64F3E" w:rsidRPr="00066156" w:rsidRDefault="00F64F3E" w:rsidP="00F64F3E">
      <w:pPr>
        <w:pStyle w:val="ListParagraph"/>
        <w:spacing w:after="200" w:line="276" w:lineRule="auto"/>
        <w:rPr>
          <w:rFonts w:ascii="Arial" w:hAnsi="Arial" w:cs="Arial"/>
        </w:rPr>
      </w:pP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C04FB7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F64F3E">
        <w:rPr>
          <w:rFonts w:ascii="Arial" w:hAnsi="Arial" w:cs="Arial"/>
        </w:rPr>
        <w:t xml:space="preserve"> i gjykatës)  më 27</w:t>
      </w:r>
      <w:r w:rsidR="009C6E07">
        <w:rPr>
          <w:rFonts w:ascii="Arial" w:hAnsi="Arial" w:cs="Arial"/>
        </w:rPr>
        <w:t>.0</w:t>
      </w:r>
      <w:r w:rsidR="00F64F3E">
        <w:rPr>
          <w:rFonts w:ascii="Arial" w:hAnsi="Arial" w:cs="Arial"/>
        </w:rPr>
        <w:t>6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F64F3E" w:rsidRDefault="00F64F3E" w:rsidP="00666F2D">
      <w:pPr>
        <w:jc w:val="both"/>
        <w:rPr>
          <w:rFonts w:ascii="Arial" w:hAnsi="Arial" w:cs="Arial"/>
        </w:rPr>
      </w:pPr>
    </w:p>
    <w:p w:rsidR="00F64F3E" w:rsidRDefault="00F64F3E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1A3876">
        <w:rPr>
          <w:sz w:val="24"/>
          <w:szCs w:val="24"/>
          <w:u w:val="single"/>
          <w:lang w:val="sq-AL"/>
        </w:rPr>
        <w:t xml:space="preserve">  118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02701C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F64F3E">
        <w:rPr>
          <w:sz w:val="24"/>
          <w:szCs w:val="24"/>
          <w:lang w:val="sq-AL"/>
        </w:rPr>
        <w:t xml:space="preserve"> 19</w:t>
      </w:r>
      <w:r w:rsidRPr="0040331F">
        <w:rPr>
          <w:sz w:val="24"/>
          <w:szCs w:val="24"/>
          <w:lang w:val="sq-AL"/>
        </w:rPr>
        <w:t>.</w:t>
      </w:r>
      <w:r w:rsidR="0002701C">
        <w:rPr>
          <w:sz w:val="24"/>
          <w:szCs w:val="24"/>
          <w:lang w:val="sq-AL"/>
        </w:rPr>
        <w:t>0</w:t>
      </w:r>
      <w:r w:rsidR="00F64F3E">
        <w:rPr>
          <w:sz w:val="24"/>
          <w:szCs w:val="24"/>
          <w:lang w:val="sq-AL"/>
        </w:rPr>
        <w:t>6</w:t>
      </w:r>
      <w:r w:rsidR="0002701C">
        <w:rPr>
          <w:sz w:val="24"/>
          <w:szCs w:val="24"/>
          <w:lang w:val="sq-AL"/>
        </w:rPr>
        <w:t>.2019</w:t>
      </w:r>
      <w:r w:rsidR="0002701C">
        <w:rPr>
          <w:sz w:val="24"/>
          <w:szCs w:val="24"/>
          <w:lang w:val="sq-AL"/>
        </w:rPr>
        <w:tab/>
        <w:t xml:space="preserve">                                              </w:t>
      </w:r>
      <w:r w:rsidR="0002701C" w:rsidRPr="00DB7E80">
        <w:rPr>
          <w:sz w:val="24"/>
          <w:szCs w:val="24"/>
          <w:lang w:val="sq-AL"/>
        </w:rPr>
        <w:t>/ Shpresa Kurteshi-Emini/</w:t>
      </w:r>
      <w:r w:rsidR="0002701C"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="0002701C" w:rsidRPr="00DB7E80">
        <w:rPr>
          <w:sz w:val="24"/>
          <w:szCs w:val="24"/>
          <w:lang w:val="sq-AL"/>
        </w:rPr>
        <w:t xml:space="preserve"> </w:t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DB7E80" w:rsidRPr="003572CC" w:rsidRDefault="00DB7E80" w:rsidP="003572CC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373008">
        <w:rPr>
          <w:lang w:val="sq-AL"/>
        </w:rPr>
        <w:t xml:space="preserve">  </w:t>
      </w:r>
    </w:p>
    <w:sectPr w:rsidR="00DB7E80" w:rsidRPr="003572CC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6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2F91D8B"/>
    <w:multiLevelType w:val="multilevel"/>
    <w:tmpl w:val="36E682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3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A3876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014F"/>
    <w:rsid w:val="006078BE"/>
    <w:rsid w:val="006442EA"/>
    <w:rsid w:val="00653F61"/>
    <w:rsid w:val="00666F2D"/>
    <w:rsid w:val="00681D04"/>
    <w:rsid w:val="00690759"/>
    <w:rsid w:val="006A584C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3180"/>
    <w:rsid w:val="00785F6A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50D67"/>
    <w:rsid w:val="00855915"/>
    <w:rsid w:val="00871F62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B0695E"/>
    <w:rsid w:val="00B1411E"/>
    <w:rsid w:val="00B14ADD"/>
    <w:rsid w:val="00B14F93"/>
    <w:rsid w:val="00B3270B"/>
    <w:rsid w:val="00B41248"/>
    <w:rsid w:val="00B41789"/>
    <w:rsid w:val="00B45A0A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D7F18"/>
    <w:rsid w:val="00DF2596"/>
    <w:rsid w:val="00E02512"/>
    <w:rsid w:val="00E026D9"/>
    <w:rsid w:val="00E07749"/>
    <w:rsid w:val="00E33D4D"/>
    <w:rsid w:val="00E378F7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2038"/>
    <w:rsid w:val="00F42600"/>
    <w:rsid w:val="00F44116"/>
    <w:rsid w:val="00F64F3E"/>
    <w:rsid w:val="00F67AB7"/>
    <w:rsid w:val="00F704AF"/>
    <w:rsid w:val="00F70C31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5FE2B-25E5-44CA-B9AD-A6F0C2AB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2617-3D74-4C12-82A4-D7843A20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XLN7</cp:lastModifiedBy>
  <cp:revision>2</cp:revision>
  <cp:lastPrinted>2018-12-19T12:09:00Z</cp:lastPrinted>
  <dcterms:created xsi:type="dcterms:W3CDTF">2019-06-20T14:25:00Z</dcterms:created>
  <dcterms:modified xsi:type="dcterms:W3CDTF">2019-06-20T14:25:00Z</dcterms:modified>
</cp:coreProperties>
</file>