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EB" w:rsidRPr="00780CEB" w:rsidRDefault="00780CEB" w:rsidP="00780CEB">
      <w:pPr>
        <w:pStyle w:val="Subtitl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lang w:val="sr-Latn-BA"/>
        </w:rPr>
      </w:pPr>
      <w:r w:rsidRPr="00780CEB">
        <w:rPr>
          <w:rFonts w:asciiTheme="minorHAnsi" w:hAnsiTheme="minorHAnsi" w:cstheme="minorHAnsi"/>
          <w:sz w:val="22"/>
          <w:szCs w:val="22"/>
          <w:lang w:val="sr-Latn-BA"/>
        </w:rPr>
        <w:t xml:space="preserve">Javne </w:t>
      </w:r>
      <w:r w:rsidRPr="00780CEB">
        <w:rPr>
          <w:rFonts w:asciiTheme="minorHAnsi" w:hAnsiTheme="minorHAnsi" w:cstheme="minorHAnsi"/>
          <w:sz w:val="22"/>
          <w:szCs w:val="22"/>
          <w:lang w:val="sr-Latn-BA"/>
        </w:rPr>
        <w:t>K</w:t>
      </w:r>
      <w:r w:rsidRPr="00780CEB">
        <w:rPr>
          <w:rFonts w:asciiTheme="minorHAnsi" w:hAnsiTheme="minorHAnsi" w:cstheme="minorHAnsi"/>
          <w:sz w:val="22"/>
          <w:szCs w:val="22"/>
          <w:lang w:val="sr-Latn-BA"/>
        </w:rPr>
        <w:t>onsultacije</w:t>
      </w:r>
    </w:p>
    <w:p w:rsidR="00780CEB" w:rsidRPr="00780CEB" w:rsidRDefault="00780CEB" w:rsidP="00780CEB">
      <w:pPr>
        <w:rPr>
          <w:rFonts w:cstheme="minorHAnsi"/>
          <w:lang w:val="sr-Latn-BA"/>
        </w:rPr>
      </w:pPr>
      <w:r w:rsidRPr="00780CEB">
        <w:rPr>
          <w:rFonts w:cstheme="minorHAnsi"/>
          <w:lang w:val="sr-Latn-BA"/>
        </w:rPr>
        <w:t>Obaveštenje o razvoju naše opštine u okviru KODE projekta.</w:t>
      </w:r>
    </w:p>
    <w:p w:rsidR="00780CEB" w:rsidRPr="00780CEB" w:rsidRDefault="00780CEB" w:rsidP="00780CEB">
      <w:pPr>
        <w:rPr>
          <w:rFonts w:cstheme="minorHAnsi"/>
          <w:lang w:val="sr-Latn-BA"/>
        </w:rPr>
      </w:pPr>
      <w:r w:rsidRPr="00780CEB">
        <w:rPr>
          <w:rFonts w:cstheme="minorHAnsi"/>
          <w:lang w:val="sr-Latn-BA"/>
        </w:rPr>
        <w:t>Poštovani građani,</w:t>
      </w:r>
    </w:p>
    <w:p w:rsidR="00780CEB" w:rsidRPr="00780CEB" w:rsidRDefault="00780CEB" w:rsidP="00780CEB">
      <w:pPr>
        <w:rPr>
          <w:rFonts w:cstheme="minorHAnsi"/>
          <w:lang w:val="sr-Latn-BA"/>
        </w:rPr>
      </w:pPr>
      <w:r w:rsidRPr="00780CEB">
        <w:rPr>
          <w:rFonts w:cstheme="minorHAnsi"/>
          <w:lang w:val="sr-Latn-BA"/>
        </w:rPr>
        <w:t>Projekat Digitalne E</w:t>
      </w:r>
      <w:r w:rsidRPr="00780CEB">
        <w:rPr>
          <w:rFonts w:cstheme="minorHAnsi"/>
          <w:lang w:val="sr-Latn-BA"/>
        </w:rPr>
        <w:t xml:space="preserve">konomije Kosova (KODE) je petogodišnja investicija koju finansira Svetska </w:t>
      </w:r>
      <w:r w:rsidR="004D48B7">
        <w:rPr>
          <w:rFonts w:cstheme="minorHAnsi"/>
          <w:lang w:val="sr-Latn-BA"/>
        </w:rPr>
        <w:t>B</w:t>
      </w:r>
      <w:r w:rsidRPr="00780CEB">
        <w:rPr>
          <w:rFonts w:cstheme="minorHAnsi"/>
          <w:lang w:val="sr-Latn-BA"/>
        </w:rPr>
        <w:t xml:space="preserve">anka, a sprovodi Ministarstvo za </w:t>
      </w:r>
      <w:r w:rsidR="004D48B7">
        <w:rPr>
          <w:rFonts w:cstheme="minorHAnsi"/>
          <w:lang w:val="sr-Latn-BA"/>
        </w:rPr>
        <w:t>E</w:t>
      </w:r>
      <w:r w:rsidRPr="00780CEB">
        <w:rPr>
          <w:rFonts w:cstheme="minorHAnsi"/>
          <w:lang w:val="sr-Latn-BA"/>
        </w:rPr>
        <w:t xml:space="preserve">konomski </w:t>
      </w:r>
      <w:r w:rsidR="004D48B7">
        <w:rPr>
          <w:rFonts w:cstheme="minorHAnsi"/>
          <w:lang w:val="sr-Latn-BA"/>
        </w:rPr>
        <w:t>R</w:t>
      </w:r>
      <w:r w:rsidRPr="00780CEB">
        <w:rPr>
          <w:rFonts w:cstheme="minorHAnsi"/>
          <w:lang w:val="sr-Latn-BA"/>
        </w:rPr>
        <w:t>azvoj. Glavna komponenta Projekta ima za cilj poboljšanje pristupa visokokvalitetnim širokopojasnim uslugama u projektnim oblastima (sela koja nisu pokrivena brzim internetskim uslugama) i pružanje informativnih resursa, usluga i mrežnih tržišta rada građanima, jav</w:t>
      </w:r>
      <w:r w:rsidRPr="00780CEB">
        <w:rPr>
          <w:rFonts w:cstheme="minorHAnsi"/>
          <w:lang w:val="sr-Latn-BA"/>
        </w:rPr>
        <w:t xml:space="preserve">nosti i akademskim snagama, </w:t>
      </w:r>
      <w:r w:rsidRPr="00780CEB">
        <w:rPr>
          <w:rFonts w:cstheme="minorHAnsi"/>
          <w:lang w:val="sr-Latn-BA"/>
        </w:rPr>
        <w:t>institucije.</w:t>
      </w:r>
    </w:p>
    <w:p w:rsidR="00780CEB" w:rsidRPr="00780CEB" w:rsidRDefault="00780CEB" w:rsidP="00780CEB">
      <w:pPr>
        <w:rPr>
          <w:rFonts w:cstheme="minorHAnsi"/>
          <w:lang w:val="sr-Latn-BA"/>
        </w:rPr>
      </w:pPr>
      <w:r w:rsidRPr="00780CEB">
        <w:rPr>
          <w:rFonts w:cstheme="minorHAnsi"/>
          <w:lang w:val="sr-Latn-BA"/>
        </w:rPr>
        <w:t>Sast</w:t>
      </w:r>
      <w:r w:rsidRPr="00780CEB">
        <w:rPr>
          <w:rFonts w:cstheme="minorHAnsi"/>
          <w:lang w:val="sr-Latn-BA"/>
        </w:rPr>
        <w:t>avni deo ovog projekta je Plan Z</w:t>
      </w:r>
      <w:r w:rsidRPr="00780CEB">
        <w:rPr>
          <w:rFonts w:cstheme="minorHAnsi"/>
          <w:lang w:val="sr-Latn-BA"/>
        </w:rPr>
        <w:t xml:space="preserve">aštite </w:t>
      </w:r>
      <w:r w:rsidRPr="00780CEB">
        <w:rPr>
          <w:rFonts w:cstheme="minorHAnsi"/>
          <w:lang w:val="sr-Latn-BA"/>
        </w:rPr>
        <w:t>Zivotne Sredine i Društvenog Upravljanja (</w:t>
      </w:r>
      <w:r w:rsidRPr="00780CEB">
        <w:rPr>
          <w:rFonts w:cstheme="minorHAnsi"/>
          <w:lang w:val="sr-Latn-BA"/>
        </w:rPr>
        <w:t>PZSDU</w:t>
      </w:r>
      <w:r w:rsidRPr="00780CEB">
        <w:rPr>
          <w:rFonts w:cstheme="minorHAnsi"/>
          <w:lang w:val="sr-Latn-BA"/>
        </w:rPr>
        <w:t>)</w:t>
      </w:r>
      <w:r w:rsidR="004D48B7">
        <w:rPr>
          <w:rFonts w:cstheme="minorHAnsi"/>
          <w:lang w:val="sr-Latn-BA"/>
        </w:rPr>
        <w:t xml:space="preserve"> </w:t>
      </w:r>
      <w:r w:rsidRPr="00780CEB">
        <w:rPr>
          <w:rFonts w:cstheme="minorHAnsi"/>
          <w:lang w:val="sr-Latn-BA"/>
        </w:rPr>
        <w:t>koji obezbeđuje da se obezbedi zaštita okruženja u kome se odvijaju radovi (fiksna širokopojasna infrastruktura) i preduzmu odgovarajuće mere za otklanjanje štetnih socijalnih i uticaja na životnu sredinu. Na osnovu ovog okvira razvijen je Plan Zaštite Zivotne Sredine i Društvenog Upravljanja koji pokriva određena područja naše opštine.</w:t>
      </w:r>
    </w:p>
    <w:p w:rsidR="00780CEB" w:rsidRPr="00780CEB" w:rsidRDefault="00780CEB" w:rsidP="00780CEB">
      <w:pPr>
        <w:rPr>
          <w:rFonts w:cstheme="minorHAnsi"/>
          <w:lang w:val="sr-Latn-BA"/>
        </w:rPr>
      </w:pPr>
      <w:r w:rsidRPr="00780CEB">
        <w:rPr>
          <w:rFonts w:cstheme="minorHAnsi"/>
          <w:lang w:val="sr-Latn-BA"/>
        </w:rPr>
        <w:t xml:space="preserve">Kontrolna lista </w:t>
      </w:r>
      <w:r w:rsidRPr="00780CEB">
        <w:rPr>
          <w:rFonts w:cstheme="minorHAnsi"/>
          <w:lang w:val="sr-Latn-BA"/>
        </w:rPr>
        <w:t xml:space="preserve">PZSDU </w:t>
      </w:r>
      <w:r w:rsidRPr="00780CEB">
        <w:rPr>
          <w:rFonts w:cstheme="minorHAnsi"/>
          <w:lang w:val="sr-Latn-BA"/>
        </w:rPr>
        <w:t>pripremljena je za aktivnosti koje će obavljati provajder Internet usluga koji će biti izabran za sprovođenje razmeštanja fiksne širokopojasne infrastrukture u okviru Projekta. PZSDU Kontrolna lista predstavlja opis projekta, tehničke detalje, obim, okruženje i lokaciju na kojoj se može proceniti ekološki i socijalni rizici. Primena mera ublažavanja koja se bave identifikovanim rizicima i problemima, kao i plan praćenja utvrđen u Kontrolnoj listi PZSDU</w:t>
      </w:r>
      <w:r w:rsidRPr="00780CEB">
        <w:rPr>
          <w:rFonts w:cstheme="minorHAnsi"/>
          <w:lang w:val="sr-Latn-BA"/>
        </w:rPr>
        <w:t xml:space="preserve"> </w:t>
      </w:r>
      <w:r w:rsidRPr="00780CEB">
        <w:rPr>
          <w:rFonts w:cstheme="minorHAnsi"/>
          <w:lang w:val="sr-Latn-BA"/>
        </w:rPr>
        <w:t xml:space="preserve">-a je obavezna, kao što je poštovanje nacionalnih ekoloških i drugih propisa </w:t>
      </w:r>
      <w:r w:rsidR="004D48B7">
        <w:rPr>
          <w:rFonts w:cstheme="minorHAnsi"/>
          <w:lang w:val="sr-Latn-BA"/>
        </w:rPr>
        <w:t>i operativnih smernica Svetske B</w:t>
      </w:r>
      <w:r w:rsidRPr="00780CEB">
        <w:rPr>
          <w:rFonts w:cstheme="minorHAnsi"/>
          <w:lang w:val="sr-Latn-BA"/>
        </w:rPr>
        <w:t>anke (SB).</w:t>
      </w:r>
    </w:p>
    <w:p w:rsidR="00780CEB" w:rsidRPr="00780CEB" w:rsidRDefault="00780CEB" w:rsidP="00780CEB">
      <w:pPr>
        <w:rPr>
          <w:rFonts w:cstheme="minorHAnsi"/>
          <w:lang w:val="sr-Latn-BA"/>
        </w:rPr>
      </w:pPr>
      <w:r w:rsidRPr="00780CEB">
        <w:rPr>
          <w:rFonts w:cstheme="minorHAnsi"/>
          <w:lang w:val="sr-Latn-BA"/>
        </w:rPr>
        <w:t>Ova lista je objavljena na zvanično</w:t>
      </w:r>
      <w:r w:rsidRPr="00780CEB">
        <w:rPr>
          <w:rFonts w:cstheme="minorHAnsi"/>
          <w:lang w:val="sr-Latn-BA"/>
        </w:rPr>
        <w:t>j veb stranici Ministarstva za Ekonomski Razvoj i D</w:t>
      </w:r>
      <w:r w:rsidRPr="00780CEB">
        <w:rPr>
          <w:rFonts w:cstheme="minorHAnsi"/>
          <w:lang w:val="sr-Latn-BA"/>
        </w:rPr>
        <w:t>ostupna je i putem sledećeg linka na kojem građani mogu da dostave svoje komentare i predloge u roku od 14 dana;</w:t>
      </w:r>
      <w:bookmarkStart w:id="0" w:name="_GoBack"/>
      <w:bookmarkEnd w:id="0"/>
    </w:p>
    <w:p w:rsidR="00780CEB" w:rsidRPr="00780CEB" w:rsidRDefault="00780CEB" w:rsidP="00780CEB">
      <w:pPr>
        <w:rPr>
          <w:rFonts w:cstheme="minorHAnsi"/>
          <w:lang w:val="sr-Latn-BA"/>
        </w:rPr>
      </w:pPr>
      <w:r w:rsidRPr="00780CEB">
        <w:rPr>
          <w:rFonts w:cstheme="minorHAnsi"/>
          <w:highlight w:val="yellow"/>
          <w:lang w:val="sr-Latn-BA"/>
        </w:rPr>
        <w:t>Obratite pažnju! Svaku oblast treba objaviti zasebno, a spisak dole treba nastaviti! (Izbrišite ovaj red pre objavljivanja).</w:t>
      </w:r>
    </w:p>
    <w:p w:rsidR="00780CEB" w:rsidRPr="00780CEB" w:rsidRDefault="00780CEB" w:rsidP="00780CEB">
      <w:pPr>
        <w:rPr>
          <w:rFonts w:cstheme="minorHAnsi"/>
          <w:lang w:val="sr-Latn-BA"/>
        </w:rPr>
      </w:pPr>
      <w:r w:rsidRPr="00780CEB">
        <w:rPr>
          <w:rFonts w:cstheme="minorHAnsi"/>
          <w:lang w:val="sr-Latn-BA"/>
        </w:rPr>
        <w:t xml:space="preserve">Area | </w:t>
      </w:r>
      <w:r w:rsidRPr="00780CEB">
        <w:rPr>
          <w:rFonts w:cstheme="minorHAnsi"/>
          <w:highlight w:val="yellow"/>
          <w:lang w:val="sr-Latn-BA"/>
        </w:rPr>
        <w:t>Evo imena sela za koja se održava javna rasprava (pronađite u dokumentima)</w:t>
      </w:r>
    </w:p>
    <w:p w:rsidR="00780CEB" w:rsidRPr="00780CEB" w:rsidRDefault="00780CEB" w:rsidP="00780CEB">
      <w:pPr>
        <w:rPr>
          <w:rFonts w:cstheme="minorHAnsi"/>
          <w:lang w:val="sr-Latn-BA"/>
        </w:rPr>
      </w:pPr>
      <w:r w:rsidRPr="00780CEB">
        <w:rPr>
          <w:rFonts w:cstheme="minorHAnsi"/>
          <w:lang w:val="sr-Latn-BA"/>
        </w:rPr>
        <w:t xml:space="preserve">Link | </w:t>
      </w:r>
      <w:r w:rsidRPr="00780CEB">
        <w:rPr>
          <w:rFonts w:cstheme="minorHAnsi"/>
          <w:highlight w:val="yellow"/>
          <w:lang w:val="sr-Latn-BA"/>
        </w:rPr>
        <w:t>Ovde je link do dokumenata (koje smo poslali za ovu oblast) na javnoj raspravi o PZSDU</w:t>
      </w:r>
      <w:r w:rsidRPr="00780CEB">
        <w:rPr>
          <w:rFonts w:cstheme="minorHAnsi"/>
          <w:highlight w:val="yellow"/>
          <w:lang w:val="sr-Latn-BA"/>
        </w:rPr>
        <w:t xml:space="preserve"> </w:t>
      </w:r>
      <w:r w:rsidRPr="00780CEB">
        <w:rPr>
          <w:rFonts w:cstheme="minorHAnsi"/>
          <w:highlight w:val="yellow"/>
          <w:lang w:val="sr-Latn-BA"/>
        </w:rPr>
        <w:t>-u</w:t>
      </w:r>
    </w:p>
    <w:p w:rsidR="00780CEB" w:rsidRPr="00780CEB" w:rsidRDefault="00780CEB" w:rsidP="00780CEB">
      <w:pPr>
        <w:rPr>
          <w:rFonts w:cstheme="minorHAnsi"/>
          <w:lang w:val="sr-Latn-BA"/>
        </w:rPr>
      </w:pPr>
      <w:r w:rsidRPr="00780CEB">
        <w:rPr>
          <w:rFonts w:cstheme="minorHAnsi"/>
          <w:lang w:val="sr-Latn-BA"/>
        </w:rPr>
        <w:t xml:space="preserve">Area | </w:t>
      </w:r>
      <w:r w:rsidRPr="00780CEB">
        <w:rPr>
          <w:rFonts w:cstheme="minorHAnsi"/>
          <w:highlight w:val="yellow"/>
          <w:lang w:val="sr-Latn-BA"/>
        </w:rPr>
        <w:t>Evo imena sela za koja se održava javna rasprava (pronađite u dokumentima)</w:t>
      </w:r>
    </w:p>
    <w:p w:rsidR="009B4AD3" w:rsidRPr="00780CEB" w:rsidRDefault="00780CEB" w:rsidP="00780CEB">
      <w:pPr>
        <w:rPr>
          <w:rFonts w:cstheme="minorHAnsi"/>
          <w:lang w:val="sr-Latn-BA"/>
        </w:rPr>
      </w:pPr>
      <w:r w:rsidRPr="00780CEB">
        <w:rPr>
          <w:rFonts w:cstheme="minorHAnsi"/>
          <w:lang w:val="sr-Latn-BA"/>
        </w:rPr>
        <w:t xml:space="preserve">Link | </w:t>
      </w:r>
      <w:r w:rsidRPr="00780CEB">
        <w:rPr>
          <w:rFonts w:cstheme="minorHAnsi"/>
          <w:highlight w:val="yellow"/>
          <w:lang w:val="sr-Latn-BA"/>
        </w:rPr>
        <w:t>Ovde je link do dokumenata (koje smo poslali za ovu oblast) na javnoj raspravi o PZSDU</w:t>
      </w:r>
      <w:r w:rsidRPr="00780CEB">
        <w:rPr>
          <w:rFonts w:cstheme="minorHAnsi"/>
          <w:highlight w:val="yellow"/>
          <w:lang w:val="sr-Latn-BA"/>
        </w:rPr>
        <w:t xml:space="preserve"> </w:t>
      </w:r>
      <w:r w:rsidRPr="00780CEB">
        <w:rPr>
          <w:rFonts w:cstheme="minorHAnsi"/>
          <w:highlight w:val="yellow"/>
          <w:lang w:val="sr-Latn-BA"/>
        </w:rPr>
        <w:t>-u</w:t>
      </w:r>
    </w:p>
    <w:sectPr w:rsidR="009B4AD3" w:rsidRPr="0078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EB"/>
    <w:rsid w:val="004D48B7"/>
    <w:rsid w:val="00780CEB"/>
    <w:rsid w:val="009B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73F2B-C034-4BAD-B178-DBE3613D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80CE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0C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2019-09-05T13:29:00Z</dcterms:created>
  <dcterms:modified xsi:type="dcterms:W3CDTF">2019-09-05T13:37:00Z</dcterms:modified>
</cp:coreProperties>
</file>