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90" w:rsidRPr="00995872" w:rsidRDefault="00621A90" w:rsidP="00621A90">
      <w:pPr>
        <w:ind w:right="-318"/>
      </w:pPr>
      <w:bookmarkStart w:id="0" w:name="_GoBack"/>
      <w:bookmarkEnd w:id="0"/>
      <w:r w:rsidRPr="00995872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1A90" w:rsidRPr="00995872" w:rsidRDefault="00621A90" w:rsidP="00621A90"/>
    <w:p w:rsidR="00621A90" w:rsidRPr="00995872" w:rsidRDefault="00621A90" w:rsidP="00621A90">
      <w:pPr>
        <w:ind w:left="360" w:right="360"/>
        <w:rPr>
          <w:rFonts w:ascii="Book Antiqua" w:hAnsi="Book Antiqua"/>
        </w:rPr>
      </w:pPr>
      <w:r w:rsidRPr="00995872">
        <w:rPr>
          <w:rFonts w:ascii="Book Antiqua" w:hAnsi="Book Antiqua"/>
          <w:noProof/>
          <w:lang w:val="en-US"/>
        </w:rPr>
        <w:drawing>
          <wp:inline distT="0" distB="0" distL="0" distR="0">
            <wp:extent cx="914400" cy="1047750"/>
            <wp:effectExtent l="0" t="0" r="0" b="0"/>
            <wp:docPr id="3" name="Picture 3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5872">
        <w:rPr>
          <w:rFonts w:ascii="Book Antiqua" w:hAnsi="Book Antiqua"/>
        </w:rPr>
        <w:t xml:space="preserve">                                                                                             </w:t>
      </w:r>
      <w:r w:rsidRPr="00995872">
        <w:rPr>
          <w:rFonts w:ascii="Book Antiqua" w:hAnsi="Book Antiqua"/>
          <w:noProof/>
          <w:lang w:val="en-US"/>
        </w:rPr>
        <w:drawing>
          <wp:inline distT="0" distB="0" distL="0" distR="0">
            <wp:extent cx="857250" cy="1095375"/>
            <wp:effectExtent l="0" t="0" r="0" b="9525"/>
            <wp:docPr id="2" name="Picture 2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A90" w:rsidRPr="00995872" w:rsidRDefault="00621A90" w:rsidP="00621A90">
      <w:pPr>
        <w:rPr>
          <w:b/>
        </w:rPr>
      </w:pPr>
      <w:r w:rsidRPr="00995872">
        <w:rPr>
          <w:b/>
        </w:rPr>
        <w:t xml:space="preserve">Republika e Kosovës                                                                             </w:t>
      </w:r>
      <w:r w:rsidRPr="00995872">
        <w:rPr>
          <w:b/>
        </w:rPr>
        <w:tab/>
        <w:t>Komuna e Gjilanit</w:t>
      </w:r>
    </w:p>
    <w:p w:rsidR="00621A90" w:rsidRPr="00995872" w:rsidRDefault="00621A90" w:rsidP="00621A90">
      <w:pPr>
        <w:rPr>
          <w:b/>
        </w:rPr>
      </w:pPr>
      <w:r w:rsidRPr="00995872">
        <w:rPr>
          <w:b/>
        </w:rPr>
        <w:t xml:space="preserve">Republika Kosova                                                                                 </w:t>
      </w:r>
      <w:r w:rsidRPr="00995872">
        <w:rPr>
          <w:b/>
        </w:rPr>
        <w:tab/>
        <w:t>Opština Gnjilane</w:t>
      </w:r>
    </w:p>
    <w:p w:rsidR="00621A90" w:rsidRPr="00995872" w:rsidRDefault="00621A90" w:rsidP="00621A90">
      <w:pPr>
        <w:rPr>
          <w:b/>
        </w:rPr>
      </w:pPr>
      <w:r w:rsidRPr="00995872">
        <w:rPr>
          <w:b/>
        </w:rPr>
        <w:t xml:space="preserve">Republic of Kosovo                                                                                </w:t>
      </w:r>
      <w:r w:rsidRPr="00995872">
        <w:rPr>
          <w:b/>
        </w:rPr>
        <w:tab/>
        <w:t>Municipal Gjilan</w:t>
      </w:r>
    </w:p>
    <w:p w:rsidR="00621A90" w:rsidRPr="00995872" w:rsidRDefault="00621A90" w:rsidP="00621A90">
      <w:pPr>
        <w:rPr>
          <w:b/>
        </w:rPr>
      </w:pPr>
      <w:r w:rsidRPr="00995872">
        <w:rPr>
          <w:b/>
        </w:rPr>
        <w:t xml:space="preserve">                                                                                                                 </w:t>
      </w:r>
      <w:r w:rsidRPr="00995872">
        <w:rPr>
          <w:b/>
        </w:rPr>
        <w:tab/>
        <w:t xml:space="preserve">Gilan Belediyesi  </w:t>
      </w:r>
    </w:p>
    <w:p w:rsidR="00621A90" w:rsidRPr="00995872" w:rsidRDefault="00621A90" w:rsidP="00621A90">
      <w:pPr>
        <w:rPr>
          <w:b/>
        </w:rPr>
      </w:pPr>
      <w:r w:rsidRPr="00995872">
        <w:rPr>
          <w:b/>
        </w:rPr>
        <w:t>_____________________________________________________________________________</w:t>
      </w:r>
    </w:p>
    <w:p w:rsidR="00621A90" w:rsidRDefault="00621A90" w:rsidP="001007A4">
      <w:pPr>
        <w:jc w:val="both"/>
        <w:rPr>
          <w:color w:val="212121"/>
          <w:shd w:val="clear" w:color="auto" w:fill="FFFFFF"/>
        </w:rPr>
      </w:pPr>
    </w:p>
    <w:p w:rsidR="00A27744" w:rsidRDefault="006D2875" w:rsidP="004765CF">
      <w:pPr>
        <w:jc w:val="both"/>
        <w:rPr>
          <w:b/>
        </w:rPr>
      </w:pPr>
      <w:r w:rsidRPr="009F5B8B">
        <w:rPr>
          <w:color w:val="212121"/>
          <w:sz w:val="22"/>
          <w:szCs w:val="22"/>
          <w:shd w:val="clear" w:color="auto" w:fill="FFFFFF"/>
        </w:rPr>
        <w:t>Na osnovu člana 11, stav 1 i člana 18, stav 1 Zakona o državnoj službi Republike Kosovo, br. 03 / L-149 i član 15 stav 1 i 2 Uredbe br. 02/2010 o procedurama zapošljavanja u dr</w:t>
      </w:r>
      <w:r>
        <w:rPr>
          <w:color w:val="212121"/>
          <w:sz w:val="22"/>
          <w:szCs w:val="22"/>
          <w:shd w:val="clear" w:color="auto" w:fill="FFFFFF"/>
        </w:rPr>
        <w:t xml:space="preserve">žavnoj službi, Opština Gnjilane </w:t>
      </w:r>
      <w:r w:rsidR="009B2443">
        <w:rPr>
          <w:color w:val="212121"/>
          <w:sz w:val="22"/>
          <w:szCs w:val="22"/>
          <w:shd w:val="clear" w:color="auto" w:fill="FFFFFF"/>
        </w:rPr>
        <w:t xml:space="preserve">ponovno </w:t>
      </w:r>
      <w:r w:rsidRPr="009F5B8B">
        <w:rPr>
          <w:color w:val="212121"/>
          <w:sz w:val="22"/>
          <w:szCs w:val="22"/>
          <w:shd w:val="clear" w:color="auto" w:fill="FFFFFF"/>
        </w:rPr>
        <w:t>objavljuje:</w:t>
      </w:r>
    </w:p>
    <w:p w:rsidR="00A27744" w:rsidRDefault="00A27744" w:rsidP="00A27744">
      <w:pPr>
        <w:jc w:val="center"/>
        <w:rPr>
          <w:b/>
        </w:rPr>
      </w:pPr>
      <w:r>
        <w:rPr>
          <w:b/>
        </w:rPr>
        <w:t>K O N K U R S</w:t>
      </w:r>
    </w:p>
    <w:p w:rsidR="00A27744" w:rsidRDefault="00A27744" w:rsidP="004765CF">
      <w:pPr>
        <w:jc w:val="both"/>
        <w:rPr>
          <w:b/>
        </w:rPr>
      </w:pPr>
    </w:p>
    <w:p w:rsidR="001007A4" w:rsidRPr="004765CF" w:rsidRDefault="004765CF" w:rsidP="004765CF">
      <w:pPr>
        <w:jc w:val="both"/>
        <w:rPr>
          <w:b/>
        </w:rPr>
      </w:pPr>
      <w:r w:rsidRPr="004765CF">
        <w:rPr>
          <w:b/>
        </w:rPr>
        <w:t>1.</w:t>
      </w:r>
      <w:r>
        <w:rPr>
          <w:b/>
        </w:rPr>
        <w:t xml:space="preserve"> </w:t>
      </w:r>
      <w:r w:rsidR="004D78A6">
        <w:rPr>
          <w:b/>
        </w:rPr>
        <w:t>Kancelarija predsednika</w:t>
      </w:r>
    </w:p>
    <w:p w:rsidR="006C3117" w:rsidRPr="000D142A" w:rsidRDefault="006C3117" w:rsidP="0077589B">
      <w:pPr>
        <w:rPr>
          <w:b/>
        </w:rPr>
      </w:pPr>
    </w:p>
    <w:p w:rsidR="0077589B" w:rsidRPr="006C3117" w:rsidRDefault="004D78A6" w:rsidP="0077589B">
      <w:pPr>
        <w:rPr>
          <w:b/>
        </w:rPr>
      </w:pPr>
      <w:r>
        <w:rPr>
          <w:b/>
        </w:rPr>
        <w:t>Pravni sektor</w:t>
      </w:r>
    </w:p>
    <w:p w:rsidR="0077589B" w:rsidRPr="006C3117" w:rsidRDefault="00C405E2" w:rsidP="0077589B">
      <w:pPr>
        <w:jc w:val="both"/>
        <w:rPr>
          <w:b/>
        </w:rPr>
      </w:pPr>
      <w:r w:rsidRPr="006C3117">
        <w:rPr>
          <w:b/>
        </w:rPr>
        <w:t xml:space="preserve">    </w:t>
      </w:r>
    </w:p>
    <w:p w:rsidR="0077589B" w:rsidRPr="006C3117" w:rsidRDefault="00CD02C4" w:rsidP="0077589B">
      <w:pPr>
        <w:rPr>
          <w:b/>
        </w:rPr>
      </w:pPr>
      <w:r>
        <w:t xml:space="preserve">1.1 </w:t>
      </w:r>
      <w:r w:rsidR="00100C74">
        <w:t>Vrsta pozicije</w:t>
      </w:r>
      <w:r w:rsidR="0077589B" w:rsidRPr="006C3117">
        <w:rPr>
          <w:b/>
        </w:rPr>
        <w:t xml:space="preserve"> :</w:t>
      </w:r>
      <w:r w:rsidR="00100C74">
        <w:rPr>
          <w:b/>
        </w:rPr>
        <w:t>Rukovodioc</w:t>
      </w:r>
      <w:r w:rsidR="00B47A1D">
        <w:rPr>
          <w:b/>
        </w:rPr>
        <w:t xml:space="preserve"> </w:t>
      </w:r>
      <w:r w:rsidR="00100C74">
        <w:rPr>
          <w:b/>
        </w:rPr>
        <w:t>pravnog sektora</w:t>
      </w:r>
    </w:p>
    <w:p w:rsidR="0077589B" w:rsidRDefault="00100C74" w:rsidP="0077589B">
      <w:pPr>
        <w:rPr>
          <w:b/>
        </w:rPr>
      </w:pPr>
      <w:r>
        <w:t>Funkcionalna kategorija</w:t>
      </w:r>
      <w:r w:rsidR="0077589B" w:rsidRPr="006C3117">
        <w:t>:</w:t>
      </w:r>
      <w:r w:rsidR="004F6488">
        <w:t xml:space="preserve"> </w:t>
      </w:r>
      <w:r w:rsidR="00BA4B81">
        <w:rPr>
          <w:b/>
        </w:rPr>
        <w:t>rukovodeci</w:t>
      </w:r>
      <w:r w:rsidR="004F6488">
        <w:rPr>
          <w:b/>
        </w:rPr>
        <w:t xml:space="preserve"> nivo</w:t>
      </w:r>
    </w:p>
    <w:p w:rsidR="00B47A1D" w:rsidRPr="006C3117" w:rsidRDefault="00100C74" w:rsidP="0077589B">
      <w:pPr>
        <w:rPr>
          <w:b/>
        </w:rPr>
      </w:pPr>
      <w:r>
        <w:t>Koeficijent</w:t>
      </w:r>
      <w:r w:rsidR="001C0A60" w:rsidRPr="001C0A60">
        <w:t>;</w:t>
      </w:r>
      <w:r w:rsidR="00A27744">
        <w:rPr>
          <w:b/>
        </w:rPr>
        <w:t xml:space="preserve"> 8</w:t>
      </w:r>
      <w:r w:rsidR="00B47A1D">
        <w:rPr>
          <w:b/>
        </w:rPr>
        <w:t>.5</w:t>
      </w:r>
    </w:p>
    <w:p w:rsidR="0012166D" w:rsidRPr="006C3117" w:rsidRDefault="00BC4556" w:rsidP="0077589B">
      <w:pPr>
        <w:rPr>
          <w:b/>
        </w:rPr>
      </w:pPr>
      <w:r w:rsidRPr="006C3117">
        <w:t>Procedura</w:t>
      </w:r>
      <w:r w:rsidR="0012166D" w:rsidRPr="006C3117">
        <w:t xml:space="preserve"> </w:t>
      </w:r>
      <w:r w:rsidR="00100C74">
        <w:t>apliciranja</w:t>
      </w:r>
      <w:r w:rsidR="00C60F24">
        <w:t>:</w:t>
      </w:r>
      <w:r w:rsidR="00C60F24" w:rsidRPr="00C60F24">
        <w:rPr>
          <w:b/>
        </w:rPr>
        <w:t>Vanjski</w:t>
      </w:r>
    </w:p>
    <w:p w:rsidR="0077589B" w:rsidRPr="006C3117" w:rsidRDefault="00100C74" w:rsidP="0077589B">
      <w:r>
        <w:t>Vrsta imenovanja</w:t>
      </w:r>
      <w:r w:rsidR="0077589B" w:rsidRPr="006C3117">
        <w:t xml:space="preserve"> </w:t>
      </w:r>
      <w:r w:rsidR="0077589B" w:rsidRPr="006C3117">
        <w:rPr>
          <w:b/>
        </w:rPr>
        <w:t xml:space="preserve">: </w:t>
      </w:r>
      <w:r w:rsidR="004F6488">
        <w:rPr>
          <w:b/>
        </w:rPr>
        <w:t xml:space="preserve"> U KARIJERI </w:t>
      </w:r>
    </w:p>
    <w:p w:rsidR="0077589B" w:rsidRPr="006C3117" w:rsidRDefault="00100C74" w:rsidP="0077589B">
      <w:pPr>
        <w:rPr>
          <w:b/>
        </w:rPr>
      </w:pPr>
      <w:r>
        <w:t>Broj izvrsioca:</w:t>
      </w:r>
      <w:r w:rsidR="0077589B" w:rsidRPr="006C3117">
        <w:t xml:space="preserve"> </w:t>
      </w:r>
      <w:r w:rsidR="00B96AA9">
        <w:rPr>
          <w:b/>
        </w:rPr>
        <w:t xml:space="preserve">1(jedan </w:t>
      </w:r>
      <w:r w:rsidR="0077589B" w:rsidRPr="006C3117">
        <w:rPr>
          <w:b/>
        </w:rPr>
        <w:t>)</w:t>
      </w:r>
    </w:p>
    <w:p w:rsidR="00DC071B" w:rsidRPr="006C3117" w:rsidRDefault="00100C74" w:rsidP="00DC071B">
      <w:r>
        <w:t>Nadzorni</w:t>
      </w:r>
      <w:r w:rsidR="00DC071B" w:rsidRPr="006C3117">
        <w:t xml:space="preserve">: </w:t>
      </w:r>
      <w:r w:rsidR="00B96AA9">
        <w:rPr>
          <w:b/>
        </w:rPr>
        <w:t>Predsednik opstine</w:t>
      </w:r>
    </w:p>
    <w:p w:rsidR="0077589B" w:rsidRPr="006C3117" w:rsidRDefault="00100C74" w:rsidP="0077589B">
      <w:pPr>
        <w:rPr>
          <w:b/>
        </w:rPr>
      </w:pPr>
      <w:r>
        <w:t>Puno radno vreme</w:t>
      </w:r>
      <w:r w:rsidR="0077589B" w:rsidRPr="006C3117">
        <w:t xml:space="preserve"> : </w:t>
      </w:r>
      <w:r w:rsidR="0077589B" w:rsidRPr="006C3117">
        <w:rPr>
          <w:b/>
        </w:rPr>
        <w:t xml:space="preserve">40 </w:t>
      </w:r>
      <w:r w:rsidR="00B96AA9">
        <w:rPr>
          <w:b/>
        </w:rPr>
        <w:t>sati sedmicno</w:t>
      </w:r>
    </w:p>
    <w:p w:rsidR="001C0A60" w:rsidRDefault="00F51D19" w:rsidP="00B91E17">
      <w:pPr>
        <w:rPr>
          <w:b/>
        </w:rPr>
      </w:pPr>
      <w:r>
        <w:rPr>
          <w:b/>
        </w:rPr>
        <w:t>Broj reference: RN00005</w:t>
      </w:r>
      <w:r w:rsidR="009B2443">
        <w:rPr>
          <w:b/>
        </w:rPr>
        <w:t>508</w:t>
      </w:r>
      <w:r w:rsidR="004B3737" w:rsidRPr="006C3117">
        <w:rPr>
          <w:b/>
        </w:rPr>
        <w:t xml:space="preserve"> </w:t>
      </w:r>
    </w:p>
    <w:p w:rsidR="00B91E17" w:rsidRPr="006C3117" w:rsidRDefault="004B3737" w:rsidP="00B91E17">
      <w:pPr>
        <w:rPr>
          <w:b/>
        </w:rPr>
      </w:pPr>
      <w:r w:rsidRPr="006C3117">
        <w:rPr>
          <w:b/>
        </w:rPr>
        <w:t xml:space="preserve">                                           </w:t>
      </w:r>
    </w:p>
    <w:p w:rsidR="00B96AA9" w:rsidRDefault="00B96AA9" w:rsidP="00373C8E">
      <w:pPr>
        <w:pStyle w:val="Header"/>
        <w:jc w:val="both"/>
        <w:rPr>
          <w:color w:val="212121"/>
          <w:shd w:val="clear" w:color="auto" w:fill="FFFFFF"/>
        </w:rPr>
      </w:pPr>
      <w:r w:rsidRPr="00B96AA9">
        <w:br/>
      </w:r>
      <w:r w:rsidRPr="00A27744">
        <w:rPr>
          <w:b/>
          <w:color w:val="212121"/>
          <w:shd w:val="clear" w:color="auto" w:fill="FFFFFF"/>
        </w:rPr>
        <w:t>Svrha radnog mesta</w:t>
      </w:r>
      <w:r w:rsidRPr="00B96AA9">
        <w:rPr>
          <w:color w:val="212121"/>
          <w:shd w:val="clear" w:color="auto" w:fill="FFFFFF"/>
        </w:rPr>
        <w:t>: Pružanje pravnih i savetodavnih uslug</w:t>
      </w:r>
      <w:r>
        <w:rPr>
          <w:color w:val="212121"/>
          <w:shd w:val="clear" w:color="auto" w:fill="FFFFFF"/>
        </w:rPr>
        <w:t xml:space="preserve">a kako bi se osiguralo efiktivno </w:t>
      </w:r>
      <w:r w:rsidRPr="00B96AA9">
        <w:rPr>
          <w:color w:val="212121"/>
          <w:shd w:val="clear" w:color="auto" w:fill="FFFFFF"/>
        </w:rPr>
        <w:t>upravljanje pravnim rizicima, kao i izrada i revizija sekundarnog zakonodavstva</w:t>
      </w:r>
    </w:p>
    <w:p w:rsidR="00B96AA9" w:rsidRDefault="00B96AA9" w:rsidP="00373C8E">
      <w:pPr>
        <w:pStyle w:val="Header"/>
        <w:jc w:val="both"/>
        <w:rPr>
          <w:color w:val="212121"/>
          <w:shd w:val="clear" w:color="auto" w:fill="FFFFFF"/>
        </w:rPr>
      </w:pPr>
    </w:p>
    <w:p w:rsidR="00B96AA9" w:rsidRPr="00B96AA9" w:rsidRDefault="00B96AA9" w:rsidP="00B96A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szCs w:val="20"/>
          <w:lang w:val="en-US"/>
        </w:rPr>
      </w:pPr>
      <w:r w:rsidRPr="00A27744">
        <w:rPr>
          <w:b/>
          <w:color w:val="212121"/>
          <w:szCs w:val="20"/>
          <w:lang w:val="en-US"/>
        </w:rPr>
        <w:t>Glavni zadaci</w:t>
      </w:r>
      <w:r w:rsidRPr="00B96AA9">
        <w:rPr>
          <w:color w:val="212121"/>
          <w:szCs w:val="20"/>
          <w:lang w:val="en-US"/>
        </w:rPr>
        <w:t>:</w:t>
      </w:r>
    </w:p>
    <w:p w:rsidR="00B96AA9" w:rsidRPr="00B96AA9" w:rsidRDefault="00B96AA9" w:rsidP="00A277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121"/>
          <w:szCs w:val="20"/>
          <w:lang w:val="en-US"/>
        </w:rPr>
      </w:pPr>
      <w:r w:rsidRPr="006B37E2">
        <w:rPr>
          <w:color w:val="212121"/>
          <w:szCs w:val="20"/>
          <w:lang w:val="en-US"/>
        </w:rPr>
        <w:t>1. Rukovodi c</w:t>
      </w:r>
      <w:r w:rsidRPr="00B96AA9">
        <w:rPr>
          <w:color w:val="212121"/>
          <w:szCs w:val="20"/>
          <w:lang w:val="en-US"/>
        </w:rPr>
        <w:t>elokupni</w:t>
      </w:r>
      <w:r w:rsidRPr="006B37E2">
        <w:rPr>
          <w:color w:val="212121"/>
          <w:szCs w:val="20"/>
          <w:lang w:val="en-US"/>
        </w:rPr>
        <w:t>m</w:t>
      </w:r>
      <w:r w:rsidRPr="00B96AA9">
        <w:rPr>
          <w:color w:val="212121"/>
          <w:szCs w:val="20"/>
          <w:lang w:val="en-US"/>
        </w:rPr>
        <w:t xml:space="preserve"> rad</w:t>
      </w:r>
      <w:r w:rsidRPr="006B37E2">
        <w:rPr>
          <w:color w:val="212121"/>
          <w:szCs w:val="20"/>
          <w:lang w:val="en-US"/>
        </w:rPr>
        <w:t xml:space="preserve">om </w:t>
      </w:r>
      <w:r w:rsidRPr="00B96AA9">
        <w:rPr>
          <w:color w:val="212121"/>
          <w:szCs w:val="20"/>
          <w:lang w:val="en-US"/>
        </w:rPr>
        <w:t xml:space="preserve"> sektora i pomaže supervizoru u postavljanju ciljeva i izradi plana rada za ispunjenje ovih ciljeva;</w:t>
      </w:r>
    </w:p>
    <w:p w:rsidR="00B96AA9" w:rsidRPr="00B96AA9" w:rsidRDefault="00B96AA9" w:rsidP="00A277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121"/>
          <w:szCs w:val="20"/>
          <w:lang w:val="en-US"/>
        </w:rPr>
      </w:pPr>
      <w:r w:rsidRPr="006B37E2">
        <w:rPr>
          <w:color w:val="212121"/>
          <w:szCs w:val="20"/>
          <w:lang w:val="en-US"/>
        </w:rPr>
        <w:t>2. Rukovodi osobljem sektora i dod</w:t>
      </w:r>
      <w:r w:rsidRPr="00B96AA9">
        <w:rPr>
          <w:color w:val="212121"/>
          <w:szCs w:val="20"/>
          <w:lang w:val="en-US"/>
        </w:rPr>
        <w:t xml:space="preserve">eljuje zadatke svojim </w:t>
      </w:r>
      <w:r w:rsidRPr="006B37E2">
        <w:rPr>
          <w:color w:val="212121"/>
          <w:szCs w:val="20"/>
          <w:lang w:val="en-US"/>
        </w:rPr>
        <w:t>članovima, pruža smernice i prati rad osoblja u cilju  pružanja</w:t>
      </w:r>
      <w:r w:rsidRPr="00B96AA9">
        <w:rPr>
          <w:color w:val="212121"/>
          <w:szCs w:val="20"/>
          <w:lang w:val="en-US"/>
        </w:rPr>
        <w:t xml:space="preserve"> kvalitetnih proizvoda i usluga;</w:t>
      </w:r>
    </w:p>
    <w:p w:rsidR="00B96AA9" w:rsidRPr="00B96AA9" w:rsidRDefault="00B96AA9" w:rsidP="00A277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121"/>
          <w:szCs w:val="20"/>
          <w:lang w:val="en-US"/>
        </w:rPr>
      </w:pPr>
      <w:r w:rsidRPr="006B37E2">
        <w:rPr>
          <w:color w:val="212121"/>
          <w:szCs w:val="20"/>
          <w:lang w:val="en-US"/>
        </w:rPr>
        <w:t>3. Razmatra predloge pravilnika</w:t>
      </w:r>
      <w:r w:rsidRPr="00B96AA9">
        <w:rPr>
          <w:color w:val="212121"/>
          <w:szCs w:val="20"/>
          <w:lang w:val="en-US"/>
        </w:rPr>
        <w:t xml:space="preserve"> i drugih akata predloženih Skupštini opštine na usvajanje;</w:t>
      </w:r>
    </w:p>
    <w:p w:rsidR="00B96AA9" w:rsidRPr="00B96AA9" w:rsidRDefault="00B96AA9" w:rsidP="00A277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121"/>
          <w:szCs w:val="20"/>
          <w:lang w:val="en-US"/>
        </w:rPr>
      </w:pPr>
      <w:r w:rsidRPr="00B96AA9">
        <w:rPr>
          <w:color w:val="212121"/>
          <w:szCs w:val="20"/>
          <w:lang w:val="en-US"/>
        </w:rPr>
        <w:t xml:space="preserve">4. </w:t>
      </w:r>
      <w:r w:rsidRPr="006B37E2">
        <w:rPr>
          <w:color w:val="212121"/>
          <w:szCs w:val="20"/>
          <w:lang w:val="en-US"/>
        </w:rPr>
        <w:t xml:space="preserve">Izradjuje pravilnike, administrativna uputstva kao i druge pravne akte </w:t>
      </w:r>
      <w:r w:rsidRPr="00B96AA9">
        <w:rPr>
          <w:color w:val="212121"/>
          <w:szCs w:val="20"/>
          <w:lang w:val="en-US"/>
        </w:rPr>
        <w:t>koje donosi gradonačelnik;</w:t>
      </w:r>
    </w:p>
    <w:p w:rsidR="00B96AA9" w:rsidRPr="00B96AA9" w:rsidRDefault="00B96AA9" w:rsidP="00A277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121"/>
          <w:szCs w:val="20"/>
          <w:lang w:val="en-US"/>
        </w:rPr>
      </w:pPr>
      <w:r w:rsidRPr="006B37E2">
        <w:rPr>
          <w:color w:val="212121"/>
          <w:szCs w:val="20"/>
          <w:lang w:val="en-US"/>
        </w:rPr>
        <w:lastRenderedPageBreak/>
        <w:t xml:space="preserve">5. Obezbedjuje </w:t>
      </w:r>
      <w:r w:rsidRPr="00B96AA9">
        <w:rPr>
          <w:color w:val="212121"/>
          <w:szCs w:val="20"/>
          <w:lang w:val="en-US"/>
        </w:rPr>
        <w:t>pravnu pomoć, usluge i pravne savete direktoru, kancelarijama i sektorima opštine;</w:t>
      </w:r>
    </w:p>
    <w:p w:rsidR="00B96AA9" w:rsidRPr="00B96AA9" w:rsidRDefault="00B96AA9" w:rsidP="00A277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121"/>
          <w:szCs w:val="20"/>
          <w:lang w:val="en-US"/>
        </w:rPr>
      </w:pPr>
      <w:r w:rsidRPr="00B96AA9">
        <w:rPr>
          <w:color w:val="212121"/>
          <w:szCs w:val="20"/>
          <w:lang w:val="en-US"/>
        </w:rPr>
        <w:t>6. Obezbeđuje da su predloženi nacrti propisa u skladu sa relevantnim opštinskim standardima i politikama i opštinskim statutom;</w:t>
      </w:r>
    </w:p>
    <w:p w:rsidR="00B96AA9" w:rsidRPr="00B96AA9" w:rsidRDefault="00B96AA9" w:rsidP="00A277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121"/>
          <w:szCs w:val="20"/>
          <w:lang w:val="en-US"/>
        </w:rPr>
      </w:pPr>
      <w:r w:rsidRPr="00B96AA9">
        <w:rPr>
          <w:color w:val="212121"/>
          <w:szCs w:val="20"/>
          <w:lang w:val="en-US"/>
        </w:rPr>
        <w:t>7. Obezbeđuje zastupljenost i zaštitu interesa opštine i institucija koje finansira opština;</w:t>
      </w:r>
    </w:p>
    <w:p w:rsidR="00B96AA9" w:rsidRPr="006B37E2" w:rsidRDefault="00B96AA9" w:rsidP="00B96A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szCs w:val="20"/>
          <w:lang w:val="en-US"/>
        </w:rPr>
      </w:pPr>
      <w:r w:rsidRPr="006B37E2">
        <w:rPr>
          <w:color w:val="212121"/>
          <w:szCs w:val="20"/>
          <w:lang w:val="en-US"/>
        </w:rPr>
        <w:t>8. Vrši redovno oc</w:t>
      </w:r>
      <w:r w:rsidRPr="00B96AA9">
        <w:rPr>
          <w:color w:val="212121"/>
          <w:szCs w:val="20"/>
          <w:lang w:val="en-US"/>
        </w:rPr>
        <w:t>enjivanje osoblja pod njegovim nadzorom i podržava njihov razvo</w:t>
      </w:r>
      <w:r w:rsidRPr="006B37E2">
        <w:rPr>
          <w:color w:val="212121"/>
          <w:szCs w:val="20"/>
          <w:lang w:val="en-US"/>
        </w:rPr>
        <w:t>j kroz obuku kako bi se osiguralo njihovo izvrsenje na osnovu trazenih standarda</w:t>
      </w:r>
      <w:r w:rsidRPr="00B96AA9">
        <w:rPr>
          <w:color w:val="212121"/>
          <w:szCs w:val="20"/>
          <w:lang w:val="en-US"/>
        </w:rPr>
        <w:t>;</w:t>
      </w:r>
    </w:p>
    <w:p w:rsidR="006B37E2" w:rsidRDefault="006B37E2" w:rsidP="00B96A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color w:val="212121"/>
          <w:sz w:val="20"/>
          <w:szCs w:val="20"/>
          <w:lang w:val="en-US"/>
        </w:rPr>
      </w:pPr>
    </w:p>
    <w:p w:rsidR="005C346C" w:rsidRPr="00A27744" w:rsidRDefault="005C346C" w:rsidP="00B96A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212121"/>
          <w:shd w:val="clear" w:color="auto" w:fill="FFFFFF"/>
        </w:rPr>
      </w:pPr>
      <w:r>
        <w:br/>
      </w:r>
      <w:r w:rsidRPr="00A27744">
        <w:rPr>
          <w:b/>
          <w:color w:val="212121"/>
          <w:shd w:val="clear" w:color="auto" w:fill="FFFFFF"/>
        </w:rPr>
        <w:t xml:space="preserve">Potrebne kvalifikacije i veštine: </w:t>
      </w:r>
    </w:p>
    <w:p w:rsidR="009B2443" w:rsidRDefault="005C346C" w:rsidP="00B96A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shd w:val="clear" w:color="auto" w:fill="FFFFFF"/>
        </w:rPr>
      </w:pPr>
      <w:r w:rsidRPr="005C346C">
        <w:rPr>
          <w:color w:val="212121"/>
          <w:shd w:val="clear" w:color="auto" w:fill="FFFFFF"/>
        </w:rPr>
        <w:t xml:space="preserve">• Univerzitetska diploma, Pravni fakultet , 4 godine profesionalnog radnog iskustva nakon </w:t>
      </w:r>
    </w:p>
    <w:p w:rsidR="005C346C" w:rsidRPr="005C346C" w:rsidRDefault="009B2443" w:rsidP="00B96A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 xml:space="preserve">  </w:t>
      </w:r>
      <w:r w:rsidR="005C346C" w:rsidRPr="005C346C">
        <w:rPr>
          <w:color w:val="212121"/>
          <w:shd w:val="clear" w:color="auto" w:fill="FFFFFF"/>
        </w:rPr>
        <w:t xml:space="preserve">diplomiranja, </w:t>
      </w:r>
    </w:p>
    <w:p w:rsidR="005C346C" w:rsidRPr="005C346C" w:rsidRDefault="005C346C" w:rsidP="00B96A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shd w:val="clear" w:color="auto" w:fill="FFFFFF"/>
        </w:rPr>
      </w:pPr>
      <w:r w:rsidRPr="005C346C">
        <w:rPr>
          <w:color w:val="212121"/>
          <w:shd w:val="clear" w:color="auto" w:fill="FFFFFF"/>
        </w:rPr>
        <w:t xml:space="preserve">• Dobro poznavanje zakona, propisa u relevantnoj oblasti, </w:t>
      </w:r>
    </w:p>
    <w:p w:rsidR="005C346C" w:rsidRPr="005C346C" w:rsidRDefault="005C346C" w:rsidP="00B96A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shd w:val="clear" w:color="auto" w:fill="FFFFFF"/>
        </w:rPr>
      </w:pPr>
      <w:r w:rsidRPr="005C346C">
        <w:rPr>
          <w:color w:val="212121"/>
          <w:shd w:val="clear" w:color="auto" w:fill="FFFFFF"/>
        </w:rPr>
        <w:t xml:space="preserve">• Komunikativne, pregovaračke i uverljive veštine u upravljanju, </w:t>
      </w:r>
    </w:p>
    <w:p w:rsidR="005C346C" w:rsidRPr="005C346C" w:rsidRDefault="005C346C" w:rsidP="00B96A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shd w:val="clear" w:color="auto" w:fill="FFFFFF"/>
        </w:rPr>
      </w:pPr>
      <w:r w:rsidRPr="005C346C">
        <w:rPr>
          <w:color w:val="212121"/>
          <w:shd w:val="clear" w:color="auto" w:fill="FFFFFF"/>
        </w:rPr>
        <w:t xml:space="preserve">• Veštine u postavljanju ciljeva, planiranju rada i analizi. </w:t>
      </w:r>
    </w:p>
    <w:p w:rsidR="005C346C" w:rsidRPr="005C346C" w:rsidRDefault="005C346C" w:rsidP="00B96A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shd w:val="clear" w:color="auto" w:fill="FFFFFF"/>
        </w:rPr>
      </w:pPr>
      <w:r w:rsidRPr="005C346C">
        <w:rPr>
          <w:color w:val="212121"/>
          <w:shd w:val="clear" w:color="auto" w:fill="FFFFFF"/>
        </w:rPr>
        <w:t xml:space="preserve">• Vještina u vođenju i organizaciji tima ili radne grupe, </w:t>
      </w:r>
    </w:p>
    <w:p w:rsidR="006B37E2" w:rsidRPr="00B96AA9" w:rsidRDefault="005C346C" w:rsidP="00B96A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sz w:val="20"/>
          <w:szCs w:val="20"/>
          <w:lang w:val="en-US"/>
        </w:rPr>
      </w:pPr>
      <w:r w:rsidRPr="005C346C">
        <w:rPr>
          <w:color w:val="212121"/>
          <w:shd w:val="clear" w:color="auto" w:fill="FFFFFF"/>
        </w:rPr>
        <w:t>• Kompjuterske vestine na aplikacionim programima</w:t>
      </w:r>
      <w:r w:rsidR="0099205B">
        <w:rPr>
          <w:color w:val="212121"/>
          <w:shd w:val="clear" w:color="auto" w:fill="FFFFFF"/>
        </w:rPr>
        <w:t xml:space="preserve"> (Word, Exel, Pow</w:t>
      </w:r>
      <w:r w:rsidRPr="005C346C">
        <w:rPr>
          <w:color w:val="212121"/>
          <w:shd w:val="clear" w:color="auto" w:fill="FFFFFF"/>
        </w:rPr>
        <w:t>er Point itd.)</w:t>
      </w:r>
    </w:p>
    <w:p w:rsidR="007352C9" w:rsidRPr="00373C8E" w:rsidRDefault="007352C9" w:rsidP="007352C9">
      <w:pPr>
        <w:shd w:val="clear" w:color="auto" w:fill="FFFFFF"/>
        <w:rPr>
          <w:bCs/>
          <w:color w:val="212121"/>
          <w:spacing w:val="1"/>
          <w:u w:val="single"/>
        </w:rPr>
      </w:pPr>
    </w:p>
    <w:p w:rsidR="006C3117" w:rsidRPr="006C3117" w:rsidRDefault="006C3117" w:rsidP="00F535D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373C8E" w:rsidRDefault="00373C8E" w:rsidP="004765CF">
      <w:pPr>
        <w:rPr>
          <w:b/>
        </w:rPr>
      </w:pPr>
      <w:r>
        <w:rPr>
          <w:b/>
        </w:rPr>
        <w:t xml:space="preserve">2. </w:t>
      </w:r>
      <w:r w:rsidR="00BD624A">
        <w:rPr>
          <w:b/>
        </w:rPr>
        <w:t>UPRAVA ZA OBRAZOVANJE</w:t>
      </w:r>
    </w:p>
    <w:p w:rsidR="00373C8E" w:rsidRDefault="00373C8E" w:rsidP="004765CF">
      <w:pPr>
        <w:rPr>
          <w:b/>
        </w:rPr>
      </w:pPr>
    </w:p>
    <w:p w:rsidR="004765CF" w:rsidRPr="006C3117" w:rsidRDefault="00BA4B81" w:rsidP="004765CF">
      <w:pPr>
        <w:rPr>
          <w:b/>
        </w:rPr>
      </w:pPr>
      <w:r>
        <w:rPr>
          <w:b/>
        </w:rPr>
        <w:t>Sektor obrazovanja</w:t>
      </w:r>
    </w:p>
    <w:p w:rsidR="004765CF" w:rsidRDefault="004765CF" w:rsidP="004765CF">
      <w:pPr>
        <w:rPr>
          <w:b/>
        </w:rPr>
      </w:pPr>
    </w:p>
    <w:p w:rsidR="00BA4B81" w:rsidRPr="006C3117" w:rsidRDefault="00CD02C4" w:rsidP="00BA4B81">
      <w:pPr>
        <w:rPr>
          <w:b/>
        </w:rPr>
      </w:pPr>
      <w:r>
        <w:t xml:space="preserve">2.1 </w:t>
      </w:r>
      <w:r w:rsidR="00BA4B81">
        <w:t>Vrsta pozicije</w:t>
      </w:r>
      <w:r w:rsidR="00BA4B81" w:rsidRPr="006C3117">
        <w:rPr>
          <w:b/>
        </w:rPr>
        <w:t xml:space="preserve"> :</w:t>
      </w:r>
      <w:r w:rsidR="00BA4B81">
        <w:rPr>
          <w:b/>
        </w:rPr>
        <w:t xml:space="preserve"> Rukovodi</w:t>
      </w:r>
      <w:r w:rsidR="00A27744">
        <w:rPr>
          <w:b/>
        </w:rPr>
        <w:t xml:space="preserve">oc sektora za obrazovanje </w:t>
      </w:r>
    </w:p>
    <w:p w:rsidR="00BA4B81" w:rsidRDefault="00BA4B81" w:rsidP="00BA4B81">
      <w:pPr>
        <w:rPr>
          <w:b/>
        </w:rPr>
      </w:pPr>
      <w:r>
        <w:t>Funkcionalna kategorija</w:t>
      </w:r>
      <w:r w:rsidRPr="006C3117">
        <w:t>:</w:t>
      </w:r>
      <w:r>
        <w:t xml:space="preserve"> </w:t>
      </w:r>
      <w:r>
        <w:rPr>
          <w:b/>
        </w:rPr>
        <w:t>rukovodeci nivo</w:t>
      </w:r>
    </w:p>
    <w:p w:rsidR="00BA4B81" w:rsidRPr="006C3117" w:rsidRDefault="00BA4B81" w:rsidP="00BA4B81">
      <w:pPr>
        <w:rPr>
          <w:b/>
        </w:rPr>
      </w:pPr>
      <w:r>
        <w:t>Koeficijent</w:t>
      </w:r>
      <w:r w:rsidRPr="001C0A60">
        <w:t>;</w:t>
      </w:r>
      <w:r w:rsidR="00A27744">
        <w:rPr>
          <w:b/>
        </w:rPr>
        <w:t xml:space="preserve"> 8</w:t>
      </w:r>
      <w:r>
        <w:rPr>
          <w:b/>
        </w:rPr>
        <w:t>.5</w:t>
      </w:r>
    </w:p>
    <w:p w:rsidR="00BA4B81" w:rsidRPr="006C3117" w:rsidRDefault="00BA4B81" w:rsidP="00BA4B81">
      <w:pPr>
        <w:rPr>
          <w:b/>
        </w:rPr>
      </w:pPr>
      <w:r w:rsidRPr="006C3117">
        <w:t xml:space="preserve">Procedura </w:t>
      </w:r>
      <w:r>
        <w:t>apliciranja</w:t>
      </w:r>
      <w:r w:rsidR="00A27744">
        <w:t>:</w:t>
      </w:r>
      <w:r w:rsidR="00C60F24" w:rsidRPr="00C60F24">
        <w:rPr>
          <w:b/>
        </w:rPr>
        <w:t>Vanjski</w:t>
      </w:r>
    </w:p>
    <w:p w:rsidR="00BA4B81" w:rsidRPr="006C3117" w:rsidRDefault="00BA4B81" w:rsidP="00BA4B81">
      <w:r>
        <w:t>Vrsta imenovanja</w:t>
      </w:r>
      <w:r w:rsidRPr="006C3117">
        <w:t xml:space="preserve"> </w:t>
      </w:r>
      <w:r w:rsidRPr="006C3117">
        <w:rPr>
          <w:b/>
        </w:rPr>
        <w:t xml:space="preserve">: </w:t>
      </w:r>
      <w:r>
        <w:rPr>
          <w:b/>
        </w:rPr>
        <w:t xml:space="preserve"> U KARIJERI </w:t>
      </w:r>
    </w:p>
    <w:p w:rsidR="00BA4B81" w:rsidRPr="006C3117" w:rsidRDefault="00BA4B81" w:rsidP="00BA4B81">
      <w:pPr>
        <w:rPr>
          <w:b/>
        </w:rPr>
      </w:pPr>
      <w:r>
        <w:t>Broj izvrsioca:</w:t>
      </w:r>
      <w:r w:rsidRPr="006C3117">
        <w:t xml:space="preserve"> </w:t>
      </w:r>
      <w:r>
        <w:rPr>
          <w:b/>
        </w:rPr>
        <w:t xml:space="preserve">1 ( jedan </w:t>
      </w:r>
      <w:r w:rsidRPr="006C3117">
        <w:rPr>
          <w:b/>
        </w:rPr>
        <w:t>)</w:t>
      </w:r>
    </w:p>
    <w:p w:rsidR="00BA4B81" w:rsidRPr="006C3117" w:rsidRDefault="00BA4B81" w:rsidP="00BA4B81">
      <w:r>
        <w:t>Nadzorni</w:t>
      </w:r>
      <w:r w:rsidRPr="006C3117">
        <w:t xml:space="preserve">: </w:t>
      </w:r>
      <w:r>
        <w:rPr>
          <w:b/>
        </w:rPr>
        <w:t>Direktor</w:t>
      </w:r>
    </w:p>
    <w:p w:rsidR="00BA4B81" w:rsidRPr="006C3117" w:rsidRDefault="00BA4B81" w:rsidP="00BA4B81">
      <w:pPr>
        <w:rPr>
          <w:b/>
        </w:rPr>
      </w:pPr>
      <w:r>
        <w:t>Puno radno vreme</w:t>
      </w:r>
      <w:r w:rsidRPr="006C3117">
        <w:t xml:space="preserve"> : </w:t>
      </w:r>
      <w:r w:rsidRPr="006C3117">
        <w:rPr>
          <w:b/>
        </w:rPr>
        <w:t xml:space="preserve">40 </w:t>
      </w:r>
      <w:r>
        <w:rPr>
          <w:b/>
        </w:rPr>
        <w:t>sati sedmicno</w:t>
      </w:r>
    </w:p>
    <w:p w:rsidR="00BA4B81" w:rsidRDefault="00BA4B81" w:rsidP="00BA4B81">
      <w:pPr>
        <w:rPr>
          <w:b/>
        </w:rPr>
      </w:pPr>
      <w:r>
        <w:rPr>
          <w:b/>
        </w:rPr>
        <w:t>Broj reference</w:t>
      </w:r>
      <w:r w:rsidRPr="006C3117">
        <w:rPr>
          <w:b/>
        </w:rPr>
        <w:t xml:space="preserve">: </w:t>
      </w:r>
      <w:r w:rsidR="00F51D19">
        <w:rPr>
          <w:b/>
        </w:rPr>
        <w:t>RN00005</w:t>
      </w:r>
      <w:r w:rsidR="00E34C83">
        <w:rPr>
          <w:b/>
        </w:rPr>
        <w:t>507</w:t>
      </w:r>
      <w:r w:rsidRPr="006C3117">
        <w:rPr>
          <w:b/>
        </w:rPr>
        <w:t xml:space="preserve">  </w:t>
      </w:r>
    </w:p>
    <w:p w:rsidR="00BA4B81" w:rsidRPr="006C3117" w:rsidRDefault="00BA4B81" w:rsidP="004765CF">
      <w:pPr>
        <w:rPr>
          <w:b/>
        </w:rPr>
      </w:pPr>
    </w:p>
    <w:p w:rsidR="004765CF" w:rsidRPr="0013522E" w:rsidRDefault="0013522E" w:rsidP="00BC1D48">
      <w:pPr>
        <w:jc w:val="both"/>
        <w:rPr>
          <w:color w:val="212121"/>
          <w:shd w:val="clear" w:color="auto" w:fill="FFFFFF"/>
        </w:rPr>
      </w:pPr>
      <w:r>
        <w:br/>
      </w:r>
      <w:r w:rsidRPr="00A27744">
        <w:rPr>
          <w:b/>
          <w:color w:val="212121"/>
          <w:shd w:val="clear" w:color="auto" w:fill="FFFFFF"/>
        </w:rPr>
        <w:t>Svrha radnog mesta</w:t>
      </w:r>
      <w:r w:rsidRPr="0013522E">
        <w:rPr>
          <w:color w:val="212121"/>
          <w:shd w:val="clear" w:color="auto" w:fill="FFFFFF"/>
        </w:rPr>
        <w:t xml:space="preserve">: Razvijanje i nadziranje </w:t>
      </w:r>
      <w:r>
        <w:rPr>
          <w:color w:val="212121"/>
          <w:shd w:val="clear" w:color="auto" w:fill="FFFFFF"/>
        </w:rPr>
        <w:t>izvrsenja</w:t>
      </w:r>
      <w:r w:rsidRPr="0013522E">
        <w:rPr>
          <w:color w:val="212121"/>
          <w:shd w:val="clear" w:color="auto" w:fill="FFFFFF"/>
        </w:rPr>
        <w:t xml:space="preserve"> politika, standardnih procedura i strategija vezanih za predškolsko, osnovno, niže srednje, visoko obrazovanje i obrazovanje </w:t>
      </w:r>
      <w:r>
        <w:rPr>
          <w:color w:val="212121"/>
          <w:shd w:val="clear" w:color="auto" w:fill="FFFFFF"/>
        </w:rPr>
        <w:t>za posebne potrebe, kao i promovisanje zdravlja u obrazovnim institucijama.</w:t>
      </w:r>
    </w:p>
    <w:p w:rsidR="004765CF" w:rsidRDefault="004765CF" w:rsidP="00373C8E">
      <w:pPr>
        <w:jc w:val="both"/>
        <w:rPr>
          <w:b/>
        </w:rPr>
      </w:pPr>
    </w:p>
    <w:p w:rsidR="00FC011A" w:rsidRPr="00A27744" w:rsidRDefault="00FC011A" w:rsidP="00373C8E">
      <w:pPr>
        <w:jc w:val="both"/>
        <w:rPr>
          <w:b/>
          <w:color w:val="212121"/>
          <w:shd w:val="clear" w:color="auto" w:fill="FFFFFF"/>
        </w:rPr>
      </w:pPr>
      <w:r w:rsidRPr="00A27744">
        <w:rPr>
          <w:b/>
          <w:color w:val="212121"/>
          <w:shd w:val="clear" w:color="auto" w:fill="FFFFFF"/>
        </w:rPr>
        <w:t>Glavni zadaci:</w:t>
      </w:r>
    </w:p>
    <w:p w:rsidR="00FC011A" w:rsidRPr="00FC011A" w:rsidRDefault="00FC011A" w:rsidP="00373C8E">
      <w:pPr>
        <w:jc w:val="both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>1. Rukovodi</w:t>
      </w:r>
      <w:r w:rsidRPr="00FC011A">
        <w:rPr>
          <w:color w:val="212121"/>
          <w:shd w:val="clear" w:color="auto" w:fill="FFFFFF"/>
        </w:rPr>
        <w:t xml:space="preserve"> sektor</w:t>
      </w:r>
      <w:r>
        <w:rPr>
          <w:color w:val="212121"/>
          <w:shd w:val="clear" w:color="auto" w:fill="FFFFFF"/>
        </w:rPr>
        <w:t>om</w:t>
      </w:r>
      <w:r w:rsidR="00D21CBF">
        <w:rPr>
          <w:color w:val="212121"/>
          <w:shd w:val="clear" w:color="auto" w:fill="FFFFFF"/>
        </w:rPr>
        <w:t xml:space="preserve"> obrazovanja i postavlja</w:t>
      </w:r>
      <w:r w:rsidRPr="00FC011A">
        <w:rPr>
          <w:color w:val="212121"/>
          <w:shd w:val="clear" w:color="auto" w:fill="FFFFFF"/>
        </w:rPr>
        <w:t xml:space="preserve"> njegove ciljeve u skladu sa strategijom</w:t>
      </w:r>
      <w:r w:rsidR="00D21CBF">
        <w:rPr>
          <w:color w:val="212121"/>
          <w:shd w:val="clear" w:color="auto" w:fill="FFFFFF"/>
        </w:rPr>
        <w:t xml:space="preserve"> i ciljevima Direkcije i razvija</w:t>
      </w:r>
      <w:r w:rsidRPr="00FC011A">
        <w:rPr>
          <w:color w:val="212121"/>
          <w:shd w:val="clear" w:color="auto" w:fill="FFFFFF"/>
        </w:rPr>
        <w:t xml:space="preserve"> detaljne godišnje planove rada za postizanje tih ciljeva;</w:t>
      </w:r>
    </w:p>
    <w:p w:rsidR="00FC011A" w:rsidRPr="00FC011A" w:rsidRDefault="00FC011A" w:rsidP="00373C8E">
      <w:pPr>
        <w:jc w:val="both"/>
        <w:rPr>
          <w:color w:val="212121"/>
          <w:shd w:val="clear" w:color="auto" w:fill="FFFFFF"/>
        </w:rPr>
      </w:pPr>
      <w:r w:rsidRPr="00FC011A">
        <w:rPr>
          <w:color w:val="212121"/>
          <w:shd w:val="clear" w:color="auto" w:fill="FFFFFF"/>
        </w:rPr>
        <w:t>2. Planir</w:t>
      </w:r>
      <w:r w:rsidR="00D21CBF">
        <w:rPr>
          <w:color w:val="212121"/>
          <w:shd w:val="clear" w:color="auto" w:fill="FFFFFF"/>
        </w:rPr>
        <w:t>anje, upravljanje i koordinacija</w:t>
      </w:r>
      <w:r w:rsidRPr="00FC011A">
        <w:rPr>
          <w:color w:val="212121"/>
          <w:shd w:val="clear" w:color="auto" w:fill="FFFFFF"/>
        </w:rPr>
        <w:t xml:space="preserve"> svih aktivnosti u Di</w:t>
      </w:r>
      <w:r w:rsidR="00D21CBF">
        <w:rPr>
          <w:color w:val="212121"/>
          <w:shd w:val="clear" w:color="auto" w:fill="FFFFFF"/>
        </w:rPr>
        <w:t>rekciji i školama</w:t>
      </w:r>
    </w:p>
    <w:p w:rsidR="00FC011A" w:rsidRPr="00FC011A" w:rsidRDefault="00D21CBF" w:rsidP="00373C8E">
      <w:pPr>
        <w:jc w:val="both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 xml:space="preserve">3. Osigurava izradu, </w:t>
      </w:r>
      <w:r w:rsidR="00FC011A" w:rsidRPr="00FC011A">
        <w:rPr>
          <w:color w:val="212121"/>
          <w:shd w:val="clear" w:color="auto" w:fill="FFFFFF"/>
        </w:rPr>
        <w:t xml:space="preserve">razvoj i nadzor nad sprovođenjem zakonodavstva o standardnim politikama i procedurama i pruža usluge predškolskog, osnovnog, srednjeg, nižeg, višeg srednjeg obrazovanja, sa posebnim potrebama, kao i drugih institucija stručnog obrazovanja; </w:t>
      </w:r>
    </w:p>
    <w:p w:rsidR="00FC011A" w:rsidRPr="00FC011A" w:rsidRDefault="00D21CBF" w:rsidP="00373C8E">
      <w:pPr>
        <w:jc w:val="both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>4. Analizira i oc</w:t>
      </w:r>
      <w:r w:rsidR="00FC011A" w:rsidRPr="00FC011A">
        <w:rPr>
          <w:color w:val="212121"/>
          <w:shd w:val="clear" w:color="auto" w:fill="FFFFFF"/>
        </w:rPr>
        <w:t>enjuje interne procese</w:t>
      </w:r>
      <w:r>
        <w:rPr>
          <w:color w:val="212121"/>
          <w:shd w:val="clear" w:color="auto" w:fill="FFFFFF"/>
        </w:rPr>
        <w:t xml:space="preserve"> i procedure i preporučuje prom</w:t>
      </w:r>
      <w:r w:rsidR="00FC011A" w:rsidRPr="00FC011A">
        <w:rPr>
          <w:color w:val="212121"/>
          <w:shd w:val="clear" w:color="auto" w:fill="FFFFFF"/>
        </w:rPr>
        <w:t xml:space="preserve">ene, poboljšanja kako bi se povećala efikasnost rada u obrazovanju; </w:t>
      </w:r>
    </w:p>
    <w:p w:rsidR="00FC011A" w:rsidRPr="00FC011A" w:rsidRDefault="00D21CBF" w:rsidP="00373C8E">
      <w:pPr>
        <w:jc w:val="both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lastRenderedPageBreak/>
        <w:t>5. Briga za uključivanje sve d</w:t>
      </w:r>
      <w:r w:rsidR="00FC011A" w:rsidRPr="00FC011A">
        <w:rPr>
          <w:color w:val="212121"/>
          <w:shd w:val="clear" w:color="auto" w:fill="FFFFFF"/>
        </w:rPr>
        <w:t xml:space="preserve">ece do 15 godina </w:t>
      </w:r>
      <w:r>
        <w:rPr>
          <w:color w:val="212121"/>
          <w:shd w:val="clear" w:color="auto" w:fill="FFFFFF"/>
        </w:rPr>
        <w:t xml:space="preserve"> u sistem </w:t>
      </w:r>
      <w:r w:rsidR="00FC011A" w:rsidRPr="00FC011A">
        <w:rPr>
          <w:color w:val="212121"/>
          <w:shd w:val="clear" w:color="auto" w:fill="FFFFFF"/>
        </w:rPr>
        <w:t xml:space="preserve">obaveznog obrazovanja; </w:t>
      </w:r>
    </w:p>
    <w:p w:rsidR="00D21CBF" w:rsidRDefault="00D21CBF" w:rsidP="00373C8E">
      <w:pPr>
        <w:jc w:val="both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>6. B</w:t>
      </w:r>
      <w:r w:rsidR="00FC011A" w:rsidRPr="00FC011A">
        <w:rPr>
          <w:color w:val="212121"/>
          <w:shd w:val="clear" w:color="auto" w:fill="FFFFFF"/>
        </w:rPr>
        <w:t>rine o</w:t>
      </w:r>
      <w:r>
        <w:rPr>
          <w:color w:val="212121"/>
          <w:shd w:val="clear" w:color="auto" w:fill="FFFFFF"/>
        </w:rPr>
        <w:t xml:space="preserve"> obuci prosv</w:t>
      </w:r>
      <w:r w:rsidR="00FC011A" w:rsidRPr="00FC011A">
        <w:rPr>
          <w:color w:val="212121"/>
          <w:shd w:val="clear" w:color="auto" w:fill="FFFFFF"/>
        </w:rPr>
        <w:t xml:space="preserve">etnih radnika; </w:t>
      </w:r>
    </w:p>
    <w:p w:rsidR="00FC011A" w:rsidRPr="00FC011A" w:rsidRDefault="00FC011A" w:rsidP="00373C8E">
      <w:pPr>
        <w:jc w:val="both"/>
        <w:rPr>
          <w:color w:val="212121"/>
          <w:shd w:val="clear" w:color="auto" w:fill="FFFFFF"/>
        </w:rPr>
      </w:pPr>
      <w:r w:rsidRPr="00FC011A">
        <w:rPr>
          <w:color w:val="212121"/>
          <w:shd w:val="clear" w:color="auto" w:fill="FFFFFF"/>
        </w:rPr>
        <w:t xml:space="preserve">7. Sarađuje sa MONT-om i opštinskim organima; </w:t>
      </w:r>
    </w:p>
    <w:p w:rsidR="00DD1A7D" w:rsidRDefault="00D21CBF" w:rsidP="00373C8E">
      <w:pPr>
        <w:jc w:val="both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>8. O</w:t>
      </w:r>
      <w:r w:rsidR="00FC011A" w:rsidRPr="00FC011A">
        <w:rPr>
          <w:color w:val="212121"/>
          <w:shd w:val="clear" w:color="auto" w:fill="FFFFFF"/>
        </w:rPr>
        <w:t>bavlja i druge poslove u oblasti obrazovanja koji su određeni od strane direktora, MONT-a i opštine;</w:t>
      </w:r>
    </w:p>
    <w:p w:rsidR="00D21CBF" w:rsidRPr="00D21CBF" w:rsidRDefault="00D21CBF" w:rsidP="00373C8E">
      <w:pPr>
        <w:jc w:val="both"/>
        <w:rPr>
          <w:color w:val="212121"/>
          <w:shd w:val="clear" w:color="auto" w:fill="FFFFFF"/>
        </w:rPr>
      </w:pPr>
    </w:p>
    <w:p w:rsidR="00D21CBF" w:rsidRPr="00A27744" w:rsidRDefault="00D21CBF" w:rsidP="00D21CBF">
      <w:pPr>
        <w:pStyle w:val="HTMLPreformatted"/>
        <w:shd w:val="clear" w:color="auto" w:fill="FFFFFF"/>
        <w:rPr>
          <w:rFonts w:ascii="Times New Roman" w:hAnsi="Times New Roman" w:cs="Times New Roman"/>
          <w:b/>
          <w:color w:val="212121"/>
          <w:sz w:val="24"/>
        </w:rPr>
      </w:pPr>
      <w:r w:rsidRPr="00A27744">
        <w:rPr>
          <w:rFonts w:ascii="Times New Roman" w:hAnsi="Times New Roman" w:cs="Times New Roman"/>
          <w:b/>
          <w:color w:val="212121"/>
          <w:sz w:val="24"/>
        </w:rPr>
        <w:t>Potrebne kvalifikacije i veštine:</w:t>
      </w:r>
    </w:p>
    <w:p w:rsidR="00E34C83" w:rsidRDefault="00D21CBF" w:rsidP="00D21CBF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</w:rPr>
      </w:pPr>
      <w:r w:rsidRPr="00D21CBF">
        <w:rPr>
          <w:rFonts w:ascii="Times New Roman" w:hAnsi="Times New Roman" w:cs="Times New Roman"/>
          <w:color w:val="212121"/>
          <w:sz w:val="24"/>
        </w:rPr>
        <w:t xml:space="preserve">• Univerzitetska diploma, društvene nauke, 4 godine profesionalnog radnog iskustva nakon </w:t>
      </w:r>
    </w:p>
    <w:p w:rsidR="00D21CBF" w:rsidRPr="00D21CBF" w:rsidRDefault="00E34C83" w:rsidP="00D21CBF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</w:rPr>
      </w:pPr>
      <w:r>
        <w:rPr>
          <w:rFonts w:ascii="Times New Roman" w:hAnsi="Times New Roman" w:cs="Times New Roman"/>
          <w:color w:val="212121"/>
          <w:sz w:val="24"/>
        </w:rPr>
        <w:t xml:space="preserve">  </w:t>
      </w:r>
      <w:r w:rsidR="00D21CBF" w:rsidRPr="00D21CBF">
        <w:rPr>
          <w:rFonts w:ascii="Times New Roman" w:hAnsi="Times New Roman" w:cs="Times New Roman"/>
          <w:color w:val="212121"/>
          <w:sz w:val="24"/>
        </w:rPr>
        <w:t>diplomiranja,</w:t>
      </w:r>
    </w:p>
    <w:p w:rsidR="00D21CBF" w:rsidRPr="00D21CBF" w:rsidRDefault="00D21CBF" w:rsidP="00D21CBF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</w:rPr>
      </w:pPr>
      <w:r w:rsidRPr="00D21CBF">
        <w:rPr>
          <w:rFonts w:ascii="Times New Roman" w:hAnsi="Times New Roman" w:cs="Times New Roman"/>
          <w:color w:val="212121"/>
          <w:sz w:val="24"/>
        </w:rPr>
        <w:t xml:space="preserve">• Znanje i iskustvo u oblasti </w:t>
      </w:r>
      <w:r>
        <w:rPr>
          <w:rFonts w:ascii="Times New Roman" w:hAnsi="Times New Roman" w:cs="Times New Roman"/>
          <w:color w:val="212121"/>
          <w:sz w:val="24"/>
        </w:rPr>
        <w:t>edukacije</w:t>
      </w:r>
      <w:r w:rsidRPr="00D21CBF">
        <w:rPr>
          <w:rFonts w:ascii="Times New Roman" w:hAnsi="Times New Roman" w:cs="Times New Roman"/>
          <w:color w:val="212121"/>
          <w:sz w:val="24"/>
        </w:rPr>
        <w:t xml:space="preserve"> i obrazovanja;</w:t>
      </w:r>
    </w:p>
    <w:p w:rsidR="00D21CBF" w:rsidRPr="00D21CBF" w:rsidRDefault="00D21CBF" w:rsidP="00D21CBF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</w:rPr>
      </w:pPr>
      <w:r>
        <w:rPr>
          <w:rFonts w:ascii="Times New Roman" w:hAnsi="Times New Roman" w:cs="Times New Roman"/>
          <w:color w:val="212121"/>
          <w:sz w:val="24"/>
        </w:rPr>
        <w:t>• Visoke v</w:t>
      </w:r>
      <w:r w:rsidRPr="00D21CBF">
        <w:rPr>
          <w:rFonts w:ascii="Times New Roman" w:hAnsi="Times New Roman" w:cs="Times New Roman"/>
          <w:color w:val="212121"/>
          <w:sz w:val="24"/>
        </w:rPr>
        <w:t>eštine u upravljanju, organizaciji ciljeva i planiranju;</w:t>
      </w:r>
    </w:p>
    <w:p w:rsidR="00D21CBF" w:rsidRPr="00D21CBF" w:rsidRDefault="00D21CBF" w:rsidP="00D21CBF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</w:rPr>
      </w:pPr>
      <w:r w:rsidRPr="00D21CBF">
        <w:rPr>
          <w:rFonts w:ascii="Times New Roman" w:hAnsi="Times New Roman" w:cs="Times New Roman"/>
          <w:color w:val="212121"/>
          <w:sz w:val="24"/>
        </w:rPr>
        <w:t>• Dobro poznavanje efikasnog nadzora nad profesionalnim radom koje obavljaju podređeni;</w:t>
      </w:r>
    </w:p>
    <w:p w:rsidR="00D21CBF" w:rsidRPr="00D21CBF" w:rsidRDefault="00D21CBF" w:rsidP="00D21CBF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</w:rPr>
      </w:pPr>
      <w:r w:rsidRPr="00D21CBF">
        <w:rPr>
          <w:rFonts w:ascii="Times New Roman" w:hAnsi="Times New Roman" w:cs="Times New Roman"/>
          <w:color w:val="212121"/>
          <w:sz w:val="24"/>
        </w:rPr>
        <w:t>• Visok nivo ko</w:t>
      </w:r>
      <w:r>
        <w:rPr>
          <w:rFonts w:ascii="Times New Roman" w:hAnsi="Times New Roman" w:cs="Times New Roman"/>
          <w:color w:val="212121"/>
          <w:sz w:val="24"/>
        </w:rPr>
        <w:t>munikacijskih i pregovaračkih v</w:t>
      </w:r>
      <w:r w:rsidRPr="00D21CBF">
        <w:rPr>
          <w:rFonts w:ascii="Times New Roman" w:hAnsi="Times New Roman" w:cs="Times New Roman"/>
          <w:color w:val="212121"/>
          <w:sz w:val="24"/>
        </w:rPr>
        <w:t>eština;</w:t>
      </w:r>
    </w:p>
    <w:p w:rsidR="00D21CBF" w:rsidRPr="00D21CBF" w:rsidRDefault="00D21CBF" w:rsidP="00D21CBF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</w:rPr>
      </w:pPr>
      <w:r w:rsidRPr="00D21CBF">
        <w:rPr>
          <w:rFonts w:ascii="Times New Roman" w:hAnsi="Times New Roman" w:cs="Times New Roman"/>
          <w:color w:val="212121"/>
          <w:sz w:val="24"/>
        </w:rPr>
        <w:t xml:space="preserve">• </w:t>
      </w:r>
      <w:r w:rsidRPr="0013131C">
        <w:rPr>
          <w:rFonts w:ascii="Times New Roman" w:hAnsi="Times New Roman" w:cs="Times New Roman"/>
          <w:color w:val="212121"/>
          <w:sz w:val="24"/>
          <w:shd w:val="clear" w:color="auto" w:fill="FFFFFF"/>
        </w:rPr>
        <w:t>Kompjuterske vestine na aplikacionim programima (Word, Exel, Power Point itd.)</w:t>
      </w:r>
    </w:p>
    <w:p w:rsidR="00D21CBF" w:rsidRPr="00D21CBF" w:rsidRDefault="00D21CBF" w:rsidP="00D21CBF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</w:rPr>
      </w:pPr>
      <w:r w:rsidRPr="00D21CBF">
        <w:rPr>
          <w:rFonts w:ascii="Times New Roman" w:hAnsi="Times New Roman" w:cs="Times New Roman"/>
          <w:color w:val="212121"/>
          <w:sz w:val="24"/>
        </w:rPr>
        <w:t>• Fleksibilnost u organizacij</w:t>
      </w:r>
      <w:r>
        <w:rPr>
          <w:rFonts w:ascii="Times New Roman" w:hAnsi="Times New Roman" w:cs="Times New Roman"/>
          <w:color w:val="212121"/>
          <w:sz w:val="24"/>
        </w:rPr>
        <w:t>i i nadzoru rada, uključujući r</w:t>
      </w:r>
      <w:r w:rsidRPr="00D21CBF">
        <w:rPr>
          <w:rFonts w:ascii="Times New Roman" w:hAnsi="Times New Roman" w:cs="Times New Roman"/>
          <w:color w:val="212121"/>
          <w:sz w:val="24"/>
        </w:rPr>
        <w:t>ešavanje problema;</w:t>
      </w:r>
    </w:p>
    <w:p w:rsidR="00D21CBF" w:rsidRDefault="00D21CBF" w:rsidP="00D21CBF">
      <w:pPr>
        <w:pStyle w:val="HTMLPreformatted"/>
        <w:shd w:val="clear" w:color="auto" w:fill="FFFFFF"/>
        <w:rPr>
          <w:rFonts w:ascii="inherit" w:hAnsi="inherit"/>
          <w:color w:val="212121"/>
        </w:rPr>
      </w:pPr>
    </w:p>
    <w:p w:rsidR="00ED65A4" w:rsidRDefault="00A27744" w:rsidP="00FD08F2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________________________________________________________________________________</w:t>
      </w:r>
    </w:p>
    <w:p w:rsidR="00A27744" w:rsidRPr="00736E50" w:rsidRDefault="00A27744" w:rsidP="00A27744">
      <w:pPr>
        <w:jc w:val="both"/>
        <w:rPr>
          <w:b/>
          <w:sz w:val="22"/>
        </w:rPr>
      </w:pPr>
      <w:r w:rsidRPr="00736E50">
        <w:rPr>
          <w:b/>
          <w:sz w:val="22"/>
        </w:rPr>
        <w:t>Za  gore navedene položaje sprovodi se probni rad od 12 meseci u skladu člana 20 stav 2 Zakona o CSRK.</w:t>
      </w:r>
    </w:p>
    <w:p w:rsidR="00A27744" w:rsidRPr="00736E50" w:rsidRDefault="00A27744" w:rsidP="00A27744">
      <w:pPr>
        <w:jc w:val="both"/>
        <w:rPr>
          <w:b/>
          <w:sz w:val="20"/>
          <w:szCs w:val="22"/>
        </w:rPr>
      </w:pPr>
    </w:p>
    <w:p w:rsidR="00A27744" w:rsidRPr="00736E50" w:rsidRDefault="00A27744" w:rsidP="00A27744">
      <w:pPr>
        <w:jc w:val="both"/>
        <w:rPr>
          <w:b/>
          <w:sz w:val="22"/>
        </w:rPr>
      </w:pPr>
      <w:r>
        <w:rPr>
          <w:b/>
          <w:sz w:val="22"/>
        </w:rPr>
        <w:t xml:space="preserve">Svaki kandidat </w:t>
      </w:r>
      <w:r w:rsidRPr="00736E50">
        <w:rPr>
          <w:b/>
          <w:sz w:val="22"/>
        </w:rPr>
        <w:t>(aplikant) za gore naveden</w:t>
      </w:r>
      <w:r>
        <w:rPr>
          <w:b/>
          <w:sz w:val="22"/>
        </w:rPr>
        <w:t>e pozicije treba kompletirati i</w:t>
      </w:r>
      <w:r w:rsidRPr="00736E50">
        <w:rPr>
          <w:b/>
          <w:sz w:val="22"/>
        </w:rPr>
        <w:t xml:space="preserve"> dostaviti potrebnu dokumentaciju u fotokopiji kako sledi:</w:t>
      </w:r>
    </w:p>
    <w:p w:rsidR="00A27744" w:rsidRPr="00C045C5" w:rsidRDefault="00A27744" w:rsidP="00A27744">
      <w:pPr>
        <w:jc w:val="both"/>
        <w:rPr>
          <w:b/>
          <w:sz w:val="20"/>
          <w:szCs w:val="22"/>
        </w:rPr>
      </w:pPr>
    </w:p>
    <w:p w:rsidR="00A27744" w:rsidRPr="00C045C5" w:rsidRDefault="00A27744" w:rsidP="00A27744">
      <w:pPr>
        <w:jc w:val="both"/>
        <w:rPr>
          <w:sz w:val="22"/>
        </w:rPr>
      </w:pPr>
      <w:r w:rsidRPr="00C045C5">
        <w:rPr>
          <w:sz w:val="22"/>
        </w:rPr>
        <w:t>1.Dokaz o školskoj kvalifikaciji u fotokopiji</w:t>
      </w:r>
      <w:r>
        <w:rPr>
          <w:sz w:val="22"/>
        </w:rPr>
        <w:t xml:space="preserve"> </w:t>
      </w:r>
      <w:r w:rsidRPr="00C045C5">
        <w:rPr>
          <w:sz w:val="22"/>
        </w:rPr>
        <w:t>overen</w:t>
      </w:r>
      <w:r>
        <w:rPr>
          <w:sz w:val="22"/>
        </w:rPr>
        <w:t xml:space="preserve">a </w:t>
      </w:r>
      <w:r w:rsidRPr="00C045C5">
        <w:rPr>
          <w:sz w:val="22"/>
        </w:rPr>
        <w:t>kod notera</w:t>
      </w:r>
      <w:r>
        <w:rPr>
          <w:sz w:val="22"/>
        </w:rPr>
        <w:t>-</w:t>
      </w:r>
      <w:r w:rsidRPr="009E7D42">
        <w:rPr>
          <w:b/>
          <w:sz w:val="22"/>
        </w:rPr>
        <w:t>obavezno</w:t>
      </w:r>
      <w:r>
        <w:rPr>
          <w:sz w:val="22"/>
        </w:rPr>
        <w:t xml:space="preserve"> dok nostrifikovan u MONT- </w:t>
      </w:r>
      <w:r w:rsidRPr="009E7D42">
        <w:rPr>
          <w:b/>
          <w:sz w:val="22"/>
        </w:rPr>
        <w:t>obavezno</w:t>
      </w:r>
      <w:r w:rsidRPr="00C045C5">
        <w:rPr>
          <w:sz w:val="22"/>
        </w:rPr>
        <w:t xml:space="preserve"> ukoliko je kandidat završio školovanje van Republike Kosova</w:t>
      </w:r>
    </w:p>
    <w:p w:rsidR="00A27744" w:rsidRPr="00C045C5" w:rsidRDefault="00A27744" w:rsidP="00A27744">
      <w:pPr>
        <w:jc w:val="both"/>
        <w:rPr>
          <w:sz w:val="22"/>
        </w:rPr>
      </w:pPr>
      <w:r w:rsidRPr="00C045C5">
        <w:rPr>
          <w:sz w:val="22"/>
        </w:rPr>
        <w:t>2.Dokaz o radnom iskustvu za pozicije za koje se zahteva iskustvo</w:t>
      </w:r>
    </w:p>
    <w:p w:rsidR="00A27744" w:rsidRPr="00C045C5" w:rsidRDefault="00A27744" w:rsidP="00A27744">
      <w:pPr>
        <w:jc w:val="both"/>
        <w:rPr>
          <w:sz w:val="22"/>
        </w:rPr>
      </w:pPr>
      <w:r w:rsidRPr="00C045C5">
        <w:rPr>
          <w:sz w:val="22"/>
        </w:rPr>
        <w:t>3.Uverenje o obukama i potvrda za  poznavanje rada na kompjuteru</w:t>
      </w:r>
    </w:p>
    <w:p w:rsidR="00A27744" w:rsidRPr="00C045C5" w:rsidRDefault="00A27744" w:rsidP="00A27744">
      <w:pPr>
        <w:jc w:val="both"/>
        <w:rPr>
          <w:sz w:val="22"/>
        </w:rPr>
      </w:pPr>
      <w:r w:rsidRPr="00C045C5">
        <w:rPr>
          <w:sz w:val="22"/>
        </w:rPr>
        <w:t>4.Dokumenat identifikacije</w:t>
      </w:r>
    </w:p>
    <w:p w:rsidR="00A27744" w:rsidRPr="00C045C5" w:rsidRDefault="00A27744" w:rsidP="00A27744">
      <w:pPr>
        <w:jc w:val="both"/>
        <w:rPr>
          <w:sz w:val="22"/>
        </w:rPr>
      </w:pPr>
      <w:r w:rsidRPr="00C045C5">
        <w:rPr>
          <w:sz w:val="22"/>
        </w:rPr>
        <w:t>5.Uverenje  da lice nije pod istragom i da nije osudjivano za neko krivično delo</w:t>
      </w:r>
    </w:p>
    <w:p w:rsidR="00A27744" w:rsidRPr="002F0596" w:rsidRDefault="00A27744" w:rsidP="00A27744">
      <w:pPr>
        <w:jc w:val="both"/>
        <w:rPr>
          <w:sz w:val="22"/>
          <w:szCs w:val="22"/>
        </w:rPr>
      </w:pPr>
    </w:p>
    <w:p w:rsidR="00A27744" w:rsidRPr="002F0596" w:rsidRDefault="00A27744" w:rsidP="00A27744">
      <w:pPr>
        <w:jc w:val="both"/>
        <w:rPr>
          <w:sz w:val="22"/>
          <w:szCs w:val="22"/>
        </w:rPr>
      </w:pPr>
      <w:r w:rsidRPr="002F0596">
        <w:rPr>
          <w:sz w:val="22"/>
          <w:szCs w:val="22"/>
        </w:rPr>
        <w:t>Aplikacije se preuzimaju i ispunjene dostavljaju Centralnoj arhivi Opštini Gnjilane, odnosno u Centru za usluge gradjana.</w:t>
      </w:r>
    </w:p>
    <w:p w:rsidR="00A27744" w:rsidRPr="002F0596" w:rsidRDefault="00A27744" w:rsidP="00A27744">
      <w:pPr>
        <w:jc w:val="both"/>
        <w:rPr>
          <w:sz w:val="22"/>
          <w:szCs w:val="22"/>
        </w:rPr>
      </w:pPr>
      <w:r w:rsidRPr="002F0596">
        <w:rPr>
          <w:sz w:val="22"/>
          <w:szCs w:val="22"/>
        </w:rPr>
        <w:t xml:space="preserve">Rok za aplikaciju u  CUG je </w:t>
      </w:r>
      <w:r w:rsidRPr="002F0596">
        <w:rPr>
          <w:b/>
          <w:sz w:val="22"/>
          <w:szCs w:val="22"/>
        </w:rPr>
        <w:t xml:space="preserve">15 </w:t>
      </w:r>
      <w:r w:rsidRPr="002F0596">
        <w:rPr>
          <w:sz w:val="22"/>
          <w:szCs w:val="22"/>
        </w:rPr>
        <w:t xml:space="preserve">dana, od dana objavljivanja konkursa u dnevnoj novini, na web stranici Opštine </w:t>
      </w:r>
      <w:r w:rsidR="00E34C83">
        <w:rPr>
          <w:sz w:val="22"/>
          <w:szCs w:val="22"/>
        </w:rPr>
        <w:t>i</w:t>
      </w:r>
      <w:r w:rsidRPr="002F0596">
        <w:rPr>
          <w:sz w:val="22"/>
          <w:szCs w:val="22"/>
        </w:rPr>
        <w:t xml:space="preserve"> na oglasnoj tabli opštine od </w:t>
      </w:r>
      <w:r w:rsidR="00E34C83" w:rsidRPr="00E34C83">
        <w:rPr>
          <w:b/>
          <w:sz w:val="22"/>
          <w:szCs w:val="22"/>
        </w:rPr>
        <w:t>10.09.2019</w:t>
      </w:r>
      <w:r w:rsidRPr="00E34C83">
        <w:rPr>
          <w:b/>
          <w:sz w:val="22"/>
          <w:szCs w:val="22"/>
        </w:rPr>
        <w:t xml:space="preserve"> do </w:t>
      </w:r>
      <w:r w:rsidR="00E34C83" w:rsidRPr="00E34C83">
        <w:rPr>
          <w:b/>
          <w:sz w:val="22"/>
          <w:szCs w:val="22"/>
        </w:rPr>
        <w:t>24.09.2019</w:t>
      </w:r>
      <w:r w:rsidRPr="002F0596">
        <w:rPr>
          <w:b/>
          <w:sz w:val="22"/>
          <w:szCs w:val="22"/>
        </w:rPr>
        <w:t xml:space="preserve"> u 16 </w:t>
      </w:r>
      <w:r w:rsidRPr="002F0596">
        <w:rPr>
          <w:sz w:val="22"/>
          <w:szCs w:val="22"/>
        </w:rPr>
        <w:t>sati</w:t>
      </w:r>
      <w:r w:rsidRPr="002F0596">
        <w:rPr>
          <w:b/>
          <w:sz w:val="22"/>
          <w:szCs w:val="22"/>
        </w:rPr>
        <w:t>.</w:t>
      </w:r>
    </w:p>
    <w:p w:rsidR="00A27744" w:rsidRPr="002F0596" w:rsidRDefault="00A27744" w:rsidP="00A27744">
      <w:pPr>
        <w:jc w:val="both"/>
        <w:rPr>
          <w:sz w:val="22"/>
          <w:szCs w:val="22"/>
        </w:rPr>
      </w:pPr>
    </w:p>
    <w:p w:rsidR="00A27744" w:rsidRPr="002F0596" w:rsidRDefault="00A27744" w:rsidP="00A27744">
      <w:pPr>
        <w:jc w:val="both"/>
        <w:rPr>
          <w:sz w:val="22"/>
          <w:szCs w:val="22"/>
        </w:rPr>
      </w:pPr>
      <w:r w:rsidRPr="002F0596">
        <w:rPr>
          <w:sz w:val="22"/>
          <w:szCs w:val="22"/>
        </w:rPr>
        <w:t>Civilna Služba Kosova, pruža  jednake mogućnosti zapošljavanja za sve državljane Republike Kosova i očekuje aplikacije od strane svih lica muškog i ženskog roda od svih zajednica na Kosovu.</w:t>
      </w:r>
    </w:p>
    <w:p w:rsidR="00A27744" w:rsidRPr="002F0596" w:rsidRDefault="00A27744" w:rsidP="00A27744">
      <w:pPr>
        <w:jc w:val="both"/>
        <w:rPr>
          <w:b/>
          <w:sz w:val="22"/>
          <w:szCs w:val="22"/>
        </w:rPr>
      </w:pPr>
      <w:r w:rsidRPr="002F0596">
        <w:rPr>
          <w:b/>
          <w:sz w:val="22"/>
          <w:szCs w:val="22"/>
        </w:rPr>
        <w:t>“Ne većinske zajednice i njihovi pripadnici imaju pravo na jednako predstavljanje  u organima civilne administrativne javne centralne i lokalne službe, kao što se predvidja članom 11 Zakona o Civilnoj Službi Republike Kosova.</w:t>
      </w:r>
    </w:p>
    <w:p w:rsidR="00A27744" w:rsidRPr="002F0596" w:rsidRDefault="00A27744" w:rsidP="00A27744">
      <w:pPr>
        <w:jc w:val="both"/>
        <w:rPr>
          <w:sz w:val="22"/>
          <w:szCs w:val="22"/>
        </w:rPr>
      </w:pPr>
      <w:r w:rsidRPr="002F0596">
        <w:rPr>
          <w:sz w:val="22"/>
          <w:szCs w:val="22"/>
        </w:rPr>
        <w:t>Aplikacije dostavljenje posle predvidjenog roka se ne  primaju, dok se aplikacije sa nedostacima odbijaju.</w:t>
      </w:r>
    </w:p>
    <w:p w:rsidR="00A27744" w:rsidRPr="002F0596" w:rsidRDefault="00A27744" w:rsidP="00A27744">
      <w:pPr>
        <w:jc w:val="both"/>
        <w:rPr>
          <w:b/>
          <w:sz w:val="22"/>
          <w:szCs w:val="22"/>
        </w:rPr>
      </w:pPr>
      <w:r w:rsidRPr="002F0596">
        <w:rPr>
          <w:sz w:val="22"/>
          <w:szCs w:val="22"/>
        </w:rPr>
        <w:t xml:space="preserve">Samo odabrani kandidati u užoj listi bit će obavešteni putem </w:t>
      </w:r>
      <w:r w:rsidRPr="002F0596">
        <w:rPr>
          <w:b/>
          <w:sz w:val="22"/>
          <w:szCs w:val="22"/>
        </w:rPr>
        <w:t>web stranice Opštine i oglasne table opštine za datum, mesto i vreme održavanja pismenog  testa.</w:t>
      </w:r>
    </w:p>
    <w:p w:rsidR="00A27744" w:rsidRPr="002F0596" w:rsidRDefault="00A27744" w:rsidP="00A27744">
      <w:pPr>
        <w:jc w:val="both"/>
        <w:rPr>
          <w:sz w:val="22"/>
          <w:szCs w:val="22"/>
        </w:rPr>
      </w:pPr>
      <w:r w:rsidRPr="002F0596">
        <w:rPr>
          <w:sz w:val="22"/>
          <w:szCs w:val="22"/>
        </w:rPr>
        <w:t>Primljena fotokopirana dokumenta aplikanata se ne vraćaju.</w:t>
      </w:r>
    </w:p>
    <w:p w:rsidR="00A27744" w:rsidRPr="009F5B8B" w:rsidRDefault="00A27744" w:rsidP="00A27744">
      <w:pPr>
        <w:jc w:val="both"/>
        <w:rPr>
          <w:sz w:val="22"/>
          <w:szCs w:val="22"/>
        </w:rPr>
      </w:pPr>
    </w:p>
    <w:p w:rsidR="00A27744" w:rsidRDefault="00A27744" w:rsidP="00FD08F2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ED65A4" w:rsidRDefault="00ED65A4" w:rsidP="00FD08F2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F16F70" w:rsidRPr="00954C05" w:rsidRDefault="00F16F70" w:rsidP="00B064C8">
      <w:pPr>
        <w:shd w:val="clear" w:color="auto" w:fill="FFFFFF"/>
        <w:rPr>
          <w:b/>
          <w:bCs/>
          <w:color w:val="212121"/>
          <w:spacing w:val="1"/>
          <w:u w:val="single"/>
        </w:rPr>
      </w:pPr>
    </w:p>
    <w:p w:rsidR="00716038" w:rsidRPr="006C3117" w:rsidRDefault="00716038" w:rsidP="00B91E17">
      <w:pPr>
        <w:rPr>
          <w:b/>
        </w:rPr>
      </w:pPr>
    </w:p>
    <w:p w:rsidR="00716038" w:rsidRPr="006C3117" w:rsidRDefault="00716038" w:rsidP="00B91E17">
      <w:pPr>
        <w:rPr>
          <w:b/>
        </w:rPr>
      </w:pPr>
    </w:p>
    <w:p w:rsidR="00716038" w:rsidRPr="006C3117" w:rsidRDefault="00716038" w:rsidP="00B91E17">
      <w:pPr>
        <w:rPr>
          <w:b/>
        </w:rPr>
      </w:pPr>
    </w:p>
    <w:p w:rsidR="00716038" w:rsidRPr="006C3117" w:rsidRDefault="00716038" w:rsidP="00B91E17">
      <w:pPr>
        <w:rPr>
          <w:b/>
        </w:rPr>
      </w:pPr>
    </w:p>
    <w:p w:rsidR="00716038" w:rsidRPr="006C3117" w:rsidRDefault="00716038" w:rsidP="00B91E17">
      <w:pPr>
        <w:rPr>
          <w:b/>
        </w:rPr>
      </w:pPr>
    </w:p>
    <w:p w:rsidR="00716038" w:rsidRPr="006C3117" w:rsidRDefault="00716038" w:rsidP="00B91E17">
      <w:pPr>
        <w:rPr>
          <w:b/>
        </w:rPr>
      </w:pPr>
    </w:p>
    <w:p w:rsidR="00716038" w:rsidRDefault="00716038" w:rsidP="00B91E17">
      <w:pPr>
        <w:rPr>
          <w:b/>
          <w:sz w:val="22"/>
          <w:szCs w:val="22"/>
        </w:rPr>
      </w:pPr>
    </w:p>
    <w:p w:rsidR="00716038" w:rsidRDefault="00716038" w:rsidP="00B91E17">
      <w:pPr>
        <w:rPr>
          <w:b/>
          <w:sz w:val="22"/>
          <w:szCs w:val="22"/>
        </w:rPr>
      </w:pPr>
    </w:p>
    <w:p w:rsidR="00716038" w:rsidRDefault="00716038" w:rsidP="00B91E17">
      <w:pPr>
        <w:rPr>
          <w:b/>
          <w:sz w:val="22"/>
          <w:szCs w:val="22"/>
        </w:rPr>
      </w:pPr>
    </w:p>
    <w:p w:rsidR="00716038" w:rsidRDefault="00716038" w:rsidP="00B91E17">
      <w:pPr>
        <w:rPr>
          <w:b/>
          <w:sz w:val="22"/>
          <w:szCs w:val="22"/>
        </w:rPr>
      </w:pPr>
    </w:p>
    <w:p w:rsidR="00716038" w:rsidRDefault="00716038" w:rsidP="00B91E17">
      <w:pPr>
        <w:rPr>
          <w:b/>
          <w:sz w:val="22"/>
          <w:szCs w:val="22"/>
        </w:rPr>
      </w:pPr>
    </w:p>
    <w:p w:rsidR="00716038" w:rsidRDefault="00716038" w:rsidP="00B91E17">
      <w:pPr>
        <w:rPr>
          <w:b/>
          <w:sz w:val="22"/>
          <w:szCs w:val="22"/>
        </w:rPr>
      </w:pPr>
    </w:p>
    <w:p w:rsidR="00716038" w:rsidRDefault="00716038" w:rsidP="00B91E17">
      <w:pPr>
        <w:rPr>
          <w:b/>
          <w:sz w:val="22"/>
          <w:szCs w:val="22"/>
        </w:rPr>
      </w:pPr>
    </w:p>
    <w:p w:rsidR="00716038" w:rsidRDefault="00716038" w:rsidP="00B91E17">
      <w:pPr>
        <w:rPr>
          <w:b/>
          <w:sz w:val="22"/>
          <w:szCs w:val="22"/>
        </w:rPr>
      </w:pPr>
    </w:p>
    <w:p w:rsidR="00716038" w:rsidRDefault="00716038" w:rsidP="00B91E17">
      <w:pPr>
        <w:rPr>
          <w:b/>
          <w:sz w:val="22"/>
          <w:szCs w:val="22"/>
        </w:rPr>
      </w:pPr>
    </w:p>
    <w:p w:rsidR="00716038" w:rsidRDefault="00716038" w:rsidP="00B91E17">
      <w:pPr>
        <w:rPr>
          <w:b/>
          <w:sz w:val="22"/>
          <w:szCs w:val="22"/>
        </w:rPr>
      </w:pPr>
    </w:p>
    <w:p w:rsidR="00716038" w:rsidRDefault="00716038" w:rsidP="00B91E17">
      <w:pPr>
        <w:rPr>
          <w:b/>
          <w:sz w:val="22"/>
          <w:szCs w:val="22"/>
        </w:rPr>
      </w:pPr>
    </w:p>
    <w:p w:rsidR="008C57F8" w:rsidRDefault="008C57F8" w:rsidP="008B02DF">
      <w:pPr>
        <w:ind w:left="57"/>
        <w:rPr>
          <w:sz w:val="22"/>
          <w:szCs w:val="22"/>
        </w:rPr>
      </w:pPr>
    </w:p>
    <w:sectPr w:rsidR="008C57F8" w:rsidSect="00621A90"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51F" w:rsidRDefault="00EE051F" w:rsidP="00F51F8C">
      <w:r>
        <w:separator/>
      </w:r>
    </w:p>
  </w:endnote>
  <w:endnote w:type="continuationSeparator" w:id="0">
    <w:p w:rsidR="00EE051F" w:rsidRDefault="00EE051F" w:rsidP="00F51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03314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51F8C" w:rsidRDefault="00F51F8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57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51F8C" w:rsidRDefault="00F51F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51F" w:rsidRDefault="00EE051F" w:rsidP="00F51F8C">
      <w:r>
        <w:separator/>
      </w:r>
    </w:p>
  </w:footnote>
  <w:footnote w:type="continuationSeparator" w:id="0">
    <w:p w:rsidR="00EE051F" w:rsidRDefault="00EE051F" w:rsidP="00F51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287D"/>
    <w:multiLevelType w:val="hybridMultilevel"/>
    <w:tmpl w:val="EDF6A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92569"/>
    <w:multiLevelType w:val="hybridMultilevel"/>
    <w:tmpl w:val="BF828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65260"/>
    <w:multiLevelType w:val="hybridMultilevel"/>
    <w:tmpl w:val="0408F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B34C09"/>
    <w:multiLevelType w:val="hybridMultilevel"/>
    <w:tmpl w:val="6BCE4612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>
    <w:nsid w:val="321051BF"/>
    <w:multiLevelType w:val="hybridMultilevel"/>
    <w:tmpl w:val="B608C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0F5E89"/>
    <w:multiLevelType w:val="hybridMultilevel"/>
    <w:tmpl w:val="10BA0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857D7D"/>
    <w:multiLevelType w:val="hybridMultilevel"/>
    <w:tmpl w:val="0E7CF7AA"/>
    <w:lvl w:ilvl="0" w:tplc="868041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8058B0"/>
    <w:multiLevelType w:val="hybridMultilevel"/>
    <w:tmpl w:val="45065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3A0AC3"/>
    <w:multiLevelType w:val="hybridMultilevel"/>
    <w:tmpl w:val="0270D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5847C5"/>
    <w:multiLevelType w:val="hybridMultilevel"/>
    <w:tmpl w:val="9210FD46"/>
    <w:lvl w:ilvl="0" w:tplc="431CDCA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7C463F"/>
    <w:multiLevelType w:val="hybridMultilevel"/>
    <w:tmpl w:val="7438E40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AD2111"/>
    <w:multiLevelType w:val="hybridMultilevel"/>
    <w:tmpl w:val="91284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1F5864"/>
    <w:multiLevelType w:val="hybridMultilevel"/>
    <w:tmpl w:val="64FA2CB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64743A"/>
    <w:multiLevelType w:val="hybridMultilevel"/>
    <w:tmpl w:val="3426D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9"/>
  </w:num>
  <w:num w:numId="5">
    <w:abstractNumId w:val="7"/>
  </w:num>
  <w:num w:numId="6">
    <w:abstractNumId w:val="10"/>
  </w:num>
  <w:num w:numId="7">
    <w:abstractNumId w:val="8"/>
  </w:num>
  <w:num w:numId="8">
    <w:abstractNumId w:val="5"/>
  </w:num>
  <w:num w:numId="9">
    <w:abstractNumId w:val="12"/>
  </w:num>
  <w:num w:numId="10">
    <w:abstractNumId w:val="13"/>
  </w:num>
  <w:num w:numId="11">
    <w:abstractNumId w:val="1"/>
  </w:num>
  <w:num w:numId="12">
    <w:abstractNumId w:val="0"/>
  </w:num>
  <w:num w:numId="13">
    <w:abstractNumId w:val="11"/>
  </w:num>
  <w:num w:numId="14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45F"/>
    <w:rsid w:val="000022F5"/>
    <w:rsid w:val="0000320E"/>
    <w:rsid w:val="000104AB"/>
    <w:rsid w:val="0001739E"/>
    <w:rsid w:val="0002376E"/>
    <w:rsid w:val="0002487D"/>
    <w:rsid w:val="00026A69"/>
    <w:rsid w:val="00026B00"/>
    <w:rsid w:val="000270C8"/>
    <w:rsid w:val="00034F35"/>
    <w:rsid w:val="00037C3C"/>
    <w:rsid w:val="00046256"/>
    <w:rsid w:val="00051620"/>
    <w:rsid w:val="00057217"/>
    <w:rsid w:val="00057962"/>
    <w:rsid w:val="00060523"/>
    <w:rsid w:val="000634AA"/>
    <w:rsid w:val="00066D57"/>
    <w:rsid w:val="00071EB3"/>
    <w:rsid w:val="00072BD5"/>
    <w:rsid w:val="0007510B"/>
    <w:rsid w:val="00076104"/>
    <w:rsid w:val="00080922"/>
    <w:rsid w:val="00081DC8"/>
    <w:rsid w:val="000829B8"/>
    <w:rsid w:val="00084022"/>
    <w:rsid w:val="00091A56"/>
    <w:rsid w:val="00096E09"/>
    <w:rsid w:val="000A022F"/>
    <w:rsid w:val="000B660A"/>
    <w:rsid w:val="000C10B0"/>
    <w:rsid w:val="000C210E"/>
    <w:rsid w:val="000C3660"/>
    <w:rsid w:val="000C5551"/>
    <w:rsid w:val="000C6E1C"/>
    <w:rsid w:val="000C7E58"/>
    <w:rsid w:val="000D142A"/>
    <w:rsid w:val="000D41DB"/>
    <w:rsid w:val="000D5B78"/>
    <w:rsid w:val="000D6365"/>
    <w:rsid w:val="000F2AA7"/>
    <w:rsid w:val="000F680B"/>
    <w:rsid w:val="001007A4"/>
    <w:rsid w:val="00100C74"/>
    <w:rsid w:val="001011F0"/>
    <w:rsid w:val="001019FF"/>
    <w:rsid w:val="00120B91"/>
    <w:rsid w:val="0012166D"/>
    <w:rsid w:val="00124EA6"/>
    <w:rsid w:val="0012683A"/>
    <w:rsid w:val="00127499"/>
    <w:rsid w:val="0013131C"/>
    <w:rsid w:val="00134189"/>
    <w:rsid w:val="00135208"/>
    <w:rsid w:val="0013522E"/>
    <w:rsid w:val="00135703"/>
    <w:rsid w:val="00141F18"/>
    <w:rsid w:val="00143F2D"/>
    <w:rsid w:val="00151B6E"/>
    <w:rsid w:val="0015617D"/>
    <w:rsid w:val="00157CD1"/>
    <w:rsid w:val="0016394C"/>
    <w:rsid w:val="001640F7"/>
    <w:rsid w:val="001669E4"/>
    <w:rsid w:val="00170FDD"/>
    <w:rsid w:val="00171C46"/>
    <w:rsid w:val="00172E95"/>
    <w:rsid w:val="001836BE"/>
    <w:rsid w:val="001903FF"/>
    <w:rsid w:val="00190502"/>
    <w:rsid w:val="00190877"/>
    <w:rsid w:val="00193691"/>
    <w:rsid w:val="001A76A6"/>
    <w:rsid w:val="001C0A60"/>
    <w:rsid w:val="001C7EC8"/>
    <w:rsid w:val="001D4E14"/>
    <w:rsid w:val="001E1C5F"/>
    <w:rsid w:val="001E3216"/>
    <w:rsid w:val="001E3E6E"/>
    <w:rsid w:val="00202D9A"/>
    <w:rsid w:val="00207369"/>
    <w:rsid w:val="0021146C"/>
    <w:rsid w:val="002215E3"/>
    <w:rsid w:val="002239E7"/>
    <w:rsid w:val="00225ECE"/>
    <w:rsid w:val="00233AA6"/>
    <w:rsid w:val="00245B0E"/>
    <w:rsid w:val="00252F1B"/>
    <w:rsid w:val="0026022A"/>
    <w:rsid w:val="00262865"/>
    <w:rsid w:val="00272689"/>
    <w:rsid w:val="00274EB8"/>
    <w:rsid w:val="0027697E"/>
    <w:rsid w:val="00276A9F"/>
    <w:rsid w:val="00277C35"/>
    <w:rsid w:val="0028149C"/>
    <w:rsid w:val="0028575C"/>
    <w:rsid w:val="0029434E"/>
    <w:rsid w:val="002A7885"/>
    <w:rsid w:val="002C0A90"/>
    <w:rsid w:val="002C6C60"/>
    <w:rsid w:val="002E3427"/>
    <w:rsid w:val="002E42C0"/>
    <w:rsid w:val="002E7749"/>
    <w:rsid w:val="002F04CD"/>
    <w:rsid w:val="002F1BF3"/>
    <w:rsid w:val="002F5810"/>
    <w:rsid w:val="002F77F5"/>
    <w:rsid w:val="002F7B89"/>
    <w:rsid w:val="003014B6"/>
    <w:rsid w:val="00301EC7"/>
    <w:rsid w:val="0030694D"/>
    <w:rsid w:val="00321F0C"/>
    <w:rsid w:val="003259CF"/>
    <w:rsid w:val="00333125"/>
    <w:rsid w:val="00333C7E"/>
    <w:rsid w:val="0033581B"/>
    <w:rsid w:val="00340BFC"/>
    <w:rsid w:val="00345BD5"/>
    <w:rsid w:val="00354255"/>
    <w:rsid w:val="00357265"/>
    <w:rsid w:val="00360472"/>
    <w:rsid w:val="00362BC1"/>
    <w:rsid w:val="00367EDC"/>
    <w:rsid w:val="0037199B"/>
    <w:rsid w:val="00372592"/>
    <w:rsid w:val="00373C8E"/>
    <w:rsid w:val="00375009"/>
    <w:rsid w:val="00383F67"/>
    <w:rsid w:val="00387777"/>
    <w:rsid w:val="00394A22"/>
    <w:rsid w:val="003973B4"/>
    <w:rsid w:val="00397A8E"/>
    <w:rsid w:val="003A39F4"/>
    <w:rsid w:val="003A69FC"/>
    <w:rsid w:val="003B7CD8"/>
    <w:rsid w:val="003C32C0"/>
    <w:rsid w:val="003C5F0C"/>
    <w:rsid w:val="003C6A87"/>
    <w:rsid w:val="003E2ACE"/>
    <w:rsid w:val="003F3AAC"/>
    <w:rsid w:val="003F53F9"/>
    <w:rsid w:val="00403AA6"/>
    <w:rsid w:val="00403C9C"/>
    <w:rsid w:val="004051DF"/>
    <w:rsid w:val="00410022"/>
    <w:rsid w:val="00410134"/>
    <w:rsid w:val="00412550"/>
    <w:rsid w:val="00430E00"/>
    <w:rsid w:val="0043759E"/>
    <w:rsid w:val="0044178A"/>
    <w:rsid w:val="00442AA0"/>
    <w:rsid w:val="00445D4D"/>
    <w:rsid w:val="00446027"/>
    <w:rsid w:val="00451106"/>
    <w:rsid w:val="004571B2"/>
    <w:rsid w:val="00460C2E"/>
    <w:rsid w:val="00461E83"/>
    <w:rsid w:val="00471B2F"/>
    <w:rsid w:val="00471DCF"/>
    <w:rsid w:val="004765CF"/>
    <w:rsid w:val="0048350D"/>
    <w:rsid w:val="0048487E"/>
    <w:rsid w:val="00484B4D"/>
    <w:rsid w:val="00491334"/>
    <w:rsid w:val="004A1C5A"/>
    <w:rsid w:val="004A4031"/>
    <w:rsid w:val="004B3737"/>
    <w:rsid w:val="004B5406"/>
    <w:rsid w:val="004C166E"/>
    <w:rsid w:val="004C1823"/>
    <w:rsid w:val="004D4990"/>
    <w:rsid w:val="004D78A6"/>
    <w:rsid w:val="004E3C1A"/>
    <w:rsid w:val="004E7B42"/>
    <w:rsid w:val="004F6488"/>
    <w:rsid w:val="00505728"/>
    <w:rsid w:val="00507095"/>
    <w:rsid w:val="005072B4"/>
    <w:rsid w:val="00515EDA"/>
    <w:rsid w:val="00520799"/>
    <w:rsid w:val="005232EC"/>
    <w:rsid w:val="00524CFF"/>
    <w:rsid w:val="00530CEE"/>
    <w:rsid w:val="005406E1"/>
    <w:rsid w:val="005437A7"/>
    <w:rsid w:val="00552F9C"/>
    <w:rsid w:val="005642F5"/>
    <w:rsid w:val="00567D3F"/>
    <w:rsid w:val="00575A85"/>
    <w:rsid w:val="0058180A"/>
    <w:rsid w:val="00582067"/>
    <w:rsid w:val="00592158"/>
    <w:rsid w:val="00594D93"/>
    <w:rsid w:val="00594FB1"/>
    <w:rsid w:val="0059529E"/>
    <w:rsid w:val="005A1C32"/>
    <w:rsid w:val="005A724B"/>
    <w:rsid w:val="005B60DA"/>
    <w:rsid w:val="005C346C"/>
    <w:rsid w:val="005C436B"/>
    <w:rsid w:val="005D0D3B"/>
    <w:rsid w:val="005E2920"/>
    <w:rsid w:val="005E46EC"/>
    <w:rsid w:val="005E5143"/>
    <w:rsid w:val="005F060A"/>
    <w:rsid w:val="005F27EE"/>
    <w:rsid w:val="005F746E"/>
    <w:rsid w:val="00601EE4"/>
    <w:rsid w:val="0060319C"/>
    <w:rsid w:val="00603EEC"/>
    <w:rsid w:val="006042C8"/>
    <w:rsid w:val="00613AE0"/>
    <w:rsid w:val="00613DD9"/>
    <w:rsid w:val="00621A90"/>
    <w:rsid w:val="006348CB"/>
    <w:rsid w:val="0063753F"/>
    <w:rsid w:val="00642D62"/>
    <w:rsid w:val="00644663"/>
    <w:rsid w:val="00651B80"/>
    <w:rsid w:val="0067004A"/>
    <w:rsid w:val="00671155"/>
    <w:rsid w:val="006730ED"/>
    <w:rsid w:val="00674A75"/>
    <w:rsid w:val="00681D42"/>
    <w:rsid w:val="00686250"/>
    <w:rsid w:val="0069080F"/>
    <w:rsid w:val="006A373B"/>
    <w:rsid w:val="006B37E2"/>
    <w:rsid w:val="006B410E"/>
    <w:rsid w:val="006B4EB2"/>
    <w:rsid w:val="006B62E7"/>
    <w:rsid w:val="006B631A"/>
    <w:rsid w:val="006B6F0D"/>
    <w:rsid w:val="006C3117"/>
    <w:rsid w:val="006C5402"/>
    <w:rsid w:val="006D2875"/>
    <w:rsid w:val="006D42A0"/>
    <w:rsid w:val="006E5C94"/>
    <w:rsid w:val="00707673"/>
    <w:rsid w:val="00707F8F"/>
    <w:rsid w:val="00716038"/>
    <w:rsid w:val="00720544"/>
    <w:rsid w:val="007210E6"/>
    <w:rsid w:val="00733F8D"/>
    <w:rsid w:val="007352C9"/>
    <w:rsid w:val="00736203"/>
    <w:rsid w:val="00737A14"/>
    <w:rsid w:val="0074147A"/>
    <w:rsid w:val="00743714"/>
    <w:rsid w:val="00752A5C"/>
    <w:rsid w:val="00756A5F"/>
    <w:rsid w:val="00765521"/>
    <w:rsid w:val="00766F37"/>
    <w:rsid w:val="007700AF"/>
    <w:rsid w:val="007705A2"/>
    <w:rsid w:val="0077589B"/>
    <w:rsid w:val="00775BFB"/>
    <w:rsid w:val="00776478"/>
    <w:rsid w:val="0078104D"/>
    <w:rsid w:val="0079431D"/>
    <w:rsid w:val="00794371"/>
    <w:rsid w:val="007A2FE7"/>
    <w:rsid w:val="007B4247"/>
    <w:rsid w:val="007B7EB3"/>
    <w:rsid w:val="007C1678"/>
    <w:rsid w:val="007D088A"/>
    <w:rsid w:val="007D6FED"/>
    <w:rsid w:val="007E338C"/>
    <w:rsid w:val="007E6FA2"/>
    <w:rsid w:val="007F0287"/>
    <w:rsid w:val="0080045F"/>
    <w:rsid w:val="0082140C"/>
    <w:rsid w:val="00824B32"/>
    <w:rsid w:val="00827CEE"/>
    <w:rsid w:val="00830467"/>
    <w:rsid w:val="008326DF"/>
    <w:rsid w:val="00836C4B"/>
    <w:rsid w:val="008411D6"/>
    <w:rsid w:val="0084278F"/>
    <w:rsid w:val="00852364"/>
    <w:rsid w:val="0085406F"/>
    <w:rsid w:val="0085718A"/>
    <w:rsid w:val="00862549"/>
    <w:rsid w:val="008809D2"/>
    <w:rsid w:val="00882FAB"/>
    <w:rsid w:val="00885BA8"/>
    <w:rsid w:val="0089238B"/>
    <w:rsid w:val="0089339D"/>
    <w:rsid w:val="00894B56"/>
    <w:rsid w:val="00896620"/>
    <w:rsid w:val="0089663E"/>
    <w:rsid w:val="008A641F"/>
    <w:rsid w:val="008A796C"/>
    <w:rsid w:val="008B02DF"/>
    <w:rsid w:val="008B10C8"/>
    <w:rsid w:val="008B648E"/>
    <w:rsid w:val="008B7B85"/>
    <w:rsid w:val="008C4485"/>
    <w:rsid w:val="008C57F8"/>
    <w:rsid w:val="008E1EE4"/>
    <w:rsid w:val="008E3FA5"/>
    <w:rsid w:val="008F0687"/>
    <w:rsid w:val="008F5867"/>
    <w:rsid w:val="00903D87"/>
    <w:rsid w:val="00911351"/>
    <w:rsid w:val="00917754"/>
    <w:rsid w:val="00920820"/>
    <w:rsid w:val="00933461"/>
    <w:rsid w:val="00934C8C"/>
    <w:rsid w:val="00937122"/>
    <w:rsid w:val="00954C05"/>
    <w:rsid w:val="00961D83"/>
    <w:rsid w:val="00963043"/>
    <w:rsid w:val="00964E5D"/>
    <w:rsid w:val="0096629B"/>
    <w:rsid w:val="0097313E"/>
    <w:rsid w:val="00975C4E"/>
    <w:rsid w:val="0098185C"/>
    <w:rsid w:val="00982E95"/>
    <w:rsid w:val="009864DC"/>
    <w:rsid w:val="009867EA"/>
    <w:rsid w:val="0099205B"/>
    <w:rsid w:val="009A7032"/>
    <w:rsid w:val="009B2443"/>
    <w:rsid w:val="009B5C43"/>
    <w:rsid w:val="009C2ED4"/>
    <w:rsid w:val="009C34BD"/>
    <w:rsid w:val="009C4D1D"/>
    <w:rsid w:val="009C536F"/>
    <w:rsid w:val="009D25BC"/>
    <w:rsid w:val="009D2A5B"/>
    <w:rsid w:val="009D3AFB"/>
    <w:rsid w:val="009E5927"/>
    <w:rsid w:val="009E6215"/>
    <w:rsid w:val="009F2402"/>
    <w:rsid w:val="009F2A1B"/>
    <w:rsid w:val="009F393D"/>
    <w:rsid w:val="009F5BD3"/>
    <w:rsid w:val="00A02B87"/>
    <w:rsid w:val="00A034D6"/>
    <w:rsid w:val="00A06FA8"/>
    <w:rsid w:val="00A10035"/>
    <w:rsid w:val="00A21943"/>
    <w:rsid w:val="00A27744"/>
    <w:rsid w:val="00A37DA8"/>
    <w:rsid w:val="00A4593A"/>
    <w:rsid w:val="00A45C53"/>
    <w:rsid w:val="00A51071"/>
    <w:rsid w:val="00A549ED"/>
    <w:rsid w:val="00A67246"/>
    <w:rsid w:val="00A72D3E"/>
    <w:rsid w:val="00A74A62"/>
    <w:rsid w:val="00A756C2"/>
    <w:rsid w:val="00A81F39"/>
    <w:rsid w:val="00A86DFB"/>
    <w:rsid w:val="00A90945"/>
    <w:rsid w:val="00A93CC9"/>
    <w:rsid w:val="00A97EFD"/>
    <w:rsid w:val="00AA6444"/>
    <w:rsid w:val="00AB7241"/>
    <w:rsid w:val="00AD0733"/>
    <w:rsid w:val="00AD09F9"/>
    <w:rsid w:val="00AE0F42"/>
    <w:rsid w:val="00AE3016"/>
    <w:rsid w:val="00AE3E23"/>
    <w:rsid w:val="00AE4AB0"/>
    <w:rsid w:val="00B0004C"/>
    <w:rsid w:val="00B0109E"/>
    <w:rsid w:val="00B04D34"/>
    <w:rsid w:val="00B064C8"/>
    <w:rsid w:val="00B12CDE"/>
    <w:rsid w:val="00B14AE3"/>
    <w:rsid w:val="00B17D9B"/>
    <w:rsid w:val="00B17FF6"/>
    <w:rsid w:val="00B2705E"/>
    <w:rsid w:val="00B33803"/>
    <w:rsid w:val="00B34A38"/>
    <w:rsid w:val="00B36A6A"/>
    <w:rsid w:val="00B36E6C"/>
    <w:rsid w:val="00B40CB1"/>
    <w:rsid w:val="00B453EC"/>
    <w:rsid w:val="00B47A1D"/>
    <w:rsid w:val="00B50C67"/>
    <w:rsid w:val="00B5173B"/>
    <w:rsid w:val="00B537C0"/>
    <w:rsid w:val="00B5411F"/>
    <w:rsid w:val="00B56341"/>
    <w:rsid w:val="00B570A0"/>
    <w:rsid w:val="00B57BC6"/>
    <w:rsid w:val="00B62B35"/>
    <w:rsid w:val="00B66C59"/>
    <w:rsid w:val="00B80C5D"/>
    <w:rsid w:val="00B83F43"/>
    <w:rsid w:val="00B86AF7"/>
    <w:rsid w:val="00B91E17"/>
    <w:rsid w:val="00B96AA9"/>
    <w:rsid w:val="00BA00FA"/>
    <w:rsid w:val="00BA1CE8"/>
    <w:rsid w:val="00BA4B81"/>
    <w:rsid w:val="00BA5819"/>
    <w:rsid w:val="00BA5E82"/>
    <w:rsid w:val="00BB683A"/>
    <w:rsid w:val="00BC0CDB"/>
    <w:rsid w:val="00BC1D48"/>
    <w:rsid w:val="00BC4556"/>
    <w:rsid w:val="00BD257E"/>
    <w:rsid w:val="00BD3B78"/>
    <w:rsid w:val="00BD624A"/>
    <w:rsid w:val="00BD6C95"/>
    <w:rsid w:val="00BE11BF"/>
    <w:rsid w:val="00BE64C0"/>
    <w:rsid w:val="00C07894"/>
    <w:rsid w:val="00C10721"/>
    <w:rsid w:val="00C10DD0"/>
    <w:rsid w:val="00C14187"/>
    <w:rsid w:val="00C17EF4"/>
    <w:rsid w:val="00C25D63"/>
    <w:rsid w:val="00C27C8B"/>
    <w:rsid w:val="00C36149"/>
    <w:rsid w:val="00C405E2"/>
    <w:rsid w:val="00C4208F"/>
    <w:rsid w:val="00C4615E"/>
    <w:rsid w:val="00C47116"/>
    <w:rsid w:val="00C60F24"/>
    <w:rsid w:val="00C61D32"/>
    <w:rsid w:val="00C642B0"/>
    <w:rsid w:val="00C67B36"/>
    <w:rsid w:val="00C73CD9"/>
    <w:rsid w:val="00C81672"/>
    <w:rsid w:val="00C82168"/>
    <w:rsid w:val="00C90E76"/>
    <w:rsid w:val="00C922DA"/>
    <w:rsid w:val="00C926E4"/>
    <w:rsid w:val="00CA0366"/>
    <w:rsid w:val="00CA2040"/>
    <w:rsid w:val="00CB0ECE"/>
    <w:rsid w:val="00CB2CC5"/>
    <w:rsid w:val="00CB3AAE"/>
    <w:rsid w:val="00CB64D1"/>
    <w:rsid w:val="00CC5A98"/>
    <w:rsid w:val="00CD02C4"/>
    <w:rsid w:val="00CD4BBC"/>
    <w:rsid w:val="00CD5D6B"/>
    <w:rsid w:val="00CE2245"/>
    <w:rsid w:val="00CE5E26"/>
    <w:rsid w:val="00D029B8"/>
    <w:rsid w:val="00D0691C"/>
    <w:rsid w:val="00D06FC9"/>
    <w:rsid w:val="00D1122D"/>
    <w:rsid w:val="00D20D35"/>
    <w:rsid w:val="00D21CBF"/>
    <w:rsid w:val="00D22290"/>
    <w:rsid w:val="00D242CA"/>
    <w:rsid w:val="00D257C7"/>
    <w:rsid w:val="00D33832"/>
    <w:rsid w:val="00D34726"/>
    <w:rsid w:val="00D34D27"/>
    <w:rsid w:val="00D51F8D"/>
    <w:rsid w:val="00D6083F"/>
    <w:rsid w:val="00D64AD8"/>
    <w:rsid w:val="00D6680A"/>
    <w:rsid w:val="00D701AB"/>
    <w:rsid w:val="00D7292C"/>
    <w:rsid w:val="00D77119"/>
    <w:rsid w:val="00DB293B"/>
    <w:rsid w:val="00DB721C"/>
    <w:rsid w:val="00DC00AB"/>
    <w:rsid w:val="00DC071B"/>
    <w:rsid w:val="00DC76B7"/>
    <w:rsid w:val="00DC7A64"/>
    <w:rsid w:val="00DD15F9"/>
    <w:rsid w:val="00DD1A7D"/>
    <w:rsid w:val="00DD28D5"/>
    <w:rsid w:val="00DD2DD2"/>
    <w:rsid w:val="00DD6F1F"/>
    <w:rsid w:val="00DE2F3E"/>
    <w:rsid w:val="00DE5325"/>
    <w:rsid w:val="00DE6C29"/>
    <w:rsid w:val="00DF11B1"/>
    <w:rsid w:val="00DF4C32"/>
    <w:rsid w:val="00DF745F"/>
    <w:rsid w:val="00E15345"/>
    <w:rsid w:val="00E15A3E"/>
    <w:rsid w:val="00E1769C"/>
    <w:rsid w:val="00E1795B"/>
    <w:rsid w:val="00E25928"/>
    <w:rsid w:val="00E259D5"/>
    <w:rsid w:val="00E27E69"/>
    <w:rsid w:val="00E32021"/>
    <w:rsid w:val="00E349C8"/>
    <w:rsid w:val="00E34C83"/>
    <w:rsid w:val="00E36640"/>
    <w:rsid w:val="00E37F38"/>
    <w:rsid w:val="00E4070F"/>
    <w:rsid w:val="00E40E03"/>
    <w:rsid w:val="00E47F89"/>
    <w:rsid w:val="00E51554"/>
    <w:rsid w:val="00E53589"/>
    <w:rsid w:val="00E620AF"/>
    <w:rsid w:val="00E62B79"/>
    <w:rsid w:val="00E704AA"/>
    <w:rsid w:val="00E73488"/>
    <w:rsid w:val="00E7371E"/>
    <w:rsid w:val="00E775F8"/>
    <w:rsid w:val="00E778AF"/>
    <w:rsid w:val="00E86FCA"/>
    <w:rsid w:val="00E91F1C"/>
    <w:rsid w:val="00E93495"/>
    <w:rsid w:val="00EA0E38"/>
    <w:rsid w:val="00EA5E46"/>
    <w:rsid w:val="00EA64F6"/>
    <w:rsid w:val="00EB3469"/>
    <w:rsid w:val="00EB60A6"/>
    <w:rsid w:val="00EB6A65"/>
    <w:rsid w:val="00EC1130"/>
    <w:rsid w:val="00ED0961"/>
    <w:rsid w:val="00ED11E8"/>
    <w:rsid w:val="00ED198B"/>
    <w:rsid w:val="00ED413E"/>
    <w:rsid w:val="00ED4259"/>
    <w:rsid w:val="00ED4961"/>
    <w:rsid w:val="00ED65A4"/>
    <w:rsid w:val="00EE051F"/>
    <w:rsid w:val="00EE0AE9"/>
    <w:rsid w:val="00EE18E8"/>
    <w:rsid w:val="00EE222B"/>
    <w:rsid w:val="00EF1889"/>
    <w:rsid w:val="00EF2B70"/>
    <w:rsid w:val="00F019C3"/>
    <w:rsid w:val="00F10747"/>
    <w:rsid w:val="00F10CA5"/>
    <w:rsid w:val="00F1311D"/>
    <w:rsid w:val="00F16F70"/>
    <w:rsid w:val="00F214A0"/>
    <w:rsid w:val="00F37160"/>
    <w:rsid w:val="00F4549B"/>
    <w:rsid w:val="00F45DAD"/>
    <w:rsid w:val="00F509C3"/>
    <w:rsid w:val="00F51268"/>
    <w:rsid w:val="00F51D19"/>
    <w:rsid w:val="00F51F8C"/>
    <w:rsid w:val="00F535D2"/>
    <w:rsid w:val="00F71737"/>
    <w:rsid w:val="00F82EB1"/>
    <w:rsid w:val="00F85B0D"/>
    <w:rsid w:val="00F92821"/>
    <w:rsid w:val="00F95554"/>
    <w:rsid w:val="00FA04EB"/>
    <w:rsid w:val="00FB0CC1"/>
    <w:rsid w:val="00FB3531"/>
    <w:rsid w:val="00FB795B"/>
    <w:rsid w:val="00FC011A"/>
    <w:rsid w:val="00FC2C47"/>
    <w:rsid w:val="00FC5205"/>
    <w:rsid w:val="00FC55B8"/>
    <w:rsid w:val="00FD08F2"/>
    <w:rsid w:val="00FF3E4F"/>
    <w:rsid w:val="00FF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E23"/>
    <w:rPr>
      <w:sz w:val="24"/>
      <w:szCs w:val="24"/>
      <w:lang w:val="sq-AL"/>
    </w:rPr>
  </w:style>
  <w:style w:type="paragraph" w:styleId="Heading1">
    <w:name w:val="heading 1"/>
    <w:basedOn w:val="Normal"/>
    <w:next w:val="Normal"/>
    <w:qFormat/>
    <w:rsid w:val="00AE3E23"/>
    <w:pPr>
      <w:keepNext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A90945"/>
    <w:pPr>
      <w:spacing w:after="160" w:line="240" w:lineRule="exact"/>
    </w:pPr>
    <w:rPr>
      <w:rFonts w:ascii="Tahoma" w:hAnsi="Tahoma"/>
      <w:sz w:val="20"/>
      <w:szCs w:val="20"/>
    </w:rPr>
  </w:style>
  <w:style w:type="paragraph" w:styleId="BalloonText">
    <w:name w:val="Balloon Text"/>
    <w:basedOn w:val="Normal"/>
    <w:semiHidden/>
    <w:rsid w:val="00E51554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10035"/>
    <w:pPr>
      <w:jc w:val="center"/>
    </w:pPr>
    <w:rPr>
      <w:rFonts w:eastAsia="MS Mincho"/>
      <w:b/>
      <w:bCs/>
      <w:noProof/>
    </w:rPr>
  </w:style>
  <w:style w:type="paragraph" w:styleId="ListParagraph">
    <w:name w:val="List Paragraph"/>
    <w:basedOn w:val="Normal"/>
    <w:uiPriority w:val="34"/>
    <w:qFormat/>
    <w:rsid w:val="00D7292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716038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noProof/>
    </w:rPr>
  </w:style>
  <w:style w:type="character" w:customStyle="1" w:styleId="HeaderChar">
    <w:name w:val="Header Char"/>
    <w:basedOn w:val="DefaultParagraphFont"/>
    <w:link w:val="Header"/>
    <w:rsid w:val="00716038"/>
    <w:rPr>
      <w:noProof/>
      <w:sz w:val="24"/>
      <w:szCs w:val="24"/>
      <w:lang w:val="sq-AL"/>
    </w:rPr>
  </w:style>
  <w:style w:type="paragraph" w:styleId="BodyText">
    <w:name w:val="Body Text"/>
    <w:basedOn w:val="Normal"/>
    <w:link w:val="BodyTextChar"/>
    <w:semiHidden/>
    <w:unhideWhenUsed/>
    <w:rsid w:val="00D77119"/>
    <w:pPr>
      <w:spacing w:after="120"/>
    </w:pPr>
    <w:rPr>
      <w:noProof/>
    </w:rPr>
  </w:style>
  <w:style w:type="character" w:customStyle="1" w:styleId="BodyTextChar">
    <w:name w:val="Body Text Char"/>
    <w:basedOn w:val="DefaultParagraphFont"/>
    <w:link w:val="BodyText"/>
    <w:semiHidden/>
    <w:rsid w:val="00D77119"/>
    <w:rPr>
      <w:noProof/>
      <w:sz w:val="24"/>
      <w:szCs w:val="24"/>
      <w:lang w:val="sq-AL"/>
    </w:rPr>
  </w:style>
  <w:style w:type="paragraph" w:customStyle="1" w:styleId="Default">
    <w:name w:val="Default"/>
    <w:rsid w:val="00ED65A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NoSpacing">
    <w:name w:val="No Spacing"/>
    <w:basedOn w:val="Normal"/>
    <w:uiPriority w:val="1"/>
    <w:qFormat/>
    <w:rsid w:val="0012683A"/>
    <w:pPr>
      <w:widowControl w:val="0"/>
      <w:autoSpaceDE w:val="0"/>
      <w:autoSpaceDN w:val="0"/>
      <w:adjustRightInd w:val="0"/>
    </w:pPr>
    <w:rPr>
      <w:noProof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96A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96AA9"/>
    <w:rPr>
      <w:rFonts w:ascii="Courier New" w:hAnsi="Courier New" w:cs="Courier New"/>
    </w:rPr>
  </w:style>
  <w:style w:type="paragraph" w:styleId="Footer">
    <w:name w:val="footer"/>
    <w:basedOn w:val="Normal"/>
    <w:link w:val="FooterChar"/>
    <w:uiPriority w:val="99"/>
    <w:unhideWhenUsed/>
    <w:rsid w:val="00F51F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1F8C"/>
    <w:rPr>
      <w:sz w:val="24"/>
      <w:szCs w:val="24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E23"/>
    <w:rPr>
      <w:sz w:val="24"/>
      <w:szCs w:val="24"/>
      <w:lang w:val="sq-AL"/>
    </w:rPr>
  </w:style>
  <w:style w:type="paragraph" w:styleId="Heading1">
    <w:name w:val="heading 1"/>
    <w:basedOn w:val="Normal"/>
    <w:next w:val="Normal"/>
    <w:qFormat/>
    <w:rsid w:val="00AE3E23"/>
    <w:pPr>
      <w:keepNext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A90945"/>
    <w:pPr>
      <w:spacing w:after="160" w:line="240" w:lineRule="exact"/>
    </w:pPr>
    <w:rPr>
      <w:rFonts w:ascii="Tahoma" w:hAnsi="Tahoma"/>
      <w:sz w:val="20"/>
      <w:szCs w:val="20"/>
    </w:rPr>
  </w:style>
  <w:style w:type="paragraph" w:styleId="BalloonText">
    <w:name w:val="Balloon Text"/>
    <w:basedOn w:val="Normal"/>
    <w:semiHidden/>
    <w:rsid w:val="00E51554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10035"/>
    <w:pPr>
      <w:jc w:val="center"/>
    </w:pPr>
    <w:rPr>
      <w:rFonts w:eastAsia="MS Mincho"/>
      <w:b/>
      <w:bCs/>
      <w:noProof/>
    </w:rPr>
  </w:style>
  <w:style w:type="paragraph" w:styleId="ListParagraph">
    <w:name w:val="List Paragraph"/>
    <w:basedOn w:val="Normal"/>
    <w:uiPriority w:val="34"/>
    <w:qFormat/>
    <w:rsid w:val="00D7292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716038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noProof/>
    </w:rPr>
  </w:style>
  <w:style w:type="character" w:customStyle="1" w:styleId="HeaderChar">
    <w:name w:val="Header Char"/>
    <w:basedOn w:val="DefaultParagraphFont"/>
    <w:link w:val="Header"/>
    <w:rsid w:val="00716038"/>
    <w:rPr>
      <w:noProof/>
      <w:sz w:val="24"/>
      <w:szCs w:val="24"/>
      <w:lang w:val="sq-AL"/>
    </w:rPr>
  </w:style>
  <w:style w:type="paragraph" w:styleId="BodyText">
    <w:name w:val="Body Text"/>
    <w:basedOn w:val="Normal"/>
    <w:link w:val="BodyTextChar"/>
    <w:semiHidden/>
    <w:unhideWhenUsed/>
    <w:rsid w:val="00D77119"/>
    <w:pPr>
      <w:spacing w:after="120"/>
    </w:pPr>
    <w:rPr>
      <w:noProof/>
    </w:rPr>
  </w:style>
  <w:style w:type="character" w:customStyle="1" w:styleId="BodyTextChar">
    <w:name w:val="Body Text Char"/>
    <w:basedOn w:val="DefaultParagraphFont"/>
    <w:link w:val="BodyText"/>
    <w:semiHidden/>
    <w:rsid w:val="00D77119"/>
    <w:rPr>
      <w:noProof/>
      <w:sz w:val="24"/>
      <w:szCs w:val="24"/>
      <w:lang w:val="sq-AL"/>
    </w:rPr>
  </w:style>
  <w:style w:type="paragraph" w:customStyle="1" w:styleId="Default">
    <w:name w:val="Default"/>
    <w:rsid w:val="00ED65A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NoSpacing">
    <w:name w:val="No Spacing"/>
    <w:basedOn w:val="Normal"/>
    <w:uiPriority w:val="1"/>
    <w:qFormat/>
    <w:rsid w:val="0012683A"/>
    <w:pPr>
      <w:widowControl w:val="0"/>
      <w:autoSpaceDE w:val="0"/>
      <w:autoSpaceDN w:val="0"/>
      <w:adjustRightInd w:val="0"/>
    </w:pPr>
    <w:rPr>
      <w:noProof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96A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96AA9"/>
    <w:rPr>
      <w:rFonts w:ascii="Courier New" w:hAnsi="Courier New" w:cs="Courier New"/>
    </w:rPr>
  </w:style>
  <w:style w:type="paragraph" w:styleId="Footer">
    <w:name w:val="footer"/>
    <w:basedOn w:val="Normal"/>
    <w:link w:val="FooterChar"/>
    <w:uiPriority w:val="99"/>
    <w:unhideWhenUsed/>
    <w:rsid w:val="00F51F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1F8C"/>
    <w:rPr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Emblema%20e%20Komun&#235;s%20s&#235;%20Gjilan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DD014-03C2-48C0-9A17-66CD2C92E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Emblema e Komunës së Gjilanit</Template>
  <TotalTime>0</TotalTime>
  <Pages>4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DAP</Company>
  <LinksUpToDate>false</LinksUpToDate>
  <CharactersWithSpaces>8107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Naser Arifi</dc:creator>
  <cp:lastModifiedBy>KKGjilan</cp:lastModifiedBy>
  <cp:revision>2</cp:revision>
  <cp:lastPrinted>2018-04-23T06:43:00Z</cp:lastPrinted>
  <dcterms:created xsi:type="dcterms:W3CDTF">2019-09-09T15:00:00Z</dcterms:created>
  <dcterms:modified xsi:type="dcterms:W3CDTF">2019-09-09T15:00:00Z</dcterms:modified>
</cp:coreProperties>
</file>