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35" w:rsidRPr="00A252B1" w:rsidRDefault="005A3235" w:rsidP="002732E5">
      <w:pPr>
        <w:widowControl w:val="0"/>
        <w:autoSpaceDE w:val="0"/>
        <w:autoSpaceDN w:val="0"/>
        <w:adjustRightInd w:val="0"/>
        <w:spacing w:before="1" w:after="0" w:line="1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30F6" w:rsidRDefault="008955F9" w:rsidP="004730F6">
      <w:pPr>
        <w:tabs>
          <w:tab w:val="left" w:pos="0"/>
          <w:tab w:val="left" w:pos="1440"/>
          <w:tab w:val="left" w:pos="1800"/>
        </w:tabs>
        <w:rPr>
          <w:rFonts w:ascii="Book Antiqua" w:hAnsi="Book Antiqua"/>
        </w:rPr>
      </w:pPr>
      <w:r>
        <w:rPr>
          <w:rFonts w:ascii="Book Antiqua" w:hAnsi="Book Antiqua"/>
          <w:noProof/>
          <w:lang w:val="sq-AL" w:eastAsia="sq-AL"/>
        </w:rPr>
        <w:drawing>
          <wp:inline distT="0" distB="0" distL="0" distR="0">
            <wp:extent cx="759460" cy="821690"/>
            <wp:effectExtent l="19050" t="0" r="2540" b="0"/>
            <wp:docPr id="1" name="Picture 2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0F6">
        <w:rPr>
          <w:rFonts w:ascii="Book Antiqua" w:hAnsi="Book Antiqua"/>
        </w:rPr>
        <w:t xml:space="preserve">                                                                                                         </w:t>
      </w:r>
      <w:r>
        <w:rPr>
          <w:rFonts w:ascii="Book Antiqua" w:hAnsi="Book Antiqua"/>
          <w:noProof/>
          <w:lang w:val="sq-AL" w:eastAsia="sq-AL"/>
        </w:rPr>
        <w:drawing>
          <wp:inline distT="0" distB="0" distL="0" distR="0">
            <wp:extent cx="774700" cy="821690"/>
            <wp:effectExtent l="19050" t="0" r="6350" b="0"/>
            <wp:docPr id="2" name="Picture 1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F6" w:rsidRDefault="003E07BC" w:rsidP="004730F6">
      <w:pPr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Republika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e </w:t>
      </w:r>
      <w:proofErr w:type="spellStart"/>
      <w:r>
        <w:rPr>
          <w:rFonts w:ascii="Book Antiqua" w:hAnsi="Book Antiqua"/>
          <w:b/>
          <w:sz w:val="20"/>
          <w:szCs w:val="20"/>
        </w:rPr>
        <w:t>Kosove</w:t>
      </w:r>
      <w:r w:rsidR="004730F6">
        <w:rPr>
          <w:rFonts w:ascii="Book Antiqua" w:hAnsi="Book Antiqua"/>
          <w:b/>
          <w:sz w:val="20"/>
          <w:szCs w:val="20"/>
        </w:rPr>
        <w:t>s</w:t>
      </w:r>
      <w:proofErr w:type="spellEnd"/>
      <w:r w:rsidR="004730F6"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          </w:t>
      </w:r>
      <w:proofErr w:type="spellStart"/>
      <w:r w:rsidR="004730F6">
        <w:rPr>
          <w:rFonts w:ascii="Book Antiqua" w:hAnsi="Book Antiqua"/>
          <w:b/>
          <w:sz w:val="20"/>
          <w:szCs w:val="20"/>
        </w:rPr>
        <w:t>Komuna</w:t>
      </w:r>
      <w:proofErr w:type="spellEnd"/>
      <w:r w:rsidR="004730F6">
        <w:rPr>
          <w:rFonts w:ascii="Book Antiqua" w:hAnsi="Book Antiqua"/>
          <w:b/>
          <w:sz w:val="20"/>
          <w:szCs w:val="20"/>
        </w:rPr>
        <w:t xml:space="preserve"> e </w:t>
      </w:r>
      <w:proofErr w:type="spellStart"/>
      <w:r w:rsidR="004730F6">
        <w:rPr>
          <w:rFonts w:ascii="Book Antiqua" w:hAnsi="Book Antiqua"/>
          <w:b/>
          <w:sz w:val="20"/>
          <w:szCs w:val="20"/>
        </w:rPr>
        <w:t>Gjilanit</w:t>
      </w:r>
      <w:proofErr w:type="spellEnd"/>
    </w:p>
    <w:p w:rsidR="004730F6" w:rsidRDefault="004730F6" w:rsidP="004730F6">
      <w:pPr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Republika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Kosova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</w:t>
      </w:r>
      <w:r w:rsidR="003E07BC">
        <w:rPr>
          <w:rFonts w:ascii="Book Antiqua" w:hAnsi="Book Antiqua"/>
          <w:b/>
          <w:sz w:val="20"/>
          <w:szCs w:val="20"/>
        </w:rPr>
        <w:t xml:space="preserve">                             </w:t>
      </w:r>
      <w:proofErr w:type="spellStart"/>
      <w:r w:rsidR="003E07BC">
        <w:rPr>
          <w:rFonts w:ascii="Book Antiqua" w:hAnsi="Book Antiqua"/>
          <w:b/>
          <w:sz w:val="20"/>
          <w:szCs w:val="20"/>
        </w:rPr>
        <w:t>Ops</w:t>
      </w:r>
      <w:r>
        <w:rPr>
          <w:rFonts w:ascii="Book Antiqua" w:hAnsi="Book Antiqua"/>
          <w:b/>
          <w:sz w:val="20"/>
          <w:szCs w:val="20"/>
        </w:rPr>
        <w:t>tina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Gnjilane</w:t>
      </w:r>
      <w:proofErr w:type="spellEnd"/>
    </w:p>
    <w:p w:rsidR="004730F6" w:rsidRDefault="004730F6" w:rsidP="004730F6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Republic of Kosovo                                                                                                  Municipality of Gjilan</w:t>
      </w:r>
    </w:p>
    <w:p w:rsidR="004730F6" w:rsidRPr="00F44116" w:rsidRDefault="004730F6" w:rsidP="004730F6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                                  </w:t>
      </w:r>
      <w:proofErr w:type="spellStart"/>
      <w:r>
        <w:t>Gilan</w:t>
      </w:r>
      <w:proofErr w:type="spellEnd"/>
      <w:r>
        <w:t xml:space="preserve"> </w:t>
      </w:r>
      <w:proofErr w:type="spellStart"/>
      <w:r>
        <w:t>Belediyesi</w:t>
      </w:r>
      <w:proofErr w:type="spellEnd"/>
      <w:r>
        <w:t xml:space="preserve">  </w:t>
      </w:r>
    </w:p>
    <w:p w:rsidR="00EC537E" w:rsidRPr="00A252B1" w:rsidRDefault="00EC537E" w:rsidP="002732E5">
      <w:pPr>
        <w:jc w:val="both"/>
        <w:rPr>
          <w:rFonts w:ascii="Times New Roman" w:hAnsi="Times New Roman"/>
          <w:sz w:val="24"/>
          <w:szCs w:val="24"/>
        </w:rPr>
      </w:pPr>
    </w:p>
    <w:p w:rsidR="00847CF2" w:rsidRPr="00A252B1" w:rsidRDefault="00847CF2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7E8" w:rsidRDefault="004B37E8" w:rsidP="004B37E8">
      <w:pPr>
        <w:widowControl w:val="0"/>
        <w:autoSpaceDE w:val="0"/>
        <w:autoSpaceDN w:val="0"/>
        <w:adjustRightInd w:val="0"/>
        <w:spacing w:after="0" w:line="240" w:lineRule="auto"/>
        <w:ind w:right="213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3235" w:rsidRPr="00A252B1" w:rsidRDefault="00103163" w:rsidP="004B37E8">
      <w:pPr>
        <w:widowControl w:val="0"/>
        <w:autoSpaceDE w:val="0"/>
        <w:autoSpaceDN w:val="0"/>
        <w:adjustRightInd w:val="0"/>
        <w:spacing w:after="0" w:line="240" w:lineRule="auto"/>
        <w:ind w:left="720" w:right="2136" w:firstLine="720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OPSTINSKI</w:t>
      </w:r>
      <w:r w:rsidR="00446F7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PRAVILNIKA</w:t>
      </w:r>
      <w:r w:rsidR="00F13D7F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(KGJ)</w:t>
      </w:r>
      <w:r w:rsidR="00446F7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BR</w:t>
      </w:r>
      <w:r w:rsidR="00F13D7F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5</w:t>
      </w:r>
      <w:r w:rsidR="00345AD2" w:rsidRPr="00A252B1">
        <w:rPr>
          <w:rFonts w:ascii="Times New Roman" w:hAnsi="Times New Roman"/>
          <w:b/>
          <w:bCs/>
          <w:color w:val="000000"/>
          <w:w w:val="99"/>
          <w:sz w:val="24"/>
          <w:szCs w:val="24"/>
          <w:lang w:val="sq-AL"/>
        </w:rPr>
        <w:t>/</w:t>
      </w:r>
      <w:r w:rsidR="00E352BD" w:rsidRPr="00A252B1">
        <w:rPr>
          <w:rFonts w:ascii="Times New Roman" w:hAnsi="Times New Roman"/>
          <w:b/>
          <w:bCs/>
          <w:color w:val="000000"/>
          <w:w w:val="99"/>
          <w:sz w:val="24"/>
          <w:szCs w:val="24"/>
          <w:lang w:val="sq-AL"/>
        </w:rPr>
        <w:t>20</w:t>
      </w:r>
      <w:r w:rsidR="00446F73">
        <w:rPr>
          <w:rFonts w:ascii="Times New Roman" w:hAnsi="Times New Roman"/>
          <w:b/>
          <w:bCs/>
          <w:color w:val="000000"/>
          <w:w w:val="99"/>
          <w:sz w:val="24"/>
          <w:szCs w:val="24"/>
          <w:lang w:val="sq-AL"/>
        </w:rPr>
        <w:t>20 O KUTIJI ZA ZALBE U PREDUNIVERZITETSKIM OBRAZOVNIM INSTITUCIJAMA</w:t>
      </w:r>
    </w:p>
    <w:p w:rsidR="005A3235" w:rsidRPr="00A252B1" w:rsidRDefault="005A3235" w:rsidP="004B37E8">
      <w:pPr>
        <w:widowControl w:val="0"/>
        <w:autoSpaceDE w:val="0"/>
        <w:autoSpaceDN w:val="0"/>
        <w:adjustRightInd w:val="0"/>
        <w:spacing w:before="6" w:after="0" w:line="160" w:lineRule="exact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5A3235" w:rsidRPr="00A252B1" w:rsidRDefault="005A3235" w:rsidP="004B37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5A3235" w:rsidRPr="00A252B1" w:rsidRDefault="005A3235" w:rsidP="004B37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A45C0D" w:rsidRPr="00A252B1" w:rsidRDefault="00A45C0D" w:rsidP="004B37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A45C0D" w:rsidRPr="00A252B1" w:rsidRDefault="00A45C0D" w:rsidP="004B37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A45C0D" w:rsidRDefault="00A45C0D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345AD2" w:rsidRPr="00A252B1" w:rsidRDefault="00345AD2" w:rsidP="00E55ABE">
      <w:pPr>
        <w:widowControl w:val="0"/>
        <w:autoSpaceDE w:val="0"/>
        <w:autoSpaceDN w:val="0"/>
        <w:adjustRightInd w:val="0"/>
        <w:spacing w:after="0" w:line="240" w:lineRule="auto"/>
        <w:ind w:right="3734"/>
        <w:jc w:val="right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252B1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 </w:t>
      </w:r>
      <w:r w:rsidR="004730F6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                                                                                   </w:t>
      </w:r>
      <w:r w:rsidR="00AF15CB" w:rsidRPr="00AF15CB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 </w:t>
      </w:r>
      <w:r w:rsidR="00AF15CB" w:rsidRPr="00AF15CB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>G</w:t>
      </w:r>
      <w:r w:rsidR="00F9060B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>n</w:t>
      </w:r>
      <w:r w:rsidR="00AF15CB" w:rsidRPr="00AF15CB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>jilan</w:t>
      </w:r>
      <w:r w:rsidR="00F9060B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>e</w:t>
      </w:r>
      <w:r w:rsidR="00F13D7F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>,</w:t>
      </w:r>
      <w:r w:rsidR="003E07BC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 xml:space="preserve"> </w:t>
      </w:r>
      <w:bookmarkStart w:id="0" w:name="_GoBack"/>
      <w:bookmarkEnd w:id="0"/>
      <w:r w:rsidR="00F13D7F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>Jul</w:t>
      </w:r>
      <w:r w:rsidRPr="00AF15CB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de-DE"/>
        </w:rPr>
        <w:t xml:space="preserve"> </w:t>
      </w:r>
      <w:r w:rsidR="00E352BD" w:rsidRPr="00AF15CB">
        <w:rPr>
          <w:rFonts w:ascii="Times New Roman" w:hAnsi="Times New Roman"/>
          <w:b/>
          <w:bCs/>
          <w:color w:val="000000"/>
          <w:w w:val="99"/>
          <w:sz w:val="24"/>
          <w:szCs w:val="24"/>
          <w:lang w:val="de-DE"/>
        </w:rPr>
        <w:t>20</w:t>
      </w:r>
      <w:r w:rsidR="00F13D7F">
        <w:rPr>
          <w:rFonts w:ascii="Times New Roman" w:hAnsi="Times New Roman"/>
          <w:b/>
          <w:bCs/>
          <w:color w:val="000000"/>
          <w:w w:val="99"/>
          <w:sz w:val="24"/>
          <w:szCs w:val="24"/>
          <w:lang w:val="de-DE"/>
        </w:rPr>
        <w:t>20</w:t>
      </w:r>
    </w:p>
    <w:p w:rsidR="00345AD2" w:rsidRPr="00A252B1" w:rsidRDefault="00345AD2" w:rsidP="002732E5">
      <w:pPr>
        <w:widowControl w:val="0"/>
        <w:autoSpaceDE w:val="0"/>
        <w:autoSpaceDN w:val="0"/>
        <w:adjustRightInd w:val="0"/>
        <w:spacing w:before="2" w:after="0" w:line="240" w:lineRule="auto"/>
        <w:ind w:left="3863" w:right="3862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:rsidR="005A3235" w:rsidRPr="00A252B1" w:rsidRDefault="005A3235" w:rsidP="002732E5">
      <w:pPr>
        <w:widowControl w:val="0"/>
        <w:autoSpaceDE w:val="0"/>
        <w:autoSpaceDN w:val="0"/>
        <w:adjustRightInd w:val="0"/>
        <w:spacing w:before="2" w:after="0" w:line="240" w:lineRule="auto"/>
        <w:ind w:left="3863" w:right="3862"/>
        <w:jc w:val="both"/>
        <w:rPr>
          <w:rFonts w:ascii="Times New Roman" w:hAnsi="Times New Roman"/>
          <w:color w:val="000000"/>
          <w:sz w:val="24"/>
          <w:szCs w:val="24"/>
          <w:lang w:val="de-DE"/>
        </w:rPr>
        <w:sectPr w:rsidR="005A3235" w:rsidRPr="00A252B1">
          <w:footerReference w:type="default" r:id="rId10"/>
          <w:pgSz w:w="12240" w:h="15840"/>
          <w:pgMar w:top="1140" w:right="1720" w:bottom="280" w:left="1720" w:header="720" w:footer="720" w:gutter="0"/>
          <w:cols w:space="720"/>
          <w:noEndnote/>
        </w:sectPr>
      </w:pPr>
    </w:p>
    <w:p w:rsidR="00D03F8D" w:rsidRDefault="00D03F8D" w:rsidP="002732E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Prema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članu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12.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stavu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12.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tački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c i </w:t>
      </w:r>
      <w:proofErr w:type="spellStart"/>
      <w:r>
        <w:rPr>
          <w:rFonts w:ascii="Times New Roman" w:hAnsi="Times New Roman"/>
          <w:b/>
          <w:sz w:val="24"/>
          <w:szCs w:val="24"/>
        </w:rPr>
        <w:t>članu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17. </w:t>
      </w:r>
      <w:proofErr w:type="spellStart"/>
      <w:r>
        <w:rPr>
          <w:rFonts w:ascii="Times New Roman" w:hAnsi="Times New Roman"/>
          <w:b/>
          <w:sz w:val="24"/>
          <w:szCs w:val="24"/>
        </w:rPr>
        <w:t>ta</w:t>
      </w:r>
      <w:r w:rsidRPr="00D03F8D">
        <w:rPr>
          <w:rFonts w:ascii="Times New Roman" w:hAnsi="Times New Roman"/>
          <w:b/>
          <w:sz w:val="24"/>
          <w:szCs w:val="24"/>
        </w:rPr>
        <w:t>č</w:t>
      </w:r>
      <w:r>
        <w:rPr>
          <w:rFonts w:ascii="Times New Roman" w:hAnsi="Times New Roman"/>
          <w:b/>
          <w:sz w:val="24"/>
          <w:szCs w:val="24"/>
        </w:rPr>
        <w:t>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h </w:t>
      </w:r>
      <w:proofErr w:type="spellStart"/>
      <w:r>
        <w:rPr>
          <w:rFonts w:ascii="Times New Roman" w:hAnsi="Times New Roman"/>
          <w:b/>
          <w:sz w:val="24"/>
          <w:szCs w:val="24"/>
        </w:rPr>
        <w:t>Zakona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br. 03 / L - 040,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lokalnu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samoupravu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2,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6 i 7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Zakona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obrazovanju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opštinama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Republike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Kosovo, br. 03 / L 068,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17.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b/>
          <w:sz w:val="24"/>
          <w:szCs w:val="24"/>
        </w:rPr>
        <w:t>Zakona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/>
          <w:sz w:val="24"/>
          <w:szCs w:val="24"/>
        </w:rPr>
        <w:t>pred</w:t>
      </w:r>
      <w:r w:rsidRPr="00D03F8D">
        <w:rPr>
          <w:rFonts w:ascii="Times New Roman" w:hAnsi="Times New Roman"/>
          <w:b/>
          <w:sz w:val="24"/>
          <w:szCs w:val="24"/>
        </w:rPr>
        <w:t>univerzitetskom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obrazovanju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, br. 04 </w:t>
      </w:r>
      <w:r>
        <w:rPr>
          <w:rFonts w:ascii="Times New Roman" w:hAnsi="Times New Roman"/>
          <w:b/>
          <w:sz w:val="24"/>
          <w:szCs w:val="24"/>
        </w:rPr>
        <w:t xml:space="preserve">/ L-032. </w:t>
      </w:r>
      <w:proofErr w:type="spellStart"/>
      <w:r>
        <w:rPr>
          <w:rFonts w:ascii="Times New Roman" w:hAnsi="Times New Roman"/>
          <w:b/>
          <w:sz w:val="24"/>
          <w:szCs w:val="24"/>
        </w:rPr>
        <w:t>Odredbe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člana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38.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1.3.,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č</w:t>
      </w:r>
      <w:r>
        <w:rPr>
          <w:rFonts w:ascii="Times New Roman" w:hAnsi="Times New Roman"/>
          <w:b/>
          <w:sz w:val="24"/>
          <w:szCs w:val="24"/>
        </w:rPr>
        <w:t>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51, </w:t>
      </w: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77, </w:t>
      </w:r>
      <w:proofErr w:type="spellStart"/>
      <w:r>
        <w:rPr>
          <w:rFonts w:ascii="Times New Roman" w:hAnsi="Times New Roman"/>
          <w:b/>
          <w:sz w:val="24"/>
          <w:szCs w:val="24"/>
        </w:rPr>
        <w:t>stav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1.4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Statuta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opštine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n</w:t>
      </w:r>
      <w:r w:rsidRPr="00D03F8D">
        <w:rPr>
          <w:rFonts w:ascii="Times New Roman" w:hAnsi="Times New Roman"/>
          <w:b/>
          <w:sz w:val="24"/>
          <w:szCs w:val="24"/>
        </w:rPr>
        <w:t>jilan</w:t>
      </w:r>
      <w:r>
        <w:rPr>
          <w:rFonts w:ascii="Times New Roman" w:hAnsi="Times New Roman"/>
          <w:b/>
          <w:sz w:val="24"/>
          <w:szCs w:val="24"/>
        </w:rPr>
        <w:t>e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>, 01</w:t>
      </w:r>
      <w:r>
        <w:rPr>
          <w:rFonts w:ascii="Times New Roman" w:hAnsi="Times New Roman"/>
          <w:b/>
          <w:sz w:val="24"/>
          <w:szCs w:val="24"/>
        </w:rPr>
        <w:t xml:space="preserve"> br. 016-126211 </w:t>
      </w:r>
      <w:proofErr w:type="spellStart"/>
      <w:r>
        <w:rPr>
          <w:rFonts w:ascii="Times New Roman" w:hAnsi="Times New Roman"/>
          <w:b/>
          <w:sz w:val="24"/>
          <w:szCs w:val="24"/>
        </w:rPr>
        <w:t>od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06.11.2014.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g</w:t>
      </w:r>
      <w:r w:rsidRPr="00D03F8D">
        <w:rPr>
          <w:rFonts w:ascii="Times New Roman" w:hAnsi="Times New Roman"/>
          <w:b/>
          <w:sz w:val="24"/>
          <w:szCs w:val="24"/>
        </w:rPr>
        <w:t>odine</w:t>
      </w:r>
      <w:proofErr w:type="spellEnd"/>
      <w:proofErr w:type="gramEnd"/>
      <w:r w:rsidRPr="00D03F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Skupština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opštine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Gnjilane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1C9A"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521C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1C9A">
        <w:rPr>
          <w:rFonts w:ascii="Times New Roman" w:hAnsi="Times New Roman"/>
          <w:b/>
          <w:sz w:val="24"/>
          <w:szCs w:val="24"/>
        </w:rPr>
        <w:t>sastanku</w:t>
      </w:r>
      <w:proofErr w:type="spellEnd"/>
      <w:r w:rsidR="00521C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1C9A">
        <w:rPr>
          <w:rFonts w:ascii="Times New Roman" w:hAnsi="Times New Roman"/>
          <w:b/>
          <w:sz w:val="24"/>
          <w:szCs w:val="24"/>
        </w:rPr>
        <w:t>održano</w:t>
      </w:r>
      <w:proofErr w:type="spellEnd"/>
      <w:r w:rsidR="00521C9A">
        <w:rPr>
          <w:rFonts w:ascii="Times New Roman" w:hAnsi="Times New Roman"/>
          <w:b/>
          <w:sz w:val="24"/>
          <w:szCs w:val="24"/>
        </w:rPr>
        <w:t xml:space="preserve"> 30.07.</w:t>
      </w:r>
      <w:r w:rsidRPr="00521C9A">
        <w:rPr>
          <w:rFonts w:ascii="Times New Roman" w:hAnsi="Times New Roman"/>
          <w:b/>
          <w:sz w:val="24"/>
          <w:szCs w:val="24"/>
        </w:rPr>
        <w:t xml:space="preserve">2020. </w:t>
      </w:r>
      <w:proofErr w:type="spellStart"/>
      <w:proofErr w:type="gramStart"/>
      <w:r w:rsidRPr="00521C9A">
        <w:rPr>
          <w:rFonts w:ascii="Times New Roman" w:hAnsi="Times New Roman"/>
          <w:b/>
          <w:sz w:val="24"/>
          <w:szCs w:val="24"/>
        </w:rPr>
        <w:t>godine</w:t>
      </w:r>
      <w:proofErr w:type="spellEnd"/>
      <w:proofErr w:type="gramEnd"/>
      <w:r w:rsidRPr="00521C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1C9A">
        <w:rPr>
          <w:rFonts w:ascii="Times New Roman" w:hAnsi="Times New Roman"/>
          <w:b/>
          <w:sz w:val="24"/>
          <w:szCs w:val="24"/>
        </w:rPr>
        <w:t>usvojila</w:t>
      </w:r>
      <w:proofErr w:type="spellEnd"/>
      <w:r w:rsidRPr="00521C9A">
        <w:rPr>
          <w:rFonts w:ascii="Times New Roman" w:hAnsi="Times New Roman"/>
          <w:b/>
          <w:sz w:val="24"/>
          <w:szCs w:val="24"/>
        </w:rPr>
        <w:t xml:space="preserve"> je:</w:t>
      </w:r>
    </w:p>
    <w:p w:rsidR="00585EDF" w:rsidRPr="00A252B1" w:rsidRDefault="00585EDF" w:rsidP="002732E5">
      <w:pPr>
        <w:jc w:val="both"/>
        <w:rPr>
          <w:rFonts w:ascii="Times New Roman" w:hAnsi="Times New Roman"/>
          <w:b/>
          <w:sz w:val="24"/>
          <w:szCs w:val="24"/>
        </w:rPr>
      </w:pPr>
    </w:p>
    <w:p w:rsidR="008F3431" w:rsidRPr="00A44854" w:rsidRDefault="008F3431" w:rsidP="0037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8F3431" w:rsidRPr="00A23CA4" w:rsidRDefault="00521C9A" w:rsidP="00370A3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OPSTINSKI PRAVILNIK BR 5</w:t>
      </w:r>
      <w:r w:rsidR="00AE25DE" w:rsidRPr="00A23CA4">
        <w:rPr>
          <w:rFonts w:ascii="Times New Roman" w:hAnsi="Times New Roman"/>
          <w:b/>
          <w:sz w:val="24"/>
          <w:szCs w:val="24"/>
          <w:lang w:val="sq-AL"/>
        </w:rPr>
        <w:t>/20</w:t>
      </w:r>
      <w:r w:rsidR="00C03DB6" w:rsidRPr="00A23CA4">
        <w:rPr>
          <w:rFonts w:ascii="Times New Roman" w:hAnsi="Times New Roman"/>
          <w:b/>
          <w:sz w:val="24"/>
          <w:szCs w:val="24"/>
          <w:lang w:val="sq-AL"/>
        </w:rPr>
        <w:t>20</w:t>
      </w:r>
      <w:r w:rsidR="001674FD" w:rsidRPr="00A23CA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3F7531" w:rsidRPr="00A23CA4">
        <w:rPr>
          <w:rFonts w:ascii="Times New Roman" w:hAnsi="Times New Roman"/>
          <w:b/>
          <w:sz w:val="24"/>
          <w:szCs w:val="24"/>
          <w:lang w:val="sq-AL"/>
        </w:rPr>
        <w:t>O OTVARANJU KUTIJA ZA ZALBE U PREDUNIVERZITETSKIM OBRAZOVNIM INSTITUCIJAMA</w:t>
      </w:r>
    </w:p>
    <w:p w:rsidR="00920F50" w:rsidRPr="00A23CA4" w:rsidRDefault="00920F50" w:rsidP="002732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20F50" w:rsidRPr="00A23CA4" w:rsidRDefault="00920F50" w:rsidP="002732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20F50" w:rsidRPr="00A23CA4" w:rsidRDefault="00920F50" w:rsidP="002732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F3431" w:rsidRPr="00A23CA4" w:rsidRDefault="00974B77" w:rsidP="002732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6" w:after="0" w:line="260" w:lineRule="exact"/>
        <w:ind w:right="40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OPSTE ODREDBE</w:t>
      </w:r>
    </w:p>
    <w:p w:rsidR="008F3431" w:rsidRPr="00A23CA4" w:rsidRDefault="00974B77" w:rsidP="002732E5">
      <w:pPr>
        <w:widowControl w:val="0"/>
        <w:autoSpaceDE w:val="0"/>
        <w:autoSpaceDN w:val="0"/>
        <w:adjustRightInd w:val="0"/>
        <w:spacing w:after="0" w:line="240" w:lineRule="auto"/>
        <w:ind w:right="4008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8F3431" w:rsidRPr="00A23CA4">
        <w:rPr>
          <w:rFonts w:ascii="Times New Roman" w:hAnsi="Times New Roman"/>
          <w:b/>
          <w:bCs/>
          <w:sz w:val="24"/>
          <w:szCs w:val="24"/>
          <w:lang w:val="sq-AL"/>
        </w:rPr>
        <w:t xml:space="preserve"> 1</w:t>
      </w:r>
    </w:p>
    <w:p w:rsidR="007A1437" w:rsidRPr="00A23CA4" w:rsidRDefault="00974B77" w:rsidP="002732E5">
      <w:pPr>
        <w:widowControl w:val="0"/>
        <w:autoSpaceDE w:val="0"/>
        <w:autoSpaceDN w:val="0"/>
        <w:adjustRightInd w:val="0"/>
        <w:spacing w:before="3" w:after="0" w:line="276" w:lineRule="exact"/>
        <w:ind w:right="79"/>
        <w:jc w:val="both"/>
        <w:rPr>
          <w:rFonts w:ascii="Times New Roman" w:hAnsi="Times New Roman"/>
          <w:b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Cilj</w:t>
      </w:r>
    </w:p>
    <w:p w:rsidR="0007668E" w:rsidRPr="00A23CA4" w:rsidRDefault="0007668E" w:rsidP="002732E5">
      <w:pPr>
        <w:widowControl w:val="0"/>
        <w:autoSpaceDE w:val="0"/>
        <w:autoSpaceDN w:val="0"/>
        <w:adjustRightInd w:val="0"/>
        <w:spacing w:before="3" w:after="0" w:line="276" w:lineRule="exact"/>
        <w:ind w:left="3720" w:right="79" w:firstLine="60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5108C" w:rsidRPr="00A23CA4" w:rsidRDefault="0075108C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Ovaj pravilnik ima za cilj da ojača obrambene mehanizme </w:t>
      </w:r>
      <w:r w:rsidR="009476FB" w:rsidRPr="00A23CA4">
        <w:rPr>
          <w:rFonts w:ascii="Times New Roman" w:hAnsi="Times New Roman"/>
          <w:sz w:val="24"/>
          <w:szCs w:val="24"/>
          <w:lang w:val="sq-AL"/>
        </w:rPr>
        <w:t xml:space="preserve">ucenika putem adresiranja zabrinutosti ili </w:t>
      </w:r>
      <w:r w:rsidRPr="00A23CA4">
        <w:rPr>
          <w:rFonts w:ascii="Times New Roman" w:hAnsi="Times New Roman"/>
          <w:sz w:val="24"/>
          <w:szCs w:val="24"/>
          <w:lang w:val="sq-AL"/>
        </w:rPr>
        <w:t>ž</w:t>
      </w:r>
      <w:r w:rsidR="009476FB" w:rsidRPr="00A23CA4">
        <w:rPr>
          <w:rFonts w:ascii="Times New Roman" w:hAnsi="Times New Roman"/>
          <w:sz w:val="24"/>
          <w:szCs w:val="24"/>
          <w:lang w:val="sq-AL"/>
        </w:rPr>
        <w:t>al</w:t>
      </w:r>
      <w:r w:rsidRPr="00A23CA4">
        <w:rPr>
          <w:rFonts w:ascii="Times New Roman" w:hAnsi="Times New Roman"/>
          <w:sz w:val="24"/>
          <w:szCs w:val="24"/>
          <w:lang w:val="sq-AL"/>
        </w:rPr>
        <w:t>bi, kao i stvaranjem prijateljskog i si</w:t>
      </w:r>
      <w:r w:rsidR="003F3573" w:rsidRPr="00A23CA4">
        <w:rPr>
          <w:rFonts w:ascii="Times New Roman" w:hAnsi="Times New Roman"/>
          <w:sz w:val="24"/>
          <w:szCs w:val="24"/>
          <w:lang w:val="sq-AL"/>
        </w:rPr>
        <w:t>gurnog okruženja za njih u pred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univerzitetskim obrazovnim </w:t>
      </w:r>
      <w:r w:rsidR="003F3573" w:rsidRPr="00A23CA4">
        <w:rPr>
          <w:rFonts w:ascii="Times New Roman" w:hAnsi="Times New Roman"/>
          <w:sz w:val="24"/>
          <w:szCs w:val="24"/>
          <w:lang w:val="sq-AL"/>
        </w:rPr>
        <w:t xml:space="preserve">institucijama </w:t>
      </w:r>
      <w:r w:rsidRPr="00A23CA4">
        <w:rPr>
          <w:rFonts w:ascii="Times New Roman" w:hAnsi="Times New Roman"/>
          <w:sz w:val="24"/>
          <w:szCs w:val="24"/>
          <w:lang w:val="sq-AL"/>
        </w:rPr>
        <w:t>u opštini Gnjilane.</w:t>
      </w:r>
    </w:p>
    <w:p w:rsidR="005A3235" w:rsidRPr="00A23CA4" w:rsidRDefault="005A3235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7668E" w:rsidRPr="00A23CA4" w:rsidRDefault="00AD5648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w w:val="99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2C0C6C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 xml:space="preserve"> </w:t>
      </w:r>
      <w:r w:rsidR="0066286D" w:rsidRPr="00A23CA4">
        <w:rPr>
          <w:rFonts w:ascii="Times New Roman" w:hAnsi="Times New Roman"/>
          <w:b/>
          <w:bCs/>
          <w:w w:val="99"/>
          <w:sz w:val="24"/>
          <w:szCs w:val="24"/>
          <w:lang w:val="sq-AL"/>
        </w:rPr>
        <w:t>2</w:t>
      </w:r>
    </w:p>
    <w:p w:rsidR="0007668E" w:rsidRPr="00A23CA4" w:rsidRDefault="00AD5648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Podrucje delovanja</w:t>
      </w:r>
    </w:p>
    <w:p w:rsidR="0007668E" w:rsidRPr="00A23CA4" w:rsidRDefault="0052336E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Odredbama ovog pravilnika  predviđaju se: postavljanje kutija, formiranje komisije za otvaranje kutija za žalbe, ot</w:t>
      </w:r>
      <w:r w:rsidR="00136CBF" w:rsidRPr="00A23CA4">
        <w:rPr>
          <w:rFonts w:ascii="Times New Roman" w:hAnsi="Times New Roman"/>
          <w:sz w:val="24"/>
          <w:szCs w:val="24"/>
          <w:lang w:val="sq-AL"/>
        </w:rPr>
        <w:t>varanje kutija, prihvaćanje pr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edloga, preporuka </w:t>
      </w:r>
      <w:r w:rsidR="00136CBF" w:rsidRPr="00A23CA4">
        <w:rPr>
          <w:rFonts w:ascii="Times New Roman" w:hAnsi="Times New Roman"/>
          <w:sz w:val="24"/>
          <w:szCs w:val="24"/>
          <w:lang w:val="sq-AL"/>
        </w:rPr>
        <w:t>i komentara koji se odnose na adresiranje pitanja u preduniverzitetskim obrazovnim institucijama na osnovu propisa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na snazi.</w:t>
      </w:r>
    </w:p>
    <w:p w:rsidR="00136CBF" w:rsidRPr="00A23CA4" w:rsidRDefault="00136CBF" w:rsidP="002732E5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Preduniverzitetske obrazovne institucije trebale bi rešavati žalbe sa razumevanjem i kompetentnošću i davati odgovore unutar od</w:t>
      </w:r>
      <w:r w:rsidR="00C362A8" w:rsidRPr="00A23CA4">
        <w:rPr>
          <w:rFonts w:ascii="Times New Roman" w:hAnsi="Times New Roman"/>
          <w:sz w:val="24"/>
          <w:szCs w:val="24"/>
          <w:lang w:val="sq-AL"/>
        </w:rPr>
        <w:t>ređenog vremenskog okvira na sl</w:t>
      </w:r>
      <w:r w:rsidRPr="00A23CA4">
        <w:rPr>
          <w:rFonts w:ascii="Times New Roman" w:hAnsi="Times New Roman"/>
          <w:sz w:val="24"/>
          <w:szCs w:val="24"/>
          <w:lang w:val="sq-AL"/>
        </w:rPr>
        <w:t>edeći način. Treba uzeti u obzir konstruktivne kritike, preporuke i razumne žalbe koje bi mogle pomoći poboljšanju ovih obrazovnih institucija.</w:t>
      </w:r>
    </w:p>
    <w:p w:rsidR="00920F50" w:rsidRPr="00A23CA4" w:rsidRDefault="00920F50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D903D9" w:rsidRPr="00A23CA4" w:rsidRDefault="00D903D9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920F50" w:rsidRPr="00A23CA4" w:rsidRDefault="00920F50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de-DE"/>
        </w:rPr>
        <w:t xml:space="preserve">II. </w:t>
      </w:r>
      <w:r w:rsidR="00C362A8" w:rsidRPr="00A23CA4">
        <w:rPr>
          <w:rFonts w:ascii="Times New Roman" w:hAnsi="Times New Roman"/>
          <w:b/>
          <w:bCs/>
          <w:sz w:val="24"/>
          <w:szCs w:val="24"/>
          <w:lang w:val="de-DE"/>
        </w:rPr>
        <w:t>POSEBNE ODREDBE</w:t>
      </w:r>
      <w:r w:rsidRPr="00A23CA4">
        <w:rPr>
          <w:rFonts w:ascii="Times New Roman" w:hAnsi="Times New Roman"/>
          <w:b/>
          <w:bCs/>
          <w:sz w:val="24"/>
          <w:szCs w:val="24"/>
          <w:lang w:val="de-DE"/>
        </w:rPr>
        <w:t xml:space="preserve">     </w:t>
      </w:r>
    </w:p>
    <w:p w:rsidR="006223CA" w:rsidRPr="00A23CA4" w:rsidRDefault="006223CA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FF2C8F" w:rsidRPr="00A23CA4" w:rsidRDefault="0011612A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5A3235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 xml:space="preserve"> </w:t>
      </w:r>
      <w:r w:rsidR="0066286D" w:rsidRPr="00A23CA4">
        <w:rPr>
          <w:rFonts w:ascii="Times New Roman" w:hAnsi="Times New Roman"/>
          <w:b/>
          <w:bCs/>
          <w:w w:val="99"/>
          <w:sz w:val="24"/>
          <w:szCs w:val="24"/>
          <w:lang w:val="sq-AL"/>
        </w:rPr>
        <w:t>3</w:t>
      </w:r>
    </w:p>
    <w:p w:rsidR="00FF2C8F" w:rsidRPr="00A23CA4" w:rsidRDefault="0011612A" w:rsidP="002732E5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q-AL"/>
        </w:rPr>
      </w:pPr>
      <w:r w:rsidRPr="00A23CA4">
        <w:rPr>
          <w:rFonts w:ascii="Times New Roman" w:hAnsi="Times New Roman" w:cs="Times New Roman"/>
          <w:b/>
          <w:bCs/>
          <w:color w:val="auto"/>
          <w:lang w:val="sq-AL"/>
        </w:rPr>
        <w:t>Postavljanje kutija za zalbe</w:t>
      </w:r>
      <w:r w:rsidR="00FF2C8F" w:rsidRPr="00A23CA4">
        <w:rPr>
          <w:rFonts w:ascii="Times New Roman" w:hAnsi="Times New Roman" w:cs="Times New Roman"/>
          <w:b/>
          <w:bCs/>
          <w:color w:val="auto"/>
          <w:lang w:val="sq-AL"/>
        </w:rPr>
        <w:t xml:space="preserve"> </w:t>
      </w:r>
    </w:p>
    <w:p w:rsidR="00957FC3" w:rsidRPr="00A23CA4" w:rsidRDefault="00957FC3" w:rsidP="002732E5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q-AL"/>
        </w:rPr>
      </w:pPr>
    </w:p>
    <w:p w:rsidR="00FD1E8E" w:rsidRPr="00A23CA4" w:rsidRDefault="00CF371B" w:rsidP="00FD1E8E">
      <w:pPr>
        <w:pStyle w:val="Default"/>
        <w:jc w:val="both"/>
        <w:rPr>
          <w:rFonts w:ascii="Times New Roman" w:hAnsi="Times New Roman" w:cs="Times New Roman"/>
          <w:bCs/>
          <w:color w:val="auto"/>
          <w:lang w:val="sq-AL"/>
        </w:rPr>
      </w:pPr>
      <w:r w:rsidRPr="00A23CA4">
        <w:rPr>
          <w:rFonts w:ascii="Times New Roman" w:hAnsi="Times New Roman" w:cs="Times New Roman"/>
          <w:b/>
          <w:bCs/>
          <w:color w:val="auto"/>
          <w:lang w:val="sq-AL"/>
        </w:rPr>
        <w:t>3.1.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Opst</w:t>
      </w:r>
      <w:r w:rsidR="00FD1E8E" w:rsidRPr="00A23CA4">
        <w:rPr>
          <w:rFonts w:ascii="Times New Roman" w:hAnsi="Times New Roman" w:cs="Times New Roman"/>
          <w:bCs/>
          <w:color w:val="auto"/>
          <w:lang w:val="sq-AL"/>
        </w:rPr>
        <w:t>inska uprava za obrazovanje brine se o sigurnost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i i postavljanju kutija za </w:t>
      </w:r>
      <w:r w:rsidR="00FD1E8E" w:rsidRPr="00A23CA4">
        <w:rPr>
          <w:rFonts w:ascii="Times New Roman" w:hAnsi="Times New Roman" w:cs="Times New Roman"/>
          <w:bCs/>
          <w:color w:val="auto"/>
          <w:lang w:val="sq-AL"/>
        </w:rPr>
        <w:t>ž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>al</w:t>
      </w:r>
      <w:r w:rsidR="00FD1E8E" w:rsidRPr="00A23CA4">
        <w:rPr>
          <w:rFonts w:ascii="Times New Roman" w:hAnsi="Times New Roman" w:cs="Times New Roman"/>
          <w:bCs/>
          <w:color w:val="auto"/>
          <w:lang w:val="sq-AL"/>
        </w:rPr>
        <w:t>be u školske ustanove</w:t>
      </w:r>
    </w:p>
    <w:p w:rsidR="00FD1E8E" w:rsidRPr="00A23CA4" w:rsidRDefault="00FD1E8E" w:rsidP="00FD1E8E">
      <w:pPr>
        <w:pStyle w:val="Default"/>
        <w:jc w:val="both"/>
        <w:rPr>
          <w:rFonts w:ascii="Times New Roman" w:hAnsi="Times New Roman" w:cs="Times New Roman"/>
          <w:bCs/>
          <w:color w:val="auto"/>
          <w:lang w:val="sq-AL"/>
        </w:rPr>
      </w:pPr>
      <w:r w:rsidRPr="00A23CA4">
        <w:rPr>
          <w:rFonts w:ascii="Times New Roman" w:hAnsi="Times New Roman" w:cs="Times New Roman"/>
          <w:b/>
          <w:bCs/>
          <w:color w:val="auto"/>
          <w:lang w:val="sq-AL"/>
        </w:rPr>
        <w:t>3.2.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Kutije za </w:t>
      </w:r>
      <w:r w:rsidR="00CF371B" w:rsidRPr="00A23CA4">
        <w:rPr>
          <w:rFonts w:ascii="Times New Roman" w:hAnsi="Times New Roman" w:cs="Times New Roman"/>
          <w:bCs/>
          <w:color w:val="auto"/>
          <w:lang w:val="sq-AL"/>
        </w:rPr>
        <w:t>zalbe se postavljaju na pristupačna m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>es</w:t>
      </w:r>
      <w:r w:rsidR="00CF371B" w:rsidRPr="00A23CA4">
        <w:rPr>
          <w:rFonts w:ascii="Times New Roman" w:hAnsi="Times New Roman" w:cs="Times New Roman"/>
          <w:bCs/>
          <w:color w:val="auto"/>
          <w:lang w:val="sq-AL"/>
        </w:rPr>
        <w:t>ta unutar školskih prostora, gde ih mogu prim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>etiti učenici i drugi relevantni akteri.</w:t>
      </w:r>
    </w:p>
    <w:p w:rsidR="00FD1E8E" w:rsidRPr="00A23CA4" w:rsidRDefault="00FD1E8E" w:rsidP="00FD1E8E">
      <w:pPr>
        <w:pStyle w:val="Default"/>
        <w:jc w:val="both"/>
        <w:rPr>
          <w:rFonts w:ascii="Times New Roman" w:hAnsi="Times New Roman" w:cs="Times New Roman"/>
          <w:bCs/>
          <w:color w:val="auto"/>
          <w:lang w:val="sq-AL"/>
        </w:rPr>
      </w:pPr>
      <w:r w:rsidRPr="00A23CA4">
        <w:rPr>
          <w:rFonts w:ascii="Times New Roman" w:hAnsi="Times New Roman" w:cs="Times New Roman"/>
          <w:b/>
          <w:bCs/>
          <w:color w:val="auto"/>
          <w:lang w:val="sq-AL"/>
        </w:rPr>
        <w:t>3.3.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</w:t>
      </w:r>
      <w:r w:rsidR="00CF371B" w:rsidRPr="00A23CA4">
        <w:rPr>
          <w:rFonts w:ascii="Times New Roman" w:hAnsi="Times New Roman" w:cs="Times New Roman"/>
          <w:bCs/>
          <w:color w:val="auto"/>
          <w:lang w:val="sq-AL"/>
        </w:rPr>
        <w:t>Direktori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škola </w:t>
      </w:r>
      <w:r w:rsidR="00CF371B" w:rsidRPr="00A23CA4">
        <w:rPr>
          <w:rFonts w:ascii="Times New Roman" w:hAnsi="Times New Roman" w:cs="Times New Roman"/>
          <w:bCs/>
          <w:color w:val="auto"/>
          <w:lang w:val="sq-AL"/>
        </w:rPr>
        <w:t>putem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tehničko</w:t>
      </w:r>
      <w:r w:rsidR="00CF371B" w:rsidRPr="00A23CA4">
        <w:rPr>
          <w:rFonts w:ascii="Times New Roman" w:hAnsi="Times New Roman" w:cs="Times New Roman"/>
          <w:bCs/>
          <w:color w:val="auto"/>
          <w:lang w:val="sq-AL"/>
        </w:rPr>
        <w:t>g osoblja se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brinu za njihovo održavanje</w:t>
      </w:r>
    </w:p>
    <w:p w:rsidR="005A3235" w:rsidRPr="00A23CA4" w:rsidRDefault="005A3235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F79CB" w:rsidRPr="00A23CA4" w:rsidRDefault="005F79CB" w:rsidP="002732E5">
      <w:pPr>
        <w:widowControl w:val="0"/>
        <w:autoSpaceDE w:val="0"/>
        <w:autoSpaceDN w:val="0"/>
        <w:adjustRightInd w:val="0"/>
        <w:spacing w:before="2" w:after="0" w:line="274" w:lineRule="exact"/>
        <w:ind w:right="14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A1179" w:rsidRPr="00A23CA4" w:rsidRDefault="00DA1179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DA1179" w:rsidRPr="00A23CA4" w:rsidRDefault="00DA1179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5F79CB" w:rsidRPr="00A23CA4" w:rsidRDefault="009D49D5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5F79CB" w:rsidRPr="00A23CA4">
        <w:rPr>
          <w:rFonts w:ascii="Times New Roman" w:hAnsi="Times New Roman"/>
          <w:b/>
          <w:bCs/>
          <w:sz w:val="24"/>
          <w:szCs w:val="24"/>
          <w:lang w:val="sq-AL"/>
        </w:rPr>
        <w:t xml:space="preserve"> 4</w:t>
      </w:r>
    </w:p>
    <w:p w:rsidR="005F79CB" w:rsidRPr="00A23CA4" w:rsidRDefault="00F54118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Komisija za otvaranje kutija i razmatranje zalbi</w:t>
      </w:r>
    </w:p>
    <w:p w:rsidR="00B27D6E" w:rsidRPr="00A23CA4" w:rsidRDefault="00B27D6E" w:rsidP="00B2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</w:p>
    <w:p w:rsidR="00B27D6E" w:rsidRPr="00A23CA4" w:rsidRDefault="00B27D6E" w:rsidP="00B2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4.1.</w:t>
      </w:r>
      <w:r w:rsidRPr="00A23CA4">
        <w:rPr>
          <w:rFonts w:ascii="Times New Roman" w:hAnsi="Times New Roman"/>
          <w:bCs/>
          <w:iCs/>
          <w:sz w:val="24"/>
          <w:szCs w:val="24"/>
          <w:lang w:val="sq-AL"/>
        </w:rPr>
        <w:t xml:space="preserve"> Komisije za upravljanje i funkcioniranje kutija za žalbe bit će osnovana na predlog direktora škole i odlukom školskog odbora.</w:t>
      </w:r>
    </w:p>
    <w:p w:rsidR="00B27D6E" w:rsidRPr="00A23CA4" w:rsidRDefault="00B27D6E" w:rsidP="00B2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4.2.</w:t>
      </w:r>
      <w:r w:rsidRPr="00A23CA4">
        <w:rPr>
          <w:rFonts w:ascii="Times New Roman" w:hAnsi="Times New Roman"/>
          <w:bCs/>
          <w:iCs/>
          <w:sz w:val="24"/>
          <w:szCs w:val="24"/>
          <w:lang w:val="sq-AL"/>
        </w:rPr>
        <w:t xml:space="preserve"> Komisija će imati sastav koji poštuje kvotu rodne ravnopravnosti od sedam članova: dva nastavnika, od kojih jednog bira veće nastavnika, a drugog vece ucenika, dva učenika, koje bira studentsko veće i dva roditelja, koje bira Savet roditelja, sekretar ili pedagog / psiholog ako ih škola ima</w:t>
      </w:r>
    </w:p>
    <w:p w:rsidR="00B27D6E" w:rsidRPr="00A23CA4" w:rsidRDefault="00B27D6E" w:rsidP="00B2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4.3</w:t>
      </w:r>
      <w:r w:rsidRPr="00A23CA4">
        <w:rPr>
          <w:rFonts w:ascii="Times New Roman" w:hAnsi="Times New Roman"/>
          <w:bCs/>
          <w:iCs/>
          <w:sz w:val="24"/>
          <w:szCs w:val="24"/>
          <w:lang w:val="sq-AL"/>
        </w:rPr>
        <w:t xml:space="preserve"> Predsjedavajući Komisije bira se prostom većinom glasova planova</w:t>
      </w:r>
    </w:p>
    <w:p w:rsidR="00293D07" w:rsidRPr="00A23CA4" w:rsidRDefault="00ED125B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CF1191" w:rsidRPr="00A23CA4" w:rsidRDefault="00293D07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sz w:val="24"/>
          <w:szCs w:val="24"/>
          <w:lang w:val="sq-AL"/>
        </w:rPr>
        <w:t>Clan</w:t>
      </w:r>
      <w:r w:rsidR="009C5FAC" w:rsidRPr="00A23CA4">
        <w:rPr>
          <w:rFonts w:ascii="Times New Roman" w:hAnsi="Times New Roman"/>
          <w:b/>
          <w:sz w:val="24"/>
          <w:szCs w:val="24"/>
          <w:lang w:val="sq-AL"/>
        </w:rPr>
        <w:t xml:space="preserve"> 5 </w:t>
      </w:r>
    </w:p>
    <w:p w:rsidR="004972BC" w:rsidRPr="00A23CA4" w:rsidRDefault="00293D07" w:rsidP="004972BC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sz w:val="24"/>
          <w:szCs w:val="24"/>
          <w:lang w:val="sq-AL"/>
        </w:rPr>
        <w:t>Zadaci i odgovornosti Komisije</w:t>
      </w:r>
      <w:r w:rsidR="00837BF2" w:rsidRPr="00A23CA4">
        <w:rPr>
          <w:rFonts w:ascii="Times New Roman" w:hAnsi="Times New Roman"/>
          <w:b/>
          <w:sz w:val="24"/>
          <w:szCs w:val="24"/>
          <w:lang w:val="sq-AL"/>
        </w:rPr>
        <w:t>:</w:t>
      </w:r>
    </w:p>
    <w:p w:rsidR="004972BC" w:rsidRPr="00A23CA4" w:rsidRDefault="004972BC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5.1 Komisija sastavlja raspored </w:t>
      </w:r>
      <w:r w:rsidR="005F0E00" w:rsidRPr="00A23CA4">
        <w:rPr>
          <w:rFonts w:ascii="Times New Roman" w:hAnsi="Times New Roman"/>
          <w:sz w:val="24"/>
          <w:szCs w:val="24"/>
          <w:lang w:val="sq-AL"/>
        </w:rPr>
        <w:t>za otvaranje kutije za zalbe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i objavljuje ga u obrazovnim institucijama</w:t>
      </w:r>
      <w:r w:rsidR="004E5BA0" w:rsidRPr="00A23CA4">
        <w:rPr>
          <w:rFonts w:ascii="Times New Roman" w:hAnsi="Times New Roman"/>
          <w:sz w:val="24"/>
          <w:szCs w:val="24"/>
          <w:lang w:val="sq-AL"/>
        </w:rPr>
        <w:t>.</w:t>
      </w:r>
    </w:p>
    <w:p w:rsidR="004972BC" w:rsidRPr="00A23CA4" w:rsidRDefault="005F0E00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5.2 Komisija otvara kutiju za žalbe svakog m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>eseca (</w:t>
      </w:r>
      <w:r w:rsidRPr="00A23CA4">
        <w:rPr>
          <w:rFonts w:ascii="Times New Roman" w:hAnsi="Times New Roman"/>
          <w:sz w:val="24"/>
          <w:szCs w:val="24"/>
          <w:lang w:val="sq-AL"/>
        </w:rPr>
        <w:t>zadja sedmica u m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>esecu) u prisustvu obič</w:t>
      </w:r>
      <w:r w:rsidR="004E5BA0" w:rsidRPr="00A23CA4">
        <w:rPr>
          <w:rFonts w:ascii="Times New Roman" w:hAnsi="Times New Roman"/>
          <w:sz w:val="24"/>
          <w:szCs w:val="24"/>
          <w:lang w:val="sq-AL"/>
        </w:rPr>
        <w:t>ne većine članova (4 člana) sto čini javno n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 xml:space="preserve">a oglasnoj </w:t>
      </w:r>
      <w:r w:rsidR="004E5BA0" w:rsidRPr="00A23CA4">
        <w:rPr>
          <w:rFonts w:ascii="Times New Roman" w:hAnsi="Times New Roman"/>
          <w:sz w:val="24"/>
          <w:szCs w:val="24"/>
          <w:lang w:val="sq-AL"/>
        </w:rPr>
        <w:t>tabli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>, be</w:t>
      </w:r>
      <w:r w:rsidR="004E5BA0" w:rsidRPr="00A23CA4">
        <w:rPr>
          <w:rFonts w:ascii="Times New Roman" w:hAnsi="Times New Roman"/>
          <w:sz w:val="24"/>
          <w:szCs w:val="24"/>
          <w:lang w:val="sq-AL"/>
        </w:rPr>
        <w:t>z navođenja slučajeva zalbi.</w:t>
      </w:r>
    </w:p>
    <w:p w:rsidR="004972BC" w:rsidRPr="00A23CA4" w:rsidRDefault="004972BC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5.3 Komisija, nakon otvaranja </w:t>
      </w:r>
      <w:r w:rsidR="00860302" w:rsidRPr="00A23CA4">
        <w:rPr>
          <w:rFonts w:ascii="Times New Roman" w:hAnsi="Times New Roman"/>
          <w:sz w:val="24"/>
          <w:szCs w:val="24"/>
          <w:lang w:val="sq-AL"/>
        </w:rPr>
        <w:t>kutije za zalbe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i klasifika</w:t>
      </w:r>
      <w:r w:rsidR="00860302" w:rsidRPr="00A23CA4">
        <w:rPr>
          <w:rFonts w:ascii="Times New Roman" w:hAnsi="Times New Roman"/>
          <w:sz w:val="24"/>
          <w:szCs w:val="24"/>
          <w:lang w:val="sq-AL"/>
        </w:rPr>
        <w:t>cije nalaza, u toku dana sastavlja</w:t>
      </w:r>
      <w:r w:rsidR="007667C8" w:rsidRPr="00A23CA4">
        <w:rPr>
          <w:rFonts w:ascii="Times New Roman" w:hAnsi="Times New Roman"/>
          <w:sz w:val="24"/>
          <w:szCs w:val="24"/>
          <w:lang w:val="sq-AL"/>
        </w:rPr>
        <w:t xml:space="preserve"> pismeni izv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eštaj koji zajedno sa </w:t>
      </w:r>
      <w:r w:rsidR="007667C8" w:rsidRPr="00A23CA4">
        <w:rPr>
          <w:rFonts w:ascii="Times New Roman" w:hAnsi="Times New Roman"/>
          <w:sz w:val="24"/>
          <w:szCs w:val="24"/>
          <w:lang w:val="sq-AL"/>
        </w:rPr>
        <w:t>papirima koji se nalaze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u kutiji podnosi školskom odboru i direktoru škole.</w:t>
      </w:r>
    </w:p>
    <w:p w:rsidR="004972BC" w:rsidRPr="00A23CA4" w:rsidRDefault="004972BC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 5.4 Komisija održava identitet pisca, čuva tajnost slučaja koji mu je upućen putem </w:t>
      </w:r>
      <w:r w:rsidR="007667C8" w:rsidRPr="00A23CA4">
        <w:rPr>
          <w:rFonts w:ascii="Times New Roman" w:hAnsi="Times New Roman"/>
          <w:sz w:val="24"/>
          <w:szCs w:val="24"/>
          <w:lang w:val="sq-AL"/>
        </w:rPr>
        <w:t>kutije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i pažljivo se obraća unuta</w:t>
      </w:r>
      <w:r w:rsidR="00B673AA" w:rsidRPr="00A23CA4">
        <w:rPr>
          <w:rFonts w:ascii="Times New Roman" w:hAnsi="Times New Roman"/>
          <w:sz w:val="24"/>
          <w:szCs w:val="24"/>
          <w:lang w:val="sq-AL"/>
        </w:rPr>
        <w:t>r u</w:t>
      </w:r>
      <w:r w:rsidR="007667C8" w:rsidRPr="00A23CA4">
        <w:rPr>
          <w:rFonts w:ascii="Times New Roman" w:hAnsi="Times New Roman"/>
          <w:sz w:val="24"/>
          <w:szCs w:val="24"/>
          <w:lang w:val="sq-AL"/>
        </w:rPr>
        <w:t xml:space="preserve">pravnog odbora škole, kao i </w:t>
      </w:r>
      <w:r w:rsidR="00B673AA" w:rsidRPr="00A23CA4">
        <w:rPr>
          <w:rFonts w:ascii="Times New Roman" w:hAnsi="Times New Roman"/>
          <w:sz w:val="24"/>
          <w:szCs w:val="24"/>
          <w:lang w:val="sq-AL"/>
        </w:rPr>
        <w:t>d</w:t>
      </w:r>
      <w:r w:rsidRPr="00A23CA4">
        <w:rPr>
          <w:rFonts w:ascii="Times New Roman" w:hAnsi="Times New Roman"/>
          <w:sz w:val="24"/>
          <w:szCs w:val="24"/>
          <w:lang w:val="sq-AL"/>
        </w:rPr>
        <w:t>irektoru škole.</w:t>
      </w:r>
    </w:p>
    <w:p w:rsidR="004972BC" w:rsidRPr="00A23CA4" w:rsidRDefault="004972BC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5.5 U</w:t>
      </w:r>
      <w:r w:rsidR="00B673AA" w:rsidRPr="00A23CA4">
        <w:rPr>
          <w:rFonts w:ascii="Times New Roman" w:hAnsi="Times New Roman"/>
          <w:sz w:val="24"/>
          <w:szCs w:val="24"/>
          <w:lang w:val="sq-AL"/>
        </w:rPr>
        <w:t>pravni odbor i direktor škole r</w:t>
      </w:r>
      <w:r w:rsidRPr="00A23CA4">
        <w:rPr>
          <w:rFonts w:ascii="Times New Roman" w:hAnsi="Times New Roman"/>
          <w:sz w:val="24"/>
          <w:szCs w:val="24"/>
          <w:lang w:val="sq-AL"/>
        </w:rPr>
        <w:t>ešavaju pitanja koja su mogla biti</w:t>
      </w:r>
      <w:r w:rsidR="00B673AA" w:rsidRPr="00A23CA4">
        <w:rPr>
          <w:rFonts w:ascii="Times New Roman" w:hAnsi="Times New Roman"/>
          <w:sz w:val="24"/>
          <w:szCs w:val="24"/>
          <w:lang w:val="sq-AL"/>
        </w:rPr>
        <w:t xml:space="preserve"> postavljena tokom prethodnog meseca i obaveštavaju k</w:t>
      </w:r>
      <w:r w:rsidRPr="00A23CA4">
        <w:rPr>
          <w:rFonts w:ascii="Times New Roman" w:hAnsi="Times New Roman"/>
          <w:sz w:val="24"/>
          <w:szCs w:val="24"/>
          <w:lang w:val="sq-AL"/>
        </w:rPr>
        <w:t>omisiju.</w:t>
      </w:r>
    </w:p>
    <w:p w:rsidR="004972BC" w:rsidRPr="00A23CA4" w:rsidRDefault="00B673AA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5.6 Predsednik k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 xml:space="preserve">omisije drži ključ </w:t>
      </w:r>
      <w:r w:rsidRPr="00A23CA4">
        <w:rPr>
          <w:rFonts w:ascii="Times New Roman" w:hAnsi="Times New Roman"/>
          <w:sz w:val="24"/>
          <w:szCs w:val="24"/>
          <w:lang w:val="sq-AL"/>
        </w:rPr>
        <w:t>kutije z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 xml:space="preserve">a </w:t>
      </w:r>
      <w:r w:rsidRPr="00A23CA4">
        <w:rPr>
          <w:rFonts w:ascii="Times New Roman" w:hAnsi="Times New Roman"/>
          <w:sz w:val="24"/>
          <w:szCs w:val="24"/>
          <w:lang w:val="sq-AL"/>
        </w:rPr>
        <w:t>kalbe.</w:t>
      </w:r>
    </w:p>
    <w:p w:rsidR="00837BF2" w:rsidRPr="00A23CA4" w:rsidRDefault="004972BC" w:rsidP="005F0E0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5.7 Bez dozvole upravnog odbora ili direktora </w:t>
      </w:r>
      <w:r w:rsidR="00B673AA" w:rsidRPr="00A23CA4">
        <w:rPr>
          <w:rFonts w:ascii="Times New Roman" w:hAnsi="Times New Roman"/>
          <w:sz w:val="24"/>
          <w:szCs w:val="24"/>
          <w:lang w:val="sq-AL"/>
        </w:rPr>
        <w:t>škole strogo je zabranjeno razm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ena informacija sa drugim osobama, uključujući kolege u školi, roditelje, medije ili druge osobe izvan </w:t>
      </w:r>
      <w:r w:rsidR="002658EA" w:rsidRPr="00A23CA4">
        <w:rPr>
          <w:rFonts w:ascii="Times New Roman" w:hAnsi="Times New Roman"/>
          <w:sz w:val="24"/>
          <w:szCs w:val="24"/>
          <w:lang w:val="sq-AL"/>
        </w:rPr>
        <w:t>kole.</w:t>
      </w:r>
    </w:p>
    <w:p w:rsidR="00E26D7C" w:rsidRPr="00A23CA4" w:rsidRDefault="00E26D7C" w:rsidP="002732E5">
      <w:pPr>
        <w:widowControl w:val="0"/>
        <w:autoSpaceDE w:val="0"/>
        <w:autoSpaceDN w:val="0"/>
        <w:adjustRightInd w:val="0"/>
        <w:spacing w:before="68" w:after="0" w:line="240" w:lineRule="auto"/>
        <w:ind w:right="443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5A3235" w:rsidRPr="00A23CA4" w:rsidRDefault="00E26D7C" w:rsidP="002732E5">
      <w:pPr>
        <w:widowControl w:val="0"/>
        <w:autoSpaceDE w:val="0"/>
        <w:autoSpaceDN w:val="0"/>
        <w:adjustRightInd w:val="0"/>
        <w:spacing w:before="68" w:after="0" w:line="240" w:lineRule="auto"/>
        <w:ind w:right="4431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5A3235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 xml:space="preserve"> </w:t>
      </w:r>
      <w:r w:rsidR="00A522C9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>6</w:t>
      </w:r>
    </w:p>
    <w:p w:rsidR="009C5FAC" w:rsidRPr="00A23CA4" w:rsidRDefault="009E3F31" w:rsidP="002732E5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sz w:val="24"/>
          <w:szCs w:val="24"/>
          <w:lang w:val="sq-AL"/>
        </w:rPr>
        <w:t xml:space="preserve">Mandat </w:t>
      </w:r>
      <w:r w:rsidR="00A522C9" w:rsidRPr="00A23CA4">
        <w:rPr>
          <w:rFonts w:ascii="Times New Roman" w:hAnsi="Times New Roman"/>
          <w:b/>
          <w:sz w:val="24"/>
          <w:szCs w:val="24"/>
          <w:lang w:val="sq-AL"/>
        </w:rPr>
        <w:t>komisi</w:t>
      </w:r>
      <w:r w:rsidRPr="00A23CA4">
        <w:rPr>
          <w:rFonts w:ascii="Times New Roman" w:hAnsi="Times New Roman"/>
          <w:b/>
          <w:sz w:val="24"/>
          <w:szCs w:val="24"/>
          <w:lang w:val="sq-AL"/>
        </w:rPr>
        <w:t>je</w:t>
      </w:r>
      <w:r w:rsidR="009C5FAC" w:rsidRPr="00A23CA4">
        <w:rPr>
          <w:rFonts w:ascii="Times New Roman" w:hAnsi="Times New Roman"/>
          <w:b/>
          <w:sz w:val="24"/>
          <w:szCs w:val="24"/>
          <w:lang w:val="sq-AL"/>
        </w:rPr>
        <w:t>:</w:t>
      </w:r>
    </w:p>
    <w:p w:rsidR="004564AD" w:rsidRPr="00521C9A" w:rsidRDefault="004564AD" w:rsidP="00521C9A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Komisija će imati </w:t>
      </w:r>
      <w:r w:rsidR="00521C9A">
        <w:rPr>
          <w:rFonts w:ascii="Times New Roman" w:hAnsi="Times New Roman"/>
          <w:sz w:val="24"/>
          <w:szCs w:val="24"/>
          <w:lang w:val="sq-AL"/>
        </w:rPr>
        <w:t>dve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godišnji mandat sa mogućnošću ponovnog izbora u Upravnom </w:t>
      </w:r>
      <w:r w:rsidR="002658EA" w:rsidRPr="00A23CA4">
        <w:rPr>
          <w:rFonts w:ascii="Times New Roman" w:hAnsi="Times New Roman"/>
          <w:sz w:val="24"/>
          <w:szCs w:val="24"/>
          <w:lang w:val="sq-AL"/>
        </w:rPr>
        <w:t>odboru</w:t>
      </w:r>
      <w:r w:rsidRPr="00A23CA4">
        <w:rPr>
          <w:rFonts w:ascii="Times New Roman" w:hAnsi="Times New Roman"/>
          <w:sz w:val="24"/>
          <w:szCs w:val="24"/>
          <w:lang w:val="sq-AL"/>
        </w:rPr>
        <w:t>, ako komisija pokaže rezultate i odgovornosti u zadacima definiranim u ovom Pravilniku.</w:t>
      </w:r>
      <w:r w:rsidR="00521C9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21C9A">
        <w:rPr>
          <w:rFonts w:ascii="Times New Roman" w:hAnsi="Times New Roman"/>
          <w:sz w:val="24"/>
          <w:szCs w:val="24"/>
          <w:lang w:val="sq-AL"/>
        </w:rPr>
        <w:t xml:space="preserve">U slučaju da komisija nije aktivna i funkcionalna ili ne provodi odgovornosti i obaveze gore definisane tada direktor škole može zatražiti otkaz od Upravnog </w:t>
      </w:r>
      <w:r w:rsidR="002658EA" w:rsidRPr="00521C9A">
        <w:rPr>
          <w:rFonts w:ascii="Times New Roman" w:hAnsi="Times New Roman"/>
          <w:sz w:val="24"/>
          <w:szCs w:val="24"/>
          <w:lang w:val="sq-AL"/>
        </w:rPr>
        <w:t>odbora</w:t>
      </w:r>
      <w:r w:rsidRPr="00521C9A">
        <w:rPr>
          <w:rFonts w:ascii="Times New Roman" w:hAnsi="Times New Roman"/>
          <w:sz w:val="24"/>
          <w:szCs w:val="24"/>
          <w:lang w:val="sq-AL"/>
        </w:rPr>
        <w:t>.</w:t>
      </w:r>
    </w:p>
    <w:p w:rsidR="004564AD" w:rsidRPr="00A23CA4" w:rsidRDefault="004564AD" w:rsidP="004564AD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 U slučaju da jedan od članova komisije bez razloga ne ucestvuje na najmanje tri sastanka, </w:t>
      </w:r>
      <w:r w:rsidR="00CE426F" w:rsidRPr="00A23CA4">
        <w:rPr>
          <w:rFonts w:ascii="Times New Roman" w:hAnsi="Times New Roman"/>
          <w:sz w:val="24"/>
          <w:szCs w:val="24"/>
          <w:lang w:val="sq-AL"/>
        </w:rPr>
        <w:t xml:space="preserve">kada se </w:t>
      </w:r>
      <w:r w:rsidRPr="00A23CA4">
        <w:rPr>
          <w:rFonts w:ascii="Times New Roman" w:hAnsi="Times New Roman"/>
          <w:sz w:val="24"/>
          <w:szCs w:val="24"/>
          <w:lang w:val="sq-AL"/>
        </w:rPr>
        <w:t>otvori</w:t>
      </w:r>
      <w:r w:rsidR="002658EA" w:rsidRPr="00A23CA4">
        <w:rPr>
          <w:rFonts w:ascii="Times New Roman" w:hAnsi="Times New Roman"/>
          <w:sz w:val="24"/>
          <w:szCs w:val="24"/>
          <w:lang w:val="sq-AL"/>
        </w:rPr>
        <w:t xml:space="preserve"> kutija, biti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će </w:t>
      </w:r>
      <w:r w:rsidR="00CE426F" w:rsidRPr="00A23CA4">
        <w:rPr>
          <w:rFonts w:ascii="Times New Roman" w:hAnsi="Times New Roman"/>
          <w:sz w:val="24"/>
          <w:szCs w:val="24"/>
          <w:lang w:val="sq-AL"/>
        </w:rPr>
        <w:t xml:space="preserve">biti udaljen iz Upravnog </w:t>
      </w:r>
      <w:r w:rsidR="002658EA" w:rsidRPr="00A23CA4">
        <w:rPr>
          <w:rFonts w:ascii="Times New Roman" w:hAnsi="Times New Roman"/>
          <w:sz w:val="24"/>
          <w:szCs w:val="24"/>
          <w:lang w:val="sq-AL"/>
        </w:rPr>
        <w:t>odbora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i </w:t>
      </w:r>
      <w:r w:rsidR="00CE426F" w:rsidRPr="00A23CA4">
        <w:rPr>
          <w:rFonts w:ascii="Times New Roman" w:hAnsi="Times New Roman"/>
          <w:sz w:val="24"/>
          <w:szCs w:val="24"/>
          <w:lang w:val="sq-AL"/>
        </w:rPr>
        <w:t>biti zam</w:t>
      </w:r>
      <w:r w:rsidRPr="00A23CA4">
        <w:rPr>
          <w:rFonts w:ascii="Times New Roman" w:hAnsi="Times New Roman"/>
          <w:sz w:val="24"/>
          <w:szCs w:val="24"/>
          <w:lang w:val="sq-AL"/>
        </w:rPr>
        <w:t>en</w:t>
      </w:r>
      <w:r w:rsidR="00CE426F" w:rsidRPr="00A23CA4">
        <w:rPr>
          <w:rFonts w:ascii="Times New Roman" w:hAnsi="Times New Roman"/>
          <w:sz w:val="24"/>
          <w:szCs w:val="24"/>
          <w:lang w:val="sq-AL"/>
        </w:rPr>
        <w:t xml:space="preserve">jen </w:t>
      </w:r>
      <w:r w:rsidRPr="00A23CA4">
        <w:rPr>
          <w:rFonts w:ascii="Times New Roman" w:hAnsi="Times New Roman"/>
          <w:sz w:val="24"/>
          <w:szCs w:val="24"/>
          <w:lang w:val="sq-AL"/>
        </w:rPr>
        <w:t>novim članom.</w:t>
      </w:r>
    </w:p>
    <w:p w:rsidR="005A3235" w:rsidRPr="00A23CA4" w:rsidRDefault="002658EA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w w:val="99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Clan</w:t>
      </w:r>
      <w:r w:rsidR="005A3235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 xml:space="preserve"> </w:t>
      </w:r>
      <w:r w:rsidR="0066286D" w:rsidRPr="00A23CA4">
        <w:rPr>
          <w:rFonts w:ascii="Times New Roman" w:hAnsi="Times New Roman"/>
          <w:b/>
          <w:bCs/>
          <w:w w:val="99"/>
          <w:sz w:val="24"/>
          <w:szCs w:val="24"/>
          <w:lang w:val="sq-AL"/>
        </w:rPr>
        <w:t>7</w:t>
      </w:r>
    </w:p>
    <w:p w:rsidR="00A522C9" w:rsidRPr="00A23CA4" w:rsidRDefault="00796FE3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Kuti</w:t>
      </w:r>
      <w:r w:rsidR="00F5384E" w:rsidRPr="00A23CA4">
        <w:rPr>
          <w:rFonts w:ascii="Times New Roman" w:hAnsi="Times New Roman"/>
          <w:b/>
          <w:bCs/>
          <w:sz w:val="24"/>
          <w:szCs w:val="24"/>
          <w:lang w:val="sq-AL"/>
        </w:rPr>
        <w:t>ja za zalbe</w:t>
      </w:r>
    </w:p>
    <w:p w:rsidR="00920F50" w:rsidRPr="00A23CA4" w:rsidRDefault="00920F5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8D757B" w:rsidRPr="00A23CA4" w:rsidRDefault="008D757B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:rsidR="008D757B" w:rsidRPr="00A23CA4" w:rsidRDefault="008D757B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>7.1 Kutija za žalbe poslužit će kao mehanizam za fer komunikaciju i povećati međusobno po</w:t>
      </w:r>
      <w:r w:rsidR="00C208B3" w:rsidRPr="00A23CA4">
        <w:rPr>
          <w:rFonts w:ascii="Times New Roman" w:hAnsi="Times New Roman"/>
          <w:bCs/>
          <w:sz w:val="24"/>
          <w:szCs w:val="24"/>
          <w:lang w:val="sq-AL"/>
        </w:rPr>
        <w:t>v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erenje učenika i školskih vlasti.</w:t>
      </w:r>
    </w:p>
    <w:p w:rsidR="008D757B" w:rsidRPr="00A23CA4" w:rsidRDefault="00C208B3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>7.2 Putem kutije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za 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kalbe ucenici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i drugi relevantni 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akteri mogu se žaliti kako bi r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>eš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i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>li zabrinutosti i probleme</w:t>
      </w:r>
    </w:p>
    <w:p w:rsidR="008D757B" w:rsidRPr="00A23CA4" w:rsidRDefault="008D757B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>7.3 Ista kutija za žalbe može se koristiti i za podršku dobrim inicijativama</w:t>
      </w:r>
      <w:r w:rsidR="00EA0558" w:rsidRPr="00A23CA4">
        <w:rPr>
          <w:rFonts w:ascii="Times New Roman" w:hAnsi="Times New Roman"/>
          <w:bCs/>
          <w:sz w:val="24"/>
          <w:szCs w:val="24"/>
          <w:lang w:val="sq-AL"/>
        </w:rPr>
        <w:t xml:space="preserve"> poduzete od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 pedagoškog osoblja, tehničkog osoblja, </w:t>
      </w:r>
      <w:r w:rsidR="00EA0558" w:rsidRPr="00A23CA4">
        <w:rPr>
          <w:rFonts w:ascii="Times New Roman" w:hAnsi="Times New Roman"/>
          <w:bCs/>
          <w:sz w:val="24"/>
          <w:szCs w:val="24"/>
          <w:lang w:val="sq-AL"/>
        </w:rPr>
        <w:t>ucenika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 i samih roditelja.</w:t>
      </w:r>
    </w:p>
    <w:p w:rsidR="008D757B" w:rsidRPr="00A23CA4" w:rsidRDefault="00B0606A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>7.4 Kutiju za žalbe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ne treba koristiti za uvrede ili pretnje</w:t>
      </w:r>
    </w:p>
    <w:p w:rsidR="008D757B" w:rsidRPr="00A23CA4" w:rsidRDefault="008D757B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7.5 Sve žalbe mora </w:t>
      </w:r>
      <w:r w:rsidR="00B0606A" w:rsidRPr="00A23CA4">
        <w:rPr>
          <w:rFonts w:ascii="Times New Roman" w:hAnsi="Times New Roman"/>
          <w:bCs/>
          <w:sz w:val="24"/>
          <w:szCs w:val="24"/>
          <w:lang w:val="sq-AL"/>
        </w:rPr>
        <w:t>datirati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 Komisija</w:t>
      </w:r>
    </w:p>
    <w:p w:rsidR="008D757B" w:rsidRPr="00A23CA4" w:rsidRDefault="00B0606A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7.6 Sve tendenciozne 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>ž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al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be / </w:t>
      </w:r>
      <w:r w:rsidR="007A0E4E" w:rsidRPr="00A23CA4">
        <w:rPr>
          <w:rFonts w:ascii="Times New Roman" w:hAnsi="Times New Roman"/>
          <w:bCs/>
          <w:sz w:val="24"/>
          <w:szCs w:val="24"/>
          <w:lang w:val="sq-AL"/>
        </w:rPr>
        <w:t>optuzbe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iznete </w:t>
      </w:r>
      <w:r w:rsidR="007A0E4E" w:rsidRPr="00A23CA4">
        <w:rPr>
          <w:rFonts w:ascii="Times New Roman" w:hAnsi="Times New Roman"/>
          <w:bCs/>
          <w:sz w:val="24"/>
          <w:szCs w:val="24"/>
          <w:lang w:val="sq-AL"/>
        </w:rPr>
        <w:t>putem kutije za zalbe koje nisu argumentovane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>, Upravni odbor:</w:t>
      </w:r>
    </w:p>
    <w:p w:rsidR="008D757B" w:rsidRPr="00A23CA4" w:rsidRDefault="007A0E4E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1) Neću 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>uzimati u obzir</w:t>
      </w:r>
    </w:p>
    <w:p w:rsidR="008D757B" w:rsidRPr="00A23CA4" w:rsidRDefault="007A0E4E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>2) Smatrat će se zlonamernim da oštete neciji imidz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ili 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imidz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škole</w:t>
      </w:r>
    </w:p>
    <w:p w:rsidR="008D757B" w:rsidRPr="00A23CA4" w:rsidRDefault="008D757B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7.7 Sve pristigle žalbe kao i dokumentacija iz kutije za </w:t>
      </w:r>
      <w:r w:rsidR="007A0E4E" w:rsidRPr="00A23CA4">
        <w:rPr>
          <w:rFonts w:ascii="Times New Roman" w:hAnsi="Times New Roman"/>
          <w:bCs/>
          <w:sz w:val="24"/>
          <w:szCs w:val="24"/>
          <w:lang w:val="sq-AL"/>
        </w:rPr>
        <w:t>zalbe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 moraju se evidentirati i arhivirati u školskom ar</w:t>
      </w:r>
      <w:r w:rsidR="007A0E4E" w:rsidRPr="00A23CA4">
        <w:rPr>
          <w:rFonts w:ascii="Times New Roman" w:hAnsi="Times New Roman"/>
          <w:bCs/>
          <w:sz w:val="24"/>
          <w:szCs w:val="24"/>
          <w:lang w:val="sq-AL"/>
        </w:rPr>
        <w:t>hivu u roku cuvanja do dv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e godine.</w:t>
      </w:r>
    </w:p>
    <w:p w:rsidR="00C208B3" w:rsidRPr="00A23CA4" w:rsidRDefault="00C208B3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522C9" w:rsidRPr="00A23CA4" w:rsidRDefault="00A522C9" w:rsidP="002732E5">
      <w:pPr>
        <w:widowControl w:val="0"/>
        <w:autoSpaceDE w:val="0"/>
        <w:autoSpaceDN w:val="0"/>
        <w:adjustRightInd w:val="0"/>
        <w:spacing w:after="0" w:line="240" w:lineRule="auto"/>
        <w:ind w:left="4411" w:right="4431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7788F" w:rsidRPr="00A23CA4" w:rsidRDefault="00107C97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w w:val="99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77788F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 xml:space="preserve"> </w:t>
      </w:r>
      <w:r w:rsidR="0077788F" w:rsidRPr="00A23CA4">
        <w:rPr>
          <w:rFonts w:ascii="Times New Roman" w:hAnsi="Times New Roman"/>
          <w:b/>
          <w:bCs/>
          <w:w w:val="99"/>
          <w:sz w:val="24"/>
          <w:szCs w:val="24"/>
          <w:lang w:val="sq-AL"/>
        </w:rPr>
        <w:t>8</w:t>
      </w:r>
    </w:p>
    <w:p w:rsidR="00BE7A23" w:rsidRPr="00A23CA4" w:rsidRDefault="0001267A" w:rsidP="002732E5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sz w:val="24"/>
          <w:szCs w:val="24"/>
          <w:lang w:val="sq-AL"/>
        </w:rPr>
        <w:t>Procedure za tretiranje zalbi</w:t>
      </w:r>
    </w:p>
    <w:p w:rsidR="0001267A" w:rsidRPr="00A23CA4" w:rsidRDefault="0001267A" w:rsidP="0001267A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8.1 Da bi se izbegla zabuna u procesu tretiranja komisija treba pažljivo razlikovati zabrinutosti i žalbe</w:t>
      </w:r>
    </w:p>
    <w:p w:rsidR="0001267A" w:rsidRPr="00A23CA4" w:rsidRDefault="0001267A" w:rsidP="0001267A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8.2 Zabrinutost se odnosi na istragu ili </w:t>
      </w:r>
      <w:r w:rsidR="00356229" w:rsidRPr="00A23CA4">
        <w:rPr>
          <w:rFonts w:ascii="Times New Roman" w:hAnsi="Times New Roman"/>
          <w:sz w:val="24"/>
          <w:szCs w:val="24"/>
          <w:lang w:val="sq-AL"/>
        </w:rPr>
        <w:t>mišljenje koje su ucenici izn</w:t>
      </w:r>
      <w:r w:rsidRPr="00A23CA4">
        <w:rPr>
          <w:rFonts w:ascii="Times New Roman" w:hAnsi="Times New Roman"/>
          <w:sz w:val="24"/>
          <w:szCs w:val="24"/>
          <w:lang w:val="sq-AL"/>
        </w:rPr>
        <w:t>eli o svojim interesima, s</w:t>
      </w:r>
      <w:r w:rsidR="00B1153B" w:rsidRPr="00A23CA4">
        <w:rPr>
          <w:rFonts w:ascii="Times New Roman" w:hAnsi="Times New Roman"/>
          <w:sz w:val="24"/>
          <w:szCs w:val="24"/>
          <w:lang w:val="sq-AL"/>
        </w:rPr>
        <w:t>a ciljem prom</w:t>
      </w:r>
      <w:r w:rsidRPr="00A23CA4">
        <w:rPr>
          <w:rFonts w:ascii="Times New Roman" w:hAnsi="Times New Roman"/>
          <w:sz w:val="24"/>
          <w:szCs w:val="24"/>
          <w:lang w:val="sq-AL"/>
        </w:rPr>
        <w:t>ene ili poboljšanja postojeće situacije</w:t>
      </w:r>
    </w:p>
    <w:p w:rsidR="0001267A" w:rsidRPr="00A23CA4" w:rsidRDefault="00B1153B" w:rsidP="0001267A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8.3 Zalba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 xml:space="preserve"> je izraz razočaranja, nezadovoljstva ili upotrebe bilo koje vrste nasilja</w:t>
      </w:r>
    </w:p>
    <w:p w:rsidR="0001267A" w:rsidRPr="00A23CA4" w:rsidRDefault="00B1153B" w:rsidP="0001267A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8.4. Upravni odbor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 xml:space="preserve"> / </w:t>
      </w:r>
      <w:r w:rsidRPr="00A23CA4">
        <w:rPr>
          <w:rFonts w:ascii="Times New Roman" w:hAnsi="Times New Roman"/>
          <w:sz w:val="24"/>
          <w:szCs w:val="24"/>
          <w:lang w:val="sq-AL"/>
        </w:rPr>
        <w:t>Direktor škole trebao bi r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>ešavati žalbe u roku od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10 dana od dana podnošenja izv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>eštaja od strane Komisije</w:t>
      </w:r>
      <w:r w:rsidRPr="00A23CA4">
        <w:rPr>
          <w:rFonts w:ascii="Times New Roman" w:hAnsi="Times New Roman"/>
          <w:sz w:val="24"/>
          <w:szCs w:val="24"/>
          <w:lang w:val="sq-AL"/>
        </w:rPr>
        <w:t>.</w:t>
      </w:r>
    </w:p>
    <w:p w:rsidR="00120780" w:rsidRPr="00A23CA4" w:rsidRDefault="00B62DC8" w:rsidP="002732E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8.5. Direktor škole će na osnovu informacija</w:t>
      </w:r>
      <w:r w:rsidR="008B1AC2" w:rsidRPr="00A23CA4">
        <w:rPr>
          <w:rFonts w:ascii="Times New Roman" w:hAnsi="Times New Roman"/>
          <w:sz w:val="24"/>
          <w:szCs w:val="24"/>
          <w:lang w:val="sq-AL"/>
        </w:rPr>
        <w:t xml:space="preserve"> dobivenih iz adresiranih žalbi, obazirući se na zaht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 xml:space="preserve">eve, najmanje dva puta godišnje pismeno </w:t>
      </w:r>
      <w:r w:rsidR="008B1AC2" w:rsidRPr="00A23CA4">
        <w:rPr>
          <w:rFonts w:ascii="Times New Roman" w:hAnsi="Times New Roman"/>
          <w:sz w:val="24"/>
          <w:szCs w:val="24"/>
          <w:lang w:val="sq-AL"/>
        </w:rPr>
        <w:t>izvestavati Opsti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>nsk</w:t>
      </w:r>
      <w:r w:rsidR="007A44F3" w:rsidRPr="00A23CA4">
        <w:rPr>
          <w:rFonts w:ascii="Times New Roman" w:hAnsi="Times New Roman"/>
          <w:sz w:val="24"/>
          <w:szCs w:val="24"/>
          <w:lang w:val="sq-AL"/>
        </w:rPr>
        <w:t>oj upravi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 xml:space="preserve"> za obrazovanje</w:t>
      </w:r>
      <w:r w:rsidR="008B1AC2" w:rsidRPr="00A23CA4">
        <w:rPr>
          <w:rFonts w:ascii="Times New Roman" w:hAnsi="Times New Roman"/>
          <w:sz w:val="24"/>
          <w:szCs w:val="24"/>
          <w:lang w:val="sq-AL"/>
        </w:rPr>
        <w:t>.</w:t>
      </w:r>
    </w:p>
    <w:p w:rsidR="00120780" w:rsidRPr="00A23CA4" w:rsidRDefault="00120780" w:rsidP="002732E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DC1FC1" w:rsidRPr="00A23CA4" w:rsidRDefault="00446065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Clan</w:t>
      </w:r>
      <w:r w:rsidR="00DC1FC1"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 xml:space="preserve"> 9</w:t>
      </w:r>
    </w:p>
    <w:p w:rsidR="00DC1FC1" w:rsidRPr="00A23CA4" w:rsidRDefault="00446065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Kampanja podizanja svesti</w:t>
      </w:r>
    </w:p>
    <w:p w:rsidR="00920F50" w:rsidRPr="00A23CA4" w:rsidRDefault="00920F5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</w:p>
    <w:p w:rsidR="009E65FB" w:rsidRPr="00A23CA4" w:rsidRDefault="009E65FB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iCs/>
          <w:sz w:val="24"/>
          <w:szCs w:val="24"/>
          <w:lang w:val="sq-AL"/>
        </w:rPr>
        <w:t>Upravni odbor, na inicijativu Komisije, najmanje dva puta tokom školske godine pokreće kampanju za informisanje učenika o pravu na korištenje kutije za kalbe.</w:t>
      </w:r>
    </w:p>
    <w:p w:rsidR="005A3235" w:rsidRPr="00A23CA4" w:rsidRDefault="005A3235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82370" w:rsidRPr="00A23CA4" w:rsidRDefault="00F8237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82370" w:rsidRPr="00A23CA4" w:rsidRDefault="00F8237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E425E" w:rsidRPr="00A23CA4" w:rsidRDefault="00531742" w:rsidP="0050423B">
      <w:pPr>
        <w:widowControl w:val="0"/>
        <w:autoSpaceDE w:val="0"/>
        <w:autoSpaceDN w:val="0"/>
        <w:adjustRightInd w:val="0"/>
        <w:spacing w:before="2" w:after="0" w:line="240" w:lineRule="auto"/>
        <w:ind w:left="100" w:right="3946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 xml:space="preserve">  </w:t>
      </w:r>
    </w:p>
    <w:p w:rsidR="00531742" w:rsidRPr="00A23CA4" w:rsidRDefault="00F82370" w:rsidP="002732E5">
      <w:pPr>
        <w:widowControl w:val="0"/>
        <w:autoSpaceDE w:val="0"/>
        <w:autoSpaceDN w:val="0"/>
        <w:adjustRightInd w:val="0"/>
        <w:spacing w:before="2" w:after="0" w:line="240" w:lineRule="auto"/>
        <w:ind w:right="3946"/>
        <w:jc w:val="both"/>
        <w:rPr>
          <w:rFonts w:ascii="Times New Roman" w:hAnsi="Times New Roman"/>
          <w:spacing w:val="-4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Clan</w:t>
      </w:r>
      <w:r w:rsidR="00531742" w:rsidRPr="00A23CA4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824B31" w:rsidRPr="00A23CA4">
        <w:rPr>
          <w:rFonts w:ascii="Times New Roman" w:hAnsi="Times New Roman"/>
          <w:b/>
          <w:bCs/>
          <w:sz w:val="24"/>
          <w:szCs w:val="24"/>
          <w:lang w:val="sq-AL"/>
        </w:rPr>
        <w:t>10</w:t>
      </w:r>
    </w:p>
    <w:p w:rsidR="000E425E" w:rsidRPr="00A23CA4" w:rsidRDefault="009F4FFD" w:rsidP="002732E5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sz w:val="24"/>
          <w:szCs w:val="24"/>
          <w:lang w:val="sq-AL"/>
        </w:rPr>
        <w:t>Kaznene mere</w:t>
      </w:r>
    </w:p>
    <w:p w:rsidR="009F4FFD" w:rsidRPr="00A23CA4" w:rsidRDefault="009F4FFD" w:rsidP="00A4485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Opstinska uprava za obrazovanje poduzet će mere prema važećim zakonskim propisima u slučaju da </w:t>
      </w:r>
      <w:r w:rsidR="009847EF" w:rsidRPr="00A23CA4">
        <w:rPr>
          <w:rFonts w:ascii="Times New Roman" w:hAnsi="Times New Roman"/>
          <w:sz w:val="24"/>
          <w:szCs w:val="24"/>
          <w:lang w:val="sq-AL"/>
        </w:rPr>
        <w:t>edukativne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obrazovne institucije ne tretiraju kutiju za žalbe u skladu sa ovim Pravilnikom.</w:t>
      </w:r>
    </w:p>
    <w:p w:rsidR="00A44854" w:rsidRPr="00A23CA4" w:rsidRDefault="00A44854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824B31" w:rsidRPr="00A23CA4" w:rsidRDefault="009847EF" w:rsidP="00A44854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de-DE"/>
        </w:rPr>
        <w:t>PRELAZNE I ZAVRSNE ODREDBE</w:t>
      </w:r>
    </w:p>
    <w:p w:rsidR="00920F50" w:rsidRPr="00A23CA4" w:rsidRDefault="00920F5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824B31" w:rsidRPr="00A23CA4" w:rsidRDefault="00E759EC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de-DE"/>
        </w:rPr>
        <w:t>Clan</w:t>
      </w:r>
      <w:r w:rsidR="00824B31" w:rsidRPr="00A23CA4">
        <w:rPr>
          <w:rFonts w:ascii="Times New Roman" w:hAnsi="Times New Roman"/>
          <w:b/>
          <w:bCs/>
          <w:sz w:val="24"/>
          <w:szCs w:val="24"/>
          <w:lang w:val="de-DE"/>
        </w:rPr>
        <w:t xml:space="preserve"> 11</w:t>
      </w:r>
    </w:p>
    <w:p w:rsidR="00824B31" w:rsidRPr="00A23CA4" w:rsidRDefault="00E759EC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23CA4">
        <w:rPr>
          <w:rFonts w:ascii="Times New Roman" w:hAnsi="Times New Roman"/>
          <w:sz w:val="24"/>
          <w:szCs w:val="24"/>
          <w:lang w:val="de-DE"/>
        </w:rPr>
        <w:t>Za izvrsenje ovog pravilnika starat ce se Opstinska uprava za obrazovanje, Direktor skole i Upravni odbor skole.</w:t>
      </w:r>
    </w:p>
    <w:p w:rsidR="00920F50" w:rsidRPr="00A23CA4" w:rsidRDefault="00920F5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24B31" w:rsidRPr="00A23CA4" w:rsidRDefault="008074B6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3CA4">
        <w:rPr>
          <w:rFonts w:ascii="Times New Roman" w:hAnsi="Times New Roman"/>
          <w:b/>
          <w:bCs/>
          <w:sz w:val="24"/>
          <w:szCs w:val="24"/>
        </w:rPr>
        <w:t>Clan</w:t>
      </w:r>
      <w:r w:rsidR="00824B31" w:rsidRPr="00A23CA4">
        <w:rPr>
          <w:rFonts w:ascii="Times New Roman" w:hAnsi="Times New Roman"/>
          <w:b/>
          <w:bCs/>
          <w:sz w:val="24"/>
          <w:szCs w:val="24"/>
        </w:rPr>
        <w:t xml:space="preserve"> 12</w:t>
      </w:r>
    </w:p>
    <w:p w:rsidR="00824B31" w:rsidRPr="00A23CA4" w:rsidRDefault="008074B6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CA4">
        <w:rPr>
          <w:rFonts w:ascii="Times New Roman" w:hAnsi="Times New Roman"/>
          <w:sz w:val="24"/>
          <w:szCs w:val="24"/>
        </w:rPr>
        <w:t>Ovaj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pravilnik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23CA4">
        <w:rPr>
          <w:rFonts w:ascii="Times New Roman" w:hAnsi="Times New Roman"/>
          <w:sz w:val="24"/>
          <w:szCs w:val="24"/>
        </w:rPr>
        <w:t>moze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menjati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3CA4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istim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procedurama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kao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23CA4">
        <w:rPr>
          <w:rFonts w:ascii="Times New Roman" w:hAnsi="Times New Roman"/>
          <w:sz w:val="24"/>
          <w:szCs w:val="24"/>
        </w:rPr>
        <w:t>usvajanja</w:t>
      </w:r>
      <w:proofErr w:type="spellEnd"/>
      <w:r w:rsidRPr="00A23CA4">
        <w:rPr>
          <w:rFonts w:ascii="Times New Roman" w:hAnsi="Times New Roman"/>
          <w:sz w:val="24"/>
          <w:szCs w:val="24"/>
        </w:rPr>
        <w:t>.</w:t>
      </w:r>
    </w:p>
    <w:p w:rsidR="00A44854" w:rsidRPr="00A23CA4" w:rsidRDefault="00A44854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4B31" w:rsidRPr="00A23CA4" w:rsidRDefault="008074B6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3CA4">
        <w:rPr>
          <w:rFonts w:ascii="Times New Roman" w:hAnsi="Times New Roman"/>
          <w:b/>
          <w:bCs/>
          <w:sz w:val="24"/>
          <w:szCs w:val="24"/>
        </w:rPr>
        <w:t>Clan</w:t>
      </w:r>
      <w:r w:rsidR="00824B31" w:rsidRPr="00A23CA4">
        <w:rPr>
          <w:rFonts w:ascii="Times New Roman" w:hAnsi="Times New Roman"/>
          <w:b/>
          <w:bCs/>
          <w:sz w:val="24"/>
          <w:szCs w:val="24"/>
        </w:rPr>
        <w:t xml:space="preserve"> 13</w:t>
      </w:r>
    </w:p>
    <w:p w:rsidR="004D4B08" w:rsidRPr="00A23CA4" w:rsidRDefault="008074B6" w:rsidP="002732E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CA4">
        <w:rPr>
          <w:rFonts w:ascii="Times New Roman" w:hAnsi="Times New Roman"/>
          <w:sz w:val="24"/>
          <w:szCs w:val="24"/>
        </w:rPr>
        <w:t>Ovaj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pravilnik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stupa </w:t>
      </w:r>
      <w:proofErr w:type="spellStart"/>
      <w:proofErr w:type="gramStart"/>
      <w:r w:rsidRPr="00A23CA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snagu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15 dana </w:t>
      </w:r>
      <w:proofErr w:type="spellStart"/>
      <w:r w:rsidRPr="00A23CA4">
        <w:rPr>
          <w:rFonts w:ascii="Times New Roman" w:hAnsi="Times New Roman"/>
          <w:sz w:val="24"/>
          <w:szCs w:val="24"/>
        </w:rPr>
        <w:t>nakon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registracije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23CA4">
        <w:rPr>
          <w:rFonts w:ascii="Times New Roman" w:hAnsi="Times New Roman"/>
          <w:sz w:val="24"/>
          <w:szCs w:val="24"/>
        </w:rPr>
        <w:t>kancelariji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protokola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Ministarstva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administracije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lokalne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uprave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3CA4">
        <w:rPr>
          <w:rFonts w:ascii="Times New Roman" w:hAnsi="Times New Roman"/>
          <w:sz w:val="24"/>
          <w:szCs w:val="24"/>
        </w:rPr>
        <w:t>kao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r w:rsidR="00CD020E" w:rsidRPr="00A23CA4">
        <w:rPr>
          <w:rFonts w:ascii="Times New Roman" w:hAnsi="Times New Roman"/>
          <w:sz w:val="24"/>
          <w:szCs w:val="24"/>
        </w:rPr>
        <w:t>i</w:t>
      </w:r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objave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na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sluzbenim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jezicima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na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Pr="00A23CA4">
        <w:rPr>
          <w:rFonts w:ascii="Times New Roman" w:hAnsi="Times New Roman"/>
          <w:sz w:val="24"/>
          <w:szCs w:val="24"/>
        </w:rPr>
        <w:t>stranici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opstine</w:t>
      </w:r>
      <w:proofErr w:type="spellEnd"/>
      <w:r w:rsidRPr="00A23CA4">
        <w:rPr>
          <w:rFonts w:ascii="Times New Roman" w:hAnsi="Times New Roman"/>
          <w:sz w:val="24"/>
          <w:szCs w:val="24"/>
        </w:rPr>
        <w:t>.</w:t>
      </w:r>
    </w:p>
    <w:p w:rsidR="004D4B08" w:rsidRPr="00A23CA4" w:rsidRDefault="004D4B08" w:rsidP="002732E5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Times New Roman" w:hAnsi="Times New Roman"/>
          <w:sz w:val="24"/>
          <w:szCs w:val="24"/>
        </w:rPr>
      </w:pPr>
    </w:p>
    <w:p w:rsidR="00641860" w:rsidRPr="00A23CA4" w:rsidRDefault="00641860" w:rsidP="002732E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225D5" w:rsidRDefault="001225D5" w:rsidP="002732E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AD55A4" w:rsidRPr="00A23CA4" w:rsidRDefault="00AD55A4" w:rsidP="002732E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030D44" w:rsidRPr="00A23CA4" w:rsidRDefault="00324FA5" w:rsidP="002732E5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23CA4">
        <w:rPr>
          <w:rFonts w:ascii="Times New Roman" w:hAnsi="Times New Roman"/>
          <w:b/>
          <w:sz w:val="24"/>
          <w:szCs w:val="24"/>
          <w:lang w:val="de-DE"/>
        </w:rPr>
        <w:t xml:space="preserve">                                                  </w:t>
      </w:r>
      <w:r w:rsidR="004A5772" w:rsidRPr="00A23CA4">
        <w:rPr>
          <w:rFonts w:ascii="Times New Roman" w:hAnsi="Times New Roman"/>
          <w:b/>
          <w:sz w:val="24"/>
          <w:szCs w:val="24"/>
          <w:lang w:val="de-DE"/>
        </w:rPr>
        <w:t xml:space="preserve">                            </w:t>
      </w:r>
      <w:r w:rsidR="005A15DA" w:rsidRPr="00A23CA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4A5772" w:rsidRPr="00A23CA4">
        <w:rPr>
          <w:rFonts w:ascii="Times New Roman" w:hAnsi="Times New Roman"/>
          <w:b/>
          <w:sz w:val="24"/>
          <w:szCs w:val="24"/>
          <w:lang w:val="de-DE"/>
        </w:rPr>
        <w:t xml:space="preserve">      </w:t>
      </w:r>
      <w:r w:rsidR="003C5AE1" w:rsidRPr="00A23CA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4950"/>
      </w:tblGrid>
      <w:tr w:rsidR="00A23CA4" w:rsidRPr="00A23CA4" w:rsidTr="000C3734">
        <w:tc>
          <w:tcPr>
            <w:tcW w:w="3690" w:type="dxa"/>
          </w:tcPr>
          <w:p w:rsidR="00C0470C" w:rsidRPr="00521C9A" w:rsidRDefault="006D4BA5" w:rsidP="000C3734">
            <w:pPr>
              <w:shd w:val="clear" w:color="auto" w:fill="FFFFFF"/>
              <w:tabs>
                <w:tab w:val="left" w:pos="715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 xml:space="preserve">01. </w:t>
            </w:r>
            <w:proofErr w:type="gramStart"/>
            <w:r w:rsidRPr="00A23CA4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521C9A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proofErr w:type="gramEnd"/>
            <w:r w:rsidR="00521C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1C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016-62882    </w:t>
            </w:r>
          </w:p>
          <w:p w:rsidR="00C0470C" w:rsidRPr="00A23CA4" w:rsidRDefault="00C0470C" w:rsidP="006D4BA5">
            <w:pPr>
              <w:shd w:val="clear" w:color="auto" w:fill="FFFFFF"/>
              <w:tabs>
                <w:tab w:val="left" w:pos="715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3CA4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6D4BA5" w:rsidRPr="00A23CA4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>jilan</w:t>
            </w:r>
            <w:r w:rsidR="006D4BA5" w:rsidRPr="00A23CA4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proofErr w:type="spellEnd"/>
            <w:r w:rsidR="00521C9A">
              <w:rPr>
                <w:rFonts w:ascii="Times New Roman" w:hAnsi="Times New Roman"/>
                <w:b/>
                <w:sz w:val="24"/>
                <w:szCs w:val="24"/>
              </w:rPr>
              <w:t>, 30.07.</w:t>
            </w: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950" w:type="dxa"/>
          </w:tcPr>
          <w:p w:rsidR="006D4BA5" w:rsidRPr="00A23CA4" w:rsidRDefault="006D4BA5" w:rsidP="006D4BA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 xml:space="preserve">    PREDSEDAVAJUCA SKUPSTINE</w:t>
            </w:r>
            <w:r w:rsidR="00C0470C" w:rsidRPr="00A23CA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 xml:space="preserve">     _______________________</w:t>
            </w:r>
          </w:p>
          <w:p w:rsidR="00C0470C" w:rsidRPr="00A23CA4" w:rsidRDefault="00C0470C" w:rsidP="006D4BA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 xml:space="preserve"> Shpresa Kurteshi-</w:t>
            </w:r>
            <w:proofErr w:type="spellStart"/>
            <w:r w:rsidRPr="00A23CA4">
              <w:rPr>
                <w:rFonts w:ascii="Times New Roman" w:hAnsi="Times New Roman"/>
                <w:b/>
                <w:sz w:val="24"/>
                <w:szCs w:val="24"/>
              </w:rPr>
              <w:t>Emini</w:t>
            </w:r>
            <w:proofErr w:type="spellEnd"/>
          </w:p>
        </w:tc>
      </w:tr>
      <w:tr w:rsidR="006D4BA5" w:rsidRPr="00A23CA4" w:rsidTr="000C3734">
        <w:tc>
          <w:tcPr>
            <w:tcW w:w="3690" w:type="dxa"/>
          </w:tcPr>
          <w:p w:rsidR="006D4BA5" w:rsidRPr="00A23CA4" w:rsidRDefault="006D4BA5" w:rsidP="000C3734">
            <w:pPr>
              <w:shd w:val="clear" w:color="auto" w:fill="FFFFFF"/>
              <w:tabs>
                <w:tab w:val="left" w:pos="715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6D4BA5" w:rsidRPr="00A23CA4" w:rsidRDefault="006D4BA5" w:rsidP="006D4BA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470C" w:rsidRPr="00A23CA4" w:rsidRDefault="00C0470C" w:rsidP="00C0470C">
      <w:pPr>
        <w:shd w:val="clear" w:color="auto" w:fill="FFFFFF"/>
        <w:tabs>
          <w:tab w:val="left" w:pos="7155"/>
        </w:tabs>
        <w:spacing w:line="360" w:lineRule="auto"/>
        <w:rPr>
          <w:b/>
        </w:rPr>
      </w:pPr>
    </w:p>
    <w:p w:rsidR="002732E5" w:rsidRPr="00A252B1" w:rsidRDefault="002732E5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732E5" w:rsidRPr="00A252B1" w:rsidSect="00F35909">
      <w:headerReference w:type="default" r:id="rId11"/>
      <w:footerReference w:type="default" r:id="rId12"/>
      <w:pgSz w:w="12240" w:h="15840"/>
      <w:pgMar w:top="1080" w:right="1320" w:bottom="280" w:left="1340" w:header="0" w:footer="77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D8" w:rsidRDefault="00CF0ED8">
      <w:pPr>
        <w:spacing w:after="0" w:line="240" w:lineRule="auto"/>
      </w:pPr>
      <w:r>
        <w:separator/>
      </w:r>
    </w:p>
  </w:endnote>
  <w:endnote w:type="continuationSeparator" w:id="0">
    <w:p w:rsidR="00CF0ED8" w:rsidRDefault="00CF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0F" w:rsidRPr="00F35909" w:rsidRDefault="0085180F">
    <w:pPr>
      <w:pStyle w:val="Footer"/>
      <w:jc w:val="center"/>
    </w:pPr>
  </w:p>
  <w:p w:rsidR="0085180F" w:rsidRDefault="00851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0F" w:rsidRDefault="002E1A7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E07BC">
      <w:rPr>
        <w:noProof/>
      </w:rPr>
      <w:t>4</w:t>
    </w:r>
    <w:r>
      <w:rPr>
        <w:noProof/>
      </w:rPr>
      <w:fldChar w:fldCharType="end"/>
    </w:r>
  </w:p>
  <w:p w:rsidR="0085180F" w:rsidRDefault="0085180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D8" w:rsidRDefault="00CF0ED8">
      <w:pPr>
        <w:spacing w:after="0" w:line="240" w:lineRule="auto"/>
      </w:pPr>
      <w:r>
        <w:separator/>
      </w:r>
    </w:p>
  </w:footnote>
  <w:footnote w:type="continuationSeparator" w:id="0">
    <w:p w:rsidR="00CF0ED8" w:rsidRDefault="00CF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0F" w:rsidRDefault="008518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D0E"/>
    <w:multiLevelType w:val="multilevel"/>
    <w:tmpl w:val="ECC4B6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91306B"/>
    <w:multiLevelType w:val="multilevel"/>
    <w:tmpl w:val="25D6EB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57177D1"/>
    <w:multiLevelType w:val="hybridMultilevel"/>
    <w:tmpl w:val="DD106A44"/>
    <w:lvl w:ilvl="0" w:tplc="C2F4C15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70B6243"/>
    <w:multiLevelType w:val="hybridMultilevel"/>
    <w:tmpl w:val="5FB86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3A35"/>
    <w:multiLevelType w:val="hybridMultilevel"/>
    <w:tmpl w:val="58F07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45D78"/>
    <w:multiLevelType w:val="multilevel"/>
    <w:tmpl w:val="41A02B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0F96221C"/>
    <w:multiLevelType w:val="hybridMultilevel"/>
    <w:tmpl w:val="954634D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10FD"/>
    <w:multiLevelType w:val="hybridMultilevel"/>
    <w:tmpl w:val="7FDA675A"/>
    <w:lvl w:ilvl="0" w:tplc="C5B675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D7CF1"/>
    <w:multiLevelType w:val="hybridMultilevel"/>
    <w:tmpl w:val="12D4C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2ED"/>
    <w:multiLevelType w:val="hybridMultilevel"/>
    <w:tmpl w:val="FAB0F3B4"/>
    <w:lvl w:ilvl="0" w:tplc="5EC04CD6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color w:val="351C75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FCC09EF"/>
    <w:multiLevelType w:val="hybridMultilevel"/>
    <w:tmpl w:val="8DE64CFE"/>
    <w:lvl w:ilvl="0" w:tplc="041C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4800A31"/>
    <w:multiLevelType w:val="hybridMultilevel"/>
    <w:tmpl w:val="4E266830"/>
    <w:lvl w:ilvl="0" w:tplc="1CF4310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83D5919"/>
    <w:multiLevelType w:val="hybridMultilevel"/>
    <w:tmpl w:val="A7BEB42C"/>
    <w:lvl w:ilvl="0" w:tplc="9FACF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6577A"/>
    <w:multiLevelType w:val="hybridMultilevel"/>
    <w:tmpl w:val="7676314A"/>
    <w:lvl w:ilvl="0" w:tplc="ACD277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588C"/>
    <w:multiLevelType w:val="hybridMultilevel"/>
    <w:tmpl w:val="AC06DC4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B2516"/>
    <w:multiLevelType w:val="hybridMultilevel"/>
    <w:tmpl w:val="6F3E0E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5F94"/>
    <w:multiLevelType w:val="hybridMultilevel"/>
    <w:tmpl w:val="5AE6AD20"/>
    <w:lvl w:ilvl="0" w:tplc="0DA4B7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9704644"/>
    <w:multiLevelType w:val="multilevel"/>
    <w:tmpl w:val="CAD876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185B15"/>
    <w:multiLevelType w:val="multilevel"/>
    <w:tmpl w:val="E1F050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ADB308A"/>
    <w:multiLevelType w:val="hybridMultilevel"/>
    <w:tmpl w:val="598495FC"/>
    <w:lvl w:ilvl="0" w:tplc="566E531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27961EB"/>
    <w:multiLevelType w:val="multilevel"/>
    <w:tmpl w:val="A08A5D1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3E31353"/>
    <w:multiLevelType w:val="multilevel"/>
    <w:tmpl w:val="A3906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5BB4FA1"/>
    <w:multiLevelType w:val="hybridMultilevel"/>
    <w:tmpl w:val="B5F4E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2361"/>
    <w:multiLevelType w:val="hybridMultilevel"/>
    <w:tmpl w:val="843C575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7C5027C"/>
    <w:multiLevelType w:val="multilevel"/>
    <w:tmpl w:val="2DF0C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77430"/>
    <w:multiLevelType w:val="hybridMultilevel"/>
    <w:tmpl w:val="D0CA8F90"/>
    <w:lvl w:ilvl="0" w:tplc="1B8E6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240A7"/>
    <w:multiLevelType w:val="hybridMultilevel"/>
    <w:tmpl w:val="5316EA4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4DF45BF0"/>
    <w:multiLevelType w:val="hybridMultilevel"/>
    <w:tmpl w:val="A7726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7EDF"/>
    <w:multiLevelType w:val="hybridMultilevel"/>
    <w:tmpl w:val="3DD6A3A4"/>
    <w:lvl w:ilvl="0" w:tplc="5EC04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51C75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31459"/>
    <w:multiLevelType w:val="hybridMultilevel"/>
    <w:tmpl w:val="2DF0C6A0"/>
    <w:lvl w:ilvl="0" w:tplc="1CF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05059"/>
    <w:multiLevelType w:val="multilevel"/>
    <w:tmpl w:val="8416E5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EBE7966"/>
    <w:multiLevelType w:val="hybridMultilevel"/>
    <w:tmpl w:val="E3B06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269C6"/>
    <w:multiLevelType w:val="hybridMultilevel"/>
    <w:tmpl w:val="B83AF974"/>
    <w:lvl w:ilvl="0" w:tplc="041C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38E1679"/>
    <w:multiLevelType w:val="multilevel"/>
    <w:tmpl w:val="2DF0C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14783"/>
    <w:multiLevelType w:val="hybridMultilevel"/>
    <w:tmpl w:val="6E2ABB4C"/>
    <w:lvl w:ilvl="0" w:tplc="4AEE126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5" w15:restartNumberingAfterBreak="0">
    <w:nsid w:val="6D6A4C60"/>
    <w:multiLevelType w:val="hybridMultilevel"/>
    <w:tmpl w:val="94C835C2"/>
    <w:lvl w:ilvl="0" w:tplc="041C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7086146D"/>
    <w:multiLevelType w:val="hybridMultilevel"/>
    <w:tmpl w:val="E02A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77A2C"/>
    <w:multiLevelType w:val="hybridMultilevel"/>
    <w:tmpl w:val="A59265AE"/>
    <w:lvl w:ilvl="0" w:tplc="77E884AA">
      <w:start w:val="1"/>
      <w:numFmt w:val="decimal"/>
      <w:lvlText w:val="%1."/>
      <w:lvlJc w:val="left"/>
      <w:pPr>
        <w:ind w:left="820" w:hanging="360"/>
      </w:pPr>
      <w:rPr>
        <w:color w:val="000000"/>
      </w:r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7B07C71"/>
    <w:multiLevelType w:val="hybridMultilevel"/>
    <w:tmpl w:val="C0B2E81C"/>
    <w:lvl w:ilvl="0" w:tplc="CFCA01A8">
      <w:start w:val="1"/>
      <w:numFmt w:val="upperRoman"/>
      <w:lvlText w:val="%1."/>
      <w:lvlJc w:val="left"/>
      <w:pPr>
        <w:ind w:left="3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 w15:restartNumberingAfterBreak="0">
    <w:nsid w:val="78646CF7"/>
    <w:multiLevelType w:val="hybridMultilevel"/>
    <w:tmpl w:val="E9B0B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705E4"/>
    <w:multiLevelType w:val="hybridMultilevel"/>
    <w:tmpl w:val="90C09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8525F"/>
    <w:multiLevelType w:val="hybridMultilevel"/>
    <w:tmpl w:val="41605A90"/>
    <w:lvl w:ilvl="0" w:tplc="041C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5"/>
  </w:num>
  <w:num w:numId="2">
    <w:abstractNumId w:val="36"/>
  </w:num>
  <w:num w:numId="3">
    <w:abstractNumId w:val="22"/>
  </w:num>
  <w:num w:numId="4">
    <w:abstractNumId w:val="37"/>
  </w:num>
  <w:num w:numId="5">
    <w:abstractNumId w:val="40"/>
  </w:num>
  <w:num w:numId="6">
    <w:abstractNumId w:val="27"/>
  </w:num>
  <w:num w:numId="7">
    <w:abstractNumId w:val="4"/>
  </w:num>
  <w:num w:numId="8">
    <w:abstractNumId w:val="19"/>
  </w:num>
  <w:num w:numId="9">
    <w:abstractNumId w:val="11"/>
  </w:num>
  <w:num w:numId="10">
    <w:abstractNumId w:val="41"/>
  </w:num>
  <w:num w:numId="11">
    <w:abstractNumId w:val="32"/>
  </w:num>
  <w:num w:numId="12">
    <w:abstractNumId w:val="6"/>
  </w:num>
  <w:num w:numId="13">
    <w:abstractNumId w:val="10"/>
  </w:num>
  <w:num w:numId="14">
    <w:abstractNumId w:val="35"/>
  </w:num>
  <w:num w:numId="15">
    <w:abstractNumId w:val="15"/>
  </w:num>
  <w:num w:numId="16">
    <w:abstractNumId w:val="14"/>
  </w:num>
  <w:num w:numId="17">
    <w:abstractNumId w:val="39"/>
  </w:num>
  <w:num w:numId="18">
    <w:abstractNumId w:val="29"/>
  </w:num>
  <w:num w:numId="19">
    <w:abstractNumId w:val="33"/>
  </w:num>
  <w:num w:numId="20">
    <w:abstractNumId w:val="24"/>
  </w:num>
  <w:num w:numId="21">
    <w:abstractNumId w:val="31"/>
  </w:num>
  <w:num w:numId="22">
    <w:abstractNumId w:val="2"/>
  </w:num>
  <w:num w:numId="23">
    <w:abstractNumId w:val="34"/>
  </w:num>
  <w:num w:numId="24">
    <w:abstractNumId w:val="16"/>
  </w:num>
  <w:num w:numId="25">
    <w:abstractNumId w:val="28"/>
  </w:num>
  <w:num w:numId="26">
    <w:abstractNumId w:val="12"/>
  </w:num>
  <w:num w:numId="27">
    <w:abstractNumId w:val="9"/>
  </w:num>
  <w:num w:numId="28">
    <w:abstractNumId w:val="23"/>
  </w:num>
  <w:num w:numId="29">
    <w:abstractNumId w:val="3"/>
  </w:num>
  <w:num w:numId="30">
    <w:abstractNumId w:val="26"/>
  </w:num>
  <w:num w:numId="31">
    <w:abstractNumId w:val="8"/>
  </w:num>
  <w:num w:numId="32">
    <w:abstractNumId w:val="5"/>
  </w:num>
  <w:num w:numId="33">
    <w:abstractNumId w:val="30"/>
  </w:num>
  <w:num w:numId="34">
    <w:abstractNumId w:val="0"/>
  </w:num>
  <w:num w:numId="35">
    <w:abstractNumId w:val="20"/>
  </w:num>
  <w:num w:numId="36">
    <w:abstractNumId w:val="17"/>
  </w:num>
  <w:num w:numId="37">
    <w:abstractNumId w:val="21"/>
  </w:num>
  <w:num w:numId="38">
    <w:abstractNumId w:val="1"/>
  </w:num>
  <w:num w:numId="39">
    <w:abstractNumId w:val="18"/>
  </w:num>
  <w:num w:numId="40">
    <w:abstractNumId w:val="38"/>
  </w:num>
  <w:num w:numId="41">
    <w:abstractNumId w:val="7"/>
  </w:num>
  <w:num w:numId="4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0"/>
    <w:rsid w:val="00002ED7"/>
    <w:rsid w:val="00007971"/>
    <w:rsid w:val="0001247B"/>
    <w:rsid w:val="0001267A"/>
    <w:rsid w:val="00013884"/>
    <w:rsid w:val="0001651C"/>
    <w:rsid w:val="000166B2"/>
    <w:rsid w:val="00020419"/>
    <w:rsid w:val="000204B2"/>
    <w:rsid w:val="00023284"/>
    <w:rsid w:val="000241BB"/>
    <w:rsid w:val="00030D44"/>
    <w:rsid w:val="00033116"/>
    <w:rsid w:val="00034DFE"/>
    <w:rsid w:val="00040CAA"/>
    <w:rsid w:val="000459B2"/>
    <w:rsid w:val="000463B9"/>
    <w:rsid w:val="000466BE"/>
    <w:rsid w:val="000518EA"/>
    <w:rsid w:val="00052F4F"/>
    <w:rsid w:val="0005340A"/>
    <w:rsid w:val="0006085A"/>
    <w:rsid w:val="00060A6A"/>
    <w:rsid w:val="000653AA"/>
    <w:rsid w:val="0007001B"/>
    <w:rsid w:val="00076547"/>
    <w:rsid w:val="0007668E"/>
    <w:rsid w:val="00083EAB"/>
    <w:rsid w:val="00085694"/>
    <w:rsid w:val="00091744"/>
    <w:rsid w:val="000A41BF"/>
    <w:rsid w:val="000B1EBC"/>
    <w:rsid w:val="000B69A7"/>
    <w:rsid w:val="000B7554"/>
    <w:rsid w:val="000C3734"/>
    <w:rsid w:val="000C62EB"/>
    <w:rsid w:val="000C7EEF"/>
    <w:rsid w:val="000E425E"/>
    <w:rsid w:val="000E4E3F"/>
    <w:rsid w:val="000F09C3"/>
    <w:rsid w:val="000F4DFC"/>
    <w:rsid w:val="000F5D31"/>
    <w:rsid w:val="000F6297"/>
    <w:rsid w:val="00103163"/>
    <w:rsid w:val="00107C97"/>
    <w:rsid w:val="001133F3"/>
    <w:rsid w:val="001143E0"/>
    <w:rsid w:val="0011612A"/>
    <w:rsid w:val="001162C4"/>
    <w:rsid w:val="00120780"/>
    <w:rsid w:val="001225D5"/>
    <w:rsid w:val="00123F8C"/>
    <w:rsid w:val="001271F3"/>
    <w:rsid w:val="001331E1"/>
    <w:rsid w:val="0013393F"/>
    <w:rsid w:val="00136062"/>
    <w:rsid w:val="00136CBF"/>
    <w:rsid w:val="001430A3"/>
    <w:rsid w:val="00144AA3"/>
    <w:rsid w:val="00144F28"/>
    <w:rsid w:val="00145598"/>
    <w:rsid w:val="00146595"/>
    <w:rsid w:val="00147377"/>
    <w:rsid w:val="001522C1"/>
    <w:rsid w:val="00161A4D"/>
    <w:rsid w:val="00163805"/>
    <w:rsid w:val="00164652"/>
    <w:rsid w:val="001674FD"/>
    <w:rsid w:val="00167FA2"/>
    <w:rsid w:val="00171094"/>
    <w:rsid w:val="00173A12"/>
    <w:rsid w:val="0017420C"/>
    <w:rsid w:val="00176DC3"/>
    <w:rsid w:val="001901D8"/>
    <w:rsid w:val="0019063D"/>
    <w:rsid w:val="00191D51"/>
    <w:rsid w:val="00195981"/>
    <w:rsid w:val="001A374F"/>
    <w:rsid w:val="001A4597"/>
    <w:rsid w:val="001B0D73"/>
    <w:rsid w:val="001B152B"/>
    <w:rsid w:val="001B40D0"/>
    <w:rsid w:val="001B65A2"/>
    <w:rsid w:val="001C5E78"/>
    <w:rsid w:val="001D23B0"/>
    <w:rsid w:val="001D24E1"/>
    <w:rsid w:val="001D3285"/>
    <w:rsid w:val="001D473A"/>
    <w:rsid w:val="001D75E5"/>
    <w:rsid w:val="001D7F59"/>
    <w:rsid w:val="001E09CE"/>
    <w:rsid w:val="001E69A6"/>
    <w:rsid w:val="001F2866"/>
    <w:rsid w:val="001F3E9D"/>
    <w:rsid w:val="001F5188"/>
    <w:rsid w:val="001F74B7"/>
    <w:rsid w:val="002005F3"/>
    <w:rsid w:val="00202FCE"/>
    <w:rsid w:val="0020407F"/>
    <w:rsid w:val="00205298"/>
    <w:rsid w:val="0020590F"/>
    <w:rsid w:val="00210C05"/>
    <w:rsid w:val="00210C08"/>
    <w:rsid w:val="00210DD2"/>
    <w:rsid w:val="00223A45"/>
    <w:rsid w:val="002251AC"/>
    <w:rsid w:val="00231072"/>
    <w:rsid w:val="002328E7"/>
    <w:rsid w:val="00236AB7"/>
    <w:rsid w:val="0023726D"/>
    <w:rsid w:val="00240A61"/>
    <w:rsid w:val="00242D25"/>
    <w:rsid w:val="00243626"/>
    <w:rsid w:val="002438B5"/>
    <w:rsid w:val="00246F1F"/>
    <w:rsid w:val="00254F3D"/>
    <w:rsid w:val="002658EA"/>
    <w:rsid w:val="002660C8"/>
    <w:rsid w:val="00272294"/>
    <w:rsid w:val="002732E5"/>
    <w:rsid w:val="0027764A"/>
    <w:rsid w:val="00281EBC"/>
    <w:rsid w:val="00285CC9"/>
    <w:rsid w:val="00291C06"/>
    <w:rsid w:val="00293D07"/>
    <w:rsid w:val="00294080"/>
    <w:rsid w:val="00294FD3"/>
    <w:rsid w:val="002A7130"/>
    <w:rsid w:val="002B49F5"/>
    <w:rsid w:val="002C0C6C"/>
    <w:rsid w:val="002E1A70"/>
    <w:rsid w:val="002E1CCF"/>
    <w:rsid w:val="002E5229"/>
    <w:rsid w:val="002F12C6"/>
    <w:rsid w:val="002F2010"/>
    <w:rsid w:val="002F5CD7"/>
    <w:rsid w:val="002F68F1"/>
    <w:rsid w:val="002F7D3B"/>
    <w:rsid w:val="0030346A"/>
    <w:rsid w:val="0030640B"/>
    <w:rsid w:val="003066DB"/>
    <w:rsid w:val="00307873"/>
    <w:rsid w:val="00310C80"/>
    <w:rsid w:val="0031135C"/>
    <w:rsid w:val="0031382C"/>
    <w:rsid w:val="00315E3E"/>
    <w:rsid w:val="00320BF3"/>
    <w:rsid w:val="00324FA5"/>
    <w:rsid w:val="003268A8"/>
    <w:rsid w:val="003308CB"/>
    <w:rsid w:val="00332951"/>
    <w:rsid w:val="003337EC"/>
    <w:rsid w:val="00343399"/>
    <w:rsid w:val="00343EFA"/>
    <w:rsid w:val="00345AD2"/>
    <w:rsid w:val="0034613A"/>
    <w:rsid w:val="00346719"/>
    <w:rsid w:val="003503BD"/>
    <w:rsid w:val="00351767"/>
    <w:rsid w:val="00353819"/>
    <w:rsid w:val="003548E0"/>
    <w:rsid w:val="0035574D"/>
    <w:rsid w:val="00356229"/>
    <w:rsid w:val="0036025E"/>
    <w:rsid w:val="003602E9"/>
    <w:rsid w:val="00362495"/>
    <w:rsid w:val="00367F25"/>
    <w:rsid w:val="0037037B"/>
    <w:rsid w:val="00370A3F"/>
    <w:rsid w:val="00380624"/>
    <w:rsid w:val="00380758"/>
    <w:rsid w:val="00381A0D"/>
    <w:rsid w:val="0038438D"/>
    <w:rsid w:val="003850A3"/>
    <w:rsid w:val="00385808"/>
    <w:rsid w:val="00386D3A"/>
    <w:rsid w:val="0039012F"/>
    <w:rsid w:val="00394675"/>
    <w:rsid w:val="00394E59"/>
    <w:rsid w:val="003A258D"/>
    <w:rsid w:val="003A313F"/>
    <w:rsid w:val="003A3917"/>
    <w:rsid w:val="003A6382"/>
    <w:rsid w:val="003A7C3D"/>
    <w:rsid w:val="003B0C42"/>
    <w:rsid w:val="003B112F"/>
    <w:rsid w:val="003B461C"/>
    <w:rsid w:val="003B6CF6"/>
    <w:rsid w:val="003B7322"/>
    <w:rsid w:val="003B7C64"/>
    <w:rsid w:val="003C4A06"/>
    <w:rsid w:val="003C5AE1"/>
    <w:rsid w:val="003D0F62"/>
    <w:rsid w:val="003D0FF5"/>
    <w:rsid w:val="003D1787"/>
    <w:rsid w:val="003D6162"/>
    <w:rsid w:val="003E07BC"/>
    <w:rsid w:val="003E1AA0"/>
    <w:rsid w:val="003E1E27"/>
    <w:rsid w:val="003E3FF2"/>
    <w:rsid w:val="003F0385"/>
    <w:rsid w:val="003F13A4"/>
    <w:rsid w:val="003F19E8"/>
    <w:rsid w:val="003F1CF6"/>
    <w:rsid w:val="003F3573"/>
    <w:rsid w:val="003F557A"/>
    <w:rsid w:val="003F7531"/>
    <w:rsid w:val="003F771C"/>
    <w:rsid w:val="00401E3E"/>
    <w:rsid w:val="00406E32"/>
    <w:rsid w:val="00407BDA"/>
    <w:rsid w:val="00420479"/>
    <w:rsid w:val="004210CD"/>
    <w:rsid w:val="004227D2"/>
    <w:rsid w:val="00422EC7"/>
    <w:rsid w:val="004314B3"/>
    <w:rsid w:val="00437966"/>
    <w:rsid w:val="00442EBD"/>
    <w:rsid w:val="004453F5"/>
    <w:rsid w:val="00446065"/>
    <w:rsid w:val="00446F73"/>
    <w:rsid w:val="004555ED"/>
    <w:rsid w:val="004564AD"/>
    <w:rsid w:val="0045795A"/>
    <w:rsid w:val="00462E8E"/>
    <w:rsid w:val="00466CAB"/>
    <w:rsid w:val="004730F6"/>
    <w:rsid w:val="00474037"/>
    <w:rsid w:val="00475598"/>
    <w:rsid w:val="004764A4"/>
    <w:rsid w:val="00481827"/>
    <w:rsid w:val="00486A80"/>
    <w:rsid w:val="0049157D"/>
    <w:rsid w:val="00492F2C"/>
    <w:rsid w:val="00493F6A"/>
    <w:rsid w:val="00496EAA"/>
    <w:rsid w:val="004972BC"/>
    <w:rsid w:val="004A0555"/>
    <w:rsid w:val="004A17B3"/>
    <w:rsid w:val="004A246E"/>
    <w:rsid w:val="004A2A17"/>
    <w:rsid w:val="004A2EC3"/>
    <w:rsid w:val="004A5772"/>
    <w:rsid w:val="004A63BB"/>
    <w:rsid w:val="004B1EC7"/>
    <w:rsid w:val="004B2228"/>
    <w:rsid w:val="004B37E8"/>
    <w:rsid w:val="004B5B17"/>
    <w:rsid w:val="004B6B67"/>
    <w:rsid w:val="004C06E0"/>
    <w:rsid w:val="004C7847"/>
    <w:rsid w:val="004D0E92"/>
    <w:rsid w:val="004D45AD"/>
    <w:rsid w:val="004D48F3"/>
    <w:rsid w:val="004D4B08"/>
    <w:rsid w:val="004D5A65"/>
    <w:rsid w:val="004D6DD7"/>
    <w:rsid w:val="004E299F"/>
    <w:rsid w:val="004E3B71"/>
    <w:rsid w:val="004E5BA0"/>
    <w:rsid w:val="004F7F88"/>
    <w:rsid w:val="004F7FDC"/>
    <w:rsid w:val="00500188"/>
    <w:rsid w:val="00500514"/>
    <w:rsid w:val="00500A32"/>
    <w:rsid w:val="005030BC"/>
    <w:rsid w:val="00503665"/>
    <w:rsid w:val="0050423B"/>
    <w:rsid w:val="00505211"/>
    <w:rsid w:val="00521C9A"/>
    <w:rsid w:val="0052336E"/>
    <w:rsid w:val="00525E14"/>
    <w:rsid w:val="00526ADF"/>
    <w:rsid w:val="00531742"/>
    <w:rsid w:val="00533361"/>
    <w:rsid w:val="00535F4F"/>
    <w:rsid w:val="00541940"/>
    <w:rsid w:val="00544919"/>
    <w:rsid w:val="00550972"/>
    <w:rsid w:val="00551816"/>
    <w:rsid w:val="005547A4"/>
    <w:rsid w:val="0056141A"/>
    <w:rsid w:val="0056352A"/>
    <w:rsid w:val="00567489"/>
    <w:rsid w:val="00572B42"/>
    <w:rsid w:val="00581164"/>
    <w:rsid w:val="00585EDF"/>
    <w:rsid w:val="0059176E"/>
    <w:rsid w:val="005A15DA"/>
    <w:rsid w:val="005A19FC"/>
    <w:rsid w:val="005A22F9"/>
    <w:rsid w:val="005A3235"/>
    <w:rsid w:val="005A34A0"/>
    <w:rsid w:val="005B1AAD"/>
    <w:rsid w:val="005C1BD2"/>
    <w:rsid w:val="005C4D77"/>
    <w:rsid w:val="005C5BA7"/>
    <w:rsid w:val="005D0597"/>
    <w:rsid w:val="005D7E2D"/>
    <w:rsid w:val="005E0534"/>
    <w:rsid w:val="005E21AF"/>
    <w:rsid w:val="005E24AE"/>
    <w:rsid w:val="005E3557"/>
    <w:rsid w:val="005F0E00"/>
    <w:rsid w:val="005F34DE"/>
    <w:rsid w:val="005F55D9"/>
    <w:rsid w:val="005F57F8"/>
    <w:rsid w:val="005F79CB"/>
    <w:rsid w:val="00600136"/>
    <w:rsid w:val="00606078"/>
    <w:rsid w:val="006072BD"/>
    <w:rsid w:val="00612059"/>
    <w:rsid w:val="00614F88"/>
    <w:rsid w:val="0061724F"/>
    <w:rsid w:val="00621D4D"/>
    <w:rsid w:val="006223CA"/>
    <w:rsid w:val="00623A4B"/>
    <w:rsid w:val="0062569C"/>
    <w:rsid w:val="00626D72"/>
    <w:rsid w:val="00632049"/>
    <w:rsid w:val="00632F96"/>
    <w:rsid w:val="006410DD"/>
    <w:rsid w:val="00641860"/>
    <w:rsid w:val="00642714"/>
    <w:rsid w:val="00645C5E"/>
    <w:rsid w:val="0064675A"/>
    <w:rsid w:val="00647FD5"/>
    <w:rsid w:val="00650555"/>
    <w:rsid w:val="006507D8"/>
    <w:rsid w:val="00650ED7"/>
    <w:rsid w:val="00653BB1"/>
    <w:rsid w:val="0065642C"/>
    <w:rsid w:val="0066286D"/>
    <w:rsid w:val="00662CD4"/>
    <w:rsid w:val="00666DCE"/>
    <w:rsid w:val="00666EDA"/>
    <w:rsid w:val="0067054C"/>
    <w:rsid w:val="00686D59"/>
    <w:rsid w:val="006A02EF"/>
    <w:rsid w:val="006B0794"/>
    <w:rsid w:val="006B342A"/>
    <w:rsid w:val="006B4A00"/>
    <w:rsid w:val="006B6356"/>
    <w:rsid w:val="006C06FB"/>
    <w:rsid w:val="006C0AD8"/>
    <w:rsid w:val="006C3983"/>
    <w:rsid w:val="006C4B69"/>
    <w:rsid w:val="006C714F"/>
    <w:rsid w:val="006D47E1"/>
    <w:rsid w:val="006D4BA5"/>
    <w:rsid w:val="006D4BFD"/>
    <w:rsid w:val="006D73C9"/>
    <w:rsid w:val="006E3421"/>
    <w:rsid w:val="006E5BEA"/>
    <w:rsid w:val="006E792F"/>
    <w:rsid w:val="006F4B93"/>
    <w:rsid w:val="006F5D06"/>
    <w:rsid w:val="00701B92"/>
    <w:rsid w:val="00701C5F"/>
    <w:rsid w:val="007045B3"/>
    <w:rsid w:val="00706E7C"/>
    <w:rsid w:val="0071034F"/>
    <w:rsid w:val="00726FA7"/>
    <w:rsid w:val="00736E9A"/>
    <w:rsid w:val="00737D8F"/>
    <w:rsid w:val="0074480C"/>
    <w:rsid w:val="0074496F"/>
    <w:rsid w:val="00747E5D"/>
    <w:rsid w:val="00750CE0"/>
    <w:rsid w:val="0075108C"/>
    <w:rsid w:val="007522C5"/>
    <w:rsid w:val="0075391D"/>
    <w:rsid w:val="00763C4F"/>
    <w:rsid w:val="007667C8"/>
    <w:rsid w:val="007705A0"/>
    <w:rsid w:val="00775DFF"/>
    <w:rsid w:val="0077788F"/>
    <w:rsid w:val="00780AF6"/>
    <w:rsid w:val="00782410"/>
    <w:rsid w:val="00783E8D"/>
    <w:rsid w:val="007911E2"/>
    <w:rsid w:val="00796FE3"/>
    <w:rsid w:val="007A0E4E"/>
    <w:rsid w:val="007A1437"/>
    <w:rsid w:val="007A44F3"/>
    <w:rsid w:val="007A768E"/>
    <w:rsid w:val="007B1C88"/>
    <w:rsid w:val="007B1DCF"/>
    <w:rsid w:val="007B7D83"/>
    <w:rsid w:val="007C065A"/>
    <w:rsid w:val="007C0E80"/>
    <w:rsid w:val="007D2C83"/>
    <w:rsid w:val="007D76DD"/>
    <w:rsid w:val="007D7885"/>
    <w:rsid w:val="007E4CFB"/>
    <w:rsid w:val="007E5A66"/>
    <w:rsid w:val="007F3870"/>
    <w:rsid w:val="007F490B"/>
    <w:rsid w:val="007F4DA6"/>
    <w:rsid w:val="00800E2C"/>
    <w:rsid w:val="00802521"/>
    <w:rsid w:val="00803678"/>
    <w:rsid w:val="008042DD"/>
    <w:rsid w:val="008074B6"/>
    <w:rsid w:val="0080780E"/>
    <w:rsid w:val="00810BEE"/>
    <w:rsid w:val="00810F1F"/>
    <w:rsid w:val="008144A0"/>
    <w:rsid w:val="00817FAD"/>
    <w:rsid w:val="00824B31"/>
    <w:rsid w:val="0082692C"/>
    <w:rsid w:val="00837A24"/>
    <w:rsid w:val="00837BF2"/>
    <w:rsid w:val="0084208E"/>
    <w:rsid w:val="00842DF1"/>
    <w:rsid w:val="00846175"/>
    <w:rsid w:val="00847CF2"/>
    <w:rsid w:val="0085180F"/>
    <w:rsid w:val="008543CE"/>
    <w:rsid w:val="0085786E"/>
    <w:rsid w:val="00860302"/>
    <w:rsid w:val="00861535"/>
    <w:rsid w:val="008615B9"/>
    <w:rsid w:val="00871DF0"/>
    <w:rsid w:val="00875D97"/>
    <w:rsid w:val="0088119E"/>
    <w:rsid w:val="00884C36"/>
    <w:rsid w:val="008934EC"/>
    <w:rsid w:val="0089381C"/>
    <w:rsid w:val="008955F9"/>
    <w:rsid w:val="008975A6"/>
    <w:rsid w:val="008A0F68"/>
    <w:rsid w:val="008A39A7"/>
    <w:rsid w:val="008B007B"/>
    <w:rsid w:val="008B1AC2"/>
    <w:rsid w:val="008B6B50"/>
    <w:rsid w:val="008B7838"/>
    <w:rsid w:val="008C081F"/>
    <w:rsid w:val="008C2A8B"/>
    <w:rsid w:val="008C4B0E"/>
    <w:rsid w:val="008C69A7"/>
    <w:rsid w:val="008C727A"/>
    <w:rsid w:val="008D041B"/>
    <w:rsid w:val="008D1FAA"/>
    <w:rsid w:val="008D2323"/>
    <w:rsid w:val="008D757B"/>
    <w:rsid w:val="008E04E6"/>
    <w:rsid w:val="008E0DED"/>
    <w:rsid w:val="008E2954"/>
    <w:rsid w:val="008E3A29"/>
    <w:rsid w:val="008E544F"/>
    <w:rsid w:val="008F3431"/>
    <w:rsid w:val="008F4165"/>
    <w:rsid w:val="008F481C"/>
    <w:rsid w:val="008F4DE8"/>
    <w:rsid w:val="008F659C"/>
    <w:rsid w:val="009021F0"/>
    <w:rsid w:val="00902965"/>
    <w:rsid w:val="009037DD"/>
    <w:rsid w:val="00907A2F"/>
    <w:rsid w:val="00907FDF"/>
    <w:rsid w:val="009146BE"/>
    <w:rsid w:val="009171CC"/>
    <w:rsid w:val="009177A3"/>
    <w:rsid w:val="00920F50"/>
    <w:rsid w:val="00921392"/>
    <w:rsid w:val="00923362"/>
    <w:rsid w:val="00925EEB"/>
    <w:rsid w:val="009261D3"/>
    <w:rsid w:val="00927C91"/>
    <w:rsid w:val="00933E75"/>
    <w:rsid w:val="0093698C"/>
    <w:rsid w:val="00940293"/>
    <w:rsid w:val="009476FB"/>
    <w:rsid w:val="00953609"/>
    <w:rsid w:val="00954627"/>
    <w:rsid w:val="00957FC3"/>
    <w:rsid w:val="009611F6"/>
    <w:rsid w:val="00961A90"/>
    <w:rsid w:val="00967DC1"/>
    <w:rsid w:val="009700E7"/>
    <w:rsid w:val="00974926"/>
    <w:rsid w:val="00974B77"/>
    <w:rsid w:val="00981F76"/>
    <w:rsid w:val="009847EF"/>
    <w:rsid w:val="00986B33"/>
    <w:rsid w:val="00987F07"/>
    <w:rsid w:val="009912EB"/>
    <w:rsid w:val="009944D0"/>
    <w:rsid w:val="0099716E"/>
    <w:rsid w:val="00997E0B"/>
    <w:rsid w:val="009A171F"/>
    <w:rsid w:val="009A2A28"/>
    <w:rsid w:val="009A48F3"/>
    <w:rsid w:val="009A5CA0"/>
    <w:rsid w:val="009C08C1"/>
    <w:rsid w:val="009C0A6A"/>
    <w:rsid w:val="009C1F93"/>
    <w:rsid w:val="009C2E94"/>
    <w:rsid w:val="009C3227"/>
    <w:rsid w:val="009C3367"/>
    <w:rsid w:val="009C3783"/>
    <w:rsid w:val="009C39C1"/>
    <w:rsid w:val="009C41A9"/>
    <w:rsid w:val="009C59C5"/>
    <w:rsid w:val="009C5FAC"/>
    <w:rsid w:val="009D143F"/>
    <w:rsid w:val="009D15C4"/>
    <w:rsid w:val="009D3A29"/>
    <w:rsid w:val="009D4071"/>
    <w:rsid w:val="009D49D5"/>
    <w:rsid w:val="009E3F31"/>
    <w:rsid w:val="009E5DF5"/>
    <w:rsid w:val="009E65FB"/>
    <w:rsid w:val="009F03BD"/>
    <w:rsid w:val="009F14E4"/>
    <w:rsid w:val="009F4FFD"/>
    <w:rsid w:val="009F65E0"/>
    <w:rsid w:val="00A00E80"/>
    <w:rsid w:val="00A021E2"/>
    <w:rsid w:val="00A05ACC"/>
    <w:rsid w:val="00A07F86"/>
    <w:rsid w:val="00A114C9"/>
    <w:rsid w:val="00A13274"/>
    <w:rsid w:val="00A1601C"/>
    <w:rsid w:val="00A21960"/>
    <w:rsid w:val="00A21AF0"/>
    <w:rsid w:val="00A235A2"/>
    <w:rsid w:val="00A23CA4"/>
    <w:rsid w:val="00A252B1"/>
    <w:rsid w:val="00A26BCB"/>
    <w:rsid w:val="00A32760"/>
    <w:rsid w:val="00A35E67"/>
    <w:rsid w:val="00A3647A"/>
    <w:rsid w:val="00A365BF"/>
    <w:rsid w:val="00A3768D"/>
    <w:rsid w:val="00A37D43"/>
    <w:rsid w:val="00A427A1"/>
    <w:rsid w:val="00A44854"/>
    <w:rsid w:val="00A45C0D"/>
    <w:rsid w:val="00A479B7"/>
    <w:rsid w:val="00A506D3"/>
    <w:rsid w:val="00A522C9"/>
    <w:rsid w:val="00A55545"/>
    <w:rsid w:val="00A57842"/>
    <w:rsid w:val="00A63FD0"/>
    <w:rsid w:val="00A65AEB"/>
    <w:rsid w:val="00A667B0"/>
    <w:rsid w:val="00A67C38"/>
    <w:rsid w:val="00A74818"/>
    <w:rsid w:val="00A76737"/>
    <w:rsid w:val="00A80487"/>
    <w:rsid w:val="00A80E33"/>
    <w:rsid w:val="00A82C3F"/>
    <w:rsid w:val="00A84443"/>
    <w:rsid w:val="00A85F41"/>
    <w:rsid w:val="00A96F0B"/>
    <w:rsid w:val="00A97C47"/>
    <w:rsid w:val="00AA1FF9"/>
    <w:rsid w:val="00AA3C6F"/>
    <w:rsid w:val="00AA40E4"/>
    <w:rsid w:val="00AA77A5"/>
    <w:rsid w:val="00AB467E"/>
    <w:rsid w:val="00AC0EF6"/>
    <w:rsid w:val="00AC1541"/>
    <w:rsid w:val="00AC3E7C"/>
    <w:rsid w:val="00AC618D"/>
    <w:rsid w:val="00AC7C4D"/>
    <w:rsid w:val="00AD55A4"/>
    <w:rsid w:val="00AD5648"/>
    <w:rsid w:val="00AD6103"/>
    <w:rsid w:val="00AD7407"/>
    <w:rsid w:val="00AE2108"/>
    <w:rsid w:val="00AE25DE"/>
    <w:rsid w:val="00AE675E"/>
    <w:rsid w:val="00AF15CB"/>
    <w:rsid w:val="00AF5118"/>
    <w:rsid w:val="00B0606A"/>
    <w:rsid w:val="00B1153B"/>
    <w:rsid w:val="00B11F91"/>
    <w:rsid w:val="00B123BB"/>
    <w:rsid w:val="00B132B3"/>
    <w:rsid w:val="00B271F0"/>
    <w:rsid w:val="00B27D6E"/>
    <w:rsid w:val="00B3131C"/>
    <w:rsid w:val="00B3643D"/>
    <w:rsid w:val="00B4137B"/>
    <w:rsid w:val="00B42C8F"/>
    <w:rsid w:val="00B42FF3"/>
    <w:rsid w:val="00B44C9E"/>
    <w:rsid w:val="00B46BFE"/>
    <w:rsid w:val="00B47BF0"/>
    <w:rsid w:val="00B5333E"/>
    <w:rsid w:val="00B5613E"/>
    <w:rsid w:val="00B56929"/>
    <w:rsid w:val="00B573AC"/>
    <w:rsid w:val="00B62DC8"/>
    <w:rsid w:val="00B6331E"/>
    <w:rsid w:val="00B673AA"/>
    <w:rsid w:val="00B706FA"/>
    <w:rsid w:val="00B70777"/>
    <w:rsid w:val="00B70F99"/>
    <w:rsid w:val="00B717B6"/>
    <w:rsid w:val="00B7322F"/>
    <w:rsid w:val="00B752A6"/>
    <w:rsid w:val="00B77813"/>
    <w:rsid w:val="00B84F42"/>
    <w:rsid w:val="00B85B21"/>
    <w:rsid w:val="00B861F0"/>
    <w:rsid w:val="00B9114F"/>
    <w:rsid w:val="00B94315"/>
    <w:rsid w:val="00B94A4E"/>
    <w:rsid w:val="00BA205D"/>
    <w:rsid w:val="00BA2555"/>
    <w:rsid w:val="00BB2475"/>
    <w:rsid w:val="00BB7521"/>
    <w:rsid w:val="00BC2F74"/>
    <w:rsid w:val="00BC441E"/>
    <w:rsid w:val="00BD1582"/>
    <w:rsid w:val="00BD4DFD"/>
    <w:rsid w:val="00BD5E09"/>
    <w:rsid w:val="00BE1331"/>
    <w:rsid w:val="00BE7A23"/>
    <w:rsid w:val="00BF607F"/>
    <w:rsid w:val="00BF729E"/>
    <w:rsid w:val="00C00690"/>
    <w:rsid w:val="00C039A5"/>
    <w:rsid w:val="00C03D00"/>
    <w:rsid w:val="00C03DB6"/>
    <w:rsid w:val="00C0470C"/>
    <w:rsid w:val="00C13A46"/>
    <w:rsid w:val="00C14A8F"/>
    <w:rsid w:val="00C162A9"/>
    <w:rsid w:val="00C2083A"/>
    <w:rsid w:val="00C208B3"/>
    <w:rsid w:val="00C21014"/>
    <w:rsid w:val="00C357F9"/>
    <w:rsid w:val="00C362A8"/>
    <w:rsid w:val="00C37AB8"/>
    <w:rsid w:val="00C40EEC"/>
    <w:rsid w:val="00C5124B"/>
    <w:rsid w:val="00C5126A"/>
    <w:rsid w:val="00C64E94"/>
    <w:rsid w:val="00C67F00"/>
    <w:rsid w:val="00C72FAF"/>
    <w:rsid w:val="00C74855"/>
    <w:rsid w:val="00C74965"/>
    <w:rsid w:val="00C74E71"/>
    <w:rsid w:val="00C76821"/>
    <w:rsid w:val="00C80721"/>
    <w:rsid w:val="00C837EF"/>
    <w:rsid w:val="00C846ED"/>
    <w:rsid w:val="00C86BF7"/>
    <w:rsid w:val="00C9296A"/>
    <w:rsid w:val="00C965B8"/>
    <w:rsid w:val="00C979BD"/>
    <w:rsid w:val="00C97D45"/>
    <w:rsid w:val="00CA141F"/>
    <w:rsid w:val="00CA701E"/>
    <w:rsid w:val="00CB362B"/>
    <w:rsid w:val="00CB3DF8"/>
    <w:rsid w:val="00CB462C"/>
    <w:rsid w:val="00CB4D0D"/>
    <w:rsid w:val="00CB7857"/>
    <w:rsid w:val="00CC33B2"/>
    <w:rsid w:val="00CC41F3"/>
    <w:rsid w:val="00CC45FA"/>
    <w:rsid w:val="00CD020A"/>
    <w:rsid w:val="00CD020E"/>
    <w:rsid w:val="00CD206D"/>
    <w:rsid w:val="00CD3E87"/>
    <w:rsid w:val="00CD53FD"/>
    <w:rsid w:val="00CD7FBF"/>
    <w:rsid w:val="00CE13FA"/>
    <w:rsid w:val="00CE426F"/>
    <w:rsid w:val="00CE77E2"/>
    <w:rsid w:val="00CE799F"/>
    <w:rsid w:val="00CF0ED8"/>
    <w:rsid w:val="00CF1191"/>
    <w:rsid w:val="00CF21F9"/>
    <w:rsid w:val="00CF308D"/>
    <w:rsid w:val="00CF371B"/>
    <w:rsid w:val="00CF5956"/>
    <w:rsid w:val="00CF5DBF"/>
    <w:rsid w:val="00D03F8D"/>
    <w:rsid w:val="00D11829"/>
    <w:rsid w:val="00D228AD"/>
    <w:rsid w:val="00D239EE"/>
    <w:rsid w:val="00D2505A"/>
    <w:rsid w:val="00D252D0"/>
    <w:rsid w:val="00D27408"/>
    <w:rsid w:val="00D31F33"/>
    <w:rsid w:val="00D33730"/>
    <w:rsid w:val="00D46E3A"/>
    <w:rsid w:val="00D47A11"/>
    <w:rsid w:val="00D527F0"/>
    <w:rsid w:val="00D53C50"/>
    <w:rsid w:val="00D645ED"/>
    <w:rsid w:val="00D65CD1"/>
    <w:rsid w:val="00D67EC0"/>
    <w:rsid w:val="00D70A81"/>
    <w:rsid w:val="00D71F3E"/>
    <w:rsid w:val="00D801F4"/>
    <w:rsid w:val="00D81B30"/>
    <w:rsid w:val="00D903D9"/>
    <w:rsid w:val="00D92ABA"/>
    <w:rsid w:val="00D936C6"/>
    <w:rsid w:val="00DA1179"/>
    <w:rsid w:val="00DA4460"/>
    <w:rsid w:val="00DA6889"/>
    <w:rsid w:val="00DA77F6"/>
    <w:rsid w:val="00DB6061"/>
    <w:rsid w:val="00DB67B9"/>
    <w:rsid w:val="00DC1FC1"/>
    <w:rsid w:val="00DC6C96"/>
    <w:rsid w:val="00DD0D25"/>
    <w:rsid w:val="00DD2EEE"/>
    <w:rsid w:val="00DD3F38"/>
    <w:rsid w:val="00E0106A"/>
    <w:rsid w:val="00E07418"/>
    <w:rsid w:val="00E12107"/>
    <w:rsid w:val="00E1449D"/>
    <w:rsid w:val="00E14559"/>
    <w:rsid w:val="00E179A1"/>
    <w:rsid w:val="00E17FEA"/>
    <w:rsid w:val="00E2098A"/>
    <w:rsid w:val="00E21BBB"/>
    <w:rsid w:val="00E230D3"/>
    <w:rsid w:val="00E23E9E"/>
    <w:rsid w:val="00E25E6D"/>
    <w:rsid w:val="00E26D7C"/>
    <w:rsid w:val="00E2780D"/>
    <w:rsid w:val="00E314FC"/>
    <w:rsid w:val="00E33822"/>
    <w:rsid w:val="00E33C9D"/>
    <w:rsid w:val="00E34B20"/>
    <w:rsid w:val="00E352BD"/>
    <w:rsid w:val="00E359AB"/>
    <w:rsid w:val="00E36B6B"/>
    <w:rsid w:val="00E37228"/>
    <w:rsid w:val="00E47FA5"/>
    <w:rsid w:val="00E5201F"/>
    <w:rsid w:val="00E532E2"/>
    <w:rsid w:val="00E55ABE"/>
    <w:rsid w:val="00E55C2D"/>
    <w:rsid w:val="00E607AA"/>
    <w:rsid w:val="00E759EC"/>
    <w:rsid w:val="00E7701D"/>
    <w:rsid w:val="00E94DD8"/>
    <w:rsid w:val="00EA0558"/>
    <w:rsid w:val="00EA42EB"/>
    <w:rsid w:val="00EA46D4"/>
    <w:rsid w:val="00EB2421"/>
    <w:rsid w:val="00EB490C"/>
    <w:rsid w:val="00EB73F1"/>
    <w:rsid w:val="00EC17D3"/>
    <w:rsid w:val="00EC537E"/>
    <w:rsid w:val="00EC7761"/>
    <w:rsid w:val="00ED125B"/>
    <w:rsid w:val="00ED606A"/>
    <w:rsid w:val="00EE0630"/>
    <w:rsid w:val="00EE4F65"/>
    <w:rsid w:val="00EF7707"/>
    <w:rsid w:val="00F008BE"/>
    <w:rsid w:val="00F023F0"/>
    <w:rsid w:val="00F0561C"/>
    <w:rsid w:val="00F05A30"/>
    <w:rsid w:val="00F061C7"/>
    <w:rsid w:val="00F115FD"/>
    <w:rsid w:val="00F11A98"/>
    <w:rsid w:val="00F125C4"/>
    <w:rsid w:val="00F13D7F"/>
    <w:rsid w:val="00F14A70"/>
    <w:rsid w:val="00F153D3"/>
    <w:rsid w:val="00F216FF"/>
    <w:rsid w:val="00F24F1A"/>
    <w:rsid w:val="00F25378"/>
    <w:rsid w:val="00F30772"/>
    <w:rsid w:val="00F31B88"/>
    <w:rsid w:val="00F35909"/>
    <w:rsid w:val="00F51F35"/>
    <w:rsid w:val="00F52628"/>
    <w:rsid w:val="00F5384E"/>
    <w:rsid w:val="00F54118"/>
    <w:rsid w:val="00F57976"/>
    <w:rsid w:val="00F60EB3"/>
    <w:rsid w:val="00F612C7"/>
    <w:rsid w:val="00F63BFC"/>
    <w:rsid w:val="00F670C3"/>
    <w:rsid w:val="00F738D9"/>
    <w:rsid w:val="00F73955"/>
    <w:rsid w:val="00F74044"/>
    <w:rsid w:val="00F74579"/>
    <w:rsid w:val="00F82370"/>
    <w:rsid w:val="00F83DD7"/>
    <w:rsid w:val="00F905F8"/>
    <w:rsid w:val="00F9060B"/>
    <w:rsid w:val="00F90615"/>
    <w:rsid w:val="00F930BE"/>
    <w:rsid w:val="00F94D46"/>
    <w:rsid w:val="00F97A95"/>
    <w:rsid w:val="00F97C33"/>
    <w:rsid w:val="00FA48B7"/>
    <w:rsid w:val="00FA7136"/>
    <w:rsid w:val="00FA7AB2"/>
    <w:rsid w:val="00FB008F"/>
    <w:rsid w:val="00FB1A30"/>
    <w:rsid w:val="00FB6D69"/>
    <w:rsid w:val="00FB6E89"/>
    <w:rsid w:val="00FD1E8E"/>
    <w:rsid w:val="00FD3FF4"/>
    <w:rsid w:val="00FD4842"/>
    <w:rsid w:val="00FE262E"/>
    <w:rsid w:val="00FE2BA2"/>
    <w:rsid w:val="00FE2C76"/>
    <w:rsid w:val="00FF0D18"/>
    <w:rsid w:val="00FF2C8F"/>
    <w:rsid w:val="00FF3AD4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B6E731"/>
  <w15:docId w15:val="{963CE577-9776-44C9-808B-EE471537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D5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C537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0F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0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0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0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601C"/>
    <w:rPr>
      <w:sz w:val="22"/>
      <w:szCs w:val="22"/>
    </w:rPr>
  </w:style>
  <w:style w:type="paragraph" w:styleId="NoSpacing">
    <w:name w:val="No Spacing"/>
    <w:uiPriority w:val="1"/>
    <w:qFormat/>
    <w:rsid w:val="008A39A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054C"/>
    <w:pPr>
      <w:ind w:left="720"/>
    </w:pPr>
  </w:style>
  <w:style w:type="paragraph" w:customStyle="1" w:styleId="Normal0">
    <w:name w:val="[Normal]"/>
    <w:rsid w:val="009C1F9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5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1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E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E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3E8D"/>
    <w:rPr>
      <w:b/>
      <w:bCs/>
    </w:rPr>
  </w:style>
  <w:style w:type="character" w:customStyle="1" w:styleId="Heading2Char">
    <w:name w:val="Heading 2 Char"/>
    <w:link w:val="Heading2"/>
    <w:rsid w:val="00EC53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EC537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C537E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FF2C8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5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05A30"/>
    <w:rPr>
      <w:rFonts w:ascii="Courier New" w:hAnsi="Courier New" w:cs="Courier New"/>
    </w:rPr>
  </w:style>
  <w:style w:type="character" w:customStyle="1" w:styleId="Heading6Char">
    <w:name w:val="Heading 6 Char"/>
    <w:link w:val="Heading6"/>
    <w:uiPriority w:val="9"/>
    <w:semiHidden/>
    <w:rsid w:val="004730F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A921-A9C5-4F2F-9CD0-E67B2E6C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Rregullorja Komunale Nr. 02-2010 për mbrojtjen e mjedisit.doc</vt:lpstr>
    </vt:vector>
  </TitlesOfParts>
  <Company>Toshiba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Rregullorja Komunale Nr. 02-2010 për mbrojtjen e mjedisit.doc</dc:title>
  <dc:creator>Toshiba E55</dc:creator>
  <dc:description>DocumentCreationInfo</dc:description>
  <cp:lastModifiedBy>Ilmi Musliu</cp:lastModifiedBy>
  <cp:revision>9</cp:revision>
  <cp:lastPrinted>2019-11-29T10:35:00Z</cp:lastPrinted>
  <dcterms:created xsi:type="dcterms:W3CDTF">2020-05-20T07:34:00Z</dcterms:created>
  <dcterms:modified xsi:type="dcterms:W3CDTF">2020-10-06T12:36:00Z</dcterms:modified>
</cp:coreProperties>
</file>