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54" w:rsidRPr="00171572" w:rsidRDefault="00C31013" w:rsidP="00FB01F1">
      <w:pPr>
        <w:pStyle w:val="Default"/>
        <w:jc w:val="center"/>
        <w:rPr>
          <w:rFonts w:ascii="Times New Roman" w:hAnsi="Times New Roman" w:cs="Times New Roman"/>
          <w:color w:val="auto"/>
        </w:rPr>
      </w:pPr>
      <w:proofErr w:type="spellStart"/>
      <w:r w:rsidRPr="00171572">
        <w:rPr>
          <w:rFonts w:ascii="Times New Roman" w:hAnsi="Times New Roman" w:cs="Times New Roman"/>
          <w:color w:val="auto"/>
        </w:rPr>
        <w:t>Raporti</w:t>
      </w:r>
      <w:proofErr w:type="spellEnd"/>
      <w:r w:rsidRPr="00171572">
        <w:rPr>
          <w:rFonts w:ascii="Times New Roman" w:hAnsi="Times New Roman" w:cs="Times New Roman"/>
          <w:color w:val="auto"/>
        </w:rPr>
        <w:t xml:space="preserve"> 6 </w:t>
      </w:r>
      <w:proofErr w:type="spellStart"/>
      <w:r w:rsidRPr="00171572">
        <w:rPr>
          <w:rFonts w:ascii="Times New Roman" w:hAnsi="Times New Roman" w:cs="Times New Roman"/>
          <w:color w:val="auto"/>
        </w:rPr>
        <w:t>mujor</w:t>
      </w:r>
      <w:proofErr w:type="spellEnd"/>
      <w:r w:rsidRPr="00171572">
        <w:rPr>
          <w:rFonts w:ascii="Times New Roman" w:hAnsi="Times New Roman" w:cs="Times New Roman"/>
          <w:color w:val="auto"/>
        </w:rPr>
        <w:t xml:space="preserve"> </w:t>
      </w:r>
      <w:r w:rsidR="0043086F" w:rsidRPr="00171572">
        <w:rPr>
          <w:rFonts w:ascii="Times New Roman" w:hAnsi="Times New Roman" w:cs="Times New Roman"/>
          <w:color w:val="auto"/>
        </w:rPr>
        <w:t>i</w:t>
      </w:r>
      <w:r w:rsidRPr="00171572">
        <w:rPr>
          <w:rFonts w:ascii="Times New Roman" w:hAnsi="Times New Roman" w:cs="Times New Roman"/>
          <w:color w:val="auto"/>
        </w:rPr>
        <w:t xml:space="preserve"> DZHE</w:t>
      </w:r>
    </w:p>
    <w:p w:rsidR="006D5836" w:rsidRPr="00171572" w:rsidRDefault="006D5836" w:rsidP="00FB01F1">
      <w:pPr>
        <w:pStyle w:val="Default"/>
        <w:jc w:val="center"/>
        <w:rPr>
          <w:rFonts w:ascii="Times New Roman" w:hAnsi="Times New Roman" w:cs="Times New Roman"/>
          <w:color w:val="auto"/>
        </w:rPr>
      </w:pPr>
    </w:p>
    <w:p w:rsidR="00582C54" w:rsidRPr="00FB01F1" w:rsidRDefault="0043086F" w:rsidP="00FB01F1">
      <w:pPr>
        <w:pStyle w:val="Default"/>
        <w:jc w:val="center"/>
        <w:rPr>
          <w:rFonts w:ascii="Times New Roman" w:hAnsi="Times New Roman" w:cs="Times New Roman"/>
          <w:color w:val="auto"/>
          <w:sz w:val="20"/>
          <w:szCs w:val="20"/>
        </w:rPr>
      </w:pPr>
      <w:bookmarkStart w:id="0" w:name="_GoBack"/>
      <w:bookmarkEnd w:id="0"/>
      <w:r w:rsidRPr="00FB01F1">
        <w:rPr>
          <w:rFonts w:ascii="Times New Roman" w:hAnsi="Times New Roman" w:cs="Times New Roman"/>
          <w:color w:val="auto"/>
          <w:sz w:val="20"/>
          <w:szCs w:val="20"/>
        </w:rPr>
        <w:t xml:space="preserve">5 </w:t>
      </w:r>
      <w:proofErr w:type="spellStart"/>
      <w:r w:rsidRPr="00FB01F1">
        <w:rPr>
          <w:rFonts w:ascii="Times New Roman" w:hAnsi="Times New Roman" w:cs="Times New Roman"/>
          <w:color w:val="auto"/>
          <w:sz w:val="20"/>
          <w:szCs w:val="20"/>
        </w:rPr>
        <w:t>Korrik</w:t>
      </w:r>
      <w:proofErr w:type="spellEnd"/>
      <w:r w:rsidR="00582C54" w:rsidRPr="00FB01F1">
        <w:rPr>
          <w:rFonts w:ascii="Times New Roman" w:hAnsi="Times New Roman" w:cs="Times New Roman"/>
          <w:color w:val="auto"/>
          <w:sz w:val="20"/>
          <w:szCs w:val="20"/>
        </w:rPr>
        <w:t xml:space="preserve"> 2021</w:t>
      </w:r>
    </w:p>
    <w:p w:rsidR="0043086F" w:rsidRPr="00171572" w:rsidRDefault="0043086F" w:rsidP="00FB01F1">
      <w:pPr>
        <w:pStyle w:val="xmsonormal"/>
        <w:shd w:val="clear" w:color="auto" w:fill="FFFFFF"/>
        <w:spacing w:before="0" w:beforeAutospacing="0" w:after="0" w:afterAutospacing="0" w:line="253" w:lineRule="atLeast"/>
        <w:jc w:val="center"/>
        <w:rPr>
          <w:color w:val="201F1E"/>
          <w:bdr w:val="none" w:sz="0" w:space="0" w:color="auto" w:frame="1"/>
          <w:lang w:val="sq-AL"/>
        </w:rPr>
      </w:pPr>
    </w:p>
    <w:p w:rsidR="00C31013" w:rsidRPr="00171572" w:rsidRDefault="00C31013" w:rsidP="001379B4">
      <w:pPr>
        <w:pStyle w:val="xmsonormal"/>
        <w:shd w:val="clear" w:color="auto" w:fill="FFFFFF"/>
        <w:spacing w:before="0" w:beforeAutospacing="0" w:after="0" w:afterAutospacing="0" w:line="253" w:lineRule="atLeast"/>
        <w:jc w:val="both"/>
        <w:rPr>
          <w:color w:val="201F1E"/>
        </w:rPr>
      </w:pPr>
      <w:r w:rsidRPr="00171572">
        <w:rPr>
          <w:color w:val="201F1E"/>
          <w:bdr w:val="none" w:sz="0" w:space="0" w:color="auto" w:frame="1"/>
          <w:lang w:val="sq-AL"/>
        </w:rPr>
        <w:t xml:space="preserve">Gjatë këtij  </w:t>
      </w:r>
      <w:r w:rsidR="0043086F" w:rsidRPr="00171572">
        <w:rPr>
          <w:color w:val="201F1E"/>
          <w:bdr w:val="none" w:sz="0" w:space="0" w:color="auto" w:frame="1"/>
          <w:lang w:val="sq-AL"/>
        </w:rPr>
        <w:t>gjysmën</w:t>
      </w:r>
      <w:r w:rsidRPr="00171572">
        <w:rPr>
          <w:color w:val="201F1E"/>
          <w:bdr w:val="none" w:sz="0" w:space="0" w:color="auto" w:frame="1"/>
          <w:lang w:val="sq-AL"/>
        </w:rPr>
        <w:t xml:space="preserve"> viti  edhe Komuna e Gjilanit po</w:t>
      </w:r>
      <w:r w:rsidR="0043086F" w:rsidRPr="00171572">
        <w:rPr>
          <w:color w:val="201F1E"/>
          <w:bdr w:val="none" w:sz="0" w:space="0" w:color="auto" w:frame="1"/>
          <w:lang w:val="sq-AL"/>
        </w:rPr>
        <w:t xml:space="preserve"> vazhdon të</w:t>
      </w:r>
      <w:r w:rsidRPr="00171572">
        <w:rPr>
          <w:color w:val="201F1E"/>
          <w:bdr w:val="none" w:sz="0" w:space="0" w:color="auto" w:frame="1"/>
          <w:lang w:val="sq-AL"/>
        </w:rPr>
        <w:t xml:space="preserve">  p</w:t>
      </w:r>
      <w:r w:rsidR="0043086F" w:rsidRPr="00171572">
        <w:rPr>
          <w:color w:val="201F1E"/>
          <w:bdr w:val="none" w:sz="0" w:space="0" w:color="auto" w:frame="1"/>
          <w:lang w:val="sq-AL"/>
        </w:rPr>
        <w:t>ë</w:t>
      </w:r>
      <w:r w:rsidRPr="00171572">
        <w:rPr>
          <w:color w:val="201F1E"/>
          <w:bdr w:val="none" w:sz="0" w:space="0" w:color="auto" w:frame="1"/>
          <w:lang w:val="sq-AL"/>
        </w:rPr>
        <w:t>rballet me pasojat e pandemis</w:t>
      </w:r>
      <w:r w:rsidR="0043086F" w:rsidRPr="00171572">
        <w:rPr>
          <w:color w:val="201F1E"/>
          <w:bdr w:val="none" w:sz="0" w:space="0" w:color="auto" w:frame="1"/>
          <w:lang w:val="sq-AL"/>
        </w:rPr>
        <w:t>ë</w:t>
      </w:r>
      <w:r w:rsidRPr="00171572">
        <w:rPr>
          <w:color w:val="201F1E"/>
          <w:bdr w:val="none" w:sz="0" w:space="0" w:color="auto" w:frame="1"/>
          <w:lang w:val="sq-AL"/>
        </w:rPr>
        <w:t>, e cila u reflektua në ekonomi, duke shkaktuar kriz</w:t>
      </w:r>
      <w:r w:rsidR="0043086F" w:rsidRPr="00171572">
        <w:rPr>
          <w:color w:val="201F1E"/>
          <w:bdr w:val="none" w:sz="0" w:space="0" w:color="auto" w:frame="1"/>
          <w:lang w:val="sq-AL"/>
        </w:rPr>
        <w:t>ë</w:t>
      </w:r>
      <w:r w:rsidRPr="00171572">
        <w:rPr>
          <w:color w:val="201F1E"/>
          <w:bdr w:val="none" w:sz="0" w:space="0" w:color="auto" w:frame="1"/>
          <w:lang w:val="sq-AL"/>
        </w:rPr>
        <w:t xml:space="preserve"> ekonomike dhe rënie t</w:t>
      </w:r>
      <w:r w:rsidR="0043086F" w:rsidRPr="00171572">
        <w:rPr>
          <w:color w:val="201F1E"/>
          <w:bdr w:val="none" w:sz="0" w:space="0" w:color="auto" w:frame="1"/>
          <w:lang w:val="sq-AL"/>
        </w:rPr>
        <w:t>ë</w:t>
      </w:r>
      <w:r w:rsidRPr="00171572">
        <w:rPr>
          <w:color w:val="201F1E"/>
          <w:bdr w:val="none" w:sz="0" w:space="0" w:color="auto" w:frame="1"/>
          <w:lang w:val="sq-AL"/>
        </w:rPr>
        <w:t xml:space="preserve"> aktivitetit ekonomik. </w:t>
      </w:r>
    </w:p>
    <w:p w:rsidR="00C31013" w:rsidRPr="00171572" w:rsidRDefault="00C31013" w:rsidP="001379B4">
      <w:pPr>
        <w:pStyle w:val="xmsonormal"/>
        <w:shd w:val="clear" w:color="auto" w:fill="FFFFFF"/>
        <w:spacing w:before="0" w:beforeAutospacing="0" w:after="0" w:afterAutospacing="0" w:line="253" w:lineRule="atLeast"/>
        <w:jc w:val="both"/>
        <w:rPr>
          <w:color w:val="201F1E"/>
        </w:rPr>
      </w:pPr>
    </w:p>
    <w:p w:rsidR="008E457C" w:rsidRPr="00171572" w:rsidRDefault="008E457C" w:rsidP="001379B4">
      <w:pPr>
        <w:pStyle w:val="xmsonormal"/>
        <w:shd w:val="clear" w:color="auto" w:fill="FFFFFF"/>
        <w:spacing w:before="0" w:beforeAutospacing="0" w:after="0" w:afterAutospacing="0" w:line="253" w:lineRule="atLeast"/>
        <w:jc w:val="both"/>
        <w:rPr>
          <w:color w:val="201F1E"/>
          <w:bdr w:val="none" w:sz="0" w:space="0" w:color="auto" w:frame="1"/>
          <w:lang w:val="sq-AL"/>
        </w:rPr>
      </w:pPr>
      <w:r w:rsidRPr="00171572">
        <w:rPr>
          <w:color w:val="201F1E"/>
          <w:bdr w:val="none" w:sz="0" w:space="0" w:color="auto" w:frame="1"/>
          <w:lang w:val="sq-AL"/>
        </w:rPr>
        <w:t xml:space="preserve">Komuna ka ndërmarrë disa veprime për të krijuar lehtësira për bizneset, siç janë lirimi nga taksa komunale, lirimi nga qiraja e lokaleve, hapësirave publike dhe banesave në pronësi komunale, nga pagesa për pranim teknik dhe pëlqimet sanitare. </w:t>
      </w:r>
    </w:p>
    <w:p w:rsidR="008E457C" w:rsidRPr="00171572" w:rsidRDefault="008E457C" w:rsidP="001379B4">
      <w:pPr>
        <w:pStyle w:val="xmsonormal"/>
        <w:shd w:val="clear" w:color="auto" w:fill="FFFFFF"/>
        <w:spacing w:before="0" w:beforeAutospacing="0" w:after="0" w:afterAutospacing="0" w:line="253" w:lineRule="atLeast"/>
        <w:jc w:val="both"/>
        <w:rPr>
          <w:color w:val="201F1E"/>
          <w:bdr w:val="none" w:sz="0" w:space="0" w:color="auto" w:frame="1"/>
          <w:lang w:val="sq-AL"/>
        </w:rPr>
      </w:pPr>
    </w:p>
    <w:p w:rsidR="008E457C" w:rsidRPr="00171572" w:rsidRDefault="008E457C" w:rsidP="001379B4">
      <w:pPr>
        <w:pStyle w:val="xmsonormal"/>
        <w:shd w:val="clear" w:color="auto" w:fill="FFFFFF"/>
        <w:spacing w:before="0" w:beforeAutospacing="0" w:after="0" w:afterAutospacing="0" w:line="253" w:lineRule="atLeast"/>
        <w:jc w:val="both"/>
        <w:rPr>
          <w:color w:val="201F1E"/>
        </w:rPr>
      </w:pPr>
      <w:r w:rsidRPr="00171572">
        <w:rPr>
          <w:color w:val="201F1E"/>
          <w:bdr w:val="none" w:sz="0" w:space="0" w:color="auto" w:frame="1"/>
          <w:lang w:val="sq-AL"/>
        </w:rPr>
        <w:t>Sektori më i prekur është gastronomia.</w:t>
      </w:r>
    </w:p>
    <w:p w:rsidR="008E457C" w:rsidRPr="00171572" w:rsidRDefault="008E457C" w:rsidP="001379B4">
      <w:pPr>
        <w:pStyle w:val="xmsonormal"/>
        <w:shd w:val="clear" w:color="auto" w:fill="FFFFFF"/>
        <w:spacing w:before="0" w:beforeAutospacing="0" w:after="0" w:afterAutospacing="0" w:line="253" w:lineRule="atLeast"/>
        <w:jc w:val="both"/>
        <w:rPr>
          <w:color w:val="201F1E"/>
        </w:rPr>
      </w:pPr>
      <w:r w:rsidRPr="00171572">
        <w:rPr>
          <w:color w:val="201F1E"/>
          <w:bdr w:val="none" w:sz="0" w:space="0" w:color="auto" w:frame="1"/>
          <w:lang w:val="sq-AL"/>
        </w:rPr>
        <w:t> </w:t>
      </w:r>
    </w:p>
    <w:p w:rsidR="008E457C" w:rsidRPr="00171572" w:rsidRDefault="008E457C" w:rsidP="001379B4">
      <w:pPr>
        <w:pStyle w:val="xmsonormal"/>
        <w:shd w:val="clear" w:color="auto" w:fill="FFFFFF"/>
        <w:spacing w:before="0" w:beforeAutospacing="0" w:after="0" w:afterAutospacing="0" w:line="253" w:lineRule="atLeast"/>
        <w:jc w:val="both"/>
        <w:rPr>
          <w:color w:val="201F1E"/>
          <w:bdr w:val="none" w:sz="0" w:space="0" w:color="auto" w:frame="1"/>
          <w:lang w:val="sq-AL"/>
        </w:rPr>
      </w:pPr>
      <w:r w:rsidRPr="00171572">
        <w:rPr>
          <w:color w:val="201F1E"/>
          <w:bdr w:val="none" w:sz="0" w:space="0" w:color="auto" w:frame="1"/>
          <w:lang w:val="sq-AL"/>
        </w:rPr>
        <w:t xml:space="preserve">Sa i përket bizneseve të reja, edhe sivjet numri është </w:t>
      </w:r>
      <w:r w:rsidR="004B2517" w:rsidRPr="00171572">
        <w:rPr>
          <w:color w:val="201F1E"/>
          <w:bdr w:val="none" w:sz="0" w:space="0" w:color="auto" w:frame="1"/>
          <w:lang w:val="sq-AL"/>
        </w:rPr>
        <w:t xml:space="preserve">më i lartë se </w:t>
      </w:r>
      <w:r w:rsidRPr="00171572">
        <w:rPr>
          <w:color w:val="201F1E"/>
          <w:bdr w:val="none" w:sz="0" w:space="0" w:color="auto" w:frame="1"/>
          <w:lang w:val="sq-AL"/>
        </w:rPr>
        <w:t>vitin e kaluar. Gjatë kësaj kohe, ndonëse në kushte pandemie, janë hapur 2</w:t>
      </w:r>
      <w:r w:rsidR="00757494" w:rsidRPr="00171572">
        <w:rPr>
          <w:color w:val="201F1E"/>
          <w:bdr w:val="none" w:sz="0" w:space="0" w:color="auto" w:frame="1"/>
          <w:lang w:val="sq-AL"/>
        </w:rPr>
        <w:t>85</w:t>
      </w:r>
      <w:r w:rsidRPr="00171572">
        <w:rPr>
          <w:color w:val="201F1E"/>
          <w:bdr w:val="none" w:sz="0" w:space="0" w:color="auto" w:frame="1"/>
          <w:lang w:val="sq-AL"/>
        </w:rPr>
        <w:t xml:space="preserve"> biznese të cilat kanë punësuar </w:t>
      </w:r>
      <w:r w:rsidR="00757494" w:rsidRPr="00171572">
        <w:rPr>
          <w:color w:val="201F1E"/>
          <w:bdr w:val="none" w:sz="0" w:space="0" w:color="auto" w:frame="1"/>
          <w:lang w:val="sq-AL"/>
        </w:rPr>
        <w:t xml:space="preserve">445 </w:t>
      </w:r>
      <w:r w:rsidRPr="00171572">
        <w:rPr>
          <w:color w:val="201F1E"/>
          <w:bdr w:val="none" w:sz="0" w:space="0" w:color="auto" w:frame="1"/>
          <w:lang w:val="sq-AL"/>
        </w:rPr>
        <w:t xml:space="preserve">punëtorë, ndërsa janë mbyllur </w:t>
      </w:r>
      <w:r w:rsidR="00757494" w:rsidRPr="00171572">
        <w:rPr>
          <w:color w:val="201F1E"/>
          <w:bdr w:val="none" w:sz="0" w:space="0" w:color="auto" w:frame="1"/>
          <w:lang w:val="sq-AL"/>
        </w:rPr>
        <w:t>61</w:t>
      </w:r>
      <w:r w:rsidRPr="00171572">
        <w:rPr>
          <w:color w:val="201F1E"/>
          <w:bdr w:val="none" w:sz="0" w:space="0" w:color="auto" w:frame="1"/>
          <w:lang w:val="sq-AL"/>
        </w:rPr>
        <w:t xml:space="preserve"> biznese dhe janë çregjistruar </w:t>
      </w:r>
      <w:r w:rsidR="00757494" w:rsidRPr="00171572">
        <w:rPr>
          <w:color w:val="201F1E"/>
          <w:bdr w:val="none" w:sz="0" w:space="0" w:color="auto" w:frame="1"/>
          <w:lang w:val="sq-AL"/>
        </w:rPr>
        <w:t>94</w:t>
      </w:r>
      <w:r w:rsidRPr="00171572">
        <w:rPr>
          <w:color w:val="201F1E"/>
          <w:bdr w:val="none" w:sz="0" w:space="0" w:color="auto" w:frame="1"/>
          <w:lang w:val="sq-AL"/>
        </w:rPr>
        <w:t xml:space="preserve"> punëtorë. </w:t>
      </w:r>
    </w:p>
    <w:p w:rsidR="00757494" w:rsidRPr="00171572" w:rsidRDefault="00757494" w:rsidP="001379B4">
      <w:pPr>
        <w:pStyle w:val="xmsonormal"/>
        <w:shd w:val="clear" w:color="auto" w:fill="FFFFFF"/>
        <w:spacing w:before="0" w:beforeAutospacing="0" w:after="0" w:afterAutospacing="0" w:line="253" w:lineRule="atLeast"/>
        <w:jc w:val="both"/>
        <w:rPr>
          <w:color w:val="201F1E"/>
          <w:bdr w:val="none" w:sz="0" w:space="0" w:color="auto" w:frame="1"/>
          <w:lang w:val="sq-AL"/>
        </w:rPr>
      </w:pPr>
    </w:p>
    <w:p w:rsidR="00757494" w:rsidRPr="00171572" w:rsidRDefault="004B2517" w:rsidP="001379B4">
      <w:pPr>
        <w:pStyle w:val="xmsonormal"/>
        <w:shd w:val="clear" w:color="auto" w:fill="FFFFFF"/>
        <w:spacing w:before="0" w:beforeAutospacing="0" w:after="0" w:afterAutospacing="0" w:line="253" w:lineRule="atLeast"/>
        <w:jc w:val="both"/>
        <w:rPr>
          <w:color w:val="201F1E"/>
          <w:bdr w:val="none" w:sz="0" w:space="0" w:color="auto" w:frame="1"/>
          <w:lang w:val="sq-AL"/>
        </w:rPr>
      </w:pPr>
      <w:r w:rsidRPr="00171572">
        <w:rPr>
          <w:noProof/>
        </w:rPr>
        <w:drawing>
          <wp:inline distT="0" distB="0" distL="0" distR="0" wp14:anchorId="5BBE6BB0" wp14:editId="33362FB5">
            <wp:extent cx="5953125" cy="33528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E457C" w:rsidRPr="00171572" w:rsidRDefault="008E457C" w:rsidP="001379B4">
      <w:pPr>
        <w:pStyle w:val="xmsonormal"/>
        <w:shd w:val="clear" w:color="auto" w:fill="FFFFFF"/>
        <w:spacing w:before="0" w:beforeAutospacing="0" w:after="0" w:afterAutospacing="0" w:line="253" w:lineRule="atLeast"/>
        <w:jc w:val="both"/>
        <w:rPr>
          <w:color w:val="201F1E"/>
          <w:bdr w:val="none" w:sz="0" w:space="0" w:color="auto" w:frame="1"/>
          <w:lang w:val="sq-AL"/>
        </w:rPr>
      </w:pPr>
    </w:p>
    <w:p w:rsidR="008E457C" w:rsidRPr="00171572" w:rsidRDefault="008E457C" w:rsidP="001379B4">
      <w:pPr>
        <w:pStyle w:val="xmsonormal"/>
        <w:shd w:val="clear" w:color="auto" w:fill="FFFFFF"/>
        <w:spacing w:before="0" w:beforeAutospacing="0" w:after="0" w:afterAutospacing="0" w:line="253" w:lineRule="atLeast"/>
        <w:jc w:val="both"/>
        <w:rPr>
          <w:color w:val="201F1E"/>
          <w:bdr w:val="none" w:sz="0" w:space="0" w:color="auto" w:frame="1"/>
          <w:lang w:val="sq-AL"/>
        </w:rPr>
      </w:pPr>
      <w:r w:rsidRPr="00171572">
        <w:rPr>
          <w:color w:val="201F1E"/>
          <w:bdr w:val="none" w:sz="0" w:space="0" w:color="auto" w:frame="1"/>
          <w:lang w:val="sq-AL"/>
        </w:rPr>
        <w:t xml:space="preserve">Jemi të vetëdijshëm se bizneset edhe pse po përballen me pasojat e pandemisë, janë duke bërë përpjekje ekstreme për mbijetesë dhe një numër i konsiderueshëm i tyre vazhdojnë t`i mbajnë punëtorët në punë. </w:t>
      </w:r>
    </w:p>
    <w:p w:rsidR="008E457C" w:rsidRPr="00171572" w:rsidRDefault="008E457C" w:rsidP="001379B4">
      <w:pPr>
        <w:pStyle w:val="xmsonormal"/>
        <w:shd w:val="clear" w:color="auto" w:fill="FFFFFF"/>
        <w:spacing w:before="0" w:beforeAutospacing="0" w:after="0" w:afterAutospacing="0" w:line="253" w:lineRule="atLeast"/>
        <w:jc w:val="both"/>
        <w:rPr>
          <w:color w:val="201F1E"/>
          <w:bdr w:val="none" w:sz="0" w:space="0" w:color="auto" w:frame="1"/>
          <w:lang w:val="sq-AL"/>
        </w:rPr>
      </w:pPr>
    </w:p>
    <w:p w:rsidR="008E457C" w:rsidRPr="00171572" w:rsidRDefault="008E457C" w:rsidP="001379B4">
      <w:pPr>
        <w:pStyle w:val="xmsonormal"/>
        <w:shd w:val="clear" w:color="auto" w:fill="FFFFFF"/>
        <w:spacing w:before="0" w:beforeAutospacing="0" w:after="0" w:afterAutospacing="0" w:line="253" w:lineRule="atLeast"/>
        <w:jc w:val="both"/>
        <w:rPr>
          <w:color w:val="201F1E"/>
          <w:bdr w:val="none" w:sz="0" w:space="0" w:color="auto" w:frame="1"/>
          <w:lang w:val="sq-AL"/>
        </w:rPr>
      </w:pPr>
      <w:r w:rsidRPr="00171572">
        <w:rPr>
          <w:color w:val="201F1E"/>
          <w:bdr w:val="none" w:sz="0" w:space="0" w:color="auto" w:frame="1"/>
          <w:lang w:val="sq-AL"/>
        </w:rPr>
        <w:t xml:space="preserve">Kjo situatë jep shpresë dhe optimizëm për normalizim në një të ardhme të afërt.  </w:t>
      </w:r>
    </w:p>
    <w:p w:rsidR="008E457C" w:rsidRPr="00171572" w:rsidRDefault="008E457C" w:rsidP="001379B4">
      <w:pPr>
        <w:pStyle w:val="xmsonormal"/>
        <w:shd w:val="clear" w:color="auto" w:fill="FFFFFF"/>
        <w:spacing w:before="0" w:beforeAutospacing="0" w:after="0" w:afterAutospacing="0" w:line="253" w:lineRule="atLeast"/>
        <w:jc w:val="both"/>
        <w:rPr>
          <w:color w:val="201F1E"/>
          <w:bdr w:val="none" w:sz="0" w:space="0" w:color="auto" w:frame="1"/>
          <w:lang w:val="sq-AL"/>
        </w:rPr>
      </w:pPr>
    </w:p>
    <w:p w:rsidR="004B2517" w:rsidRPr="00171572" w:rsidRDefault="00CD586C" w:rsidP="001379B4">
      <w:pPr>
        <w:pStyle w:val="xmsonormal"/>
        <w:shd w:val="clear" w:color="auto" w:fill="FFFFFF"/>
        <w:spacing w:before="0" w:beforeAutospacing="0" w:after="0" w:afterAutospacing="0" w:line="253" w:lineRule="atLeast"/>
        <w:jc w:val="both"/>
        <w:rPr>
          <w:color w:val="201F1E"/>
          <w:bdr w:val="none" w:sz="0" w:space="0" w:color="auto" w:frame="1"/>
          <w:lang w:val="sq-AL"/>
        </w:rPr>
      </w:pPr>
      <w:r w:rsidRPr="00171572">
        <w:rPr>
          <w:color w:val="201F1E"/>
          <w:bdr w:val="none" w:sz="0" w:space="0" w:color="auto" w:frame="1"/>
          <w:lang w:val="sq-AL"/>
        </w:rPr>
        <w:t xml:space="preserve">Drejtoria ka bere përpjekje te vazhdueshme ne </w:t>
      </w:r>
      <w:r w:rsidR="00171572" w:rsidRPr="00171572">
        <w:rPr>
          <w:color w:val="201F1E"/>
          <w:bdr w:val="none" w:sz="0" w:space="0" w:color="auto" w:frame="1"/>
          <w:lang w:val="sq-AL"/>
        </w:rPr>
        <w:t>përkrahje</w:t>
      </w:r>
      <w:r w:rsidRPr="00171572">
        <w:rPr>
          <w:color w:val="201F1E"/>
          <w:bdr w:val="none" w:sz="0" w:space="0" w:color="auto" w:frame="1"/>
          <w:lang w:val="sq-AL"/>
        </w:rPr>
        <w:t xml:space="preserve"> te bizneseve duke ofruar asistence profesionale bizneseve ne pese (5) th</w:t>
      </w:r>
      <w:r w:rsidR="004B2517" w:rsidRPr="00171572">
        <w:rPr>
          <w:color w:val="201F1E"/>
          <w:bdr w:val="none" w:sz="0" w:space="0" w:color="auto" w:frame="1"/>
          <w:lang w:val="sq-AL"/>
        </w:rPr>
        <w:t xml:space="preserve">irrjet </w:t>
      </w:r>
      <w:r w:rsidR="00171572" w:rsidRPr="00171572">
        <w:rPr>
          <w:color w:val="201F1E"/>
          <w:bdr w:val="none" w:sz="0" w:space="0" w:color="auto" w:frame="1"/>
          <w:lang w:val="sq-AL"/>
        </w:rPr>
        <w:t>për</w:t>
      </w:r>
      <w:r w:rsidR="004B2517" w:rsidRPr="00171572">
        <w:rPr>
          <w:color w:val="201F1E"/>
          <w:bdr w:val="none" w:sz="0" w:space="0" w:color="auto" w:frame="1"/>
          <w:lang w:val="sq-AL"/>
        </w:rPr>
        <w:t xml:space="preserve"> </w:t>
      </w:r>
      <w:proofErr w:type="spellStart"/>
      <w:r w:rsidR="004B2517" w:rsidRPr="00171572">
        <w:rPr>
          <w:color w:val="201F1E"/>
          <w:bdr w:val="none" w:sz="0" w:space="0" w:color="auto" w:frame="1"/>
          <w:lang w:val="sq-AL"/>
        </w:rPr>
        <w:t>grante</w:t>
      </w:r>
      <w:proofErr w:type="spellEnd"/>
      <w:r w:rsidRPr="00171572">
        <w:rPr>
          <w:color w:val="201F1E"/>
          <w:bdr w:val="none" w:sz="0" w:space="0" w:color="auto" w:frame="1"/>
          <w:lang w:val="sq-AL"/>
        </w:rPr>
        <w:t xml:space="preserve"> nga Institucionet e ndryshme. </w:t>
      </w:r>
    </w:p>
    <w:p w:rsidR="005B14A9" w:rsidRPr="00171572" w:rsidRDefault="00F42218" w:rsidP="001379B4">
      <w:pPr>
        <w:pStyle w:val="xmsonormal"/>
        <w:shd w:val="clear" w:color="auto" w:fill="FFFFFF"/>
        <w:spacing w:before="0" w:beforeAutospacing="0" w:after="0" w:afterAutospacing="0" w:line="253" w:lineRule="atLeast"/>
        <w:jc w:val="both"/>
        <w:rPr>
          <w:color w:val="201F1E"/>
          <w:bdr w:val="none" w:sz="0" w:space="0" w:color="auto" w:frame="1"/>
          <w:lang w:val="sq-AL"/>
        </w:rPr>
      </w:pPr>
      <w:r w:rsidRPr="00171572">
        <w:rPr>
          <w:noProof/>
          <w:color w:val="201F1E"/>
          <w:bdr w:val="none" w:sz="0" w:space="0" w:color="auto" w:frame="1"/>
        </w:rPr>
        <w:lastRenderedPageBreak/>
        <w:drawing>
          <wp:anchor distT="0" distB="0" distL="114300" distR="114300" simplePos="0" relativeHeight="251659264" behindDoc="0" locked="0" layoutInCell="1" allowOverlap="1" wp14:anchorId="40D0F464" wp14:editId="2B3C7EAA">
            <wp:simplePos x="0" y="0"/>
            <wp:positionH relativeFrom="margin">
              <wp:posOffset>10160</wp:posOffset>
            </wp:positionH>
            <wp:positionV relativeFrom="paragraph">
              <wp:posOffset>22225</wp:posOffset>
            </wp:positionV>
            <wp:extent cx="1736725" cy="2047875"/>
            <wp:effectExtent l="0" t="0" r="0" b="9525"/>
            <wp:wrapThrough wrapText="bothSides">
              <wp:wrapPolygon edited="0">
                <wp:start x="0" y="0"/>
                <wp:lineTo x="0" y="21500"/>
                <wp:lineTo x="21324" y="21500"/>
                <wp:lineTo x="21324" y="0"/>
                <wp:lineTo x="0" y="0"/>
              </wp:wrapPolygon>
            </wp:wrapThrough>
            <wp:docPr id="2" name="Picture 2" descr="C:\Users\shqiprim.zeqiri\Desktop\192697596_3000514150192842_373213322581148683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qiprim.zeqiri\Desktop\192697596_3000514150192842_3732133225811486833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672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572" w:rsidRPr="00171572">
        <w:rPr>
          <w:color w:val="201F1E"/>
          <w:bdr w:val="none" w:sz="0" w:space="0" w:color="auto" w:frame="1"/>
          <w:lang w:val="sq-AL"/>
        </w:rPr>
        <w:t>Një</w:t>
      </w:r>
      <w:r w:rsidR="00CD586C" w:rsidRPr="00171572">
        <w:rPr>
          <w:color w:val="201F1E"/>
          <w:bdr w:val="none" w:sz="0" w:space="0" w:color="auto" w:frame="1"/>
          <w:lang w:val="sq-AL"/>
        </w:rPr>
        <w:t xml:space="preserve"> prej</w:t>
      </w:r>
      <w:r w:rsidR="004B2517" w:rsidRPr="00171572">
        <w:rPr>
          <w:color w:val="201F1E"/>
          <w:bdr w:val="none" w:sz="0" w:space="0" w:color="auto" w:frame="1"/>
          <w:lang w:val="sq-AL"/>
        </w:rPr>
        <w:t xml:space="preserve"> thirrje</w:t>
      </w:r>
      <w:r w:rsidR="00CD586C" w:rsidRPr="00171572">
        <w:rPr>
          <w:color w:val="201F1E"/>
          <w:bdr w:val="none" w:sz="0" w:space="0" w:color="auto" w:frame="1"/>
          <w:lang w:val="sq-AL"/>
        </w:rPr>
        <w:t xml:space="preserve">ve publike </w:t>
      </w:r>
      <w:r w:rsidR="00171572" w:rsidRPr="00171572">
        <w:rPr>
          <w:color w:val="201F1E"/>
          <w:bdr w:val="none" w:sz="0" w:space="0" w:color="auto" w:frame="1"/>
          <w:lang w:val="sq-AL"/>
        </w:rPr>
        <w:t>për</w:t>
      </w:r>
      <w:r w:rsidR="004B2517" w:rsidRPr="00171572">
        <w:rPr>
          <w:color w:val="201F1E"/>
          <w:bdr w:val="none" w:sz="0" w:space="0" w:color="auto" w:frame="1"/>
          <w:lang w:val="sq-AL"/>
        </w:rPr>
        <w:t xml:space="preserve"> </w:t>
      </w:r>
      <w:proofErr w:type="spellStart"/>
      <w:r w:rsidR="004B2517" w:rsidRPr="00171572">
        <w:rPr>
          <w:color w:val="201F1E"/>
          <w:bdr w:val="none" w:sz="0" w:space="0" w:color="auto" w:frame="1"/>
          <w:lang w:val="sq-AL"/>
        </w:rPr>
        <w:t>grante</w:t>
      </w:r>
      <w:proofErr w:type="spellEnd"/>
      <w:r w:rsidR="004B2517" w:rsidRPr="00171572">
        <w:rPr>
          <w:color w:val="201F1E"/>
          <w:bdr w:val="none" w:sz="0" w:space="0" w:color="auto" w:frame="1"/>
          <w:lang w:val="sq-AL"/>
        </w:rPr>
        <w:t xml:space="preserve"> qe kan</w:t>
      </w:r>
      <w:r w:rsidR="00CD586C" w:rsidRPr="00171572">
        <w:rPr>
          <w:color w:val="201F1E"/>
          <w:bdr w:val="none" w:sz="0" w:space="0" w:color="auto" w:frame="1"/>
          <w:lang w:val="sq-AL"/>
        </w:rPr>
        <w:t>e</w:t>
      </w:r>
      <w:r w:rsidR="004B2517" w:rsidRPr="00171572">
        <w:rPr>
          <w:color w:val="201F1E"/>
          <w:bdr w:val="none" w:sz="0" w:space="0" w:color="auto" w:frame="1"/>
          <w:lang w:val="sq-AL"/>
        </w:rPr>
        <w:t xml:space="preserve"> </w:t>
      </w:r>
      <w:r w:rsidR="00171572" w:rsidRPr="00171572">
        <w:rPr>
          <w:color w:val="201F1E"/>
          <w:bdr w:val="none" w:sz="0" w:space="0" w:color="auto" w:frame="1"/>
          <w:lang w:val="sq-AL"/>
        </w:rPr>
        <w:t>mbështetur</w:t>
      </w:r>
      <w:r w:rsidR="004B2517" w:rsidRPr="00171572">
        <w:rPr>
          <w:color w:val="201F1E"/>
          <w:bdr w:val="none" w:sz="0" w:space="0" w:color="auto" w:frame="1"/>
          <w:lang w:val="sq-AL"/>
        </w:rPr>
        <w:t xml:space="preserve"> financiarisht bizneset NVM dhe Bizneset ne </w:t>
      </w:r>
      <w:r w:rsidR="00171572" w:rsidRPr="00171572">
        <w:rPr>
          <w:color w:val="201F1E"/>
          <w:bdr w:val="none" w:sz="0" w:space="0" w:color="auto" w:frame="1"/>
          <w:lang w:val="sq-AL"/>
        </w:rPr>
        <w:t>pronësi</w:t>
      </w:r>
      <w:r w:rsidR="004B2517" w:rsidRPr="00171572">
        <w:rPr>
          <w:color w:val="201F1E"/>
          <w:bdr w:val="none" w:sz="0" w:space="0" w:color="auto" w:frame="1"/>
          <w:lang w:val="sq-AL"/>
        </w:rPr>
        <w:t xml:space="preserve"> te grave </w:t>
      </w:r>
      <w:r w:rsidR="00171572" w:rsidRPr="00171572">
        <w:rPr>
          <w:color w:val="201F1E"/>
          <w:bdr w:val="none" w:sz="0" w:space="0" w:color="auto" w:frame="1"/>
          <w:lang w:val="sq-AL"/>
        </w:rPr>
        <w:t>ndërmarrëse</w:t>
      </w:r>
      <w:r w:rsidR="004B2517" w:rsidRPr="00171572">
        <w:rPr>
          <w:color w:val="201F1E"/>
          <w:bdr w:val="none" w:sz="0" w:space="0" w:color="auto" w:frame="1"/>
          <w:lang w:val="sq-AL"/>
        </w:rPr>
        <w:t xml:space="preserve"> </w:t>
      </w:r>
      <w:r w:rsidR="00171572" w:rsidRPr="00171572">
        <w:rPr>
          <w:color w:val="201F1E"/>
          <w:bdr w:val="none" w:sz="0" w:space="0" w:color="auto" w:frame="1"/>
          <w:lang w:val="sq-AL"/>
        </w:rPr>
        <w:t>është</w:t>
      </w:r>
      <w:r w:rsidR="00CD586C" w:rsidRPr="00171572">
        <w:rPr>
          <w:color w:val="201F1E"/>
          <w:bdr w:val="none" w:sz="0" w:space="0" w:color="auto" w:frame="1"/>
          <w:lang w:val="sq-AL"/>
        </w:rPr>
        <w:t xml:space="preserve"> </w:t>
      </w:r>
      <w:r w:rsidR="00131215" w:rsidRPr="00171572">
        <w:rPr>
          <w:color w:val="201F1E"/>
          <w:bdr w:val="none" w:sz="0" w:space="0" w:color="auto" w:frame="1"/>
          <w:lang w:val="sq-AL"/>
        </w:rPr>
        <w:t xml:space="preserve">edhe </w:t>
      </w:r>
      <w:r w:rsidR="00CD586C" w:rsidRPr="00171572">
        <w:rPr>
          <w:color w:val="201F1E"/>
          <w:bdr w:val="none" w:sz="0" w:space="0" w:color="auto" w:frame="1"/>
          <w:lang w:val="sq-AL"/>
        </w:rPr>
        <w:t>skema “</w:t>
      </w:r>
      <w:proofErr w:type="spellStart"/>
      <w:r w:rsidR="00CD586C" w:rsidRPr="00171572">
        <w:rPr>
          <w:color w:val="201F1E"/>
          <w:bdr w:val="none" w:sz="0" w:space="0" w:color="auto" w:frame="1"/>
          <w:lang w:val="sq-AL"/>
        </w:rPr>
        <w:t>Grate</w:t>
      </w:r>
      <w:proofErr w:type="spellEnd"/>
      <w:r w:rsidR="00CD586C" w:rsidRPr="00171572">
        <w:rPr>
          <w:color w:val="201F1E"/>
          <w:bdr w:val="none" w:sz="0" w:space="0" w:color="auto" w:frame="1"/>
          <w:lang w:val="sq-AL"/>
        </w:rPr>
        <w:t xml:space="preserve"> ne energji</w:t>
      </w:r>
      <w:r w:rsidR="00131215" w:rsidRPr="00171572">
        <w:rPr>
          <w:color w:val="201F1E"/>
          <w:bdr w:val="none" w:sz="0" w:space="0" w:color="auto" w:frame="1"/>
          <w:lang w:val="sq-AL"/>
        </w:rPr>
        <w:t>”</w:t>
      </w:r>
      <w:r w:rsidR="00CD586C" w:rsidRPr="00171572">
        <w:rPr>
          <w:color w:val="201F1E"/>
          <w:bdr w:val="none" w:sz="0" w:space="0" w:color="auto" w:frame="1"/>
          <w:lang w:val="sq-AL"/>
        </w:rPr>
        <w:t>,</w:t>
      </w:r>
      <w:r w:rsidR="005B14A9" w:rsidRPr="00171572">
        <w:rPr>
          <w:color w:val="201F1E"/>
          <w:bdr w:val="none" w:sz="0" w:space="0" w:color="auto" w:frame="1"/>
          <w:lang w:val="sq-AL"/>
        </w:rPr>
        <w:t xml:space="preserve"> Kjo skemë e </w:t>
      </w:r>
      <w:proofErr w:type="spellStart"/>
      <w:r w:rsidR="005B14A9" w:rsidRPr="00171572">
        <w:rPr>
          <w:color w:val="201F1E"/>
          <w:bdr w:val="none" w:sz="0" w:space="0" w:color="auto" w:frame="1"/>
          <w:lang w:val="sq-AL"/>
        </w:rPr>
        <w:t>granteve</w:t>
      </w:r>
      <w:proofErr w:type="spellEnd"/>
      <w:r w:rsidR="005B14A9" w:rsidRPr="00171572">
        <w:rPr>
          <w:color w:val="201F1E"/>
          <w:bdr w:val="none" w:sz="0" w:space="0" w:color="auto" w:frame="1"/>
          <w:lang w:val="sq-AL"/>
        </w:rPr>
        <w:t xml:space="preserve"> financohet nga Fondacioni “Mileniumi i Kosovës” me bashkëfinancim nga Komuna e Gjilanit, ndërsa zbatohet në partneritet me organizatën gjermane “</w:t>
      </w:r>
      <w:proofErr w:type="spellStart"/>
      <w:r w:rsidR="005B14A9" w:rsidRPr="00171572">
        <w:rPr>
          <w:color w:val="201F1E"/>
          <w:bdr w:val="none" w:sz="0" w:space="0" w:color="auto" w:frame="1"/>
          <w:lang w:val="sq-AL"/>
        </w:rPr>
        <w:t>Help</w:t>
      </w:r>
      <w:proofErr w:type="spellEnd"/>
      <w:r w:rsidR="005B14A9" w:rsidRPr="00171572">
        <w:rPr>
          <w:color w:val="201F1E"/>
          <w:bdr w:val="none" w:sz="0" w:space="0" w:color="auto" w:frame="1"/>
          <w:lang w:val="sq-AL"/>
        </w:rPr>
        <w:t>”. Ne kuadër te këtij programi, g</w:t>
      </w:r>
      <w:r w:rsidR="00CD586C" w:rsidRPr="00171572">
        <w:rPr>
          <w:color w:val="201F1E"/>
          <w:bdr w:val="none" w:sz="0" w:space="0" w:color="auto" w:frame="1"/>
          <w:lang w:val="sq-AL"/>
        </w:rPr>
        <w:t xml:space="preserve">jate muajit Maj 2021 </w:t>
      </w:r>
      <w:r w:rsidR="00171572" w:rsidRPr="00171572">
        <w:rPr>
          <w:color w:val="201F1E"/>
          <w:bdr w:val="none" w:sz="0" w:space="0" w:color="auto" w:frame="1"/>
          <w:lang w:val="sq-AL"/>
        </w:rPr>
        <w:t>janë</w:t>
      </w:r>
      <w:r w:rsidR="00CD586C" w:rsidRPr="00171572">
        <w:rPr>
          <w:color w:val="201F1E"/>
          <w:bdr w:val="none" w:sz="0" w:space="0" w:color="auto" w:frame="1"/>
          <w:lang w:val="sq-AL"/>
        </w:rPr>
        <w:t xml:space="preserve"> organizuar dy (2) sesione </w:t>
      </w:r>
      <w:r w:rsidR="00131215" w:rsidRPr="00171572">
        <w:rPr>
          <w:color w:val="201F1E"/>
          <w:bdr w:val="none" w:sz="0" w:space="0" w:color="auto" w:frame="1"/>
          <w:lang w:val="sq-AL"/>
        </w:rPr>
        <w:t xml:space="preserve">informuese për gratë ndërmarrëse në </w:t>
      </w:r>
      <w:proofErr w:type="spellStart"/>
      <w:r w:rsidR="00131215" w:rsidRPr="00171572">
        <w:rPr>
          <w:color w:val="201F1E"/>
          <w:bdr w:val="none" w:sz="0" w:space="0" w:color="auto" w:frame="1"/>
          <w:lang w:val="sq-AL"/>
        </w:rPr>
        <w:t>efiçiencë</w:t>
      </w:r>
      <w:proofErr w:type="spellEnd"/>
      <w:r w:rsidR="00131215" w:rsidRPr="00171572">
        <w:rPr>
          <w:color w:val="201F1E"/>
          <w:bdr w:val="none" w:sz="0" w:space="0" w:color="auto" w:frame="1"/>
          <w:lang w:val="sq-AL"/>
        </w:rPr>
        <w:t xml:space="preserve"> dhe teknologji</w:t>
      </w:r>
      <w:r w:rsidR="005B14A9" w:rsidRPr="00171572">
        <w:rPr>
          <w:color w:val="201F1E"/>
          <w:bdr w:val="none" w:sz="0" w:space="0" w:color="auto" w:frame="1"/>
          <w:lang w:val="sq-AL"/>
        </w:rPr>
        <w:t xml:space="preserve">. Sesioni i pare </w:t>
      </w:r>
      <w:r w:rsidR="00171572" w:rsidRPr="00171572">
        <w:rPr>
          <w:color w:val="201F1E"/>
          <w:bdr w:val="none" w:sz="0" w:space="0" w:color="auto" w:frame="1"/>
          <w:lang w:val="sq-AL"/>
        </w:rPr>
        <w:t>është</w:t>
      </w:r>
      <w:r w:rsidR="005B14A9" w:rsidRPr="00171572">
        <w:rPr>
          <w:color w:val="201F1E"/>
          <w:bdr w:val="none" w:sz="0" w:space="0" w:color="auto" w:frame="1"/>
          <w:lang w:val="sq-AL"/>
        </w:rPr>
        <w:t xml:space="preserve"> mba</w:t>
      </w:r>
      <w:r w:rsidR="00131215" w:rsidRPr="00171572">
        <w:rPr>
          <w:color w:val="201F1E"/>
          <w:bdr w:val="none" w:sz="0" w:space="0" w:color="auto" w:frame="1"/>
          <w:lang w:val="sq-AL"/>
        </w:rPr>
        <w:t>jtur me 2</w:t>
      </w:r>
      <w:r w:rsidR="005B14A9" w:rsidRPr="00171572">
        <w:rPr>
          <w:color w:val="201F1E"/>
          <w:bdr w:val="none" w:sz="0" w:space="0" w:color="auto" w:frame="1"/>
          <w:lang w:val="sq-AL"/>
        </w:rPr>
        <w:t xml:space="preserve">0 Maj 2021 ne </w:t>
      </w:r>
      <w:proofErr w:type="spellStart"/>
      <w:r w:rsidR="005B14A9" w:rsidRPr="00171572">
        <w:rPr>
          <w:color w:val="201F1E"/>
          <w:bdr w:val="none" w:sz="0" w:space="0" w:color="auto" w:frame="1"/>
          <w:lang w:val="sq-AL"/>
        </w:rPr>
        <w:t>Zheger</w:t>
      </w:r>
      <w:proofErr w:type="spellEnd"/>
      <w:r w:rsidR="005B14A9" w:rsidRPr="00171572">
        <w:rPr>
          <w:color w:val="201F1E"/>
          <w:bdr w:val="none" w:sz="0" w:space="0" w:color="auto" w:frame="1"/>
          <w:lang w:val="sq-AL"/>
        </w:rPr>
        <w:t xml:space="preserve"> ndërsa tjetri me 2</w:t>
      </w:r>
      <w:r w:rsidR="00131215" w:rsidRPr="00171572">
        <w:rPr>
          <w:color w:val="201F1E"/>
          <w:bdr w:val="none" w:sz="0" w:space="0" w:color="auto" w:frame="1"/>
          <w:lang w:val="sq-AL"/>
        </w:rPr>
        <w:t xml:space="preserve">6 </w:t>
      </w:r>
      <w:r w:rsidR="005B14A9" w:rsidRPr="00171572">
        <w:rPr>
          <w:color w:val="201F1E"/>
          <w:bdr w:val="none" w:sz="0" w:space="0" w:color="auto" w:frame="1"/>
          <w:lang w:val="sq-AL"/>
        </w:rPr>
        <w:t>M</w:t>
      </w:r>
      <w:r w:rsidR="00131215" w:rsidRPr="00171572">
        <w:rPr>
          <w:color w:val="201F1E"/>
          <w:bdr w:val="none" w:sz="0" w:space="0" w:color="auto" w:frame="1"/>
          <w:lang w:val="sq-AL"/>
        </w:rPr>
        <w:t xml:space="preserve">aj 2021 </w:t>
      </w:r>
      <w:r w:rsidR="005B14A9" w:rsidRPr="00171572">
        <w:rPr>
          <w:color w:val="201F1E"/>
          <w:bdr w:val="none" w:sz="0" w:space="0" w:color="auto" w:frame="1"/>
          <w:lang w:val="sq-AL"/>
        </w:rPr>
        <w:t xml:space="preserve">ne Gjilan </w:t>
      </w:r>
      <w:r w:rsidR="00131215" w:rsidRPr="00171572">
        <w:rPr>
          <w:color w:val="201F1E"/>
          <w:bdr w:val="none" w:sz="0" w:space="0" w:color="auto" w:frame="1"/>
          <w:lang w:val="sq-AL"/>
        </w:rPr>
        <w:t xml:space="preserve"> i cili për qëllim ka </w:t>
      </w:r>
      <w:proofErr w:type="spellStart"/>
      <w:r w:rsidR="00131215" w:rsidRPr="00171572">
        <w:rPr>
          <w:color w:val="201F1E"/>
          <w:bdr w:val="none" w:sz="0" w:space="0" w:color="auto" w:frame="1"/>
          <w:lang w:val="sq-AL"/>
        </w:rPr>
        <w:t>efiçiencën</w:t>
      </w:r>
      <w:proofErr w:type="spellEnd"/>
      <w:r w:rsidR="00131215" w:rsidRPr="00171572">
        <w:rPr>
          <w:color w:val="201F1E"/>
          <w:bdr w:val="none" w:sz="0" w:space="0" w:color="auto" w:frame="1"/>
          <w:lang w:val="sq-AL"/>
        </w:rPr>
        <w:t xml:space="preserve"> e energjisë, teknologjinë e avancuar dhe planifikimin e qëndrueshëm.</w:t>
      </w:r>
      <w:r w:rsidR="005B14A9" w:rsidRPr="00171572">
        <w:rPr>
          <w:color w:val="201F1E"/>
          <w:bdr w:val="none" w:sz="0" w:space="0" w:color="auto" w:frame="1"/>
          <w:lang w:val="sq-AL"/>
        </w:rPr>
        <w:t xml:space="preserve"> Gjate sesioneve informuese </w:t>
      </w:r>
      <w:proofErr w:type="spellStart"/>
      <w:r w:rsidR="005B14A9" w:rsidRPr="00171572">
        <w:rPr>
          <w:color w:val="201F1E"/>
          <w:bdr w:val="none" w:sz="0" w:space="0" w:color="auto" w:frame="1"/>
          <w:lang w:val="sq-AL"/>
        </w:rPr>
        <w:t>aplikuesit</w:t>
      </w:r>
      <w:proofErr w:type="spellEnd"/>
      <w:r w:rsidR="005B14A9" w:rsidRPr="00171572">
        <w:rPr>
          <w:color w:val="201F1E"/>
          <w:bdr w:val="none" w:sz="0" w:space="0" w:color="auto" w:frame="1"/>
          <w:lang w:val="sq-AL"/>
        </w:rPr>
        <w:t xml:space="preserve"> potencial kane marre informacion në detaje </w:t>
      </w:r>
      <w:r w:rsidR="00171572" w:rsidRPr="00171572">
        <w:rPr>
          <w:color w:val="201F1E"/>
          <w:bdr w:val="none" w:sz="0" w:space="0" w:color="auto" w:frame="1"/>
          <w:lang w:val="sq-AL"/>
        </w:rPr>
        <w:t>për</w:t>
      </w:r>
      <w:r w:rsidR="005B14A9" w:rsidRPr="00171572">
        <w:rPr>
          <w:color w:val="201F1E"/>
          <w:bdr w:val="none" w:sz="0" w:space="0" w:color="auto" w:frame="1"/>
          <w:lang w:val="sq-AL"/>
        </w:rPr>
        <w:t xml:space="preserve"> mënyrën e aplikimit, përparësitë dhe domosdoshmëritë që ka gjatë aplikimit për </w:t>
      </w:r>
      <w:proofErr w:type="spellStart"/>
      <w:r w:rsidR="005B14A9" w:rsidRPr="00171572">
        <w:rPr>
          <w:color w:val="201F1E"/>
          <w:bdr w:val="none" w:sz="0" w:space="0" w:color="auto" w:frame="1"/>
          <w:lang w:val="sq-AL"/>
        </w:rPr>
        <w:t>grant</w:t>
      </w:r>
      <w:proofErr w:type="spellEnd"/>
      <w:r w:rsidR="005B14A9" w:rsidRPr="00171572">
        <w:rPr>
          <w:color w:val="201F1E"/>
          <w:bdr w:val="none" w:sz="0" w:space="0" w:color="auto" w:frame="1"/>
          <w:lang w:val="sq-AL"/>
        </w:rPr>
        <w:t xml:space="preserve"> dhe bashkëpjesëmarrjes</w:t>
      </w:r>
      <w:r w:rsidR="00171572" w:rsidRPr="00171572">
        <w:rPr>
          <w:color w:val="201F1E"/>
          <w:bdr w:val="none" w:sz="0" w:space="0" w:color="auto" w:frame="1"/>
          <w:lang w:val="sq-AL"/>
        </w:rPr>
        <w:t xml:space="preserve"> si dhe krite</w:t>
      </w:r>
      <w:r w:rsidRPr="00171572">
        <w:rPr>
          <w:color w:val="201F1E"/>
          <w:bdr w:val="none" w:sz="0" w:space="0" w:color="auto" w:frame="1"/>
          <w:lang w:val="sq-AL"/>
        </w:rPr>
        <w:t xml:space="preserve">ret </w:t>
      </w:r>
      <w:r w:rsidR="00171572" w:rsidRPr="00171572">
        <w:rPr>
          <w:color w:val="201F1E"/>
          <w:bdr w:val="none" w:sz="0" w:space="0" w:color="auto" w:frame="1"/>
          <w:lang w:val="sq-AL"/>
        </w:rPr>
        <w:t>për</w:t>
      </w:r>
      <w:r w:rsidRPr="00171572">
        <w:rPr>
          <w:color w:val="201F1E"/>
          <w:bdr w:val="none" w:sz="0" w:space="0" w:color="auto" w:frame="1"/>
          <w:lang w:val="sq-AL"/>
        </w:rPr>
        <w:t xml:space="preserve"> aplikim</w:t>
      </w:r>
      <w:r w:rsidR="005B14A9" w:rsidRPr="00171572">
        <w:rPr>
          <w:color w:val="201F1E"/>
          <w:bdr w:val="none" w:sz="0" w:space="0" w:color="auto" w:frame="1"/>
          <w:lang w:val="sq-AL"/>
        </w:rPr>
        <w:t>.</w:t>
      </w:r>
    </w:p>
    <w:p w:rsidR="00F42218" w:rsidRPr="00171572" w:rsidRDefault="00F42218" w:rsidP="001379B4">
      <w:pPr>
        <w:pStyle w:val="xmsonormal"/>
        <w:shd w:val="clear" w:color="auto" w:fill="FFFFFF"/>
        <w:spacing w:before="0" w:beforeAutospacing="0" w:after="0" w:afterAutospacing="0" w:line="253" w:lineRule="atLeast"/>
        <w:jc w:val="both"/>
        <w:rPr>
          <w:color w:val="201F1E"/>
          <w:bdr w:val="none" w:sz="0" w:space="0" w:color="auto" w:frame="1"/>
          <w:lang w:val="sq-AL"/>
        </w:rPr>
      </w:pPr>
    </w:p>
    <w:p w:rsidR="00131215" w:rsidRPr="00171572" w:rsidRDefault="005B14A9" w:rsidP="001379B4">
      <w:pPr>
        <w:spacing w:line="276" w:lineRule="auto"/>
        <w:jc w:val="both"/>
        <w:rPr>
          <w:color w:val="201F1E"/>
          <w:bdr w:val="none" w:sz="0" w:space="0" w:color="auto" w:frame="1"/>
          <w:lang w:val="sq-AL"/>
        </w:rPr>
      </w:pPr>
      <w:r w:rsidRPr="00171572">
        <w:rPr>
          <w:color w:val="201F1E"/>
          <w:bdr w:val="none" w:sz="0" w:space="0" w:color="auto" w:frame="1"/>
          <w:lang w:val="sq-AL"/>
        </w:rPr>
        <w:t xml:space="preserve">Drejtoria </w:t>
      </w:r>
      <w:r w:rsidR="00131215" w:rsidRPr="00171572">
        <w:rPr>
          <w:color w:val="201F1E"/>
          <w:bdr w:val="none" w:sz="0" w:space="0" w:color="auto" w:frame="1"/>
          <w:lang w:val="sq-AL"/>
        </w:rPr>
        <w:t xml:space="preserve">gjatë këtij procesi </w:t>
      </w:r>
      <w:r w:rsidRPr="00171572">
        <w:rPr>
          <w:color w:val="201F1E"/>
          <w:bdr w:val="none" w:sz="0" w:space="0" w:color="auto" w:frame="1"/>
          <w:lang w:val="sq-AL"/>
        </w:rPr>
        <w:t xml:space="preserve">ka qene </w:t>
      </w:r>
      <w:proofErr w:type="spellStart"/>
      <w:r w:rsidR="00131215" w:rsidRPr="00171572">
        <w:rPr>
          <w:color w:val="201F1E"/>
          <w:bdr w:val="none" w:sz="0" w:space="0" w:color="auto" w:frame="1"/>
          <w:lang w:val="sq-AL"/>
        </w:rPr>
        <w:t>asistues</w:t>
      </w:r>
      <w:proofErr w:type="spellEnd"/>
      <w:r w:rsidR="00131215" w:rsidRPr="00171572">
        <w:rPr>
          <w:color w:val="201F1E"/>
          <w:bdr w:val="none" w:sz="0" w:space="0" w:color="auto" w:frame="1"/>
          <w:lang w:val="sq-AL"/>
        </w:rPr>
        <w:t xml:space="preserve"> dhe mbështetës direkt të grave </w:t>
      </w:r>
      <w:proofErr w:type="spellStart"/>
      <w:r w:rsidR="00131215" w:rsidRPr="00171572">
        <w:rPr>
          <w:color w:val="201F1E"/>
          <w:bdr w:val="none" w:sz="0" w:space="0" w:color="auto" w:frame="1"/>
          <w:lang w:val="sq-AL"/>
        </w:rPr>
        <w:t>aplikuese</w:t>
      </w:r>
      <w:proofErr w:type="spellEnd"/>
      <w:r w:rsidR="00131215" w:rsidRPr="00171572">
        <w:rPr>
          <w:color w:val="201F1E"/>
          <w:bdr w:val="none" w:sz="0" w:space="0" w:color="auto" w:frame="1"/>
          <w:lang w:val="sq-AL"/>
        </w:rPr>
        <w:t xml:space="preserve"> në mënyrë që të ketë sa më shumë përfituese.</w:t>
      </w:r>
      <w:r w:rsidRPr="00171572">
        <w:rPr>
          <w:color w:val="201F1E"/>
          <w:bdr w:val="none" w:sz="0" w:space="0" w:color="auto" w:frame="1"/>
          <w:lang w:val="sq-AL"/>
        </w:rPr>
        <w:t xml:space="preserve"> </w:t>
      </w:r>
      <w:r w:rsidR="00171572" w:rsidRPr="00171572">
        <w:rPr>
          <w:color w:val="201F1E"/>
          <w:bdr w:val="none" w:sz="0" w:space="0" w:color="auto" w:frame="1"/>
          <w:lang w:val="sq-AL"/>
        </w:rPr>
        <w:t>Gjithsej</w:t>
      </w:r>
      <w:r w:rsidRPr="00171572">
        <w:rPr>
          <w:color w:val="201F1E"/>
          <w:bdr w:val="none" w:sz="0" w:space="0" w:color="auto" w:frame="1"/>
          <w:lang w:val="sq-AL"/>
        </w:rPr>
        <w:t xml:space="preserve"> 109 gra ndërmarrëse kane dorëzuar aplikacionet e tyre dhe gjate kësaj periudhe ka filluar procesi i vlerësimit.</w:t>
      </w:r>
      <w:r w:rsidR="00F42218" w:rsidRPr="00171572">
        <w:rPr>
          <w:color w:val="201F1E"/>
          <w:bdr w:val="none" w:sz="0" w:space="0" w:color="auto" w:frame="1"/>
          <w:lang w:val="sq-AL"/>
        </w:rPr>
        <w:t xml:space="preserve"> Vlera mesatare e një </w:t>
      </w:r>
      <w:proofErr w:type="spellStart"/>
      <w:r w:rsidR="00F42218" w:rsidRPr="00171572">
        <w:rPr>
          <w:color w:val="201F1E"/>
          <w:bdr w:val="none" w:sz="0" w:space="0" w:color="auto" w:frame="1"/>
          <w:lang w:val="sq-AL"/>
        </w:rPr>
        <w:t>granti</w:t>
      </w:r>
      <w:proofErr w:type="spellEnd"/>
      <w:r w:rsidR="00F42218" w:rsidRPr="00171572">
        <w:rPr>
          <w:color w:val="201F1E"/>
          <w:bdr w:val="none" w:sz="0" w:space="0" w:color="auto" w:frame="1"/>
          <w:lang w:val="sq-AL"/>
        </w:rPr>
        <w:t xml:space="preserve">, për një përfitues, është deri ne 3,000 Euro, shumë kjo e cila përfshinë edhe kontributin nga përfituesit prej 15%. Krahas pajisjeve, përfituesve do t'u ofrohen edhe trajnime profesionale dhe mbështetje teknike pasi të kenë pranuar pajisjet.  Pajisjet duhet te jene vetëm ato pajisje qe kursejnë energjinë. </w:t>
      </w:r>
    </w:p>
    <w:p w:rsidR="00CD586C" w:rsidRPr="00171572" w:rsidRDefault="00CD586C" w:rsidP="001379B4">
      <w:pPr>
        <w:jc w:val="both"/>
        <w:rPr>
          <w:color w:val="050505"/>
        </w:rPr>
      </w:pPr>
    </w:p>
    <w:p w:rsidR="004B2517" w:rsidRPr="00171572" w:rsidRDefault="00F42218" w:rsidP="001379B4">
      <w:pPr>
        <w:pStyle w:val="xmsonormal"/>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T</w:t>
      </w:r>
      <w:r w:rsidR="004B2517" w:rsidRPr="00171572">
        <w:rPr>
          <w:color w:val="201F1E"/>
          <w:bdr w:val="none" w:sz="0" w:space="0" w:color="auto" w:frame="1"/>
          <w:lang w:val="sq-AL"/>
        </w:rPr>
        <w:t>hirrje</w:t>
      </w:r>
      <w:r w:rsidR="00131215" w:rsidRPr="00171572">
        <w:rPr>
          <w:color w:val="201F1E"/>
          <w:bdr w:val="none" w:sz="0" w:space="0" w:color="auto" w:frame="1"/>
          <w:lang w:val="sq-AL"/>
        </w:rPr>
        <w:t xml:space="preserve">t tjera </w:t>
      </w:r>
      <w:r w:rsidR="00171572" w:rsidRPr="00171572">
        <w:rPr>
          <w:color w:val="201F1E"/>
          <w:bdr w:val="none" w:sz="0" w:space="0" w:color="auto" w:frame="1"/>
          <w:lang w:val="sq-AL"/>
        </w:rPr>
        <w:t>për</w:t>
      </w:r>
      <w:r w:rsidRPr="00171572">
        <w:rPr>
          <w:color w:val="201F1E"/>
          <w:bdr w:val="none" w:sz="0" w:space="0" w:color="auto" w:frame="1"/>
          <w:lang w:val="sq-AL"/>
        </w:rPr>
        <w:t xml:space="preserve"> </w:t>
      </w:r>
      <w:proofErr w:type="spellStart"/>
      <w:r w:rsidRPr="00171572">
        <w:rPr>
          <w:color w:val="201F1E"/>
          <w:bdr w:val="none" w:sz="0" w:space="0" w:color="auto" w:frame="1"/>
          <w:lang w:val="sq-AL"/>
        </w:rPr>
        <w:t>grante</w:t>
      </w:r>
      <w:proofErr w:type="spellEnd"/>
      <w:r w:rsidRPr="00171572">
        <w:rPr>
          <w:color w:val="201F1E"/>
          <w:bdr w:val="none" w:sz="0" w:space="0" w:color="auto" w:frame="1"/>
          <w:lang w:val="sq-AL"/>
        </w:rPr>
        <w:t xml:space="preserve"> bizneseve </w:t>
      </w:r>
      <w:r w:rsidR="00131215" w:rsidRPr="00171572">
        <w:rPr>
          <w:color w:val="201F1E"/>
          <w:bdr w:val="none" w:sz="0" w:space="0" w:color="auto" w:frame="1"/>
          <w:lang w:val="sq-AL"/>
        </w:rPr>
        <w:t xml:space="preserve">ku Drejtoria ka ofruar asistence </w:t>
      </w:r>
      <w:r w:rsidR="004B2517" w:rsidRPr="00171572">
        <w:rPr>
          <w:color w:val="201F1E"/>
          <w:bdr w:val="none" w:sz="0" w:space="0" w:color="auto" w:frame="1"/>
          <w:lang w:val="sq-AL"/>
        </w:rPr>
        <w:t xml:space="preserve">teknike </w:t>
      </w:r>
      <w:r w:rsidR="00171572" w:rsidRPr="00171572">
        <w:rPr>
          <w:color w:val="201F1E"/>
          <w:bdr w:val="none" w:sz="0" w:space="0" w:color="auto" w:frame="1"/>
          <w:lang w:val="sq-AL"/>
        </w:rPr>
        <w:t>gjithsej</w:t>
      </w:r>
      <w:r w:rsidRPr="00171572">
        <w:rPr>
          <w:color w:val="201F1E"/>
          <w:bdr w:val="none" w:sz="0" w:space="0" w:color="auto" w:frame="1"/>
          <w:lang w:val="sq-AL"/>
        </w:rPr>
        <w:t xml:space="preserve"> </w:t>
      </w:r>
      <w:r w:rsidR="005B14A9" w:rsidRPr="00171572">
        <w:rPr>
          <w:color w:val="201F1E"/>
          <w:bdr w:val="none" w:sz="0" w:space="0" w:color="auto" w:frame="1"/>
          <w:lang w:val="sq-AL"/>
        </w:rPr>
        <w:t>146</w:t>
      </w:r>
      <w:r w:rsidR="00131215" w:rsidRPr="00171572">
        <w:rPr>
          <w:color w:val="201F1E"/>
          <w:bdr w:val="none" w:sz="0" w:space="0" w:color="auto" w:frame="1"/>
          <w:lang w:val="sq-AL"/>
        </w:rPr>
        <w:t xml:space="preserve"> bizneseve ne përgatitjen e </w:t>
      </w:r>
      <w:r w:rsidR="004B2517" w:rsidRPr="00171572">
        <w:rPr>
          <w:color w:val="201F1E"/>
          <w:bdr w:val="none" w:sz="0" w:space="0" w:color="auto" w:frame="1"/>
          <w:lang w:val="sq-AL"/>
        </w:rPr>
        <w:t xml:space="preserve">aplikacioneve </w:t>
      </w:r>
      <w:r w:rsidR="00171572" w:rsidRPr="00171572">
        <w:rPr>
          <w:color w:val="201F1E"/>
          <w:bdr w:val="none" w:sz="0" w:space="0" w:color="auto" w:frame="1"/>
          <w:lang w:val="sq-AL"/>
        </w:rPr>
        <w:t>përmes</w:t>
      </w:r>
      <w:r w:rsidR="00131215" w:rsidRPr="00171572">
        <w:rPr>
          <w:color w:val="201F1E"/>
          <w:bdr w:val="none" w:sz="0" w:space="0" w:color="auto" w:frame="1"/>
          <w:lang w:val="sq-AL"/>
        </w:rPr>
        <w:t xml:space="preserve"> takimeve individuale si dhe </w:t>
      </w:r>
      <w:r w:rsidRPr="00171572">
        <w:rPr>
          <w:color w:val="201F1E"/>
          <w:bdr w:val="none" w:sz="0" w:space="0" w:color="auto" w:frame="1"/>
          <w:lang w:val="sq-AL"/>
        </w:rPr>
        <w:t xml:space="preserve">ne </w:t>
      </w:r>
      <w:r w:rsidR="00171572" w:rsidRPr="00171572">
        <w:rPr>
          <w:color w:val="201F1E"/>
          <w:bdr w:val="none" w:sz="0" w:space="0" w:color="auto" w:frame="1"/>
          <w:lang w:val="sq-AL"/>
        </w:rPr>
        <w:t>platformën</w:t>
      </w:r>
      <w:r w:rsidRPr="00171572">
        <w:rPr>
          <w:color w:val="201F1E"/>
          <w:bdr w:val="none" w:sz="0" w:space="0" w:color="auto" w:frame="1"/>
          <w:lang w:val="sq-AL"/>
        </w:rPr>
        <w:t xml:space="preserve"> </w:t>
      </w:r>
      <w:proofErr w:type="spellStart"/>
      <w:r w:rsidRPr="00171572">
        <w:rPr>
          <w:color w:val="201F1E"/>
          <w:bdr w:val="none" w:sz="0" w:space="0" w:color="auto" w:frame="1"/>
          <w:lang w:val="sq-AL"/>
        </w:rPr>
        <w:t>Online</w:t>
      </w:r>
      <w:proofErr w:type="spellEnd"/>
      <w:r w:rsidRPr="00171572">
        <w:rPr>
          <w:color w:val="201F1E"/>
          <w:bdr w:val="none" w:sz="0" w:space="0" w:color="auto" w:frame="1"/>
          <w:lang w:val="sq-AL"/>
        </w:rPr>
        <w:t xml:space="preserve"> </w:t>
      </w:r>
      <w:r w:rsidR="00171572" w:rsidRPr="00171572">
        <w:rPr>
          <w:color w:val="201F1E"/>
          <w:bdr w:val="none" w:sz="0" w:space="0" w:color="auto" w:frame="1"/>
          <w:lang w:val="sq-AL"/>
        </w:rPr>
        <w:t>janë</w:t>
      </w:r>
      <w:r w:rsidRPr="00171572">
        <w:rPr>
          <w:color w:val="201F1E"/>
          <w:bdr w:val="none" w:sz="0" w:space="0" w:color="auto" w:frame="1"/>
          <w:lang w:val="sq-AL"/>
        </w:rPr>
        <w:t xml:space="preserve"> paraqitur si ne vijim: </w:t>
      </w:r>
    </w:p>
    <w:p w:rsidR="004B2517" w:rsidRPr="00171572" w:rsidRDefault="004B2517" w:rsidP="001379B4">
      <w:pPr>
        <w:pStyle w:val="xmsonormal"/>
        <w:shd w:val="clear" w:color="auto" w:fill="FFFFFF"/>
        <w:spacing w:before="0" w:beforeAutospacing="0" w:after="0" w:afterAutospacing="0" w:line="253" w:lineRule="atLeast"/>
        <w:jc w:val="both"/>
        <w:rPr>
          <w:color w:val="201F1E"/>
          <w:bdr w:val="none" w:sz="0" w:space="0" w:color="auto" w:frame="1"/>
          <w:lang w:val="sq-AL"/>
        </w:rPr>
      </w:pPr>
    </w:p>
    <w:p w:rsidR="004B2517" w:rsidRPr="00171572" w:rsidRDefault="004B2517" w:rsidP="001379B4">
      <w:pPr>
        <w:pStyle w:val="xmsonormal"/>
        <w:numPr>
          <w:ilvl w:val="0"/>
          <w:numId w:val="11"/>
        </w:numPr>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 xml:space="preserve">Agjencia </w:t>
      </w:r>
      <w:proofErr w:type="spellStart"/>
      <w:r w:rsidRPr="00171572">
        <w:rPr>
          <w:color w:val="201F1E"/>
          <w:bdr w:val="none" w:sz="0" w:space="0" w:color="auto" w:frame="1"/>
          <w:lang w:val="sq-AL"/>
        </w:rPr>
        <w:t>per</w:t>
      </w:r>
      <w:proofErr w:type="spellEnd"/>
      <w:r w:rsidRPr="00171572">
        <w:rPr>
          <w:color w:val="201F1E"/>
          <w:bdr w:val="none" w:sz="0" w:space="0" w:color="auto" w:frame="1"/>
          <w:lang w:val="sq-AL"/>
        </w:rPr>
        <w:t xml:space="preserve"> Barazi Gjinore ne </w:t>
      </w:r>
      <w:proofErr w:type="spellStart"/>
      <w:r w:rsidRPr="00171572">
        <w:rPr>
          <w:color w:val="201F1E"/>
          <w:bdr w:val="none" w:sz="0" w:space="0" w:color="auto" w:frame="1"/>
          <w:lang w:val="sq-AL"/>
        </w:rPr>
        <w:t>kuader</w:t>
      </w:r>
      <w:proofErr w:type="spellEnd"/>
      <w:r w:rsidRPr="00171572">
        <w:rPr>
          <w:color w:val="201F1E"/>
          <w:bdr w:val="none" w:sz="0" w:space="0" w:color="auto" w:frame="1"/>
          <w:lang w:val="sq-AL"/>
        </w:rPr>
        <w:t xml:space="preserve"> te </w:t>
      </w:r>
      <w:proofErr w:type="spellStart"/>
      <w:r w:rsidRPr="00171572">
        <w:rPr>
          <w:color w:val="201F1E"/>
          <w:bdr w:val="none" w:sz="0" w:space="0" w:color="auto" w:frame="1"/>
          <w:lang w:val="sq-AL"/>
        </w:rPr>
        <w:t>Zyres</w:t>
      </w:r>
      <w:proofErr w:type="spellEnd"/>
      <w:r w:rsidRPr="00171572">
        <w:rPr>
          <w:color w:val="201F1E"/>
          <w:bdr w:val="none" w:sz="0" w:space="0" w:color="auto" w:frame="1"/>
          <w:lang w:val="sq-AL"/>
        </w:rPr>
        <w:t xml:space="preserve"> se Kryeministrit te </w:t>
      </w:r>
      <w:proofErr w:type="spellStart"/>
      <w:r w:rsidRPr="00171572">
        <w:rPr>
          <w:color w:val="201F1E"/>
          <w:bdr w:val="none" w:sz="0" w:space="0" w:color="auto" w:frame="1"/>
          <w:lang w:val="sq-AL"/>
        </w:rPr>
        <w:t>Kosoves</w:t>
      </w:r>
      <w:proofErr w:type="spellEnd"/>
      <w:r w:rsidRPr="00171572">
        <w:rPr>
          <w:color w:val="201F1E"/>
          <w:bdr w:val="none" w:sz="0" w:space="0" w:color="auto" w:frame="1"/>
          <w:lang w:val="sq-AL"/>
        </w:rPr>
        <w:t xml:space="preserve"> – thirrje e publikuar me date 28.01.2021 – “Aplikimi për Fuqizimin Ekonomik të Gruas – Programi Për Rimëkëmbjen Ekonomike” Masa 10 – Faza II – Masa 4, ku ne </w:t>
      </w:r>
      <w:proofErr w:type="spellStart"/>
      <w:r w:rsidRPr="00171572">
        <w:rPr>
          <w:color w:val="201F1E"/>
          <w:bdr w:val="none" w:sz="0" w:space="0" w:color="auto" w:frame="1"/>
          <w:lang w:val="sq-AL"/>
        </w:rPr>
        <w:t>kete</w:t>
      </w:r>
      <w:proofErr w:type="spellEnd"/>
      <w:r w:rsidRPr="00171572">
        <w:rPr>
          <w:color w:val="201F1E"/>
          <w:bdr w:val="none" w:sz="0" w:space="0" w:color="auto" w:frame="1"/>
          <w:lang w:val="sq-AL"/>
        </w:rPr>
        <w:t xml:space="preserve"> thirrje ne kemi ndihmuar 5 gra </w:t>
      </w:r>
      <w:proofErr w:type="spellStart"/>
      <w:r w:rsidRPr="00171572">
        <w:rPr>
          <w:color w:val="201F1E"/>
          <w:bdr w:val="none" w:sz="0" w:space="0" w:color="auto" w:frame="1"/>
          <w:lang w:val="sq-AL"/>
        </w:rPr>
        <w:t>ndermarrese</w:t>
      </w:r>
      <w:proofErr w:type="spellEnd"/>
      <w:r w:rsidRPr="00171572">
        <w:rPr>
          <w:color w:val="201F1E"/>
          <w:bdr w:val="none" w:sz="0" w:space="0" w:color="auto" w:frame="1"/>
          <w:lang w:val="sq-AL"/>
        </w:rPr>
        <w:t>.</w:t>
      </w:r>
    </w:p>
    <w:p w:rsidR="004B2517" w:rsidRPr="00171572" w:rsidRDefault="004B2517" w:rsidP="001379B4">
      <w:pPr>
        <w:pStyle w:val="xmsonormal"/>
        <w:numPr>
          <w:ilvl w:val="0"/>
          <w:numId w:val="11"/>
        </w:numPr>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 xml:space="preserve">Agjencia për Investime dhe Përkrahjen e Ndërmarrjeve në Kosovë (KIESA) ne </w:t>
      </w:r>
      <w:proofErr w:type="spellStart"/>
      <w:r w:rsidRPr="00171572">
        <w:rPr>
          <w:color w:val="201F1E"/>
          <w:bdr w:val="none" w:sz="0" w:space="0" w:color="auto" w:frame="1"/>
          <w:lang w:val="sq-AL"/>
        </w:rPr>
        <w:t>kuader</w:t>
      </w:r>
      <w:proofErr w:type="spellEnd"/>
      <w:r w:rsidRPr="00171572">
        <w:rPr>
          <w:color w:val="201F1E"/>
          <w:bdr w:val="none" w:sz="0" w:space="0" w:color="auto" w:frame="1"/>
          <w:lang w:val="sq-AL"/>
        </w:rPr>
        <w:t xml:space="preserve"> te </w:t>
      </w:r>
      <w:proofErr w:type="spellStart"/>
      <w:r w:rsidRPr="00171572">
        <w:rPr>
          <w:color w:val="201F1E"/>
          <w:bdr w:val="none" w:sz="0" w:space="0" w:color="auto" w:frame="1"/>
          <w:lang w:val="sq-AL"/>
        </w:rPr>
        <w:t>Ministris</w:t>
      </w:r>
      <w:proofErr w:type="spellEnd"/>
      <w:r w:rsidRPr="00171572">
        <w:rPr>
          <w:color w:val="201F1E"/>
          <w:bdr w:val="none" w:sz="0" w:space="0" w:color="auto" w:frame="1"/>
          <w:lang w:val="sq-AL"/>
        </w:rPr>
        <w:t xml:space="preserve"> se </w:t>
      </w:r>
      <w:proofErr w:type="spellStart"/>
      <w:r w:rsidRPr="00171572">
        <w:rPr>
          <w:color w:val="201F1E"/>
          <w:bdr w:val="none" w:sz="0" w:space="0" w:color="auto" w:frame="1"/>
          <w:lang w:val="sq-AL"/>
        </w:rPr>
        <w:t>Tregtise</w:t>
      </w:r>
      <w:proofErr w:type="spellEnd"/>
      <w:r w:rsidRPr="00171572">
        <w:rPr>
          <w:color w:val="201F1E"/>
          <w:bdr w:val="none" w:sz="0" w:space="0" w:color="auto" w:frame="1"/>
          <w:lang w:val="sq-AL"/>
        </w:rPr>
        <w:t xml:space="preserve"> dhe </w:t>
      </w:r>
      <w:proofErr w:type="spellStart"/>
      <w:r w:rsidRPr="00171572">
        <w:rPr>
          <w:color w:val="201F1E"/>
          <w:bdr w:val="none" w:sz="0" w:space="0" w:color="auto" w:frame="1"/>
          <w:lang w:val="sq-AL"/>
        </w:rPr>
        <w:t>Indrustris</w:t>
      </w:r>
      <w:proofErr w:type="spellEnd"/>
      <w:r w:rsidRPr="00171572">
        <w:rPr>
          <w:color w:val="201F1E"/>
          <w:bdr w:val="none" w:sz="0" w:space="0" w:color="auto" w:frame="1"/>
          <w:lang w:val="sq-AL"/>
        </w:rPr>
        <w:t xml:space="preserve"> – thirrje e publikuar me date 12.02.2021 – “Thirrje publike </w:t>
      </w:r>
      <w:proofErr w:type="spellStart"/>
      <w:r w:rsidRPr="00171572">
        <w:rPr>
          <w:color w:val="201F1E"/>
          <w:bdr w:val="none" w:sz="0" w:space="0" w:color="auto" w:frame="1"/>
          <w:lang w:val="sq-AL"/>
        </w:rPr>
        <w:t>per</w:t>
      </w:r>
      <w:proofErr w:type="spellEnd"/>
      <w:r w:rsidRPr="00171572">
        <w:rPr>
          <w:color w:val="201F1E"/>
          <w:bdr w:val="none" w:sz="0" w:space="0" w:color="auto" w:frame="1"/>
          <w:lang w:val="sq-AL"/>
        </w:rPr>
        <w:t xml:space="preserve"> </w:t>
      </w:r>
      <w:proofErr w:type="spellStart"/>
      <w:r w:rsidRPr="00171572">
        <w:rPr>
          <w:color w:val="201F1E"/>
          <w:bdr w:val="none" w:sz="0" w:space="0" w:color="auto" w:frame="1"/>
          <w:lang w:val="sq-AL"/>
        </w:rPr>
        <w:t>ubvencionimin</w:t>
      </w:r>
      <w:proofErr w:type="spellEnd"/>
      <w:r w:rsidRPr="00171572">
        <w:rPr>
          <w:color w:val="201F1E"/>
          <w:bdr w:val="none" w:sz="0" w:space="0" w:color="auto" w:frame="1"/>
          <w:lang w:val="sq-AL"/>
        </w:rPr>
        <w:t xml:space="preserve"> me mjete financiare </w:t>
      </w:r>
      <w:proofErr w:type="spellStart"/>
      <w:r w:rsidRPr="00171572">
        <w:rPr>
          <w:color w:val="201F1E"/>
          <w:bdr w:val="none" w:sz="0" w:space="0" w:color="auto" w:frame="1"/>
          <w:lang w:val="sq-AL"/>
        </w:rPr>
        <w:t>per</w:t>
      </w:r>
      <w:proofErr w:type="spellEnd"/>
      <w:r w:rsidRPr="00171572">
        <w:rPr>
          <w:color w:val="201F1E"/>
          <w:bdr w:val="none" w:sz="0" w:space="0" w:color="auto" w:frame="1"/>
          <w:lang w:val="sq-AL"/>
        </w:rPr>
        <w:t xml:space="preserve"> NMVM”</w:t>
      </w:r>
      <w:r w:rsidR="00131215" w:rsidRPr="00171572">
        <w:rPr>
          <w:color w:val="201F1E"/>
          <w:bdr w:val="none" w:sz="0" w:space="0" w:color="auto" w:frame="1"/>
          <w:lang w:val="sq-AL"/>
        </w:rPr>
        <w:t xml:space="preserve">, ku ne </w:t>
      </w:r>
      <w:proofErr w:type="spellStart"/>
      <w:r w:rsidR="00131215" w:rsidRPr="00171572">
        <w:rPr>
          <w:color w:val="201F1E"/>
          <w:bdr w:val="none" w:sz="0" w:space="0" w:color="auto" w:frame="1"/>
          <w:lang w:val="sq-AL"/>
        </w:rPr>
        <w:t>kete</w:t>
      </w:r>
      <w:proofErr w:type="spellEnd"/>
      <w:r w:rsidR="00131215" w:rsidRPr="00171572">
        <w:rPr>
          <w:color w:val="201F1E"/>
          <w:bdr w:val="none" w:sz="0" w:space="0" w:color="auto" w:frame="1"/>
          <w:lang w:val="sq-AL"/>
        </w:rPr>
        <w:t xml:space="preserve"> thirrje</w:t>
      </w:r>
      <w:r w:rsidRPr="00171572">
        <w:rPr>
          <w:color w:val="201F1E"/>
          <w:bdr w:val="none" w:sz="0" w:space="0" w:color="auto" w:frame="1"/>
          <w:lang w:val="sq-AL"/>
        </w:rPr>
        <w:t xml:space="preserve"> kemi ndihmuar 4 </w:t>
      </w:r>
      <w:proofErr w:type="spellStart"/>
      <w:r w:rsidRPr="00171572">
        <w:rPr>
          <w:color w:val="201F1E"/>
          <w:bdr w:val="none" w:sz="0" w:space="0" w:color="auto" w:frame="1"/>
          <w:lang w:val="sq-AL"/>
        </w:rPr>
        <w:t>aplikues</w:t>
      </w:r>
      <w:proofErr w:type="spellEnd"/>
      <w:r w:rsidRPr="00171572">
        <w:rPr>
          <w:color w:val="201F1E"/>
          <w:bdr w:val="none" w:sz="0" w:space="0" w:color="auto" w:frame="1"/>
          <w:lang w:val="sq-AL"/>
        </w:rPr>
        <w:t>.</w:t>
      </w:r>
    </w:p>
    <w:p w:rsidR="00131215" w:rsidRPr="00171572" w:rsidRDefault="004B2517" w:rsidP="001379B4">
      <w:pPr>
        <w:pStyle w:val="xmsonormal"/>
        <w:numPr>
          <w:ilvl w:val="0"/>
          <w:numId w:val="11"/>
        </w:numPr>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 xml:space="preserve">Fondacioni i Mileniumit i </w:t>
      </w:r>
      <w:proofErr w:type="spellStart"/>
      <w:r w:rsidRPr="00171572">
        <w:rPr>
          <w:color w:val="201F1E"/>
          <w:bdr w:val="none" w:sz="0" w:space="0" w:color="auto" w:frame="1"/>
          <w:lang w:val="sq-AL"/>
        </w:rPr>
        <w:t>Kosoves</w:t>
      </w:r>
      <w:proofErr w:type="spellEnd"/>
      <w:r w:rsidRPr="00171572">
        <w:rPr>
          <w:color w:val="201F1E"/>
          <w:bdr w:val="none" w:sz="0" w:space="0" w:color="auto" w:frame="1"/>
          <w:lang w:val="sq-AL"/>
        </w:rPr>
        <w:t xml:space="preserve"> dhe Korporata e Sfidave te </w:t>
      </w:r>
      <w:proofErr w:type="spellStart"/>
      <w:r w:rsidRPr="00171572">
        <w:rPr>
          <w:color w:val="201F1E"/>
          <w:bdr w:val="none" w:sz="0" w:space="0" w:color="auto" w:frame="1"/>
          <w:lang w:val="sq-AL"/>
        </w:rPr>
        <w:t>Mijevjecarit</w:t>
      </w:r>
      <w:proofErr w:type="spellEnd"/>
      <w:r w:rsidRPr="00171572">
        <w:rPr>
          <w:color w:val="201F1E"/>
          <w:bdr w:val="none" w:sz="0" w:space="0" w:color="auto" w:frame="1"/>
          <w:lang w:val="sq-AL"/>
        </w:rPr>
        <w:t xml:space="preserve"> – thirrje e publikuar me date 11.01.2021 – “Thirrja </w:t>
      </w:r>
      <w:proofErr w:type="spellStart"/>
      <w:r w:rsidRPr="00171572">
        <w:rPr>
          <w:color w:val="201F1E"/>
          <w:bdr w:val="none" w:sz="0" w:space="0" w:color="auto" w:frame="1"/>
          <w:lang w:val="sq-AL"/>
        </w:rPr>
        <w:t>per</w:t>
      </w:r>
      <w:proofErr w:type="spellEnd"/>
      <w:r w:rsidRPr="00171572">
        <w:rPr>
          <w:color w:val="201F1E"/>
          <w:bdr w:val="none" w:sz="0" w:space="0" w:color="auto" w:frame="1"/>
          <w:lang w:val="sq-AL"/>
        </w:rPr>
        <w:t xml:space="preserve"> aplikime </w:t>
      </w:r>
      <w:proofErr w:type="spellStart"/>
      <w:r w:rsidRPr="00171572">
        <w:rPr>
          <w:color w:val="201F1E"/>
          <w:bdr w:val="none" w:sz="0" w:space="0" w:color="auto" w:frame="1"/>
          <w:lang w:val="sq-AL"/>
        </w:rPr>
        <w:t>per</w:t>
      </w:r>
      <w:proofErr w:type="spellEnd"/>
      <w:r w:rsidRPr="00171572">
        <w:rPr>
          <w:color w:val="201F1E"/>
          <w:bdr w:val="none" w:sz="0" w:space="0" w:color="auto" w:frame="1"/>
          <w:lang w:val="sq-AL"/>
        </w:rPr>
        <w:t xml:space="preserve"> </w:t>
      </w:r>
      <w:proofErr w:type="spellStart"/>
      <w:r w:rsidRPr="00171572">
        <w:rPr>
          <w:color w:val="201F1E"/>
          <w:bdr w:val="none" w:sz="0" w:space="0" w:color="auto" w:frame="1"/>
          <w:lang w:val="sq-AL"/>
        </w:rPr>
        <w:t>grante</w:t>
      </w:r>
      <w:proofErr w:type="spellEnd"/>
      <w:r w:rsidRPr="00171572">
        <w:rPr>
          <w:color w:val="201F1E"/>
          <w:bdr w:val="none" w:sz="0" w:space="0" w:color="auto" w:frame="1"/>
          <w:lang w:val="sq-AL"/>
        </w:rPr>
        <w:t xml:space="preserve"> </w:t>
      </w:r>
      <w:proofErr w:type="spellStart"/>
      <w:r w:rsidRPr="00171572">
        <w:rPr>
          <w:color w:val="201F1E"/>
          <w:bdr w:val="none" w:sz="0" w:space="0" w:color="auto" w:frame="1"/>
          <w:lang w:val="sq-AL"/>
        </w:rPr>
        <w:t>per</w:t>
      </w:r>
      <w:proofErr w:type="spellEnd"/>
      <w:r w:rsidRPr="00171572">
        <w:rPr>
          <w:color w:val="201F1E"/>
          <w:bdr w:val="none" w:sz="0" w:space="0" w:color="auto" w:frame="1"/>
          <w:lang w:val="sq-AL"/>
        </w:rPr>
        <w:t xml:space="preserve"> </w:t>
      </w:r>
      <w:proofErr w:type="spellStart"/>
      <w:r w:rsidRPr="00171572">
        <w:rPr>
          <w:color w:val="201F1E"/>
          <w:bdr w:val="none" w:sz="0" w:space="0" w:color="auto" w:frame="1"/>
          <w:lang w:val="sq-AL"/>
        </w:rPr>
        <w:t>grate</w:t>
      </w:r>
      <w:proofErr w:type="spellEnd"/>
      <w:r w:rsidRPr="00171572">
        <w:rPr>
          <w:color w:val="201F1E"/>
          <w:bdr w:val="none" w:sz="0" w:space="0" w:color="auto" w:frame="1"/>
          <w:lang w:val="sq-AL"/>
        </w:rPr>
        <w:t xml:space="preserve"> </w:t>
      </w:r>
      <w:proofErr w:type="spellStart"/>
      <w:r w:rsidRPr="00171572">
        <w:rPr>
          <w:color w:val="201F1E"/>
          <w:bdr w:val="none" w:sz="0" w:space="0" w:color="auto" w:frame="1"/>
          <w:lang w:val="sq-AL"/>
        </w:rPr>
        <w:t>ndermarrese</w:t>
      </w:r>
      <w:proofErr w:type="spellEnd"/>
      <w:r w:rsidRPr="00171572">
        <w:rPr>
          <w:color w:val="201F1E"/>
          <w:bdr w:val="none" w:sz="0" w:space="0" w:color="auto" w:frame="1"/>
          <w:lang w:val="sq-AL"/>
        </w:rPr>
        <w:t xml:space="preserve"> ne Energji” - ku ne </w:t>
      </w:r>
      <w:proofErr w:type="spellStart"/>
      <w:r w:rsidRPr="00171572">
        <w:rPr>
          <w:color w:val="201F1E"/>
          <w:bdr w:val="none" w:sz="0" w:space="0" w:color="auto" w:frame="1"/>
          <w:lang w:val="sq-AL"/>
        </w:rPr>
        <w:t>kete</w:t>
      </w:r>
      <w:proofErr w:type="spellEnd"/>
      <w:r w:rsidRPr="00171572">
        <w:rPr>
          <w:color w:val="201F1E"/>
          <w:bdr w:val="none" w:sz="0" w:space="0" w:color="auto" w:frame="1"/>
          <w:lang w:val="sq-AL"/>
        </w:rPr>
        <w:t xml:space="preserve"> thir</w:t>
      </w:r>
      <w:r w:rsidR="00131215" w:rsidRPr="00171572">
        <w:rPr>
          <w:color w:val="201F1E"/>
          <w:bdr w:val="none" w:sz="0" w:space="0" w:color="auto" w:frame="1"/>
          <w:lang w:val="sq-AL"/>
        </w:rPr>
        <w:t xml:space="preserve">rje ne kemi ndihmuar 5 </w:t>
      </w:r>
      <w:proofErr w:type="spellStart"/>
      <w:r w:rsidR="00131215" w:rsidRPr="00171572">
        <w:rPr>
          <w:color w:val="201F1E"/>
          <w:bdr w:val="none" w:sz="0" w:space="0" w:color="auto" w:frame="1"/>
          <w:lang w:val="sq-AL"/>
        </w:rPr>
        <w:t>aplikues</w:t>
      </w:r>
      <w:proofErr w:type="spellEnd"/>
      <w:r w:rsidR="00131215" w:rsidRPr="00171572">
        <w:rPr>
          <w:color w:val="201F1E"/>
          <w:bdr w:val="none" w:sz="0" w:space="0" w:color="auto" w:frame="1"/>
          <w:lang w:val="sq-AL"/>
        </w:rPr>
        <w:t>.</w:t>
      </w:r>
    </w:p>
    <w:p w:rsidR="00131215" w:rsidRPr="00171572" w:rsidRDefault="004B2517" w:rsidP="001379B4">
      <w:pPr>
        <w:pStyle w:val="xmsonormal"/>
        <w:numPr>
          <w:ilvl w:val="0"/>
          <w:numId w:val="11"/>
        </w:numPr>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 xml:space="preserve">Ministria e Zhvillimit Rajonal – kemi 2 thirrje ne </w:t>
      </w:r>
      <w:proofErr w:type="spellStart"/>
      <w:r w:rsidRPr="00171572">
        <w:rPr>
          <w:color w:val="201F1E"/>
          <w:bdr w:val="none" w:sz="0" w:space="0" w:color="auto" w:frame="1"/>
          <w:lang w:val="sq-AL"/>
        </w:rPr>
        <w:t>kuader</w:t>
      </w:r>
      <w:proofErr w:type="spellEnd"/>
      <w:r w:rsidRPr="00171572">
        <w:rPr>
          <w:color w:val="201F1E"/>
          <w:bdr w:val="none" w:sz="0" w:space="0" w:color="auto" w:frame="1"/>
          <w:lang w:val="sq-AL"/>
        </w:rPr>
        <w:t xml:space="preserve"> te </w:t>
      </w:r>
      <w:proofErr w:type="spellStart"/>
      <w:r w:rsidRPr="00171572">
        <w:rPr>
          <w:color w:val="201F1E"/>
          <w:bdr w:val="none" w:sz="0" w:space="0" w:color="auto" w:frame="1"/>
          <w:lang w:val="sq-AL"/>
        </w:rPr>
        <w:t>ministrise</w:t>
      </w:r>
      <w:proofErr w:type="spellEnd"/>
      <w:r w:rsidRPr="00171572">
        <w:rPr>
          <w:color w:val="201F1E"/>
          <w:bdr w:val="none" w:sz="0" w:space="0" w:color="auto" w:frame="1"/>
          <w:lang w:val="sq-AL"/>
        </w:rPr>
        <w:t xml:space="preserve"> te publikuara me date 05.03.2021 – Skema e </w:t>
      </w:r>
      <w:proofErr w:type="spellStart"/>
      <w:r w:rsidRPr="00171572">
        <w:rPr>
          <w:color w:val="201F1E"/>
          <w:bdr w:val="none" w:sz="0" w:space="0" w:color="auto" w:frame="1"/>
          <w:lang w:val="sq-AL"/>
        </w:rPr>
        <w:t>Granteve</w:t>
      </w:r>
      <w:proofErr w:type="spellEnd"/>
      <w:r w:rsidRPr="00171572">
        <w:rPr>
          <w:color w:val="201F1E"/>
          <w:bdr w:val="none" w:sz="0" w:space="0" w:color="auto" w:frame="1"/>
          <w:lang w:val="sq-AL"/>
        </w:rPr>
        <w:t xml:space="preserve"> “Programi i Zhvillimit Rajonal te </w:t>
      </w:r>
      <w:proofErr w:type="spellStart"/>
      <w:r w:rsidRPr="00171572">
        <w:rPr>
          <w:color w:val="201F1E"/>
          <w:bdr w:val="none" w:sz="0" w:space="0" w:color="auto" w:frame="1"/>
          <w:lang w:val="sq-AL"/>
        </w:rPr>
        <w:t>Balansuar</w:t>
      </w:r>
      <w:proofErr w:type="spellEnd"/>
      <w:r w:rsidRPr="00171572">
        <w:rPr>
          <w:color w:val="201F1E"/>
          <w:bdr w:val="none" w:sz="0" w:space="0" w:color="auto" w:frame="1"/>
          <w:lang w:val="sq-AL"/>
        </w:rPr>
        <w:t xml:space="preserve">” PZHRB 2021 (Lot 1 Start Up dhe Lot 1 Biznes Ekzistues) nga ku Lot 1 Start </w:t>
      </w:r>
      <w:proofErr w:type="spellStart"/>
      <w:r w:rsidRPr="00171572">
        <w:rPr>
          <w:color w:val="201F1E"/>
          <w:bdr w:val="none" w:sz="0" w:space="0" w:color="auto" w:frame="1"/>
          <w:lang w:val="sq-AL"/>
        </w:rPr>
        <w:t>Up</w:t>
      </w:r>
      <w:proofErr w:type="spellEnd"/>
      <w:r w:rsidRPr="00171572">
        <w:rPr>
          <w:color w:val="201F1E"/>
          <w:bdr w:val="none" w:sz="0" w:space="0" w:color="auto" w:frame="1"/>
          <w:lang w:val="sq-AL"/>
        </w:rPr>
        <w:t xml:space="preserve"> kemi 8 </w:t>
      </w:r>
      <w:proofErr w:type="spellStart"/>
      <w:r w:rsidRPr="00171572">
        <w:rPr>
          <w:color w:val="201F1E"/>
          <w:bdr w:val="none" w:sz="0" w:space="0" w:color="auto" w:frame="1"/>
          <w:lang w:val="sq-AL"/>
        </w:rPr>
        <w:t>aplikues</w:t>
      </w:r>
      <w:proofErr w:type="spellEnd"/>
      <w:r w:rsidRPr="00171572">
        <w:rPr>
          <w:color w:val="201F1E"/>
          <w:bdr w:val="none" w:sz="0" w:space="0" w:color="auto" w:frame="1"/>
          <w:lang w:val="sq-AL"/>
        </w:rPr>
        <w:t xml:space="preserve"> dhe Lot 1 Biznes Ekzistues kemi 6 </w:t>
      </w:r>
      <w:proofErr w:type="spellStart"/>
      <w:r w:rsidRPr="00171572">
        <w:rPr>
          <w:color w:val="201F1E"/>
          <w:bdr w:val="none" w:sz="0" w:space="0" w:color="auto" w:frame="1"/>
          <w:lang w:val="sq-AL"/>
        </w:rPr>
        <w:t>aplikues</w:t>
      </w:r>
      <w:proofErr w:type="spellEnd"/>
      <w:r w:rsidRPr="00171572">
        <w:rPr>
          <w:color w:val="201F1E"/>
          <w:bdr w:val="none" w:sz="0" w:space="0" w:color="auto" w:frame="1"/>
          <w:lang w:val="sq-AL"/>
        </w:rPr>
        <w:t xml:space="preserve"> dhe thirrja e dyte </w:t>
      </w:r>
      <w:proofErr w:type="spellStart"/>
      <w:r w:rsidRPr="00171572">
        <w:rPr>
          <w:color w:val="201F1E"/>
          <w:bdr w:val="none" w:sz="0" w:space="0" w:color="auto" w:frame="1"/>
          <w:lang w:val="sq-AL"/>
        </w:rPr>
        <w:t>eshte</w:t>
      </w:r>
      <w:proofErr w:type="spellEnd"/>
      <w:r w:rsidRPr="00171572">
        <w:rPr>
          <w:color w:val="201F1E"/>
          <w:bdr w:val="none" w:sz="0" w:space="0" w:color="auto" w:frame="1"/>
          <w:lang w:val="sq-AL"/>
        </w:rPr>
        <w:t xml:space="preserve"> Skema e </w:t>
      </w:r>
      <w:proofErr w:type="spellStart"/>
      <w:r w:rsidRPr="00171572">
        <w:rPr>
          <w:color w:val="201F1E"/>
          <w:bdr w:val="none" w:sz="0" w:space="0" w:color="auto" w:frame="1"/>
          <w:lang w:val="sq-AL"/>
        </w:rPr>
        <w:lastRenderedPageBreak/>
        <w:t>Granteve</w:t>
      </w:r>
      <w:proofErr w:type="spellEnd"/>
      <w:r w:rsidRPr="00171572">
        <w:rPr>
          <w:color w:val="201F1E"/>
          <w:bdr w:val="none" w:sz="0" w:space="0" w:color="auto" w:frame="1"/>
          <w:lang w:val="sq-AL"/>
        </w:rPr>
        <w:t xml:space="preserve"> “Programi i </w:t>
      </w:r>
      <w:proofErr w:type="spellStart"/>
      <w:r w:rsidRPr="00171572">
        <w:rPr>
          <w:color w:val="201F1E"/>
          <w:bdr w:val="none" w:sz="0" w:space="0" w:color="auto" w:frame="1"/>
          <w:lang w:val="sq-AL"/>
        </w:rPr>
        <w:t>Rimekembjes</w:t>
      </w:r>
      <w:proofErr w:type="spellEnd"/>
      <w:r w:rsidRPr="00171572">
        <w:rPr>
          <w:color w:val="201F1E"/>
          <w:bdr w:val="none" w:sz="0" w:space="0" w:color="auto" w:frame="1"/>
          <w:lang w:val="sq-AL"/>
        </w:rPr>
        <w:t xml:space="preserve"> Ekonomike 2021” Masa 15 (Lot II dhe Lot III) ku nga Lot 2 kemi 1 </w:t>
      </w:r>
      <w:proofErr w:type="spellStart"/>
      <w:r w:rsidRPr="00171572">
        <w:rPr>
          <w:color w:val="201F1E"/>
          <w:bdr w:val="none" w:sz="0" w:space="0" w:color="auto" w:frame="1"/>
          <w:lang w:val="sq-AL"/>
        </w:rPr>
        <w:t>aplikues</w:t>
      </w:r>
      <w:proofErr w:type="spellEnd"/>
      <w:r w:rsidRPr="00171572">
        <w:rPr>
          <w:color w:val="201F1E"/>
          <w:bdr w:val="none" w:sz="0" w:space="0" w:color="auto" w:frame="1"/>
          <w:lang w:val="sq-AL"/>
        </w:rPr>
        <w:t xml:space="preserve"> </w:t>
      </w:r>
      <w:r w:rsidR="00131215" w:rsidRPr="00171572">
        <w:rPr>
          <w:color w:val="201F1E"/>
          <w:bdr w:val="none" w:sz="0" w:space="0" w:color="auto" w:frame="1"/>
          <w:lang w:val="sq-AL"/>
        </w:rPr>
        <w:t xml:space="preserve">dhe nga Lot 3 kemi 4 </w:t>
      </w:r>
      <w:proofErr w:type="spellStart"/>
      <w:r w:rsidR="00131215" w:rsidRPr="00171572">
        <w:rPr>
          <w:color w:val="201F1E"/>
          <w:bdr w:val="none" w:sz="0" w:space="0" w:color="auto" w:frame="1"/>
          <w:lang w:val="sq-AL"/>
        </w:rPr>
        <w:t>aplikues</w:t>
      </w:r>
      <w:proofErr w:type="spellEnd"/>
      <w:r w:rsidR="00131215" w:rsidRPr="00171572">
        <w:rPr>
          <w:color w:val="201F1E"/>
          <w:bdr w:val="none" w:sz="0" w:space="0" w:color="auto" w:frame="1"/>
          <w:lang w:val="sq-AL"/>
        </w:rPr>
        <w:t xml:space="preserve">. </w:t>
      </w:r>
    </w:p>
    <w:p w:rsidR="00131215" w:rsidRPr="00171572" w:rsidRDefault="00131215" w:rsidP="001379B4">
      <w:pPr>
        <w:jc w:val="both"/>
        <w:rPr>
          <w:color w:val="050505"/>
        </w:rPr>
      </w:pPr>
    </w:p>
    <w:p w:rsidR="00131215" w:rsidRPr="00171572" w:rsidRDefault="00131215" w:rsidP="001379B4">
      <w:pPr>
        <w:spacing w:line="276" w:lineRule="auto"/>
        <w:jc w:val="both"/>
        <w:rPr>
          <w:color w:val="050505"/>
        </w:rPr>
      </w:pPr>
      <w:proofErr w:type="spellStart"/>
      <w:r w:rsidRPr="00171572">
        <w:rPr>
          <w:color w:val="050505"/>
        </w:rPr>
        <w:t>Gjithashtu</w:t>
      </w:r>
      <w:proofErr w:type="spellEnd"/>
      <w:r w:rsidRPr="00171572">
        <w:rPr>
          <w:color w:val="050505"/>
        </w:rPr>
        <w:t xml:space="preserve">, </w:t>
      </w:r>
      <w:proofErr w:type="spellStart"/>
      <w:r w:rsidRPr="00171572">
        <w:rPr>
          <w:color w:val="050505"/>
        </w:rPr>
        <w:t>Komuna</w:t>
      </w:r>
      <w:proofErr w:type="spellEnd"/>
      <w:r w:rsidRPr="00171572">
        <w:rPr>
          <w:color w:val="050505"/>
        </w:rPr>
        <w:t xml:space="preserve"> e </w:t>
      </w:r>
      <w:proofErr w:type="spellStart"/>
      <w:r w:rsidRPr="00171572">
        <w:rPr>
          <w:color w:val="050505"/>
        </w:rPr>
        <w:t>Gjilanit</w:t>
      </w:r>
      <w:proofErr w:type="spellEnd"/>
      <w:r w:rsidRPr="00171572">
        <w:rPr>
          <w:color w:val="050505"/>
        </w:rPr>
        <w:t xml:space="preserve"> dhe </w:t>
      </w:r>
      <w:proofErr w:type="spellStart"/>
      <w:r w:rsidRPr="00171572">
        <w:rPr>
          <w:color w:val="050505"/>
        </w:rPr>
        <w:t>organizata</w:t>
      </w:r>
      <w:proofErr w:type="spellEnd"/>
      <w:r w:rsidRPr="00171572">
        <w:rPr>
          <w:color w:val="050505"/>
        </w:rPr>
        <w:t xml:space="preserve"> </w:t>
      </w:r>
      <w:proofErr w:type="spellStart"/>
      <w:r w:rsidRPr="00171572">
        <w:rPr>
          <w:color w:val="050505"/>
        </w:rPr>
        <w:t>gjermane</w:t>
      </w:r>
      <w:proofErr w:type="spellEnd"/>
      <w:r w:rsidRPr="00171572">
        <w:rPr>
          <w:color w:val="050505"/>
        </w:rPr>
        <w:t xml:space="preserve"> “HELP” </w:t>
      </w:r>
      <w:proofErr w:type="spellStart"/>
      <w:r w:rsidRPr="00171572">
        <w:rPr>
          <w:color w:val="050505"/>
        </w:rPr>
        <w:t>kanë</w:t>
      </w:r>
      <w:proofErr w:type="spellEnd"/>
      <w:r w:rsidRPr="00171572">
        <w:rPr>
          <w:color w:val="050505"/>
        </w:rPr>
        <w:t xml:space="preserve"> </w:t>
      </w:r>
      <w:proofErr w:type="spellStart"/>
      <w:r w:rsidRPr="00171572">
        <w:rPr>
          <w:color w:val="050505"/>
        </w:rPr>
        <w:t>mbështetur</w:t>
      </w:r>
      <w:proofErr w:type="spellEnd"/>
      <w:r w:rsidRPr="00171572">
        <w:rPr>
          <w:color w:val="050505"/>
        </w:rPr>
        <w:t xml:space="preserve"> </w:t>
      </w:r>
      <w:proofErr w:type="spellStart"/>
      <w:r w:rsidRPr="00171572">
        <w:rPr>
          <w:color w:val="050505"/>
        </w:rPr>
        <w:t>familjen</w:t>
      </w:r>
      <w:proofErr w:type="spellEnd"/>
      <w:r w:rsidRPr="00171572">
        <w:rPr>
          <w:color w:val="050505"/>
        </w:rPr>
        <w:t xml:space="preserve"> </w:t>
      </w:r>
      <w:proofErr w:type="spellStart"/>
      <w:r w:rsidRPr="00171572">
        <w:rPr>
          <w:color w:val="050505"/>
        </w:rPr>
        <w:t>nga</w:t>
      </w:r>
      <w:proofErr w:type="spellEnd"/>
      <w:r w:rsidRPr="00171572">
        <w:rPr>
          <w:color w:val="050505"/>
        </w:rPr>
        <w:t xml:space="preserve"> </w:t>
      </w:r>
      <w:proofErr w:type="spellStart"/>
      <w:r w:rsidRPr="00171572">
        <w:rPr>
          <w:color w:val="050505"/>
        </w:rPr>
        <w:t>fshati</w:t>
      </w:r>
      <w:proofErr w:type="spellEnd"/>
      <w:r w:rsidRPr="00171572">
        <w:rPr>
          <w:color w:val="050505"/>
        </w:rPr>
        <w:t xml:space="preserve"> </w:t>
      </w:r>
      <w:proofErr w:type="spellStart"/>
      <w:r w:rsidRPr="00171572">
        <w:rPr>
          <w:color w:val="050505"/>
        </w:rPr>
        <w:t>Livoç</w:t>
      </w:r>
      <w:proofErr w:type="spellEnd"/>
      <w:r w:rsidRPr="00171572">
        <w:rPr>
          <w:color w:val="050505"/>
        </w:rPr>
        <w:t xml:space="preserve"> i </w:t>
      </w:r>
      <w:proofErr w:type="spellStart"/>
      <w:r w:rsidRPr="00171572">
        <w:rPr>
          <w:color w:val="050505"/>
        </w:rPr>
        <w:t>Eperm</w:t>
      </w:r>
      <w:proofErr w:type="spellEnd"/>
      <w:r w:rsidRPr="00171572">
        <w:rPr>
          <w:color w:val="050505"/>
        </w:rPr>
        <w:t xml:space="preserve">, e </w:t>
      </w:r>
      <w:proofErr w:type="spellStart"/>
      <w:r w:rsidRPr="00171572">
        <w:rPr>
          <w:color w:val="050505"/>
        </w:rPr>
        <w:t>prekur</w:t>
      </w:r>
      <w:proofErr w:type="spellEnd"/>
      <w:r w:rsidRPr="00171572">
        <w:rPr>
          <w:color w:val="050505"/>
        </w:rPr>
        <w:t xml:space="preserve"> </w:t>
      </w:r>
      <w:proofErr w:type="spellStart"/>
      <w:r w:rsidRPr="00171572">
        <w:rPr>
          <w:color w:val="050505"/>
        </w:rPr>
        <w:t>nga</w:t>
      </w:r>
      <w:proofErr w:type="spellEnd"/>
      <w:r w:rsidRPr="00171572">
        <w:rPr>
          <w:color w:val="050505"/>
        </w:rPr>
        <w:t xml:space="preserve"> </w:t>
      </w:r>
      <w:proofErr w:type="spellStart"/>
      <w:r w:rsidRPr="00171572">
        <w:rPr>
          <w:color w:val="050505"/>
        </w:rPr>
        <w:t>humbja</w:t>
      </w:r>
      <w:proofErr w:type="spellEnd"/>
      <w:r w:rsidRPr="00171572">
        <w:rPr>
          <w:color w:val="050505"/>
        </w:rPr>
        <w:t xml:space="preserve"> e </w:t>
      </w:r>
      <w:proofErr w:type="spellStart"/>
      <w:r w:rsidRPr="00171572">
        <w:rPr>
          <w:color w:val="050505"/>
        </w:rPr>
        <w:t>dy</w:t>
      </w:r>
      <w:proofErr w:type="spellEnd"/>
      <w:r w:rsidRPr="00171572">
        <w:rPr>
          <w:color w:val="050505"/>
        </w:rPr>
        <w:t xml:space="preserve"> </w:t>
      </w:r>
      <w:proofErr w:type="spellStart"/>
      <w:r w:rsidRPr="00171572">
        <w:rPr>
          <w:color w:val="050505"/>
        </w:rPr>
        <w:t>anetareve</w:t>
      </w:r>
      <w:proofErr w:type="spellEnd"/>
      <w:r w:rsidRPr="00171572">
        <w:rPr>
          <w:color w:val="050505"/>
        </w:rPr>
        <w:t xml:space="preserve"> të </w:t>
      </w:r>
      <w:proofErr w:type="spellStart"/>
      <w:r w:rsidRPr="00171572">
        <w:rPr>
          <w:color w:val="050505"/>
        </w:rPr>
        <w:t>familjes</w:t>
      </w:r>
      <w:proofErr w:type="spellEnd"/>
      <w:r w:rsidRPr="00171572">
        <w:rPr>
          <w:color w:val="050505"/>
        </w:rPr>
        <w:t xml:space="preserve"> </w:t>
      </w:r>
      <w:proofErr w:type="spellStart"/>
      <w:r w:rsidRPr="00171572">
        <w:rPr>
          <w:color w:val="050505"/>
        </w:rPr>
        <w:t>gjate</w:t>
      </w:r>
      <w:proofErr w:type="spellEnd"/>
      <w:r w:rsidRPr="00171572">
        <w:rPr>
          <w:color w:val="050505"/>
        </w:rPr>
        <w:t xml:space="preserve"> </w:t>
      </w:r>
      <w:proofErr w:type="spellStart"/>
      <w:r w:rsidRPr="00171572">
        <w:rPr>
          <w:color w:val="050505"/>
        </w:rPr>
        <w:t>termetit</w:t>
      </w:r>
      <w:proofErr w:type="spellEnd"/>
      <w:r w:rsidRPr="00171572">
        <w:rPr>
          <w:color w:val="050505"/>
        </w:rPr>
        <w:t xml:space="preserve"> </w:t>
      </w:r>
      <w:proofErr w:type="spellStart"/>
      <w:r w:rsidRPr="00171572">
        <w:rPr>
          <w:color w:val="050505"/>
        </w:rPr>
        <w:t>te</w:t>
      </w:r>
      <w:proofErr w:type="spellEnd"/>
      <w:r w:rsidRPr="00171572">
        <w:rPr>
          <w:color w:val="050505"/>
        </w:rPr>
        <w:t xml:space="preserve"> </w:t>
      </w:r>
      <w:proofErr w:type="spellStart"/>
      <w:r w:rsidRPr="00171572">
        <w:rPr>
          <w:color w:val="050505"/>
        </w:rPr>
        <w:t>vitit</w:t>
      </w:r>
      <w:proofErr w:type="spellEnd"/>
      <w:r w:rsidRPr="00171572">
        <w:rPr>
          <w:color w:val="050505"/>
        </w:rPr>
        <w:t xml:space="preserve"> 2019 ne </w:t>
      </w:r>
      <w:proofErr w:type="spellStart"/>
      <w:r w:rsidRPr="00171572">
        <w:rPr>
          <w:color w:val="050505"/>
        </w:rPr>
        <w:t>Shqiperi.Pas</w:t>
      </w:r>
      <w:proofErr w:type="spellEnd"/>
      <w:r w:rsidRPr="00171572">
        <w:rPr>
          <w:color w:val="050505"/>
        </w:rPr>
        <w:t xml:space="preserve"> </w:t>
      </w:r>
      <w:proofErr w:type="spellStart"/>
      <w:r w:rsidRPr="00171572">
        <w:rPr>
          <w:color w:val="050505"/>
        </w:rPr>
        <w:t>perfundimit</w:t>
      </w:r>
      <w:proofErr w:type="spellEnd"/>
      <w:r w:rsidRPr="00171572">
        <w:rPr>
          <w:color w:val="050505"/>
        </w:rPr>
        <w:t xml:space="preserve"> </w:t>
      </w:r>
      <w:proofErr w:type="spellStart"/>
      <w:r w:rsidRPr="00171572">
        <w:rPr>
          <w:color w:val="050505"/>
        </w:rPr>
        <w:t>te</w:t>
      </w:r>
      <w:proofErr w:type="spellEnd"/>
      <w:r w:rsidRPr="00171572">
        <w:rPr>
          <w:color w:val="050505"/>
        </w:rPr>
        <w:t xml:space="preserve"> </w:t>
      </w:r>
      <w:proofErr w:type="spellStart"/>
      <w:r w:rsidRPr="00171572">
        <w:rPr>
          <w:color w:val="050505"/>
        </w:rPr>
        <w:t>trajnimit</w:t>
      </w:r>
      <w:proofErr w:type="spellEnd"/>
      <w:r w:rsidRPr="00171572">
        <w:rPr>
          <w:color w:val="050505"/>
        </w:rPr>
        <w:t xml:space="preserve"> për </w:t>
      </w:r>
      <w:proofErr w:type="spellStart"/>
      <w:r w:rsidRPr="00171572">
        <w:rPr>
          <w:color w:val="050505"/>
        </w:rPr>
        <w:t>dy</w:t>
      </w:r>
      <w:proofErr w:type="spellEnd"/>
      <w:r w:rsidRPr="00171572">
        <w:rPr>
          <w:color w:val="050505"/>
        </w:rPr>
        <w:t xml:space="preserve"> </w:t>
      </w:r>
      <w:proofErr w:type="spellStart"/>
      <w:r w:rsidRPr="00171572">
        <w:rPr>
          <w:color w:val="050505"/>
        </w:rPr>
        <w:t>përfitueset</w:t>
      </w:r>
      <w:proofErr w:type="spellEnd"/>
      <w:r w:rsidRPr="00171572">
        <w:rPr>
          <w:color w:val="050505"/>
        </w:rPr>
        <w:t xml:space="preserve"> e </w:t>
      </w:r>
      <w:proofErr w:type="spellStart"/>
      <w:r w:rsidRPr="00171572">
        <w:rPr>
          <w:color w:val="050505"/>
        </w:rPr>
        <w:t>grantit</w:t>
      </w:r>
      <w:proofErr w:type="spellEnd"/>
      <w:r w:rsidRPr="00171572">
        <w:rPr>
          <w:color w:val="050505"/>
        </w:rPr>
        <w:t xml:space="preserve"> ne </w:t>
      </w:r>
      <w:proofErr w:type="spellStart"/>
      <w:r w:rsidRPr="00171572">
        <w:rPr>
          <w:color w:val="050505"/>
        </w:rPr>
        <w:t>forme</w:t>
      </w:r>
      <w:proofErr w:type="spellEnd"/>
      <w:r w:rsidRPr="00171572">
        <w:rPr>
          <w:color w:val="050505"/>
        </w:rPr>
        <w:t xml:space="preserve"> </w:t>
      </w:r>
      <w:proofErr w:type="spellStart"/>
      <w:r w:rsidRPr="00171572">
        <w:rPr>
          <w:color w:val="050505"/>
        </w:rPr>
        <w:t>te</w:t>
      </w:r>
      <w:proofErr w:type="spellEnd"/>
      <w:r w:rsidRPr="00171572">
        <w:rPr>
          <w:color w:val="050505"/>
        </w:rPr>
        <w:t xml:space="preserve"> </w:t>
      </w:r>
      <w:proofErr w:type="spellStart"/>
      <w:r w:rsidRPr="00171572">
        <w:rPr>
          <w:color w:val="050505"/>
        </w:rPr>
        <w:t>pajisjeve</w:t>
      </w:r>
      <w:proofErr w:type="spellEnd"/>
      <w:r w:rsidRPr="00171572">
        <w:rPr>
          <w:color w:val="050505"/>
        </w:rPr>
        <w:t xml:space="preserve"> </w:t>
      </w:r>
      <w:proofErr w:type="spellStart"/>
      <w:r w:rsidRPr="00171572">
        <w:rPr>
          <w:color w:val="050505"/>
        </w:rPr>
        <w:t>te</w:t>
      </w:r>
      <w:proofErr w:type="spellEnd"/>
      <w:r w:rsidRPr="00171572">
        <w:rPr>
          <w:color w:val="050505"/>
        </w:rPr>
        <w:t xml:space="preserve"> </w:t>
      </w:r>
      <w:proofErr w:type="spellStart"/>
      <w:r w:rsidRPr="00171572">
        <w:rPr>
          <w:color w:val="050505"/>
        </w:rPr>
        <w:t>cilave</w:t>
      </w:r>
      <w:proofErr w:type="spellEnd"/>
      <w:r w:rsidRPr="00171572">
        <w:rPr>
          <w:color w:val="050505"/>
        </w:rPr>
        <w:t xml:space="preserve"> u </w:t>
      </w:r>
      <w:proofErr w:type="spellStart"/>
      <w:r w:rsidRPr="00171572">
        <w:rPr>
          <w:color w:val="050505"/>
        </w:rPr>
        <w:t>jane</w:t>
      </w:r>
      <w:proofErr w:type="spellEnd"/>
      <w:r w:rsidRPr="00171572">
        <w:rPr>
          <w:color w:val="050505"/>
        </w:rPr>
        <w:t xml:space="preserve"> </w:t>
      </w:r>
      <w:proofErr w:type="spellStart"/>
      <w:r w:rsidRPr="00171572">
        <w:rPr>
          <w:color w:val="050505"/>
        </w:rPr>
        <w:t>siguruar</w:t>
      </w:r>
      <w:proofErr w:type="spellEnd"/>
      <w:r w:rsidRPr="00171572">
        <w:rPr>
          <w:color w:val="050505"/>
        </w:rPr>
        <w:t xml:space="preserve"> </w:t>
      </w:r>
      <w:proofErr w:type="spellStart"/>
      <w:r w:rsidRPr="00171572">
        <w:rPr>
          <w:color w:val="050505"/>
        </w:rPr>
        <w:t>pajisjet</w:t>
      </w:r>
      <w:proofErr w:type="spellEnd"/>
      <w:r w:rsidRPr="00171572">
        <w:rPr>
          <w:color w:val="050505"/>
        </w:rPr>
        <w:t xml:space="preserve"> e </w:t>
      </w:r>
      <w:proofErr w:type="spellStart"/>
      <w:r w:rsidRPr="00171572">
        <w:rPr>
          <w:color w:val="050505"/>
        </w:rPr>
        <w:t>nevojshme</w:t>
      </w:r>
      <w:proofErr w:type="spellEnd"/>
      <w:r w:rsidRPr="00171572">
        <w:rPr>
          <w:color w:val="050505"/>
        </w:rPr>
        <w:t xml:space="preserve"> per të </w:t>
      </w:r>
      <w:proofErr w:type="spellStart"/>
      <w:r w:rsidRPr="00171572">
        <w:rPr>
          <w:color w:val="050505"/>
        </w:rPr>
        <w:t>zhvilluar</w:t>
      </w:r>
      <w:proofErr w:type="spellEnd"/>
      <w:r w:rsidRPr="00171572">
        <w:rPr>
          <w:color w:val="050505"/>
        </w:rPr>
        <w:t xml:space="preserve"> </w:t>
      </w:r>
      <w:proofErr w:type="spellStart"/>
      <w:r w:rsidRPr="00171572">
        <w:rPr>
          <w:color w:val="050505"/>
        </w:rPr>
        <w:t>aktivitetin</w:t>
      </w:r>
      <w:proofErr w:type="spellEnd"/>
      <w:r w:rsidRPr="00171572">
        <w:rPr>
          <w:color w:val="050505"/>
        </w:rPr>
        <w:t xml:space="preserve"> </w:t>
      </w:r>
      <w:proofErr w:type="spellStart"/>
      <w:r w:rsidRPr="00171572">
        <w:rPr>
          <w:color w:val="050505"/>
        </w:rPr>
        <w:t>biznesor</w:t>
      </w:r>
      <w:proofErr w:type="spellEnd"/>
      <w:r w:rsidRPr="00171572">
        <w:rPr>
          <w:color w:val="050505"/>
        </w:rPr>
        <w:t xml:space="preserve"> </w:t>
      </w:r>
      <w:proofErr w:type="spellStart"/>
      <w:r w:rsidRPr="00171572">
        <w:rPr>
          <w:color w:val="050505"/>
        </w:rPr>
        <w:t>në</w:t>
      </w:r>
      <w:proofErr w:type="spellEnd"/>
      <w:r w:rsidRPr="00171572">
        <w:rPr>
          <w:color w:val="050505"/>
        </w:rPr>
        <w:t xml:space="preserve"> </w:t>
      </w:r>
      <w:proofErr w:type="spellStart"/>
      <w:r w:rsidRPr="00171572">
        <w:rPr>
          <w:color w:val="050505"/>
        </w:rPr>
        <w:t>sektorin</w:t>
      </w:r>
      <w:proofErr w:type="spellEnd"/>
      <w:r w:rsidRPr="00171572">
        <w:rPr>
          <w:color w:val="050505"/>
        </w:rPr>
        <w:t xml:space="preserve"> e </w:t>
      </w:r>
      <w:proofErr w:type="spellStart"/>
      <w:r w:rsidRPr="00171572">
        <w:rPr>
          <w:color w:val="050505"/>
        </w:rPr>
        <w:t>parukerisë</w:t>
      </w:r>
      <w:proofErr w:type="spellEnd"/>
      <w:r w:rsidRPr="00171572">
        <w:rPr>
          <w:color w:val="050505"/>
        </w:rPr>
        <w:t xml:space="preserve"> </w:t>
      </w:r>
      <w:proofErr w:type="spellStart"/>
      <w:r w:rsidRPr="00171572">
        <w:rPr>
          <w:color w:val="050505"/>
        </w:rPr>
        <w:t>përmes</w:t>
      </w:r>
      <w:proofErr w:type="spellEnd"/>
      <w:r w:rsidRPr="00171572">
        <w:rPr>
          <w:color w:val="050505"/>
        </w:rPr>
        <w:t xml:space="preserve"> </w:t>
      </w:r>
      <w:proofErr w:type="spellStart"/>
      <w:r w:rsidRPr="00171572">
        <w:rPr>
          <w:color w:val="050505"/>
        </w:rPr>
        <w:t>së</w:t>
      </w:r>
      <w:proofErr w:type="spellEnd"/>
      <w:r w:rsidRPr="00171572">
        <w:rPr>
          <w:color w:val="050505"/>
        </w:rPr>
        <w:t xml:space="preserve"> </w:t>
      </w:r>
      <w:proofErr w:type="spellStart"/>
      <w:r w:rsidRPr="00171572">
        <w:rPr>
          <w:color w:val="050505"/>
        </w:rPr>
        <w:t>cilit</w:t>
      </w:r>
      <w:proofErr w:type="spellEnd"/>
      <w:r w:rsidRPr="00171572">
        <w:rPr>
          <w:color w:val="050505"/>
        </w:rPr>
        <w:t xml:space="preserve"> </w:t>
      </w:r>
      <w:proofErr w:type="spellStart"/>
      <w:r w:rsidRPr="00171572">
        <w:rPr>
          <w:color w:val="050505"/>
        </w:rPr>
        <w:t>mund</w:t>
      </w:r>
      <w:proofErr w:type="spellEnd"/>
      <w:r w:rsidRPr="00171572">
        <w:rPr>
          <w:color w:val="050505"/>
        </w:rPr>
        <w:t xml:space="preserve"> të </w:t>
      </w:r>
      <w:proofErr w:type="spellStart"/>
      <w:r w:rsidRPr="00171572">
        <w:rPr>
          <w:color w:val="050505"/>
        </w:rPr>
        <w:t>pavarësohen</w:t>
      </w:r>
      <w:proofErr w:type="spellEnd"/>
      <w:r w:rsidRPr="00171572">
        <w:rPr>
          <w:color w:val="050505"/>
        </w:rPr>
        <w:t xml:space="preserve"> </w:t>
      </w:r>
      <w:proofErr w:type="spellStart"/>
      <w:r w:rsidRPr="00171572">
        <w:rPr>
          <w:color w:val="050505"/>
        </w:rPr>
        <w:t>financiarisht</w:t>
      </w:r>
      <w:proofErr w:type="spellEnd"/>
      <w:r w:rsidRPr="00171572">
        <w:rPr>
          <w:color w:val="050505"/>
        </w:rPr>
        <w:t xml:space="preserve">. </w:t>
      </w:r>
      <w:proofErr w:type="spellStart"/>
      <w:r w:rsidRPr="00171572">
        <w:rPr>
          <w:color w:val="050505"/>
        </w:rPr>
        <w:t>Së</w:t>
      </w:r>
      <w:proofErr w:type="spellEnd"/>
      <w:r w:rsidRPr="00171572">
        <w:rPr>
          <w:color w:val="050505"/>
        </w:rPr>
        <w:t xml:space="preserve"> </w:t>
      </w:r>
      <w:proofErr w:type="spellStart"/>
      <w:r w:rsidRPr="00171572">
        <w:rPr>
          <w:color w:val="050505"/>
        </w:rPr>
        <w:t>shpejti</w:t>
      </w:r>
      <w:proofErr w:type="spellEnd"/>
      <w:r w:rsidRPr="00171572">
        <w:rPr>
          <w:color w:val="050505"/>
        </w:rPr>
        <w:t xml:space="preserve"> </w:t>
      </w:r>
      <w:proofErr w:type="spellStart"/>
      <w:r w:rsidRPr="00171572">
        <w:rPr>
          <w:color w:val="050505"/>
        </w:rPr>
        <w:t>planifikohet</w:t>
      </w:r>
      <w:proofErr w:type="spellEnd"/>
      <w:r w:rsidRPr="00171572">
        <w:rPr>
          <w:color w:val="050505"/>
        </w:rPr>
        <w:t xml:space="preserve"> të </w:t>
      </w:r>
      <w:proofErr w:type="spellStart"/>
      <w:r w:rsidRPr="00171572">
        <w:rPr>
          <w:color w:val="050505"/>
        </w:rPr>
        <w:t>hapet</w:t>
      </w:r>
      <w:proofErr w:type="spellEnd"/>
      <w:r w:rsidRPr="00171572">
        <w:rPr>
          <w:color w:val="050505"/>
        </w:rPr>
        <w:t xml:space="preserve"> </w:t>
      </w:r>
      <w:proofErr w:type="spellStart"/>
      <w:r w:rsidRPr="00171572">
        <w:rPr>
          <w:color w:val="050505"/>
        </w:rPr>
        <w:t>biznesi</w:t>
      </w:r>
      <w:proofErr w:type="spellEnd"/>
      <w:r w:rsidRPr="00171572">
        <w:rPr>
          <w:color w:val="050505"/>
        </w:rPr>
        <w:t xml:space="preserve"> i </w:t>
      </w:r>
      <w:proofErr w:type="spellStart"/>
      <w:proofErr w:type="gramStart"/>
      <w:r w:rsidRPr="00171572">
        <w:rPr>
          <w:color w:val="050505"/>
        </w:rPr>
        <w:t>ri</w:t>
      </w:r>
      <w:proofErr w:type="spellEnd"/>
      <w:proofErr w:type="gramEnd"/>
      <w:r w:rsidRPr="00171572">
        <w:rPr>
          <w:color w:val="050505"/>
        </w:rPr>
        <w:t xml:space="preserve"> me </w:t>
      </w:r>
      <w:proofErr w:type="spellStart"/>
      <w:r w:rsidRPr="00171572">
        <w:rPr>
          <w:color w:val="050505"/>
        </w:rPr>
        <w:t>lokal</w:t>
      </w:r>
      <w:proofErr w:type="spellEnd"/>
      <w:r w:rsidRPr="00171572">
        <w:rPr>
          <w:color w:val="050505"/>
        </w:rPr>
        <w:t xml:space="preserve"> </w:t>
      </w:r>
      <w:proofErr w:type="spellStart"/>
      <w:r w:rsidRPr="00171572">
        <w:rPr>
          <w:color w:val="050505"/>
        </w:rPr>
        <w:t>në</w:t>
      </w:r>
      <w:proofErr w:type="spellEnd"/>
      <w:r w:rsidRPr="00171572">
        <w:rPr>
          <w:color w:val="050505"/>
        </w:rPr>
        <w:t xml:space="preserve"> Gjilan me </w:t>
      </w:r>
      <w:proofErr w:type="spellStart"/>
      <w:r w:rsidRPr="00171572">
        <w:rPr>
          <w:color w:val="050505"/>
        </w:rPr>
        <w:t>ane</w:t>
      </w:r>
      <w:proofErr w:type="spellEnd"/>
      <w:r w:rsidRPr="00171572">
        <w:rPr>
          <w:color w:val="050505"/>
        </w:rPr>
        <w:t xml:space="preserve"> të </w:t>
      </w:r>
      <w:proofErr w:type="spellStart"/>
      <w:r w:rsidRPr="00171572">
        <w:rPr>
          <w:color w:val="050505"/>
        </w:rPr>
        <w:t>të</w:t>
      </w:r>
      <w:proofErr w:type="spellEnd"/>
      <w:r w:rsidRPr="00171572">
        <w:rPr>
          <w:color w:val="050505"/>
        </w:rPr>
        <w:t xml:space="preserve"> </w:t>
      </w:r>
      <w:proofErr w:type="spellStart"/>
      <w:r w:rsidRPr="00171572">
        <w:rPr>
          <w:color w:val="050505"/>
        </w:rPr>
        <w:t>cilit</w:t>
      </w:r>
      <w:proofErr w:type="spellEnd"/>
      <w:r w:rsidRPr="00171572">
        <w:rPr>
          <w:color w:val="050505"/>
        </w:rPr>
        <w:t xml:space="preserve"> do të </w:t>
      </w:r>
      <w:proofErr w:type="spellStart"/>
      <w:r w:rsidRPr="00171572">
        <w:rPr>
          <w:color w:val="050505"/>
        </w:rPr>
        <w:t>mundesohet</w:t>
      </w:r>
      <w:proofErr w:type="spellEnd"/>
      <w:r w:rsidRPr="00171572">
        <w:rPr>
          <w:color w:val="050505"/>
        </w:rPr>
        <w:t xml:space="preserve"> vet-</w:t>
      </w:r>
      <w:proofErr w:type="spellStart"/>
      <w:r w:rsidRPr="00171572">
        <w:rPr>
          <w:color w:val="050505"/>
        </w:rPr>
        <w:t>punesimi</w:t>
      </w:r>
      <w:proofErr w:type="spellEnd"/>
      <w:r w:rsidRPr="00171572">
        <w:rPr>
          <w:color w:val="050505"/>
        </w:rPr>
        <w:t xml:space="preserve"> i </w:t>
      </w:r>
      <w:proofErr w:type="spellStart"/>
      <w:r w:rsidRPr="00171572">
        <w:rPr>
          <w:color w:val="050505"/>
        </w:rPr>
        <w:t>dy</w:t>
      </w:r>
      <w:proofErr w:type="spellEnd"/>
      <w:r w:rsidRPr="00171572">
        <w:rPr>
          <w:color w:val="050505"/>
        </w:rPr>
        <w:t xml:space="preserve"> </w:t>
      </w:r>
      <w:proofErr w:type="spellStart"/>
      <w:r w:rsidRPr="00171572">
        <w:rPr>
          <w:color w:val="050505"/>
        </w:rPr>
        <w:t>zonjave</w:t>
      </w:r>
      <w:proofErr w:type="spellEnd"/>
      <w:r w:rsidRPr="00171572">
        <w:rPr>
          <w:color w:val="050505"/>
        </w:rPr>
        <w:t xml:space="preserve"> vet-</w:t>
      </w:r>
      <w:proofErr w:type="spellStart"/>
      <w:r w:rsidRPr="00171572">
        <w:rPr>
          <w:color w:val="050505"/>
        </w:rPr>
        <w:t>ushqyese</w:t>
      </w:r>
      <w:proofErr w:type="spellEnd"/>
      <w:r w:rsidRPr="00171572">
        <w:rPr>
          <w:color w:val="050505"/>
        </w:rPr>
        <w:t xml:space="preserve"> </w:t>
      </w:r>
      <w:proofErr w:type="spellStart"/>
      <w:r w:rsidRPr="00171572">
        <w:rPr>
          <w:color w:val="050505"/>
        </w:rPr>
        <w:t>si</w:t>
      </w:r>
      <w:proofErr w:type="spellEnd"/>
      <w:r w:rsidRPr="00171572">
        <w:rPr>
          <w:color w:val="050505"/>
        </w:rPr>
        <w:t xml:space="preserve"> dhe </w:t>
      </w:r>
      <w:proofErr w:type="spellStart"/>
      <w:r w:rsidRPr="00171572">
        <w:rPr>
          <w:color w:val="050505"/>
        </w:rPr>
        <w:t>pritet</w:t>
      </w:r>
      <w:proofErr w:type="spellEnd"/>
      <w:r w:rsidRPr="00171572">
        <w:rPr>
          <w:color w:val="050505"/>
        </w:rPr>
        <w:t xml:space="preserve"> </w:t>
      </w:r>
      <w:proofErr w:type="spellStart"/>
      <w:r w:rsidRPr="00171572">
        <w:rPr>
          <w:color w:val="050505"/>
        </w:rPr>
        <w:t>te</w:t>
      </w:r>
      <w:proofErr w:type="spellEnd"/>
      <w:r w:rsidRPr="00171572">
        <w:rPr>
          <w:color w:val="050505"/>
        </w:rPr>
        <w:t xml:space="preserve"> </w:t>
      </w:r>
      <w:proofErr w:type="spellStart"/>
      <w:r w:rsidRPr="00171572">
        <w:rPr>
          <w:color w:val="050505"/>
        </w:rPr>
        <w:t>gjenerojne</w:t>
      </w:r>
      <w:proofErr w:type="spellEnd"/>
      <w:r w:rsidRPr="00171572">
        <w:rPr>
          <w:color w:val="050505"/>
        </w:rPr>
        <w:t xml:space="preserve"> </w:t>
      </w:r>
      <w:proofErr w:type="spellStart"/>
      <w:r w:rsidRPr="00171572">
        <w:rPr>
          <w:color w:val="050505"/>
        </w:rPr>
        <w:t>te</w:t>
      </w:r>
      <w:proofErr w:type="spellEnd"/>
      <w:r w:rsidRPr="00171572">
        <w:rPr>
          <w:color w:val="050505"/>
        </w:rPr>
        <w:t xml:space="preserve"> </w:t>
      </w:r>
      <w:proofErr w:type="spellStart"/>
      <w:r w:rsidRPr="00171572">
        <w:rPr>
          <w:color w:val="050505"/>
        </w:rPr>
        <w:t>ardhurave</w:t>
      </w:r>
      <w:proofErr w:type="spellEnd"/>
      <w:r w:rsidRPr="00171572">
        <w:rPr>
          <w:color w:val="050505"/>
        </w:rPr>
        <w:t xml:space="preserve"> për </w:t>
      </w:r>
      <w:proofErr w:type="spellStart"/>
      <w:r w:rsidRPr="00171572">
        <w:rPr>
          <w:color w:val="050505"/>
        </w:rPr>
        <w:t>gjashte</w:t>
      </w:r>
      <w:proofErr w:type="spellEnd"/>
      <w:r w:rsidRPr="00171572">
        <w:rPr>
          <w:color w:val="050505"/>
        </w:rPr>
        <w:t xml:space="preserve"> </w:t>
      </w:r>
      <w:proofErr w:type="spellStart"/>
      <w:r w:rsidRPr="00171572">
        <w:rPr>
          <w:color w:val="050505"/>
        </w:rPr>
        <w:t>femijet</w:t>
      </w:r>
      <w:proofErr w:type="spellEnd"/>
      <w:r w:rsidRPr="00171572">
        <w:rPr>
          <w:color w:val="050505"/>
        </w:rPr>
        <w:t xml:space="preserve"> dhe </w:t>
      </w:r>
      <w:proofErr w:type="spellStart"/>
      <w:r w:rsidRPr="00171572">
        <w:rPr>
          <w:color w:val="050505"/>
        </w:rPr>
        <w:t>familjen</w:t>
      </w:r>
      <w:proofErr w:type="spellEnd"/>
      <w:r w:rsidRPr="00171572">
        <w:rPr>
          <w:color w:val="050505"/>
        </w:rPr>
        <w:t xml:space="preserve"> e tyre.</w:t>
      </w:r>
    </w:p>
    <w:p w:rsidR="00131215" w:rsidRPr="00171572" w:rsidRDefault="00131215" w:rsidP="001379B4">
      <w:pPr>
        <w:spacing w:line="276" w:lineRule="auto"/>
        <w:jc w:val="both"/>
      </w:pPr>
    </w:p>
    <w:p w:rsidR="00131215" w:rsidRPr="00171572" w:rsidRDefault="00131215" w:rsidP="001379B4">
      <w:pPr>
        <w:spacing w:line="276" w:lineRule="auto"/>
        <w:jc w:val="both"/>
        <w:rPr>
          <w:color w:val="050505"/>
        </w:rPr>
      </w:pPr>
      <w:proofErr w:type="spellStart"/>
      <w:r w:rsidRPr="00171572">
        <w:rPr>
          <w:color w:val="050505"/>
        </w:rPr>
        <w:t>Perm</w:t>
      </w:r>
      <w:r w:rsidR="001379B4">
        <w:rPr>
          <w:color w:val="050505"/>
        </w:rPr>
        <w:t>e</w:t>
      </w:r>
      <w:r w:rsidRPr="00171572">
        <w:rPr>
          <w:color w:val="050505"/>
        </w:rPr>
        <w:t>s</w:t>
      </w:r>
      <w:proofErr w:type="spellEnd"/>
      <w:r w:rsidRPr="00171572">
        <w:rPr>
          <w:color w:val="050505"/>
        </w:rPr>
        <w:t xml:space="preserve"> </w:t>
      </w:r>
      <w:proofErr w:type="spellStart"/>
      <w:r w:rsidRPr="00171572">
        <w:rPr>
          <w:color w:val="050505"/>
        </w:rPr>
        <w:t>realizimit</w:t>
      </w:r>
      <w:proofErr w:type="spellEnd"/>
      <w:r w:rsidRPr="00171572">
        <w:rPr>
          <w:color w:val="050505"/>
        </w:rPr>
        <w:t xml:space="preserve"> </w:t>
      </w:r>
      <w:proofErr w:type="spellStart"/>
      <w:proofErr w:type="gramStart"/>
      <w:r w:rsidRPr="00171572">
        <w:rPr>
          <w:color w:val="050505"/>
        </w:rPr>
        <w:t>te</w:t>
      </w:r>
      <w:proofErr w:type="spellEnd"/>
      <w:proofErr w:type="gramEnd"/>
      <w:r w:rsidRPr="00171572">
        <w:rPr>
          <w:color w:val="050505"/>
        </w:rPr>
        <w:t xml:space="preserve"> </w:t>
      </w:r>
      <w:proofErr w:type="spellStart"/>
      <w:r w:rsidRPr="00171572">
        <w:rPr>
          <w:color w:val="050505"/>
        </w:rPr>
        <w:t>ketyre</w:t>
      </w:r>
      <w:proofErr w:type="spellEnd"/>
      <w:r w:rsidRPr="00171572">
        <w:rPr>
          <w:color w:val="050505"/>
        </w:rPr>
        <w:t xml:space="preserve"> </w:t>
      </w:r>
      <w:proofErr w:type="spellStart"/>
      <w:r w:rsidRPr="00171572">
        <w:rPr>
          <w:color w:val="050505"/>
        </w:rPr>
        <w:t>aktiviteteve</w:t>
      </w:r>
      <w:proofErr w:type="spellEnd"/>
      <w:r w:rsidRPr="00171572">
        <w:rPr>
          <w:color w:val="050505"/>
        </w:rPr>
        <w:t xml:space="preserve"> Drejtoria </w:t>
      </w:r>
      <w:proofErr w:type="spellStart"/>
      <w:r w:rsidR="00F42218" w:rsidRPr="00171572">
        <w:rPr>
          <w:color w:val="050505"/>
        </w:rPr>
        <w:t>synon</w:t>
      </w:r>
      <w:proofErr w:type="spellEnd"/>
      <w:r w:rsidRPr="00171572">
        <w:rPr>
          <w:color w:val="050505"/>
        </w:rPr>
        <w:t xml:space="preserve"> </w:t>
      </w:r>
      <w:proofErr w:type="spellStart"/>
      <w:r w:rsidRPr="00171572">
        <w:rPr>
          <w:color w:val="050505"/>
        </w:rPr>
        <w:t>zbatimin</w:t>
      </w:r>
      <w:proofErr w:type="spellEnd"/>
      <w:r w:rsidRPr="00171572">
        <w:rPr>
          <w:color w:val="050505"/>
        </w:rPr>
        <w:t xml:space="preserve"> e </w:t>
      </w:r>
      <w:proofErr w:type="spellStart"/>
      <w:r w:rsidRPr="00171572">
        <w:rPr>
          <w:color w:val="050505"/>
        </w:rPr>
        <w:t>Strategjise</w:t>
      </w:r>
      <w:proofErr w:type="spellEnd"/>
      <w:r w:rsidRPr="00171572">
        <w:rPr>
          <w:color w:val="050505"/>
        </w:rPr>
        <w:t xml:space="preserve"> </w:t>
      </w:r>
      <w:proofErr w:type="spellStart"/>
      <w:r w:rsidRPr="00171572">
        <w:rPr>
          <w:color w:val="050505"/>
        </w:rPr>
        <w:t>lokale</w:t>
      </w:r>
      <w:proofErr w:type="spellEnd"/>
      <w:r w:rsidRPr="00171572">
        <w:rPr>
          <w:color w:val="050505"/>
        </w:rPr>
        <w:t xml:space="preserve"> “Grate ne </w:t>
      </w:r>
      <w:proofErr w:type="spellStart"/>
      <w:r w:rsidRPr="00171572">
        <w:rPr>
          <w:color w:val="050505"/>
        </w:rPr>
        <w:t>Ndermarresi</w:t>
      </w:r>
      <w:proofErr w:type="spellEnd"/>
      <w:r w:rsidRPr="00171572">
        <w:rPr>
          <w:color w:val="050505"/>
        </w:rPr>
        <w:t xml:space="preserve">” dhe se </w:t>
      </w:r>
      <w:proofErr w:type="spellStart"/>
      <w:r w:rsidRPr="00171572">
        <w:rPr>
          <w:color w:val="050505"/>
        </w:rPr>
        <w:t>punohet</w:t>
      </w:r>
      <w:proofErr w:type="spellEnd"/>
      <w:r w:rsidRPr="00171572">
        <w:rPr>
          <w:color w:val="050505"/>
        </w:rPr>
        <w:t xml:space="preserve"> ne </w:t>
      </w:r>
      <w:proofErr w:type="spellStart"/>
      <w:r w:rsidRPr="00171572">
        <w:rPr>
          <w:color w:val="050505"/>
        </w:rPr>
        <w:t>menyre</w:t>
      </w:r>
      <w:proofErr w:type="spellEnd"/>
      <w:r w:rsidRPr="00171572">
        <w:rPr>
          <w:color w:val="050505"/>
        </w:rPr>
        <w:t xml:space="preserve"> </w:t>
      </w:r>
      <w:proofErr w:type="spellStart"/>
      <w:r w:rsidRPr="00171572">
        <w:rPr>
          <w:color w:val="050505"/>
        </w:rPr>
        <w:t>sistematike</w:t>
      </w:r>
      <w:proofErr w:type="spellEnd"/>
      <w:r w:rsidRPr="00171572">
        <w:rPr>
          <w:color w:val="050505"/>
        </w:rPr>
        <w:t xml:space="preserve"> me </w:t>
      </w:r>
      <w:proofErr w:type="spellStart"/>
      <w:r w:rsidRPr="00171572">
        <w:rPr>
          <w:color w:val="050505"/>
        </w:rPr>
        <w:t>qellim</w:t>
      </w:r>
      <w:proofErr w:type="spellEnd"/>
      <w:r w:rsidRPr="00171572">
        <w:rPr>
          <w:color w:val="050505"/>
        </w:rPr>
        <w:t xml:space="preserve"> </w:t>
      </w:r>
      <w:proofErr w:type="spellStart"/>
      <w:r w:rsidRPr="00171572">
        <w:rPr>
          <w:color w:val="050505"/>
        </w:rPr>
        <w:t>te</w:t>
      </w:r>
      <w:proofErr w:type="spellEnd"/>
      <w:r w:rsidRPr="00171572">
        <w:rPr>
          <w:color w:val="050505"/>
        </w:rPr>
        <w:t xml:space="preserve"> </w:t>
      </w:r>
      <w:proofErr w:type="spellStart"/>
      <w:r w:rsidRPr="00171572">
        <w:rPr>
          <w:color w:val="050505"/>
        </w:rPr>
        <w:t>permiresimit</w:t>
      </w:r>
      <w:proofErr w:type="spellEnd"/>
      <w:r w:rsidRPr="00171572">
        <w:rPr>
          <w:color w:val="050505"/>
        </w:rPr>
        <w:t xml:space="preserve"> </w:t>
      </w:r>
      <w:proofErr w:type="spellStart"/>
      <w:r w:rsidRPr="00171572">
        <w:rPr>
          <w:color w:val="050505"/>
        </w:rPr>
        <w:t>te</w:t>
      </w:r>
      <w:proofErr w:type="spellEnd"/>
      <w:r w:rsidRPr="00171572">
        <w:rPr>
          <w:color w:val="050505"/>
        </w:rPr>
        <w:t xml:space="preserve"> </w:t>
      </w:r>
      <w:proofErr w:type="spellStart"/>
      <w:r w:rsidRPr="00171572">
        <w:rPr>
          <w:color w:val="050505"/>
        </w:rPr>
        <w:t>ekosistemit</w:t>
      </w:r>
      <w:proofErr w:type="spellEnd"/>
      <w:r w:rsidRPr="00171572">
        <w:rPr>
          <w:color w:val="050505"/>
        </w:rPr>
        <w:t xml:space="preserve"> per </w:t>
      </w:r>
      <w:proofErr w:type="spellStart"/>
      <w:r w:rsidRPr="00171572">
        <w:rPr>
          <w:color w:val="050505"/>
        </w:rPr>
        <w:t>nxitjen</w:t>
      </w:r>
      <w:proofErr w:type="spellEnd"/>
      <w:r w:rsidRPr="00171572">
        <w:rPr>
          <w:color w:val="050505"/>
        </w:rPr>
        <w:t xml:space="preserve"> e </w:t>
      </w:r>
      <w:proofErr w:type="spellStart"/>
      <w:r w:rsidRPr="00171572">
        <w:rPr>
          <w:color w:val="050505"/>
        </w:rPr>
        <w:t>ndermarresise</w:t>
      </w:r>
      <w:proofErr w:type="spellEnd"/>
      <w:r w:rsidRPr="00171572">
        <w:rPr>
          <w:color w:val="050505"/>
        </w:rPr>
        <w:t xml:space="preserve"> </w:t>
      </w:r>
      <w:proofErr w:type="spellStart"/>
      <w:r w:rsidRPr="00171572">
        <w:rPr>
          <w:color w:val="050505"/>
        </w:rPr>
        <w:t>sidomos</w:t>
      </w:r>
      <w:proofErr w:type="spellEnd"/>
      <w:r w:rsidRPr="00171572">
        <w:rPr>
          <w:color w:val="050505"/>
        </w:rPr>
        <w:t xml:space="preserve"> </w:t>
      </w:r>
      <w:proofErr w:type="spellStart"/>
      <w:r w:rsidRPr="00171572">
        <w:rPr>
          <w:color w:val="050505"/>
        </w:rPr>
        <w:t>tek</w:t>
      </w:r>
      <w:proofErr w:type="spellEnd"/>
      <w:r w:rsidRPr="00171572">
        <w:rPr>
          <w:color w:val="050505"/>
        </w:rPr>
        <w:t xml:space="preserve"> </w:t>
      </w:r>
      <w:proofErr w:type="spellStart"/>
      <w:r w:rsidRPr="00171572">
        <w:rPr>
          <w:color w:val="050505"/>
        </w:rPr>
        <w:t>te</w:t>
      </w:r>
      <w:proofErr w:type="spellEnd"/>
      <w:r w:rsidRPr="00171572">
        <w:rPr>
          <w:color w:val="050505"/>
        </w:rPr>
        <w:t xml:space="preserve"> </w:t>
      </w:r>
      <w:proofErr w:type="spellStart"/>
      <w:r w:rsidRPr="00171572">
        <w:rPr>
          <w:color w:val="050505"/>
        </w:rPr>
        <w:t>rinjet</w:t>
      </w:r>
      <w:proofErr w:type="spellEnd"/>
      <w:r w:rsidRPr="00171572">
        <w:rPr>
          <w:color w:val="050505"/>
        </w:rPr>
        <w:t xml:space="preserve"> dhe grate. </w:t>
      </w:r>
    </w:p>
    <w:p w:rsidR="001379B4" w:rsidRDefault="001379B4" w:rsidP="001379B4">
      <w:pPr>
        <w:pStyle w:val="xmsonormal"/>
        <w:shd w:val="clear" w:color="auto" w:fill="FFFFFF"/>
        <w:spacing w:before="0" w:beforeAutospacing="0" w:after="0" w:afterAutospacing="0" w:line="276" w:lineRule="auto"/>
        <w:jc w:val="both"/>
        <w:rPr>
          <w:color w:val="201F1E"/>
          <w:bdr w:val="none" w:sz="0" w:space="0" w:color="auto" w:frame="1"/>
          <w:lang w:val="sq-AL"/>
        </w:rPr>
      </w:pPr>
    </w:p>
    <w:p w:rsidR="008E457C" w:rsidRPr="00171572" w:rsidRDefault="008E457C" w:rsidP="001379B4">
      <w:pPr>
        <w:pStyle w:val="xmsonormal"/>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Zyrtarët e Drejtorisë janë duke punuar në terren për mbledhjen e të dhënave rreth biznesev</w:t>
      </w:r>
      <w:r w:rsidR="00F42218" w:rsidRPr="00171572">
        <w:rPr>
          <w:color w:val="201F1E"/>
          <w:bdr w:val="none" w:sz="0" w:space="0" w:color="auto" w:frame="1"/>
          <w:lang w:val="sq-AL"/>
        </w:rPr>
        <w:t xml:space="preserve">e aktive në Komunën e Gjilanit dhe deri me tani </w:t>
      </w:r>
      <w:proofErr w:type="spellStart"/>
      <w:r w:rsidR="00F42218" w:rsidRPr="00171572">
        <w:rPr>
          <w:color w:val="201F1E"/>
          <w:bdr w:val="none" w:sz="0" w:space="0" w:color="auto" w:frame="1"/>
          <w:lang w:val="sq-AL"/>
        </w:rPr>
        <w:t>jane</w:t>
      </w:r>
      <w:proofErr w:type="spellEnd"/>
      <w:r w:rsidR="00F42218" w:rsidRPr="00171572">
        <w:rPr>
          <w:color w:val="201F1E"/>
          <w:bdr w:val="none" w:sz="0" w:space="0" w:color="auto" w:frame="1"/>
          <w:lang w:val="sq-AL"/>
        </w:rPr>
        <w:t xml:space="preserve"> vizituar dhe regjistruar ne </w:t>
      </w:r>
      <w:proofErr w:type="spellStart"/>
      <w:r w:rsidR="00F42218" w:rsidRPr="00171572">
        <w:rPr>
          <w:color w:val="201F1E"/>
          <w:bdr w:val="none" w:sz="0" w:space="0" w:color="auto" w:frame="1"/>
          <w:lang w:val="sq-AL"/>
        </w:rPr>
        <w:t>databaze</w:t>
      </w:r>
      <w:proofErr w:type="spellEnd"/>
      <w:r w:rsidR="00F42218" w:rsidRPr="00171572">
        <w:rPr>
          <w:color w:val="201F1E"/>
          <w:bdr w:val="none" w:sz="0" w:space="0" w:color="auto" w:frame="1"/>
          <w:lang w:val="sq-AL"/>
        </w:rPr>
        <w:t xml:space="preserve"> 769 biznese </w:t>
      </w:r>
      <w:r w:rsidRPr="00171572">
        <w:rPr>
          <w:color w:val="201F1E"/>
          <w:bdr w:val="none" w:sz="0" w:space="0" w:color="auto" w:frame="1"/>
          <w:lang w:val="sq-AL"/>
        </w:rPr>
        <w:t xml:space="preserve">derisa është në fazën përgatitore analiza mbi nevojat e bizneseve për fuqi punëtore, sipas kërkesave të sektorit privat.  </w:t>
      </w:r>
    </w:p>
    <w:p w:rsidR="00C31013" w:rsidRPr="00171572" w:rsidRDefault="008E457C" w:rsidP="001379B4">
      <w:pPr>
        <w:pStyle w:val="xmsonormal"/>
        <w:shd w:val="clear" w:color="auto" w:fill="FFFFFF"/>
        <w:spacing w:before="0" w:beforeAutospacing="0" w:after="0" w:afterAutospacing="0" w:line="276" w:lineRule="auto"/>
        <w:jc w:val="both"/>
        <w:rPr>
          <w:color w:val="201F1E"/>
        </w:rPr>
      </w:pPr>
      <w:r w:rsidRPr="00171572">
        <w:rPr>
          <w:color w:val="201F1E"/>
          <w:bdr w:val="none" w:sz="0" w:space="0" w:color="auto" w:frame="1"/>
          <w:lang w:val="sq-AL"/>
        </w:rPr>
        <w:t> </w:t>
      </w:r>
      <w:r w:rsidR="00C31013" w:rsidRPr="00171572">
        <w:rPr>
          <w:color w:val="201F1E"/>
          <w:bdr w:val="none" w:sz="0" w:space="0" w:color="auto" w:frame="1"/>
          <w:lang w:val="sq-AL"/>
        </w:rPr>
        <w:t> </w:t>
      </w:r>
    </w:p>
    <w:p w:rsidR="00C31013" w:rsidRPr="00171572" w:rsidRDefault="00C31013" w:rsidP="001379B4">
      <w:pPr>
        <w:pStyle w:val="xmsonormal"/>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 xml:space="preserve">Edhe përkundër sfidave me pandeminë, Drejtoria ka arritur me sukses të realizojë objektivat e planifikuara. </w:t>
      </w:r>
      <w:r w:rsidR="0043086F" w:rsidRPr="00171572">
        <w:rPr>
          <w:color w:val="201F1E"/>
          <w:bdr w:val="none" w:sz="0" w:space="0" w:color="auto" w:frame="1"/>
          <w:lang w:val="sq-AL"/>
        </w:rPr>
        <w:t>Një</w:t>
      </w:r>
      <w:r w:rsidRPr="00171572">
        <w:rPr>
          <w:color w:val="201F1E"/>
          <w:bdr w:val="none" w:sz="0" w:space="0" w:color="auto" w:frame="1"/>
          <w:lang w:val="sq-AL"/>
        </w:rPr>
        <w:t xml:space="preserve"> nd</w:t>
      </w:r>
      <w:r w:rsidR="0043086F" w:rsidRPr="00171572">
        <w:rPr>
          <w:color w:val="201F1E"/>
          <w:bdr w:val="none" w:sz="0" w:space="0" w:color="auto" w:frame="1"/>
          <w:lang w:val="sq-AL"/>
        </w:rPr>
        <w:t>ë</w:t>
      </w:r>
      <w:r w:rsidRPr="00171572">
        <w:rPr>
          <w:color w:val="201F1E"/>
          <w:bdr w:val="none" w:sz="0" w:space="0" w:color="auto" w:frame="1"/>
          <w:lang w:val="sq-AL"/>
        </w:rPr>
        <w:t xml:space="preserve">r sukseset kryesore është ai i sektorit të EE me 6 projekte, të cilat janë në faza të </w:t>
      </w:r>
      <w:proofErr w:type="spellStart"/>
      <w:r w:rsidRPr="00171572">
        <w:rPr>
          <w:color w:val="201F1E"/>
          <w:bdr w:val="none" w:sz="0" w:space="0" w:color="auto" w:frame="1"/>
          <w:lang w:val="sq-AL"/>
        </w:rPr>
        <w:t>auditimit</w:t>
      </w:r>
      <w:proofErr w:type="spellEnd"/>
      <w:r w:rsidRPr="00171572">
        <w:rPr>
          <w:color w:val="201F1E"/>
          <w:bdr w:val="none" w:sz="0" w:space="0" w:color="auto" w:frame="1"/>
          <w:lang w:val="sq-AL"/>
        </w:rPr>
        <w:t xml:space="preserve"> t</w:t>
      </w:r>
      <w:r w:rsidR="0043086F" w:rsidRPr="00171572">
        <w:rPr>
          <w:color w:val="201F1E"/>
          <w:bdr w:val="none" w:sz="0" w:space="0" w:color="auto" w:frame="1"/>
          <w:lang w:val="sq-AL"/>
        </w:rPr>
        <w:t>ë</w:t>
      </w:r>
      <w:r w:rsidRPr="00171572">
        <w:rPr>
          <w:color w:val="201F1E"/>
          <w:bdr w:val="none" w:sz="0" w:space="0" w:color="auto" w:frame="1"/>
          <w:lang w:val="sq-AL"/>
        </w:rPr>
        <w:t xml:space="preserve"> energjisë dhe </w:t>
      </w:r>
      <w:proofErr w:type="spellStart"/>
      <w:r w:rsidRPr="00171572">
        <w:rPr>
          <w:color w:val="201F1E"/>
          <w:bdr w:val="none" w:sz="0" w:space="0" w:color="auto" w:frame="1"/>
          <w:lang w:val="sq-AL"/>
        </w:rPr>
        <w:t>dizajnimit</w:t>
      </w:r>
      <w:proofErr w:type="spellEnd"/>
      <w:r w:rsidRPr="00171572">
        <w:rPr>
          <w:color w:val="201F1E"/>
          <w:bdr w:val="none" w:sz="0" w:space="0" w:color="auto" w:frame="1"/>
          <w:lang w:val="sq-AL"/>
        </w:rPr>
        <w:t xml:space="preserve"> si parakushte p</w:t>
      </w:r>
      <w:r w:rsidR="0043086F" w:rsidRPr="00171572">
        <w:rPr>
          <w:color w:val="201F1E"/>
          <w:bdr w:val="none" w:sz="0" w:space="0" w:color="auto" w:frame="1"/>
          <w:lang w:val="sq-AL"/>
        </w:rPr>
        <w:t>ë</w:t>
      </w:r>
      <w:r w:rsidRPr="00171572">
        <w:rPr>
          <w:color w:val="201F1E"/>
          <w:bdr w:val="none" w:sz="0" w:space="0" w:color="auto" w:frame="1"/>
          <w:lang w:val="sq-AL"/>
        </w:rPr>
        <w:t>r fillim t</w:t>
      </w:r>
      <w:r w:rsidR="0043086F" w:rsidRPr="00171572">
        <w:rPr>
          <w:color w:val="201F1E"/>
          <w:bdr w:val="none" w:sz="0" w:space="0" w:color="auto" w:frame="1"/>
          <w:lang w:val="sq-AL"/>
        </w:rPr>
        <w:t>ë</w:t>
      </w:r>
      <w:r w:rsidRPr="00171572">
        <w:rPr>
          <w:color w:val="201F1E"/>
          <w:bdr w:val="none" w:sz="0" w:space="0" w:color="auto" w:frame="1"/>
          <w:lang w:val="sq-AL"/>
        </w:rPr>
        <w:t xml:space="preserve"> realizimit, me mbështetjen e </w:t>
      </w:r>
      <w:proofErr w:type="spellStart"/>
      <w:r w:rsidRPr="00171572">
        <w:rPr>
          <w:color w:val="201F1E"/>
          <w:bdr w:val="none" w:sz="0" w:space="0" w:color="auto" w:frame="1"/>
          <w:lang w:val="sq-AL"/>
        </w:rPr>
        <w:t>KfW</w:t>
      </w:r>
      <w:proofErr w:type="spellEnd"/>
      <w:r w:rsidRPr="00171572">
        <w:rPr>
          <w:color w:val="201F1E"/>
          <w:bdr w:val="none" w:sz="0" w:space="0" w:color="auto" w:frame="1"/>
          <w:lang w:val="sq-AL"/>
        </w:rPr>
        <w:t xml:space="preserve">, FKEE, dhe MFK. </w:t>
      </w:r>
      <w:r w:rsidR="0043086F" w:rsidRPr="00171572">
        <w:rPr>
          <w:color w:val="201F1E"/>
          <w:bdr w:val="none" w:sz="0" w:space="0" w:color="auto" w:frame="1"/>
          <w:lang w:val="sq-AL"/>
        </w:rPr>
        <w:t xml:space="preserve">Në muajin e ardhshëm pritet të nënshkruhet Marrëveshja për financim ndërmjet </w:t>
      </w:r>
      <w:proofErr w:type="spellStart"/>
      <w:r w:rsidR="0043086F" w:rsidRPr="00171572">
        <w:rPr>
          <w:color w:val="201F1E"/>
          <w:bdr w:val="none" w:sz="0" w:space="0" w:color="auto" w:frame="1"/>
          <w:lang w:val="sq-AL"/>
        </w:rPr>
        <w:t>KfW</w:t>
      </w:r>
      <w:proofErr w:type="spellEnd"/>
      <w:r w:rsidR="0043086F" w:rsidRPr="00171572">
        <w:rPr>
          <w:color w:val="201F1E"/>
          <w:bdr w:val="none" w:sz="0" w:space="0" w:color="auto" w:frame="1"/>
          <w:lang w:val="sq-AL"/>
        </w:rPr>
        <w:t xml:space="preserve"> dhe Komunës së Gjilanit derisa në muajin Gusht pritet të shpallet tenderi për realizimin e punimeve, pra masat e EE në shkollën “ Ibrahim </w:t>
      </w:r>
      <w:proofErr w:type="spellStart"/>
      <w:r w:rsidR="0043086F" w:rsidRPr="00171572">
        <w:rPr>
          <w:color w:val="201F1E"/>
          <w:bdr w:val="none" w:sz="0" w:space="0" w:color="auto" w:frame="1"/>
          <w:lang w:val="sq-AL"/>
        </w:rPr>
        <w:t>Uruqi</w:t>
      </w:r>
      <w:proofErr w:type="spellEnd"/>
      <w:r w:rsidR="0043086F" w:rsidRPr="00171572">
        <w:rPr>
          <w:color w:val="201F1E"/>
          <w:bdr w:val="none" w:sz="0" w:space="0" w:color="auto" w:frame="1"/>
          <w:lang w:val="sq-AL"/>
        </w:rPr>
        <w:t xml:space="preserve">”, </w:t>
      </w:r>
      <w:proofErr w:type="spellStart"/>
      <w:r w:rsidR="0043086F" w:rsidRPr="00171572">
        <w:rPr>
          <w:color w:val="201F1E"/>
          <w:bdr w:val="none" w:sz="0" w:space="0" w:color="auto" w:frame="1"/>
          <w:lang w:val="sq-AL"/>
        </w:rPr>
        <w:t>Bresalc</w:t>
      </w:r>
      <w:proofErr w:type="spellEnd"/>
      <w:r w:rsidR="0043086F" w:rsidRPr="00171572">
        <w:rPr>
          <w:color w:val="201F1E"/>
          <w:bdr w:val="none" w:sz="0" w:space="0" w:color="auto" w:frame="1"/>
          <w:lang w:val="sq-AL"/>
        </w:rPr>
        <w:t xml:space="preserve">, </w:t>
      </w:r>
      <w:proofErr w:type="spellStart"/>
      <w:r w:rsidR="0043086F" w:rsidRPr="00171572">
        <w:rPr>
          <w:color w:val="201F1E"/>
          <w:bdr w:val="none" w:sz="0" w:space="0" w:color="auto" w:frame="1"/>
          <w:lang w:val="sq-AL"/>
        </w:rPr>
        <w:t>shfmu</w:t>
      </w:r>
      <w:proofErr w:type="spellEnd"/>
      <w:r w:rsidR="0043086F" w:rsidRPr="00171572">
        <w:rPr>
          <w:color w:val="201F1E"/>
          <w:bdr w:val="none" w:sz="0" w:space="0" w:color="auto" w:frame="1"/>
          <w:lang w:val="sq-AL"/>
        </w:rPr>
        <w:t xml:space="preserve"> “liria”, </w:t>
      </w:r>
      <w:proofErr w:type="spellStart"/>
      <w:r w:rsidR="0043086F" w:rsidRPr="00171572">
        <w:rPr>
          <w:color w:val="201F1E"/>
          <w:bdr w:val="none" w:sz="0" w:space="0" w:color="auto" w:frame="1"/>
          <w:lang w:val="sq-AL"/>
        </w:rPr>
        <w:t>Pogragjë</w:t>
      </w:r>
      <w:proofErr w:type="spellEnd"/>
      <w:r w:rsidR="0043086F" w:rsidRPr="00171572">
        <w:rPr>
          <w:color w:val="201F1E"/>
          <w:bdr w:val="none" w:sz="0" w:space="0" w:color="auto" w:frame="1"/>
          <w:lang w:val="sq-AL"/>
        </w:rPr>
        <w:t xml:space="preserve"> dhe “</w:t>
      </w:r>
      <w:proofErr w:type="spellStart"/>
      <w:r w:rsidR="0043086F" w:rsidRPr="00171572">
        <w:rPr>
          <w:color w:val="201F1E"/>
          <w:bdr w:val="none" w:sz="0" w:space="0" w:color="auto" w:frame="1"/>
          <w:lang w:val="sq-AL"/>
        </w:rPr>
        <w:t>Vuk</w:t>
      </w:r>
      <w:proofErr w:type="spellEnd"/>
      <w:r w:rsidR="0043086F" w:rsidRPr="00171572">
        <w:rPr>
          <w:color w:val="201F1E"/>
          <w:bdr w:val="none" w:sz="0" w:space="0" w:color="auto" w:frame="1"/>
          <w:lang w:val="sq-AL"/>
        </w:rPr>
        <w:t xml:space="preserve"> </w:t>
      </w:r>
      <w:proofErr w:type="spellStart"/>
      <w:r w:rsidR="0043086F" w:rsidRPr="00171572">
        <w:rPr>
          <w:color w:val="201F1E"/>
          <w:bdr w:val="none" w:sz="0" w:space="0" w:color="auto" w:frame="1"/>
          <w:lang w:val="sq-AL"/>
        </w:rPr>
        <w:t>Karagjiq</w:t>
      </w:r>
      <w:proofErr w:type="spellEnd"/>
      <w:r w:rsidR="0043086F" w:rsidRPr="00171572">
        <w:rPr>
          <w:color w:val="201F1E"/>
          <w:bdr w:val="none" w:sz="0" w:space="0" w:color="auto" w:frame="1"/>
          <w:lang w:val="sq-AL"/>
        </w:rPr>
        <w:t>’ në</w:t>
      </w:r>
      <w:r w:rsidR="005D5622" w:rsidRPr="00171572">
        <w:rPr>
          <w:color w:val="201F1E"/>
          <w:bdr w:val="none" w:sz="0" w:space="0" w:color="auto" w:frame="1"/>
          <w:lang w:val="sq-AL"/>
        </w:rPr>
        <w:t xml:space="preserve"> </w:t>
      </w:r>
      <w:proofErr w:type="spellStart"/>
      <w:r w:rsidR="005D5622" w:rsidRPr="00171572">
        <w:rPr>
          <w:color w:val="201F1E"/>
          <w:bdr w:val="none" w:sz="0" w:space="0" w:color="auto" w:frame="1"/>
          <w:lang w:val="sq-AL"/>
        </w:rPr>
        <w:t>Kmetovc</w:t>
      </w:r>
      <w:proofErr w:type="spellEnd"/>
      <w:r w:rsidR="005D5622" w:rsidRPr="00171572">
        <w:rPr>
          <w:color w:val="201F1E"/>
          <w:bdr w:val="none" w:sz="0" w:space="0" w:color="auto" w:frame="1"/>
          <w:lang w:val="sq-AL"/>
        </w:rPr>
        <w:t xml:space="preserve"> dhe punimet do të përfundojnë gjatë vitit 2022. </w:t>
      </w:r>
    </w:p>
    <w:p w:rsidR="00C31013" w:rsidRPr="00171572" w:rsidRDefault="00C31013" w:rsidP="001379B4">
      <w:pPr>
        <w:pStyle w:val="xmsonormal"/>
        <w:shd w:val="clear" w:color="auto" w:fill="FFFFFF"/>
        <w:spacing w:before="0" w:beforeAutospacing="0" w:after="0" w:afterAutospacing="0" w:line="276" w:lineRule="auto"/>
        <w:jc w:val="both"/>
        <w:rPr>
          <w:color w:val="201F1E"/>
          <w:bdr w:val="none" w:sz="0" w:space="0" w:color="auto" w:frame="1"/>
          <w:lang w:val="sq-AL"/>
        </w:rPr>
      </w:pPr>
    </w:p>
    <w:p w:rsidR="00C31013" w:rsidRPr="00171572" w:rsidRDefault="00C31013" w:rsidP="001379B4">
      <w:pPr>
        <w:pStyle w:val="xmsonormal"/>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 xml:space="preserve">Gjate këtij </w:t>
      </w:r>
      <w:proofErr w:type="spellStart"/>
      <w:r w:rsidR="005D5622" w:rsidRPr="00171572">
        <w:rPr>
          <w:color w:val="201F1E"/>
          <w:bdr w:val="none" w:sz="0" w:space="0" w:color="auto" w:frame="1"/>
          <w:lang w:val="sq-AL"/>
        </w:rPr>
        <w:t>gjysëm</w:t>
      </w:r>
      <w:proofErr w:type="spellEnd"/>
      <w:r w:rsidR="005D5622" w:rsidRPr="00171572">
        <w:rPr>
          <w:color w:val="201F1E"/>
          <w:bdr w:val="none" w:sz="0" w:space="0" w:color="auto" w:frame="1"/>
          <w:lang w:val="sq-AL"/>
        </w:rPr>
        <w:t xml:space="preserve"> </w:t>
      </w:r>
      <w:r w:rsidRPr="00171572">
        <w:rPr>
          <w:color w:val="201F1E"/>
          <w:bdr w:val="none" w:sz="0" w:space="0" w:color="auto" w:frame="1"/>
          <w:lang w:val="sq-AL"/>
        </w:rPr>
        <w:t xml:space="preserve">viti Drejtoria ne bashkëpunim me </w:t>
      </w:r>
      <w:proofErr w:type="spellStart"/>
      <w:r w:rsidRPr="00171572">
        <w:rPr>
          <w:color w:val="201F1E"/>
          <w:bdr w:val="none" w:sz="0" w:space="0" w:color="auto" w:frame="1"/>
          <w:lang w:val="sq-AL"/>
        </w:rPr>
        <w:t>org</w:t>
      </w:r>
      <w:proofErr w:type="spellEnd"/>
      <w:r w:rsidRPr="00171572">
        <w:rPr>
          <w:color w:val="201F1E"/>
          <w:bdr w:val="none" w:sz="0" w:space="0" w:color="auto" w:frame="1"/>
          <w:lang w:val="sq-AL"/>
        </w:rPr>
        <w:t xml:space="preserve"> gjermane “</w:t>
      </w:r>
      <w:proofErr w:type="spellStart"/>
      <w:r w:rsidRPr="00171572">
        <w:rPr>
          <w:color w:val="201F1E"/>
          <w:bdr w:val="none" w:sz="0" w:space="0" w:color="auto" w:frame="1"/>
          <w:lang w:val="sq-AL"/>
        </w:rPr>
        <w:t>Help</w:t>
      </w:r>
      <w:proofErr w:type="spellEnd"/>
      <w:r w:rsidRPr="00171572">
        <w:rPr>
          <w:color w:val="201F1E"/>
          <w:bdr w:val="none" w:sz="0" w:space="0" w:color="auto" w:frame="1"/>
          <w:lang w:val="sq-AL"/>
        </w:rPr>
        <w:t xml:space="preserve">” </w:t>
      </w:r>
      <w:r w:rsidR="005D5622" w:rsidRPr="00171572">
        <w:rPr>
          <w:color w:val="201F1E"/>
          <w:bdr w:val="none" w:sz="0" w:space="0" w:color="auto" w:frame="1"/>
          <w:lang w:val="sq-AL"/>
        </w:rPr>
        <w:t>janë</w:t>
      </w:r>
      <w:r w:rsidRPr="00171572">
        <w:rPr>
          <w:color w:val="201F1E"/>
          <w:bdr w:val="none" w:sz="0" w:space="0" w:color="auto" w:frame="1"/>
          <w:lang w:val="sq-AL"/>
        </w:rPr>
        <w:t xml:space="preserve"> duke zbatuar dhe </w:t>
      </w:r>
      <w:r w:rsidR="005D5622" w:rsidRPr="00171572">
        <w:rPr>
          <w:color w:val="201F1E"/>
          <w:bdr w:val="none" w:sz="0" w:space="0" w:color="auto" w:frame="1"/>
          <w:lang w:val="sq-AL"/>
        </w:rPr>
        <w:t>bashkë</w:t>
      </w:r>
      <w:r w:rsidRPr="00171572">
        <w:rPr>
          <w:color w:val="201F1E"/>
          <w:bdr w:val="none" w:sz="0" w:space="0" w:color="auto" w:frame="1"/>
          <w:lang w:val="sq-AL"/>
        </w:rPr>
        <w:t>-financ</w:t>
      </w:r>
      <w:r w:rsidR="005D5622" w:rsidRPr="00171572">
        <w:rPr>
          <w:color w:val="201F1E"/>
          <w:bdr w:val="none" w:sz="0" w:space="0" w:color="auto" w:frame="1"/>
          <w:lang w:val="sq-AL"/>
        </w:rPr>
        <w:t>im</w:t>
      </w:r>
      <w:r w:rsidRPr="00171572">
        <w:rPr>
          <w:color w:val="201F1E"/>
          <w:bdr w:val="none" w:sz="0" w:space="0" w:color="auto" w:frame="1"/>
          <w:lang w:val="sq-AL"/>
        </w:rPr>
        <w:t xml:space="preserve"> </w:t>
      </w:r>
      <w:proofErr w:type="spellStart"/>
      <w:r w:rsidRPr="00171572">
        <w:rPr>
          <w:color w:val="201F1E"/>
          <w:bdr w:val="none" w:sz="0" w:space="0" w:color="auto" w:frame="1"/>
          <w:lang w:val="sq-AL"/>
        </w:rPr>
        <w:t>komponent</w:t>
      </w:r>
      <w:r w:rsidR="005D5622" w:rsidRPr="00171572">
        <w:rPr>
          <w:color w:val="201F1E"/>
          <w:bdr w:val="none" w:sz="0" w:space="0" w:color="auto" w:frame="1"/>
          <w:lang w:val="sq-AL"/>
        </w:rPr>
        <w:t>ë</w:t>
      </w:r>
      <w:r w:rsidRPr="00171572">
        <w:rPr>
          <w:color w:val="201F1E"/>
          <w:bdr w:val="none" w:sz="0" w:space="0" w:color="auto" w:frame="1"/>
          <w:lang w:val="sq-AL"/>
        </w:rPr>
        <w:t>n</w:t>
      </w:r>
      <w:proofErr w:type="spellEnd"/>
      <w:r w:rsidRPr="00171572">
        <w:rPr>
          <w:color w:val="201F1E"/>
          <w:bdr w:val="none" w:sz="0" w:space="0" w:color="auto" w:frame="1"/>
          <w:lang w:val="sq-AL"/>
        </w:rPr>
        <w:t xml:space="preserve"> e </w:t>
      </w:r>
      <w:proofErr w:type="spellStart"/>
      <w:r w:rsidRPr="00171572">
        <w:rPr>
          <w:color w:val="201F1E"/>
          <w:bdr w:val="none" w:sz="0" w:space="0" w:color="auto" w:frame="1"/>
          <w:lang w:val="sq-AL"/>
        </w:rPr>
        <w:t>granteve</w:t>
      </w:r>
      <w:proofErr w:type="spellEnd"/>
      <w:r w:rsidRPr="00171572">
        <w:rPr>
          <w:color w:val="201F1E"/>
          <w:bdr w:val="none" w:sz="0" w:space="0" w:color="auto" w:frame="1"/>
          <w:lang w:val="sq-AL"/>
        </w:rPr>
        <w:t xml:space="preserve"> t</w:t>
      </w:r>
      <w:r w:rsidR="005D5622" w:rsidRPr="00171572">
        <w:rPr>
          <w:color w:val="201F1E"/>
          <w:bdr w:val="none" w:sz="0" w:space="0" w:color="auto" w:frame="1"/>
          <w:lang w:val="sq-AL"/>
        </w:rPr>
        <w:t>ë</w:t>
      </w:r>
      <w:r w:rsidRPr="00171572">
        <w:rPr>
          <w:color w:val="201F1E"/>
          <w:bdr w:val="none" w:sz="0" w:space="0" w:color="auto" w:frame="1"/>
          <w:lang w:val="sq-AL"/>
        </w:rPr>
        <w:t xml:space="preserve"> financuar nga MFK Grat</w:t>
      </w:r>
      <w:r w:rsidR="005D5622" w:rsidRPr="00171572">
        <w:rPr>
          <w:color w:val="201F1E"/>
          <w:bdr w:val="none" w:sz="0" w:space="0" w:color="auto" w:frame="1"/>
          <w:lang w:val="sq-AL"/>
        </w:rPr>
        <w:t>ë</w:t>
      </w:r>
      <w:r w:rsidRPr="00171572">
        <w:rPr>
          <w:color w:val="201F1E"/>
          <w:bdr w:val="none" w:sz="0" w:space="0" w:color="auto" w:frame="1"/>
          <w:lang w:val="sq-AL"/>
        </w:rPr>
        <w:t xml:space="preserve"> ndërmarrëse n</w:t>
      </w:r>
      <w:r w:rsidR="005D5622" w:rsidRPr="00171572">
        <w:rPr>
          <w:color w:val="201F1E"/>
          <w:bdr w:val="none" w:sz="0" w:space="0" w:color="auto" w:frame="1"/>
          <w:lang w:val="sq-AL"/>
        </w:rPr>
        <w:t>ë</w:t>
      </w:r>
      <w:r w:rsidRPr="00171572">
        <w:rPr>
          <w:color w:val="201F1E"/>
          <w:bdr w:val="none" w:sz="0" w:space="0" w:color="auto" w:frame="1"/>
          <w:lang w:val="sq-AL"/>
        </w:rPr>
        <w:t xml:space="preserve"> Energji ku do t</w:t>
      </w:r>
      <w:r w:rsidR="005D5622" w:rsidRPr="00171572">
        <w:rPr>
          <w:color w:val="201F1E"/>
          <w:bdr w:val="none" w:sz="0" w:space="0" w:color="auto" w:frame="1"/>
          <w:lang w:val="sq-AL"/>
        </w:rPr>
        <w:t xml:space="preserve">ë </w:t>
      </w:r>
      <w:r w:rsidRPr="00171572">
        <w:rPr>
          <w:color w:val="201F1E"/>
          <w:bdr w:val="none" w:sz="0" w:space="0" w:color="auto" w:frame="1"/>
          <w:lang w:val="sq-AL"/>
        </w:rPr>
        <w:t xml:space="preserve">përfitojnë 20-25 gra afariste nga Komuna e Gjilanit </w:t>
      </w:r>
      <w:proofErr w:type="spellStart"/>
      <w:r w:rsidRPr="00171572">
        <w:rPr>
          <w:color w:val="201F1E"/>
          <w:bdr w:val="none" w:sz="0" w:space="0" w:color="auto" w:frame="1"/>
          <w:lang w:val="sq-AL"/>
        </w:rPr>
        <w:t>grante</w:t>
      </w:r>
      <w:proofErr w:type="spellEnd"/>
      <w:r w:rsidRPr="00171572">
        <w:rPr>
          <w:color w:val="201F1E"/>
          <w:bdr w:val="none" w:sz="0" w:space="0" w:color="auto" w:frame="1"/>
          <w:lang w:val="sq-AL"/>
        </w:rPr>
        <w:t xml:space="preserve"> ne shumen prej 3,000 Euro p</w:t>
      </w:r>
      <w:r w:rsidR="005D5622" w:rsidRPr="00171572">
        <w:rPr>
          <w:color w:val="201F1E"/>
          <w:bdr w:val="none" w:sz="0" w:space="0" w:color="auto" w:frame="1"/>
          <w:lang w:val="sq-AL"/>
        </w:rPr>
        <w:t>ë</w:t>
      </w:r>
      <w:r w:rsidRPr="00171572">
        <w:rPr>
          <w:color w:val="201F1E"/>
          <w:bdr w:val="none" w:sz="0" w:space="0" w:color="auto" w:frame="1"/>
          <w:lang w:val="sq-AL"/>
        </w:rPr>
        <w:t>r pajisje q</w:t>
      </w:r>
      <w:r w:rsidR="005D5622" w:rsidRPr="00171572">
        <w:rPr>
          <w:color w:val="201F1E"/>
          <w:bdr w:val="none" w:sz="0" w:space="0" w:color="auto" w:frame="1"/>
          <w:lang w:val="sq-AL"/>
        </w:rPr>
        <w:t>ë</w:t>
      </w:r>
      <w:r w:rsidRPr="00171572">
        <w:rPr>
          <w:color w:val="201F1E"/>
          <w:bdr w:val="none" w:sz="0" w:space="0" w:color="auto" w:frame="1"/>
          <w:lang w:val="sq-AL"/>
        </w:rPr>
        <w:t xml:space="preserve"> kursejnë energjinë . Ky aktivitet do t</w:t>
      </w:r>
      <w:r w:rsidR="005D5622" w:rsidRPr="00171572">
        <w:rPr>
          <w:color w:val="201F1E"/>
          <w:bdr w:val="none" w:sz="0" w:space="0" w:color="auto" w:frame="1"/>
          <w:lang w:val="sq-AL"/>
        </w:rPr>
        <w:t>ë</w:t>
      </w:r>
      <w:r w:rsidRPr="00171572">
        <w:rPr>
          <w:color w:val="201F1E"/>
          <w:bdr w:val="none" w:sz="0" w:space="0" w:color="auto" w:frame="1"/>
          <w:lang w:val="sq-AL"/>
        </w:rPr>
        <w:t xml:space="preserve"> përfundoj n</w:t>
      </w:r>
      <w:r w:rsidR="005D5622" w:rsidRPr="00171572">
        <w:rPr>
          <w:color w:val="201F1E"/>
          <w:bdr w:val="none" w:sz="0" w:space="0" w:color="auto" w:frame="1"/>
          <w:lang w:val="sq-AL"/>
        </w:rPr>
        <w:t>ë</w:t>
      </w:r>
      <w:r w:rsidRPr="00171572">
        <w:rPr>
          <w:color w:val="201F1E"/>
          <w:bdr w:val="none" w:sz="0" w:space="0" w:color="auto" w:frame="1"/>
          <w:lang w:val="sq-AL"/>
        </w:rPr>
        <w:t xml:space="preserve"> fund t</w:t>
      </w:r>
      <w:r w:rsidR="005D5622" w:rsidRPr="00171572">
        <w:rPr>
          <w:color w:val="201F1E"/>
          <w:bdr w:val="none" w:sz="0" w:space="0" w:color="auto" w:frame="1"/>
          <w:lang w:val="sq-AL"/>
        </w:rPr>
        <w:t>ë</w:t>
      </w:r>
      <w:r w:rsidRPr="00171572">
        <w:rPr>
          <w:color w:val="201F1E"/>
          <w:bdr w:val="none" w:sz="0" w:space="0" w:color="auto" w:frame="1"/>
          <w:lang w:val="sq-AL"/>
        </w:rPr>
        <w:t xml:space="preserve"> muajit Shtator.  </w:t>
      </w:r>
    </w:p>
    <w:p w:rsidR="00C31013" w:rsidRPr="00171572" w:rsidRDefault="00C31013" w:rsidP="001379B4">
      <w:pPr>
        <w:pStyle w:val="xmsonormal"/>
        <w:shd w:val="clear" w:color="auto" w:fill="FFFFFF"/>
        <w:spacing w:before="0" w:beforeAutospacing="0" w:after="0" w:afterAutospacing="0" w:line="276" w:lineRule="auto"/>
        <w:jc w:val="both"/>
        <w:rPr>
          <w:color w:val="201F1E"/>
          <w:bdr w:val="none" w:sz="0" w:space="0" w:color="auto" w:frame="1"/>
          <w:lang w:val="sq-AL"/>
        </w:rPr>
      </w:pPr>
    </w:p>
    <w:p w:rsidR="00C31013" w:rsidRPr="00171572" w:rsidRDefault="00C31013" w:rsidP="001379B4">
      <w:pPr>
        <w:pStyle w:val="xmsonormal"/>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Gjate kësaj periudhe do t</w:t>
      </w:r>
      <w:r w:rsidR="005D5622" w:rsidRPr="00171572">
        <w:rPr>
          <w:color w:val="201F1E"/>
          <w:bdr w:val="none" w:sz="0" w:space="0" w:color="auto" w:frame="1"/>
          <w:lang w:val="sq-AL"/>
        </w:rPr>
        <w:t>ë</w:t>
      </w:r>
      <w:r w:rsidRPr="00171572">
        <w:rPr>
          <w:color w:val="201F1E"/>
          <w:bdr w:val="none" w:sz="0" w:space="0" w:color="auto" w:frame="1"/>
          <w:lang w:val="sq-AL"/>
        </w:rPr>
        <w:t xml:space="preserve"> intervenohet me masa t</w:t>
      </w:r>
      <w:r w:rsidR="005D5622" w:rsidRPr="00171572">
        <w:rPr>
          <w:color w:val="201F1E"/>
          <w:bdr w:val="none" w:sz="0" w:space="0" w:color="auto" w:frame="1"/>
          <w:lang w:val="sq-AL"/>
        </w:rPr>
        <w:t>ë</w:t>
      </w:r>
      <w:r w:rsidRPr="00171572">
        <w:rPr>
          <w:color w:val="201F1E"/>
          <w:bdr w:val="none" w:sz="0" w:space="0" w:color="auto" w:frame="1"/>
          <w:lang w:val="sq-AL"/>
        </w:rPr>
        <w:t xml:space="preserve"> EE n</w:t>
      </w:r>
      <w:r w:rsidR="005D5622" w:rsidRPr="00171572">
        <w:rPr>
          <w:color w:val="201F1E"/>
          <w:bdr w:val="none" w:sz="0" w:space="0" w:color="auto" w:frame="1"/>
          <w:lang w:val="sq-AL"/>
        </w:rPr>
        <w:t>ë</w:t>
      </w:r>
      <w:r w:rsidRPr="00171572">
        <w:rPr>
          <w:color w:val="201F1E"/>
          <w:bdr w:val="none" w:sz="0" w:space="0" w:color="auto" w:frame="1"/>
          <w:lang w:val="sq-AL"/>
        </w:rPr>
        <w:t xml:space="preserve"> banimin individual duke trajtuar me prioritet </w:t>
      </w:r>
      <w:r w:rsidR="005D5622" w:rsidRPr="00171572">
        <w:rPr>
          <w:color w:val="201F1E"/>
          <w:bdr w:val="none" w:sz="0" w:space="0" w:color="auto" w:frame="1"/>
          <w:lang w:val="sq-AL"/>
        </w:rPr>
        <w:t>katër (4)</w:t>
      </w:r>
      <w:r w:rsidRPr="00171572">
        <w:rPr>
          <w:color w:val="201F1E"/>
          <w:bdr w:val="none" w:sz="0" w:space="0" w:color="auto" w:frame="1"/>
          <w:lang w:val="sq-AL"/>
        </w:rPr>
        <w:t xml:space="preserve"> familje raste sociale përmes programit t</w:t>
      </w:r>
      <w:r w:rsidR="005D5622" w:rsidRPr="00171572">
        <w:rPr>
          <w:color w:val="201F1E"/>
          <w:bdr w:val="none" w:sz="0" w:space="0" w:color="auto" w:frame="1"/>
          <w:lang w:val="sq-AL"/>
        </w:rPr>
        <w:t>ë</w:t>
      </w:r>
      <w:r w:rsidRPr="00171572">
        <w:rPr>
          <w:color w:val="201F1E"/>
          <w:bdr w:val="none" w:sz="0" w:space="0" w:color="auto" w:frame="1"/>
          <w:lang w:val="sq-AL"/>
        </w:rPr>
        <w:t xml:space="preserve"> MFK SEEK HER. </w:t>
      </w:r>
    </w:p>
    <w:p w:rsidR="00C31013" w:rsidRPr="001379B4" w:rsidRDefault="00C31013" w:rsidP="001379B4">
      <w:pPr>
        <w:pStyle w:val="xmsonormal"/>
        <w:shd w:val="clear" w:color="auto" w:fill="FFFFFF"/>
        <w:spacing w:before="0" w:beforeAutospacing="0" w:after="0" w:afterAutospacing="0" w:line="276" w:lineRule="auto"/>
        <w:jc w:val="both"/>
        <w:rPr>
          <w:color w:val="201F1E"/>
          <w:bdr w:val="none" w:sz="0" w:space="0" w:color="auto" w:frame="1"/>
          <w:lang w:val="sq-AL"/>
        </w:rPr>
      </w:pPr>
    </w:p>
    <w:p w:rsidR="00D47602" w:rsidRPr="001379B4" w:rsidRDefault="00C31013" w:rsidP="001379B4">
      <w:pPr>
        <w:shd w:val="clear" w:color="auto" w:fill="FFFFFF"/>
        <w:spacing w:line="276" w:lineRule="auto"/>
        <w:jc w:val="both"/>
        <w:rPr>
          <w:color w:val="201F1E"/>
          <w:bdr w:val="none" w:sz="0" w:space="0" w:color="auto" w:frame="1"/>
          <w:lang w:val="sq-AL"/>
        </w:rPr>
      </w:pPr>
      <w:r w:rsidRPr="00171572">
        <w:rPr>
          <w:color w:val="201F1E"/>
          <w:bdr w:val="none" w:sz="0" w:space="0" w:color="auto" w:frame="1"/>
          <w:lang w:val="sq-AL"/>
        </w:rPr>
        <w:t>Sa i përket investimeve kapitale, janë 7  projekte n</w:t>
      </w:r>
      <w:r w:rsidR="005D5622" w:rsidRPr="00171572">
        <w:rPr>
          <w:color w:val="201F1E"/>
          <w:bdr w:val="none" w:sz="0" w:space="0" w:color="auto" w:frame="1"/>
          <w:lang w:val="sq-AL"/>
        </w:rPr>
        <w:t>ë</w:t>
      </w:r>
      <w:r w:rsidRPr="00171572">
        <w:rPr>
          <w:color w:val="201F1E"/>
          <w:bdr w:val="none" w:sz="0" w:space="0" w:color="auto" w:frame="1"/>
          <w:lang w:val="sq-AL"/>
        </w:rPr>
        <w:t xml:space="preserve"> realizim e sipër , në bashkëpunim me donatorët: Tregu i kafshëve, Muzeu etnografik, Rruga në </w:t>
      </w:r>
      <w:proofErr w:type="spellStart"/>
      <w:r w:rsidRPr="00171572">
        <w:rPr>
          <w:color w:val="201F1E"/>
          <w:bdr w:val="none" w:sz="0" w:space="0" w:color="auto" w:frame="1"/>
          <w:lang w:val="sq-AL"/>
        </w:rPr>
        <w:t>Pogragjë</w:t>
      </w:r>
      <w:proofErr w:type="spellEnd"/>
      <w:r w:rsidRPr="00171572">
        <w:rPr>
          <w:color w:val="201F1E"/>
          <w:bdr w:val="none" w:sz="0" w:space="0" w:color="auto" w:frame="1"/>
          <w:lang w:val="sq-AL"/>
        </w:rPr>
        <w:t xml:space="preserve">, shtrati i lumit në </w:t>
      </w:r>
      <w:proofErr w:type="spellStart"/>
      <w:r w:rsidRPr="00171572">
        <w:rPr>
          <w:color w:val="201F1E"/>
          <w:bdr w:val="none" w:sz="0" w:space="0" w:color="auto" w:frame="1"/>
          <w:lang w:val="sq-AL"/>
        </w:rPr>
        <w:t>Cërrnicë</w:t>
      </w:r>
      <w:proofErr w:type="spellEnd"/>
      <w:r w:rsidRPr="00171572">
        <w:rPr>
          <w:color w:val="201F1E"/>
          <w:bdr w:val="none" w:sz="0" w:space="0" w:color="auto" w:frame="1"/>
          <w:lang w:val="sq-AL"/>
        </w:rPr>
        <w:t xml:space="preserve">, Tregu i </w:t>
      </w:r>
      <w:proofErr w:type="spellStart"/>
      <w:r w:rsidR="005D5622" w:rsidRPr="00171572">
        <w:rPr>
          <w:color w:val="201F1E"/>
          <w:bdr w:val="none" w:sz="0" w:space="0" w:color="auto" w:frame="1"/>
          <w:lang w:val="sq-AL"/>
        </w:rPr>
        <w:t>gjelbërtt</w:t>
      </w:r>
      <w:proofErr w:type="spellEnd"/>
      <w:r w:rsidRPr="00171572">
        <w:rPr>
          <w:color w:val="201F1E"/>
          <w:bdr w:val="none" w:sz="0" w:space="0" w:color="auto" w:frame="1"/>
          <w:lang w:val="sq-AL"/>
        </w:rPr>
        <w:t xml:space="preserve">, derisa </w:t>
      </w:r>
      <w:r w:rsidR="005D5622" w:rsidRPr="00171572">
        <w:rPr>
          <w:color w:val="201F1E"/>
          <w:bdr w:val="none" w:sz="0" w:space="0" w:color="auto" w:frame="1"/>
          <w:lang w:val="sq-AL"/>
        </w:rPr>
        <w:t>është</w:t>
      </w:r>
      <w:r w:rsidRPr="00171572">
        <w:rPr>
          <w:color w:val="201F1E"/>
          <w:bdr w:val="none" w:sz="0" w:space="0" w:color="auto" w:frame="1"/>
          <w:lang w:val="sq-AL"/>
        </w:rPr>
        <w:t xml:space="preserve"> përfunduar projekti Tregu dhe Parku në Zhegër si dhe pritet t</w:t>
      </w:r>
      <w:r w:rsidR="005D5622" w:rsidRPr="00171572">
        <w:rPr>
          <w:color w:val="201F1E"/>
          <w:bdr w:val="none" w:sz="0" w:space="0" w:color="auto" w:frame="1"/>
          <w:lang w:val="sq-AL"/>
        </w:rPr>
        <w:t>ë</w:t>
      </w:r>
      <w:r w:rsidRPr="00171572">
        <w:rPr>
          <w:color w:val="201F1E"/>
          <w:bdr w:val="none" w:sz="0" w:space="0" w:color="auto" w:frame="1"/>
          <w:lang w:val="sq-AL"/>
        </w:rPr>
        <w:t xml:space="preserve"> filloj realizimi i </w:t>
      </w:r>
      <w:r w:rsidR="005D5622" w:rsidRPr="00171572">
        <w:rPr>
          <w:color w:val="201F1E"/>
          <w:bdr w:val="none" w:sz="0" w:space="0" w:color="auto" w:frame="1"/>
          <w:lang w:val="sq-AL"/>
        </w:rPr>
        <w:t>Qendrës</w:t>
      </w:r>
      <w:r w:rsidRPr="00171572">
        <w:rPr>
          <w:color w:val="201F1E"/>
          <w:bdr w:val="none" w:sz="0" w:space="0" w:color="auto" w:frame="1"/>
          <w:lang w:val="sq-AL"/>
        </w:rPr>
        <w:t xml:space="preserve"> kulturore </w:t>
      </w:r>
      <w:r w:rsidR="005D5622" w:rsidRPr="00171572">
        <w:rPr>
          <w:color w:val="201F1E"/>
          <w:bdr w:val="none" w:sz="0" w:space="0" w:color="auto" w:frame="1"/>
          <w:lang w:val="sq-AL"/>
        </w:rPr>
        <w:t>për</w:t>
      </w:r>
      <w:r w:rsidRPr="00171572">
        <w:rPr>
          <w:color w:val="201F1E"/>
          <w:bdr w:val="none" w:sz="0" w:space="0" w:color="auto" w:frame="1"/>
          <w:lang w:val="sq-AL"/>
        </w:rPr>
        <w:t xml:space="preserve"> Komunitete</w:t>
      </w:r>
      <w:r w:rsidR="005D5622" w:rsidRPr="00171572">
        <w:rPr>
          <w:color w:val="201F1E"/>
          <w:bdr w:val="none" w:sz="0" w:space="0" w:color="auto" w:frame="1"/>
          <w:lang w:val="sq-AL"/>
        </w:rPr>
        <w:t xml:space="preserve"> i përzgjedhur për financim pas aplikimit në thirrjen e MZHR Investime kapitale 2021</w:t>
      </w:r>
      <w:r w:rsidRPr="00171572">
        <w:rPr>
          <w:color w:val="201F1E"/>
          <w:bdr w:val="none" w:sz="0" w:space="0" w:color="auto" w:frame="1"/>
          <w:lang w:val="sq-AL"/>
        </w:rPr>
        <w:t>. Vlen t</w:t>
      </w:r>
      <w:r w:rsidR="005D5622" w:rsidRPr="00171572">
        <w:rPr>
          <w:color w:val="201F1E"/>
          <w:bdr w:val="none" w:sz="0" w:space="0" w:color="auto" w:frame="1"/>
          <w:lang w:val="sq-AL"/>
        </w:rPr>
        <w:t>ë</w:t>
      </w:r>
      <w:r w:rsidRPr="00171572">
        <w:rPr>
          <w:color w:val="201F1E"/>
          <w:bdr w:val="none" w:sz="0" w:space="0" w:color="auto" w:frame="1"/>
          <w:lang w:val="sq-AL"/>
        </w:rPr>
        <w:t xml:space="preserve"> përmendim se Drejtoria ka aplikuar </w:t>
      </w:r>
      <w:r w:rsidR="005D5622" w:rsidRPr="00171572">
        <w:rPr>
          <w:color w:val="201F1E"/>
          <w:bdr w:val="none" w:sz="0" w:space="0" w:color="auto" w:frame="1"/>
          <w:lang w:val="sq-AL"/>
        </w:rPr>
        <w:t xml:space="preserve">edhe </w:t>
      </w:r>
      <w:r w:rsidRPr="00171572">
        <w:rPr>
          <w:color w:val="201F1E"/>
          <w:bdr w:val="none" w:sz="0" w:space="0" w:color="auto" w:frame="1"/>
          <w:lang w:val="sq-AL"/>
        </w:rPr>
        <w:t xml:space="preserve">me </w:t>
      </w:r>
      <w:r w:rsidR="005D5622" w:rsidRPr="00171572">
        <w:rPr>
          <w:color w:val="201F1E"/>
          <w:bdr w:val="none" w:sz="0" w:space="0" w:color="auto" w:frame="1"/>
          <w:lang w:val="sq-AL"/>
        </w:rPr>
        <w:lastRenderedPageBreak/>
        <w:t xml:space="preserve">një </w:t>
      </w:r>
      <w:r w:rsidRPr="00171572">
        <w:rPr>
          <w:color w:val="201F1E"/>
          <w:bdr w:val="none" w:sz="0" w:space="0" w:color="auto" w:frame="1"/>
          <w:lang w:val="sq-AL"/>
        </w:rPr>
        <w:t xml:space="preserve">projekt </w:t>
      </w:r>
      <w:r w:rsidR="005D5622" w:rsidRPr="00171572">
        <w:rPr>
          <w:color w:val="201F1E"/>
          <w:bdr w:val="none" w:sz="0" w:space="0" w:color="auto" w:frame="1"/>
          <w:lang w:val="sq-AL"/>
        </w:rPr>
        <w:t>tjetër në</w:t>
      </w:r>
      <w:r w:rsidRPr="00171572">
        <w:rPr>
          <w:color w:val="201F1E"/>
          <w:bdr w:val="none" w:sz="0" w:space="0" w:color="auto" w:frame="1"/>
          <w:lang w:val="sq-AL"/>
        </w:rPr>
        <w:t xml:space="preserve"> fushën e EE n</w:t>
      </w:r>
      <w:r w:rsidR="005D5622" w:rsidRPr="00171572">
        <w:rPr>
          <w:color w:val="201F1E"/>
          <w:bdr w:val="none" w:sz="0" w:space="0" w:color="auto" w:frame="1"/>
          <w:lang w:val="sq-AL"/>
        </w:rPr>
        <w:t>ë</w:t>
      </w:r>
      <w:r w:rsidRPr="00171572">
        <w:rPr>
          <w:color w:val="201F1E"/>
          <w:bdr w:val="none" w:sz="0" w:space="0" w:color="auto" w:frame="1"/>
          <w:lang w:val="sq-AL"/>
        </w:rPr>
        <w:t xml:space="preserve"> objekte </w:t>
      </w:r>
      <w:r w:rsidR="005D5622" w:rsidRPr="00171572">
        <w:rPr>
          <w:color w:val="201F1E"/>
          <w:bdr w:val="none" w:sz="0" w:space="0" w:color="auto" w:frame="1"/>
          <w:lang w:val="sq-AL"/>
        </w:rPr>
        <w:t>shëndetësore</w:t>
      </w:r>
      <w:r w:rsidRPr="00171572">
        <w:rPr>
          <w:color w:val="201F1E"/>
          <w:bdr w:val="none" w:sz="0" w:space="0" w:color="auto" w:frame="1"/>
          <w:lang w:val="sq-AL"/>
        </w:rPr>
        <w:t xml:space="preserve"> dhe edukative tek qeveria Japoneze dhe presim t</w:t>
      </w:r>
      <w:r w:rsidR="005D5622" w:rsidRPr="00171572">
        <w:rPr>
          <w:color w:val="201F1E"/>
          <w:bdr w:val="none" w:sz="0" w:space="0" w:color="auto" w:frame="1"/>
          <w:lang w:val="sq-AL"/>
        </w:rPr>
        <w:t>ë</w:t>
      </w:r>
      <w:r w:rsidRPr="00171572">
        <w:rPr>
          <w:color w:val="201F1E"/>
          <w:bdr w:val="none" w:sz="0" w:space="0" w:color="auto" w:frame="1"/>
          <w:lang w:val="sq-AL"/>
        </w:rPr>
        <w:t xml:space="preserve"> </w:t>
      </w:r>
      <w:proofErr w:type="spellStart"/>
      <w:r w:rsidRPr="00171572">
        <w:rPr>
          <w:color w:val="201F1E"/>
          <w:bdr w:val="none" w:sz="0" w:space="0" w:color="auto" w:frame="1"/>
          <w:lang w:val="sq-AL"/>
        </w:rPr>
        <w:t>rezultoj</w:t>
      </w:r>
      <w:proofErr w:type="spellEnd"/>
      <w:r w:rsidRPr="00171572">
        <w:rPr>
          <w:color w:val="201F1E"/>
          <w:bdr w:val="none" w:sz="0" w:space="0" w:color="auto" w:frame="1"/>
          <w:lang w:val="sq-AL"/>
        </w:rPr>
        <w:t xml:space="preserve"> i suksesshëm. </w:t>
      </w:r>
      <w:r w:rsidR="005D5622" w:rsidRPr="00171572">
        <w:rPr>
          <w:color w:val="201F1E"/>
          <w:bdr w:val="none" w:sz="0" w:space="0" w:color="auto" w:frame="1"/>
          <w:lang w:val="sq-AL"/>
        </w:rPr>
        <w:t xml:space="preserve">Gjithashtu, Drejtoria ka aplikuar </w:t>
      </w:r>
      <w:r w:rsidR="00D47602" w:rsidRPr="00171572">
        <w:rPr>
          <w:color w:val="201F1E"/>
          <w:bdr w:val="none" w:sz="0" w:space="0" w:color="auto" w:frame="1"/>
          <w:lang w:val="sq-AL"/>
        </w:rPr>
        <w:t xml:space="preserve">në </w:t>
      </w:r>
      <w:r w:rsidR="00D47602" w:rsidRPr="001379B4">
        <w:rPr>
          <w:color w:val="201F1E"/>
          <w:bdr w:val="none" w:sz="0" w:space="0" w:color="auto" w:frame="1"/>
          <w:lang w:val="sq-AL"/>
        </w:rPr>
        <w:t>thirrjen e hapur publike për pjesëmarrje në Programin Rajonal për Demokraci Lokale në Ballkanin Perëndimor 2 (ReLOaD2) në Kosovë, </w:t>
      </w:r>
    </w:p>
    <w:p w:rsidR="00171572" w:rsidRPr="001379B4" w:rsidRDefault="00171572" w:rsidP="001379B4">
      <w:pPr>
        <w:shd w:val="clear" w:color="auto" w:fill="FFFFFF"/>
        <w:spacing w:line="276" w:lineRule="auto"/>
        <w:jc w:val="both"/>
        <w:rPr>
          <w:color w:val="201F1E"/>
          <w:bdr w:val="none" w:sz="0" w:space="0" w:color="auto" w:frame="1"/>
          <w:lang w:val="sq-AL"/>
        </w:rPr>
      </w:pPr>
    </w:p>
    <w:p w:rsidR="00D47602" w:rsidRPr="001379B4" w:rsidRDefault="00D47602" w:rsidP="001379B4">
      <w:pPr>
        <w:shd w:val="clear" w:color="auto" w:fill="FFFFFF"/>
        <w:spacing w:line="276" w:lineRule="auto"/>
        <w:jc w:val="both"/>
        <w:rPr>
          <w:color w:val="201F1E"/>
          <w:bdr w:val="none" w:sz="0" w:space="0" w:color="auto" w:frame="1"/>
          <w:lang w:val="sq-AL"/>
        </w:rPr>
      </w:pPr>
      <w:r w:rsidRPr="001379B4">
        <w:rPr>
          <w:color w:val="201F1E"/>
          <w:bdr w:val="none" w:sz="0" w:space="0" w:color="auto" w:frame="1"/>
          <w:lang w:val="sq-AL"/>
        </w:rPr>
        <w:t xml:space="preserve">Kjo thirrje synon të krijojë partneritet me 7 komuna në Kosovë përmes një skeme </w:t>
      </w:r>
      <w:proofErr w:type="spellStart"/>
      <w:r w:rsidRPr="001379B4">
        <w:rPr>
          <w:color w:val="201F1E"/>
          <w:bdr w:val="none" w:sz="0" w:space="0" w:color="auto" w:frame="1"/>
          <w:lang w:val="sq-AL"/>
        </w:rPr>
        <w:t>grantesh</w:t>
      </w:r>
      <w:proofErr w:type="spellEnd"/>
      <w:r w:rsidRPr="001379B4">
        <w:rPr>
          <w:color w:val="201F1E"/>
          <w:bdr w:val="none" w:sz="0" w:space="0" w:color="auto" w:frame="1"/>
          <w:lang w:val="sq-AL"/>
        </w:rPr>
        <w:t xml:space="preserve"> për Organizatat e Shoqërisë Civile (OSHC) dhe organizatat rinore, duke zgjeruar marrëdhëniet ndërmjet qeveris</w:t>
      </w:r>
      <w:r w:rsidRPr="00171572">
        <w:rPr>
          <w:color w:val="201F1E"/>
          <w:bdr w:val="none" w:sz="0" w:space="0" w:color="auto" w:frame="1"/>
          <w:lang w:val="sq-AL"/>
        </w:rPr>
        <w:t>ë</w:t>
      </w:r>
      <w:r w:rsidRPr="001379B4">
        <w:rPr>
          <w:color w:val="201F1E"/>
          <w:bdr w:val="none" w:sz="0" w:space="0" w:color="auto" w:frame="1"/>
          <w:lang w:val="sq-AL"/>
        </w:rPr>
        <w:t xml:space="preserve"> lokale-OSHC, përmirësimin e shërbimeve cilësore të OSHC-ve dhe promovimin e iniciativave rinore dhe perspektivat e tyre ekonomike. Kjo </w:t>
      </w:r>
      <w:r w:rsidRPr="00171572">
        <w:rPr>
          <w:color w:val="201F1E"/>
          <w:bdr w:val="none" w:sz="0" w:space="0" w:color="auto" w:frame="1"/>
          <w:lang w:val="sq-AL"/>
        </w:rPr>
        <w:t>është një</w:t>
      </w:r>
      <w:r w:rsidRPr="001379B4">
        <w:rPr>
          <w:color w:val="201F1E"/>
          <w:bdr w:val="none" w:sz="0" w:space="0" w:color="auto" w:frame="1"/>
          <w:lang w:val="sq-AL"/>
        </w:rPr>
        <w:t xml:space="preserve"> iniciativë 4-vjeçare rajonale (2021 – 2024), e financuar nga Bashkimi Evropian dhe zbatuar nga UNDP në 6 përfitues të IPA-s nga Ballkani Perëndimor, do të zgjerojë aktivitetet e saj përmes përfshirjes së përfituesve të rinj (komuna dhe OSHC) dhe duke përfshirë aktivitete të reja siç janë mbështetja për iniciativat rinore dhe qasja më e përshtatur për ndërtimin e kapaciteteve në mbështetjen e OSHC-ve. Drejtoria ka dor</w:t>
      </w:r>
      <w:r w:rsidRPr="00171572">
        <w:rPr>
          <w:color w:val="201F1E"/>
          <w:bdr w:val="none" w:sz="0" w:space="0" w:color="auto" w:frame="1"/>
          <w:lang w:val="sq-AL"/>
        </w:rPr>
        <w:t>ëzuar a</w:t>
      </w:r>
      <w:r w:rsidRPr="001379B4">
        <w:rPr>
          <w:color w:val="201F1E"/>
          <w:bdr w:val="none" w:sz="0" w:space="0" w:color="auto" w:frame="1"/>
          <w:lang w:val="sq-AL"/>
        </w:rPr>
        <w:t>plikimin me 21 Qershor 2021.</w:t>
      </w:r>
    </w:p>
    <w:p w:rsidR="00D47602" w:rsidRPr="001379B4" w:rsidRDefault="00D47602" w:rsidP="001379B4">
      <w:pPr>
        <w:shd w:val="clear" w:color="auto" w:fill="FFFFFF"/>
        <w:spacing w:line="276" w:lineRule="auto"/>
        <w:jc w:val="both"/>
        <w:rPr>
          <w:color w:val="201F1E"/>
          <w:bdr w:val="none" w:sz="0" w:space="0" w:color="auto" w:frame="1"/>
          <w:lang w:val="sq-AL"/>
        </w:rPr>
      </w:pPr>
      <w:r w:rsidRPr="001379B4">
        <w:rPr>
          <w:color w:val="201F1E"/>
          <w:bdr w:val="none" w:sz="0" w:space="0" w:color="auto" w:frame="1"/>
          <w:lang w:val="sq-AL"/>
        </w:rPr>
        <w:t> </w:t>
      </w:r>
    </w:p>
    <w:p w:rsidR="0064719A" w:rsidRPr="001379B4" w:rsidRDefault="0064719A" w:rsidP="001379B4">
      <w:pPr>
        <w:spacing w:after="160" w:line="276" w:lineRule="auto"/>
        <w:jc w:val="both"/>
        <w:rPr>
          <w:color w:val="201F1E"/>
          <w:bdr w:val="none" w:sz="0" w:space="0" w:color="auto" w:frame="1"/>
          <w:lang w:val="sq-AL"/>
        </w:rPr>
      </w:pPr>
      <w:r w:rsidRPr="001379B4">
        <w:rPr>
          <w:color w:val="201F1E"/>
          <w:bdr w:val="none" w:sz="0" w:space="0" w:color="auto" w:frame="1"/>
          <w:lang w:val="sq-AL"/>
        </w:rPr>
        <w:t xml:space="preserve">Me 19 Shkurt 2021 DZHE sipas </w:t>
      </w:r>
      <w:proofErr w:type="spellStart"/>
      <w:r w:rsidRPr="001379B4">
        <w:rPr>
          <w:color w:val="201F1E"/>
          <w:bdr w:val="none" w:sz="0" w:space="0" w:color="auto" w:frame="1"/>
          <w:lang w:val="sq-AL"/>
        </w:rPr>
        <w:t>kerkeses</w:t>
      </w:r>
      <w:proofErr w:type="spellEnd"/>
      <w:r w:rsidRPr="001379B4">
        <w:rPr>
          <w:color w:val="201F1E"/>
          <w:bdr w:val="none" w:sz="0" w:space="0" w:color="auto" w:frame="1"/>
          <w:lang w:val="sq-AL"/>
        </w:rPr>
        <w:t xml:space="preserve"> se  </w:t>
      </w:r>
      <w:proofErr w:type="spellStart"/>
      <w:r w:rsidRPr="001379B4">
        <w:rPr>
          <w:color w:val="201F1E"/>
          <w:bdr w:val="none" w:sz="0" w:space="0" w:color="auto" w:frame="1"/>
          <w:lang w:val="sq-AL"/>
        </w:rPr>
        <w:t>Ministrise</w:t>
      </w:r>
      <w:proofErr w:type="spellEnd"/>
      <w:r w:rsidRPr="001379B4">
        <w:rPr>
          <w:color w:val="201F1E"/>
          <w:bdr w:val="none" w:sz="0" w:space="0" w:color="auto" w:frame="1"/>
          <w:lang w:val="sq-AL"/>
        </w:rPr>
        <w:t xml:space="preserve"> se Pushtetit Lokal në kontekstin e strategjisë së qeverisë për të adresuar ndikimin e pandemisë COVID-19, në bashkëpunim me Bankën Botërore është duke hartuar projektin ‘Rimëkëmbja Gjithëpërfshirëse Ekonomike Lokale’ me qëllim promovimin e veprimit të shpejtë lokal që kontribuojnë në një rimëkëmbje të qëndrueshme ekonomike duke krijuar kushte për rritjen e vendeve të punës. Drejtoria ka </w:t>
      </w:r>
      <w:proofErr w:type="spellStart"/>
      <w:r w:rsidRPr="001379B4">
        <w:rPr>
          <w:color w:val="201F1E"/>
          <w:bdr w:val="none" w:sz="0" w:space="0" w:color="auto" w:frame="1"/>
          <w:lang w:val="sq-AL"/>
        </w:rPr>
        <w:t>pergatitur</w:t>
      </w:r>
      <w:proofErr w:type="spellEnd"/>
      <w:r w:rsidRPr="001379B4">
        <w:rPr>
          <w:color w:val="201F1E"/>
          <w:bdr w:val="none" w:sz="0" w:space="0" w:color="auto" w:frame="1"/>
          <w:lang w:val="sq-AL"/>
        </w:rPr>
        <w:t xml:space="preserve"> projekt propozimin pas analizimit te  nevojave te </w:t>
      </w:r>
      <w:proofErr w:type="spellStart"/>
      <w:r w:rsidRPr="001379B4">
        <w:rPr>
          <w:color w:val="201F1E"/>
          <w:bdr w:val="none" w:sz="0" w:space="0" w:color="auto" w:frame="1"/>
          <w:lang w:val="sq-AL"/>
        </w:rPr>
        <w:t>Komunes</w:t>
      </w:r>
      <w:proofErr w:type="spellEnd"/>
      <w:r w:rsidRPr="001379B4">
        <w:rPr>
          <w:color w:val="201F1E"/>
          <w:bdr w:val="none" w:sz="0" w:space="0" w:color="auto" w:frame="1"/>
          <w:lang w:val="sq-AL"/>
        </w:rPr>
        <w:t xml:space="preserve"> </w:t>
      </w:r>
      <w:proofErr w:type="spellStart"/>
      <w:r w:rsidRPr="001379B4">
        <w:rPr>
          <w:color w:val="201F1E"/>
          <w:bdr w:val="none" w:sz="0" w:space="0" w:color="auto" w:frame="1"/>
          <w:lang w:val="sq-AL"/>
        </w:rPr>
        <w:t>per</w:t>
      </w:r>
      <w:proofErr w:type="spellEnd"/>
      <w:r w:rsidRPr="001379B4">
        <w:rPr>
          <w:color w:val="201F1E"/>
          <w:bdr w:val="none" w:sz="0" w:space="0" w:color="auto" w:frame="1"/>
          <w:lang w:val="sq-AL"/>
        </w:rPr>
        <w:t xml:space="preserve"> investime të menjëhershme si pjesë e rimëkëmbjes nga COVID-19. Propozimi i </w:t>
      </w:r>
      <w:proofErr w:type="spellStart"/>
      <w:r w:rsidRPr="001379B4">
        <w:rPr>
          <w:color w:val="201F1E"/>
          <w:bdr w:val="none" w:sz="0" w:space="0" w:color="auto" w:frame="1"/>
          <w:lang w:val="sq-AL"/>
        </w:rPr>
        <w:t>Drejtorise</w:t>
      </w:r>
      <w:proofErr w:type="spellEnd"/>
      <w:r w:rsidRPr="001379B4">
        <w:rPr>
          <w:color w:val="201F1E"/>
          <w:bdr w:val="none" w:sz="0" w:space="0" w:color="auto" w:frame="1"/>
          <w:lang w:val="sq-AL"/>
        </w:rPr>
        <w:t xml:space="preserve"> pas identifikimit te nevojave të komunës për mbështetje  nga fondet publike në kuadër te projektit  të Bankës botërore që fokusohen në promovimin e punësimit përmes rritjes  ekonomike </w:t>
      </w:r>
      <w:proofErr w:type="spellStart"/>
      <w:r w:rsidRPr="001379B4">
        <w:rPr>
          <w:color w:val="201F1E"/>
          <w:bdr w:val="none" w:sz="0" w:space="0" w:color="auto" w:frame="1"/>
          <w:lang w:val="sq-AL"/>
        </w:rPr>
        <w:t>locale</w:t>
      </w:r>
      <w:proofErr w:type="spellEnd"/>
      <w:r w:rsidRPr="001379B4">
        <w:rPr>
          <w:color w:val="201F1E"/>
          <w:bdr w:val="none" w:sz="0" w:space="0" w:color="auto" w:frame="1"/>
          <w:lang w:val="sq-AL"/>
        </w:rPr>
        <w:t xml:space="preserve"> </w:t>
      </w:r>
      <w:proofErr w:type="spellStart"/>
      <w:r w:rsidRPr="001379B4">
        <w:rPr>
          <w:color w:val="201F1E"/>
          <w:bdr w:val="none" w:sz="0" w:space="0" w:color="auto" w:frame="1"/>
          <w:lang w:val="sq-AL"/>
        </w:rPr>
        <w:t>jane</w:t>
      </w:r>
      <w:proofErr w:type="spellEnd"/>
      <w:r w:rsidRPr="001379B4">
        <w:rPr>
          <w:color w:val="201F1E"/>
          <w:bdr w:val="none" w:sz="0" w:space="0" w:color="auto" w:frame="1"/>
          <w:lang w:val="sq-AL"/>
        </w:rPr>
        <w:t xml:space="preserve"> si ne vijim:  </w:t>
      </w:r>
    </w:p>
    <w:p w:rsidR="0064719A" w:rsidRPr="001379B4" w:rsidRDefault="0064719A" w:rsidP="001379B4">
      <w:pPr>
        <w:spacing w:after="160" w:line="276" w:lineRule="auto"/>
        <w:jc w:val="both"/>
        <w:rPr>
          <w:color w:val="201F1E"/>
          <w:bdr w:val="none" w:sz="0" w:space="0" w:color="auto" w:frame="1"/>
          <w:lang w:val="sq-AL"/>
        </w:rPr>
      </w:pPr>
      <w:r w:rsidRPr="001379B4">
        <w:rPr>
          <w:color w:val="201F1E"/>
          <w:bdr w:val="none" w:sz="0" w:space="0" w:color="auto" w:frame="1"/>
          <w:lang w:val="sq-AL"/>
        </w:rPr>
        <w:t xml:space="preserve">A1. Pastrimi i lumenjve me qellim punësimin e punëtoreve te pakualifikuar te regjistruar ne Qendrën Rajonale te Punësimit si dhe punëtoret te cilët kane humbur vendin e punës gjate pandemisë (punëtorë krahu pa kontrata te rregullta pune).  </w:t>
      </w:r>
    </w:p>
    <w:p w:rsidR="0064719A" w:rsidRPr="001379B4" w:rsidRDefault="0064719A" w:rsidP="001379B4">
      <w:pPr>
        <w:spacing w:after="160" w:line="276" w:lineRule="auto"/>
        <w:jc w:val="both"/>
        <w:rPr>
          <w:color w:val="201F1E"/>
          <w:bdr w:val="none" w:sz="0" w:space="0" w:color="auto" w:frame="1"/>
          <w:lang w:val="sq-AL"/>
        </w:rPr>
      </w:pPr>
      <w:r w:rsidRPr="001379B4">
        <w:rPr>
          <w:color w:val="201F1E"/>
          <w:bdr w:val="none" w:sz="0" w:space="0" w:color="auto" w:frame="1"/>
          <w:lang w:val="sq-AL"/>
        </w:rPr>
        <w:t xml:space="preserve">A2. Përmirësimin e kushteve për rritje te produktivitetit dhe efikasitetit te fermerëve </w:t>
      </w:r>
      <w:proofErr w:type="spellStart"/>
      <w:r w:rsidRPr="001379B4">
        <w:rPr>
          <w:color w:val="201F1E"/>
          <w:bdr w:val="none" w:sz="0" w:space="0" w:color="auto" w:frame="1"/>
          <w:lang w:val="sq-AL"/>
        </w:rPr>
        <w:t>permes</w:t>
      </w:r>
      <w:proofErr w:type="spellEnd"/>
      <w:r w:rsidRPr="001379B4">
        <w:rPr>
          <w:color w:val="201F1E"/>
          <w:bdr w:val="none" w:sz="0" w:space="0" w:color="auto" w:frame="1"/>
          <w:lang w:val="sq-AL"/>
        </w:rPr>
        <w:t xml:space="preserve"> sigurimit te pajisjeve bujqësore, subvencionimin e fidanëve, plehrave artificial me qellim zëvendësimin e importeve. Një tjetër aktivitet ne fushën e bujqësisë pyllëzimi i tokave me qellim parandalimin e degradimit te tokës dhe ruajtjen e ambientit. </w:t>
      </w:r>
      <w:proofErr w:type="spellStart"/>
      <w:r w:rsidRPr="001379B4">
        <w:rPr>
          <w:color w:val="201F1E"/>
          <w:bdr w:val="none" w:sz="0" w:space="0" w:color="auto" w:frame="1"/>
          <w:lang w:val="sq-AL"/>
        </w:rPr>
        <w:t>Keto</w:t>
      </w:r>
      <w:proofErr w:type="spellEnd"/>
      <w:r w:rsidRPr="001379B4">
        <w:rPr>
          <w:color w:val="201F1E"/>
          <w:bdr w:val="none" w:sz="0" w:space="0" w:color="auto" w:frame="1"/>
          <w:lang w:val="sq-AL"/>
        </w:rPr>
        <w:t xml:space="preserve"> dy mase do te </w:t>
      </w:r>
      <w:proofErr w:type="spellStart"/>
      <w:r w:rsidRPr="001379B4">
        <w:rPr>
          <w:color w:val="201F1E"/>
          <w:bdr w:val="none" w:sz="0" w:space="0" w:color="auto" w:frame="1"/>
          <w:lang w:val="sq-AL"/>
        </w:rPr>
        <w:t>ndikojne</w:t>
      </w:r>
      <w:proofErr w:type="spellEnd"/>
      <w:r w:rsidRPr="001379B4">
        <w:rPr>
          <w:color w:val="201F1E"/>
          <w:bdr w:val="none" w:sz="0" w:space="0" w:color="auto" w:frame="1"/>
          <w:lang w:val="sq-AL"/>
        </w:rPr>
        <w:t xml:space="preserve"> ne rritjen e vet-punësimit te fermerëve dhe bizneseve familjare si një mundësi për gjenerimin e vendeve te reja te punës dhe krijimi i te hyrave për familjet e tyre. </w:t>
      </w:r>
    </w:p>
    <w:p w:rsidR="0064719A" w:rsidRPr="001379B4" w:rsidRDefault="0064719A" w:rsidP="001379B4">
      <w:pPr>
        <w:spacing w:after="160" w:line="276" w:lineRule="auto"/>
        <w:jc w:val="both"/>
        <w:rPr>
          <w:color w:val="201F1E"/>
          <w:bdr w:val="none" w:sz="0" w:space="0" w:color="auto" w:frame="1"/>
          <w:lang w:val="sq-AL"/>
        </w:rPr>
      </w:pPr>
      <w:r w:rsidRPr="001379B4">
        <w:rPr>
          <w:color w:val="201F1E"/>
          <w:bdr w:val="none" w:sz="0" w:space="0" w:color="auto" w:frame="1"/>
          <w:lang w:val="sq-AL"/>
        </w:rPr>
        <w:t xml:space="preserve">A3. Krijimi i infrastrukturës publike, ndërtimi i objektit Qendër Inovacioni (TIK). Komuna e </w:t>
      </w:r>
      <w:proofErr w:type="spellStart"/>
      <w:r w:rsidRPr="001379B4">
        <w:rPr>
          <w:color w:val="201F1E"/>
          <w:bdr w:val="none" w:sz="0" w:space="0" w:color="auto" w:frame="1"/>
          <w:lang w:val="sq-AL"/>
        </w:rPr>
        <w:t>Gjianit</w:t>
      </w:r>
      <w:proofErr w:type="spellEnd"/>
      <w:r w:rsidRPr="001379B4">
        <w:rPr>
          <w:color w:val="201F1E"/>
          <w:bdr w:val="none" w:sz="0" w:space="0" w:color="auto" w:frame="1"/>
          <w:lang w:val="sq-AL"/>
        </w:rPr>
        <w:t xml:space="preserve"> ka potencial real për promovimin dhe  inkurajimin e krijimit te bizneseve te reja ne fushën e TIK. Ne Gjilan ekziston UP, drejtimi “Shkenca kompjuterike” me rreth 600 studente te cilët janë potencial dhe një numër i madh i te rinjve aktiv ne këtë fushe shfrytëzojnë hapësirat e ICK ne Prishtine ne mungese te infrastrukturës publike ne Gjilan. Komuna ka përgatit </w:t>
      </w:r>
      <w:r w:rsidRPr="001379B4">
        <w:rPr>
          <w:color w:val="201F1E"/>
          <w:bdr w:val="none" w:sz="0" w:space="0" w:color="auto" w:frame="1"/>
          <w:lang w:val="sq-AL"/>
        </w:rPr>
        <w:lastRenderedPageBreak/>
        <w:t xml:space="preserve">infrastrukturën ligjore për licencim te QI dhe pas sigurimit te objektit do te jete ne gjendje ta </w:t>
      </w:r>
      <w:proofErr w:type="spellStart"/>
      <w:r w:rsidRPr="001379B4">
        <w:rPr>
          <w:color w:val="201F1E"/>
          <w:bdr w:val="none" w:sz="0" w:space="0" w:color="auto" w:frame="1"/>
          <w:lang w:val="sq-AL"/>
        </w:rPr>
        <w:t>funksinalizoj</w:t>
      </w:r>
      <w:proofErr w:type="spellEnd"/>
      <w:r w:rsidRPr="001379B4">
        <w:rPr>
          <w:color w:val="201F1E"/>
          <w:bdr w:val="none" w:sz="0" w:space="0" w:color="auto" w:frame="1"/>
          <w:lang w:val="sq-AL"/>
        </w:rPr>
        <w:t xml:space="preserve"> brenda një periudhe te shkurtër kohore, jo me shume se 1-2 muaj. QI do te krijoj mundësi për krijimin e bizneseve te reja ne TIK si dhe krijimin e vendeve te reja te punës.  </w:t>
      </w:r>
    </w:p>
    <w:p w:rsidR="0064719A" w:rsidRPr="001379B4" w:rsidRDefault="0064719A" w:rsidP="001379B4">
      <w:pPr>
        <w:spacing w:after="160" w:line="276" w:lineRule="auto"/>
        <w:jc w:val="both"/>
        <w:rPr>
          <w:color w:val="201F1E"/>
          <w:bdr w:val="none" w:sz="0" w:space="0" w:color="auto" w:frame="1"/>
          <w:lang w:val="sq-AL"/>
        </w:rPr>
      </w:pPr>
      <w:r w:rsidRPr="001379B4">
        <w:rPr>
          <w:color w:val="201F1E"/>
          <w:bdr w:val="none" w:sz="0" w:space="0" w:color="auto" w:frame="1"/>
          <w:lang w:val="sq-AL"/>
        </w:rPr>
        <w:t xml:space="preserve">A4. Skeme te </w:t>
      </w:r>
      <w:proofErr w:type="spellStart"/>
      <w:r w:rsidRPr="001379B4">
        <w:rPr>
          <w:color w:val="201F1E"/>
          <w:bdr w:val="none" w:sz="0" w:space="0" w:color="auto" w:frame="1"/>
          <w:lang w:val="sq-AL"/>
        </w:rPr>
        <w:t>granteve</w:t>
      </w:r>
      <w:proofErr w:type="spellEnd"/>
      <w:r w:rsidRPr="001379B4">
        <w:rPr>
          <w:color w:val="201F1E"/>
          <w:bdr w:val="none" w:sz="0" w:space="0" w:color="auto" w:frame="1"/>
          <w:lang w:val="sq-AL"/>
        </w:rPr>
        <w:t xml:space="preserve"> dhe subvencionimi i </w:t>
      </w:r>
      <w:proofErr w:type="spellStart"/>
      <w:r w:rsidRPr="001379B4">
        <w:rPr>
          <w:color w:val="201F1E"/>
          <w:bdr w:val="none" w:sz="0" w:space="0" w:color="auto" w:frame="1"/>
          <w:lang w:val="sq-AL"/>
        </w:rPr>
        <w:t>mikro</w:t>
      </w:r>
      <w:proofErr w:type="spellEnd"/>
      <w:r w:rsidRPr="001379B4">
        <w:rPr>
          <w:color w:val="201F1E"/>
          <w:bdr w:val="none" w:sz="0" w:space="0" w:color="auto" w:frame="1"/>
          <w:lang w:val="sq-AL"/>
        </w:rPr>
        <w:t xml:space="preserve">-bizneseve sidomos ne sektorin e shërbimeve si gastronomi dhe </w:t>
      </w:r>
      <w:proofErr w:type="spellStart"/>
      <w:r w:rsidRPr="001379B4">
        <w:rPr>
          <w:color w:val="201F1E"/>
          <w:bdr w:val="none" w:sz="0" w:space="0" w:color="auto" w:frame="1"/>
          <w:lang w:val="sq-AL"/>
        </w:rPr>
        <w:t>artizanate</w:t>
      </w:r>
      <w:proofErr w:type="spellEnd"/>
      <w:r w:rsidRPr="001379B4">
        <w:rPr>
          <w:color w:val="201F1E"/>
          <w:bdr w:val="none" w:sz="0" w:space="0" w:color="auto" w:frame="1"/>
          <w:lang w:val="sq-AL"/>
        </w:rPr>
        <w:t xml:space="preserve">. Për me shume informata ne lidhje me këtë aktivitet po ju përcjellim </w:t>
      </w:r>
      <w:proofErr w:type="spellStart"/>
      <w:r w:rsidRPr="001379B4">
        <w:rPr>
          <w:color w:val="201F1E"/>
          <w:bdr w:val="none" w:sz="0" w:space="0" w:color="auto" w:frame="1"/>
          <w:lang w:val="sq-AL"/>
        </w:rPr>
        <w:t>linkun</w:t>
      </w:r>
      <w:proofErr w:type="spellEnd"/>
      <w:r w:rsidRPr="001379B4">
        <w:rPr>
          <w:color w:val="201F1E"/>
          <w:bdr w:val="none" w:sz="0" w:space="0" w:color="auto" w:frame="1"/>
          <w:lang w:val="sq-AL"/>
        </w:rPr>
        <w:t xml:space="preserve"> ku mund te referoheni te gjeturave nga hulumtimi i realizuar me biznese për vlerësimin e ndikimit COVID 19 ne ekonominë lokale . Sipas rezultateve te hulumtimit bizneset me te rrezikuara janë bizneset </w:t>
      </w:r>
      <w:proofErr w:type="spellStart"/>
      <w:r w:rsidRPr="001379B4">
        <w:rPr>
          <w:color w:val="201F1E"/>
          <w:bdr w:val="none" w:sz="0" w:space="0" w:color="auto" w:frame="1"/>
          <w:lang w:val="sq-AL"/>
        </w:rPr>
        <w:t>mikro</w:t>
      </w:r>
      <w:proofErr w:type="spellEnd"/>
      <w:r w:rsidRPr="001379B4">
        <w:rPr>
          <w:color w:val="201F1E"/>
          <w:bdr w:val="none" w:sz="0" w:space="0" w:color="auto" w:frame="1"/>
          <w:lang w:val="sq-AL"/>
        </w:rPr>
        <w:t xml:space="preserve"> dhe sektorët me te ndikuar negativisht janë: gastronomia, transporti, ndërtimtaria etj. </w:t>
      </w:r>
      <w:hyperlink r:id="rId10" w:history="1">
        <w:r w:rsidRPr="001379B4">
          <w:rPr>
            <w:color w:val="201F1E"/>
            <w:bdr w:val="none" w:sz="0" w:space="0" w:color="auto" w:frame="1"/>
            <w:lang w:val="sq-AL"/>
          </w:rPr>
          <w:t>https://kk.rks-gov.net/gjilan/zhvillim-ekonomik/raportet/?page=2020</w:t>
        </w:r>
      </w:hyperlink>
    </w:p>
    <w:p w:rsidR="0064719A" w:rsidRPr="00171572" w:rsidRDefault="0064719A" w:rsidP="001379B4">
      <w:pPr>
        <w:pStyle w:val="xmsonormal"/>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 xml:space="preserve">A5.  Një komponentë tjetër e projektit është edhe “Pune praktike me pagese” me fokus rritjen e shkathtësive te punës për te rinjtë (50% F dhe 50%) dhe te realizohet ne bashkëpunim me sektorin privat dhe nevojave te bizneseve me qellim te krijimit te mundësive për punësimin afat-gjate te </w:t>
      </w:r>
      <w:proofErr w:type="spellStart"/>
      <w:r w:rsidRPr="00171572">
        <w:rPr>
          <w:color w:val="201F1E"/>
          <w:bdr w:val="none" w:sz="0" w:space="0" w:color="auto" w:frame="1"/>
          <w:lang w:val="sq-AL"/>
        </w:rPr>
        <w:t>te</w:t>
      </w:r>
      <w:proofErr w:type="spellEnd"/>
      <w:r w:rsidRPr="00171572">
        <w:rPr>
          <w:color w:val="201F1E"/>
          <w:bdr w:val="none" w:sz="0" w:space="0" w:color="auto" w:frame="1"/>
          <w:lang w:val="sq-AL"/>
        </w:rPr>
        <w:t xml:space="preserve"> rinjve tek bizneset ku do te kryejnë punën praktike pas përfundimit te projektit. </w:t>
      </w:r>
    </w:p>
    <w:p w:rsidR="0064719A" w:rsidRPr="00171572" w:rsidRDefault="0064719A" w:rsidP="001379B4">
      <w:pPr>
        <w:pStyle w:val="xmsonormal"/>
        <w:shd w:val="clear" w:color="auto" w:fill="FFFFFF"/>
        <w:spacing w:before="0" w:beforeAutospacing="0" w:after="0" w:afterAutospacing="0" w:line="276" w:lineRule="auto"/>
        <w:jc w:val="both"/>
        <w:rPr>
          <w:color w:val="201F1E"/>
          <w:bdr w:val="none" w:sz="0" w:space="0" w:color="auto" w:frame="1"/>
          <w:lang w:val="sq-AL"/>
        </w:rPr>
      </w:pPr>
    </w:p>
    <w:p w:rsidR="0064719A" w:rsidRPr="00171572" w:rsidRDefault="0064719A" w:rsidP="001379B4">
      <w:pPr>
        <w:pStyle w:val="xmsonormal"/>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A6. Promovimi i projektit gjate gjithë kohëzgjatjes se tij me qellim promovimin, informimin e publikut te gjere ne lidhje me mbështetjen financiare nga ana e BB dhe MPL Komunës se Gjilanit për tejkalimin e krizës dhe përshpejtim te zhvillimit ekonomik lokal.</w:t>
      </w:r>
    </w:p>
    <w:p w:rsidR="0064719A" w:rsidRPr="00171572" w:rsidRDefault="0064719A" w:rsidP="001379B4">
      <w:pPr>
        <w:pStyle w:val="xmsonormal"/>
        <w:shd w:val="clear" w:color="auto" w:fill="FFFFFF"/>
        <w:spacing w:before="0" w:beforeAutospacing="0" w:after="0" w:afterAutospacing="0" w:line="276" w:lineRule="auto"/>
        <w:jc w:val="both"/>
        <w:rPr>
          <w:color w:val="201F1E"/>
          <w:bdr w:val="none" w:sz="0" w:space="0" w:color="auto" w:frame="1"/>
          <w:lang w:val="sq-AL"/>
        </w:rPr>
      </w:pPr>
    </w:p>
    <w:p w:rsidR="0064719A" w:rsidRPr="00171572" w:rsidRDefault="0064719A" w:rsidP="001379B4">
      <w:pPr>
        <w:pStyle w:val="xmsonormal"/>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 xml:space="preserve">Me 3 Mars 2021 DZHE ka shpreh </w:t>
      </w:r>
      <w:proofErr w:type="spellStart"/>
      <w:r w:rsidRPr="00171572">
        <w:rPr>
          <w:color w:val="201F1E"/>
          <w:bdr w:val="none" w:sz="0" w:space="0" w:color="auto" w:frame="1"/>
          <w:lang w:val="sq-AL"/>
        </w:rPr>
        <w:t>interesitn</w:t>
      </w:r>
      <w:proofErr w:type="spellEnd"/>
      <w:r w:rsidRPr="00171572">
        <w:rPr>
          <w:color w:val="201F1E"/>
          <w:bdr w:val="none" w:sz="0" w:space="0" w:color="auto" w:frame="1"/>
          <w:lang w:val="sq-AL"/>
        </w:rPr>
        <w:t xml:space="preserve"> </w:t>
      </w:r>
      <w:proofErr w:type="spellStart"/>
      <w:r w:rsidRPr="00171572">
        <w:rPr>
          <w:color w:val="201F1E"/>
          <w:bdr w:val="none" w:sz="0" w:space="0" w:color="auto" w:frame="1"/>
          <w:lang w:val="sq-AL"/>
        </w:rPr>
        <w:t>per</w:t>
      </w:r>
      <w:proofErr w:type="spellEnd"/>
      <w:r w:rsidRPr="00171572">
        <w:rPr>
          <w:color w:val="201F1E"/>
          <w:bdr w:val="none" w:sz="0" w:space="0" w:color="auto" w:frame="1"/>
          <w:lang w:val="sq-AL"/>
        </w:rPr>
        <w:t xml:space="preserve">  “Bashkëpunimin Ndër-Komunal” në fushën e menaxhimit të integruar të mbeturinave, projekti GIZ "Shërbime të Qëndrueshme Komunale" (SMS) të qenë pjese e mbështetjes këshilluese e cila do të ofrohet nga GIZ për krijimin e Bashkëpunimit Ndër-Komunal (BNK) në fushën e menaxhimit të integruar të mbeturinave.</w:t>
      </w:r>
    </w:p>
    <w:p w:rsidR="0064719A" w:rsidRPr="00171572" w:rsidRDefault="0064719A" w:rsidP="001379B4">
      <w:pPr>
        <w:pStyle w:val="xmsonormal"/>
        <w:shd w:val="clear" w:color="auto" w:fill="FFFFFF"/>
        <w:spacing w:before="0" w:beforeAutospacing="0" w:after="0" w:afterAutospacing="0" w:line="253" w:lineRule="atLeast"/>
        <w:jc w:val="both"/>
        <w:rPr>
          <w:color w:val="201F1E"/>
          <w:bdr w:val="none" w:sz="0" w:space="0" w:color="auto" w:frame="1"/>
          <w:lang w:val="sq-AL"/>
        </w:rPr>
      </w:pPr>
      <w:r w:rsidRPr="00171572">
        <w:rPr>
          <w:color w:val="201F1E"/>
          <w:bdr w:val="none" w:sz="0" w:space="0" w:color="auto" w:frame="1"/>
          <w:lang w:val="sq-AL"/>
        </w:rPr>
        <w:t> </w:t>
      </w:r>
    </w:p>
    <w:p w:rsidR="0064719A" w:rsidRPr="00171572" w:rsidRDefault="0064719A" w:rsidP="001379B4">
      <w:pPr>
        <w:pStyle w:val="xmsonormal"/>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 xml:space="preserve">Qëllimi i BNK-së në sektorin e mbeturinave është të sigurojë mundësi për të bashkuar ekspertizën dhe përvojat për të zgjidhur bashkërisht çështjet e përbashkëta në një mënyrë më efikase dhe efektive. Gjithashtu inkurajon inovacionin në zgjidhjen e problemeve dhe u siguron komunave kapacitetin për të identifikuar dhe adresuar çështjet së bashku dhe në partneritet me komunat e tjera. Komuna e Gjilanit </w:t>
      </w:r>
      <w:proofErr w:type="spellStart"/>
      <w:r w:rsidRPr="00171572">
        <w:rPr>
          <w:color w:val="201F1E"/>
          <w:bdr w:val="none" w:sz="0" w:space="0" w:color="auto" w:frame="1"/>
          <w:lang w:val="sq-AL"/>
        </w:rPr>
        <w:t>eshte</w:t>
      </w:r>
      <w:proofErr w:type="spellEnd"/>
      <w:r w:rsidRPr="00171572">
        <w:rPr>
          <w:color w:val="201F1E"/>
          <w:bdr w:val="none" w:sz="0" w:space="0" w:color="auto" w:frame="1"/>
          <w:lang w:val="sq-AL"/>
        </w:rPr>
        <w:t xml:space="preserve"> përzgjedh nga GIZ </w:t>
      </w:r>
      <w:proofErr w:type="spellStart"/>
      <w:r w:rsidRPr="00171572">
        <w:rPr>
          <w:color w:val="201F1E"/>
          <w:bdr w:val="none" w:sz="0" w:space="0" w:color="auto" w:frame="1"/>
          <w:lang w:val="sq-AL"/>
        </w:rPr>
        <w:t>per</w:t>
      </w:r>
      <w:proofErr w:type="spellEnd"/>
      <w:r w:rsidRPr="00171572">
        <w:rPr>
          <w:color w:val="201F1E"/>
          <w:bdr w:val="none" w:sz="0" w:space="0" w:color="auto" w:frame="1"/>
          <w:lang w:val="sq-AL"/>
        </w:rPr>
        <w:t xml:space="preserve"> te qene pjese e këtij programi. </w:t>
      </w:r>
    </w:p>
    <w:p w:rsidR="001379B4" w:rsidRDefault="001379B4" w:rsidP="001379B4">
      <w:pPr>
        <w:pStyle w:val="xmsonormal"/>
        <w:shd w:val="clear" w:color="auto" w:fill="FFFFFF"/>
        <w:spacing w:before="0" w:beforeAutospacing="0" w:after="0" w:afterAutospacing="0" w:line="276" w:lineRule="auto"/>
        <w:jc w:val="both"/>
        <w:rPr>
          <w:color w:val="201F1E"/>
          <w:bdr w:val="none" w:sz="0" w:space="0" w:color="auto" w:frame="1"/>
          <w:lang w:val="sq-AL"/>
        </w:rPr>
      </w:pPr>
    </w:p>
    <w:p w:rsidR="00C31013" w:rsidRPr="001379B4" w:rsidRDefault="00C31013" w:rsidP="001379B4">
      <w:pPr>
        <w:pStyle w:val="xmsonormal"/>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Te projekti i impiantit për trajtimin e ujërave të zeza dhe infrastruktura përcjellëse, kompania konsulentë dhe NJIP është duke punuar në përgatitjen e dosjes së tenderit dhe rishikimin e projektit ekzistues</w:t>
      </w:r>
      <w:r w:rsidR="005D5622" w:rsidRPr="00171572">
        <w:rPr>
          <w:color w:val="201F1E"/>
          <w:bdr w:val="none" w:sz="0" w:space="0" w:color="auto" w:frame="1"/>
          <w:lang w:val="sq-AL"/>
        </w:rPr>
        <w:t xml:space="preserve"> derisa Komuna ka përfunduar elaboratin e shpronësimit si dhe ka organizuar dëgjimin publik në përmbushje të kërkesave ligjore</w:t>
      </w:r>
      <w:r w:rsidRPr="00171572">
        <w:rPr>
          <w:color w:val="201F1E"/>
          <w:bdr w:val="none" w:sz="0" w:space="0" w:color="auto" w:frame="1"/>
          <w:lang w:val="sq-AL"/>
        </w:rPr>
        <w:t>. Sipas planit, projekti pritet të përfundojë në vitin 2022.</w:t>
      </w:r>
    </w:p>
    <w:p w:rsidR="00C31013" w:rsidRPr="001379B4" w:rsidRDefault="00C31013" w:rsidP="001379B4">
      <w:pPr>
        <w:pStyle w:val="xmsonormal"/>
        <w:shd w:val="clear" w:color="auto" w:fill="FFFFFF"/>
        <w:spacing w:before="0" w:beforeAutospacing="0" w:after="0" w:afterAutospacing="0" w:line="276" w:lineRule="auto"/>
        <w:jc w:val="both"/>
        <w:rPr>
          <w:color w:val="201F1E"/>
          <w:bdr w:val="none" w:sz="0" w:space="0" w:color="auto" w:frame="1"/>
          <w:lang w:val="sq-AL"/>
        </w:rPr>
      </w:pPr>
    </w:p>
    <w:p w:rsidR="00C31013" w:rsidRPr="001379B4" w:rsidRDefault="00C31013" w:rsidP="001379B4">
      <w:pPr>
        <w:pStyle w:val="xmsonormal"/>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Gjat</w:t>
      </w:r>
      <w:r w:rsidR="002077B5" w:rsidRPr="00171572">
        <w:rPr>
          <w:color w:val="201F1E"/>
          <w:bdr w:val="none" w:sz="0" w:space="0" w:color="auto" w:frame="1"/>
          <w:lang w:val="sq-AL"/>
        </w:rPr>
        <w:t>ë</w:t>
      </w:r>
      <w:r w:rsidRPr="00171572">
        <w:rPr>
          <w:color w:val="201F1E"/>
          <w:bdr w:val="none" w:sz="0" w:space="0" w:color="auto" w:frame="1"/>
          <w:lang w:val="sq-AL"/>
        </w:rPr>
        <w:t xml:space="preserve"> kë</w:t>
      </w:r>
      <w:r w:rsidR="002077B5" w:rsidRPr="00171572">
        <w:rPr>
          <w:color w:val="201F1E"/>
          <w:bdr w:val="none" w:sz="0" w:space="0" w:color="auto" w:frame="1"/>
          <w:lang w:val="sq-AL"/>
        </w:rPr>
        <w:t>sa</w:t>
      </w:r>
      <w:r w:rsidRPr="00171572">
        <w:rPr>
          <w:color w:val="201F1E"/>
          <w:bdr w:val="none" w:sz="0" w:space="0" w:color="auto" w:frame="1"/>
          <w:lang w:val="sq-AL"/>
        </w:rPr>
        <w:t xml:space="preserve">j periudhe kemi realizuar SF për </w:t>
      </w:r>
      <w:proofErr w:type="spellStart"/>
      <w:r w:rsidRPr="00171572">
        <w:rPr>
          <w:color w:val="201F1E"/>
          <w:bdr w:val="none" w:sz="0" w:space="0" w:color="auto" w:frame="1"/>
          <w:lang w:val="sq-AL"/>
        </w:rPr>
        <w:t>Ndricimin</w:t>
      </w:r>
      <w:proofErr w:type="spellEnd"/>
      <w:r w:rsidRPr="00171572">
        <w:rPr>
          <w:color w:val="201F1E"/>
          <w:bdr w:val="none" w:sz="0" w:space="0" w:color="auto" w:frame="1"/>
          <w:lang w:val="sq-AL"/>
        </w:rPr>
        <w:t xml:space="preserve"> Publik dhe </w:t>
      </w:r>
      <w:r w:rsidR="002077B5" w:rsidRPr="00171572">
        <w:rPr>
          <w:color w:val="201F1E"/>
          <w:bdr w:val="none" w:sz="0" w:space="0" w:color="auto" w:frame="1"/>
          <w:lang w:val="sq-AL"/>
        </w:rPr>
        <w:t>është</w:t>
      </w:r>
      <w:r w:rsidRPr="00171572">
        <w:rPr>
          <w:color w:val="201F1E"/>
          <w:bdr w:val="none" w:sz="0" w:space="0" w:color="auto" w:frame="1"/>
          <w:lang w:val="sq-AL"/>
        </w:rPr>
        <w:t xml:space="preserve"> dorëzuar n</w:t>
      </w:r>
      <w:r w:rsidR="002077B5" w:rsidRPr="00171572">
        <w:rPr>
          <w:color w:val="201F1E"/>
          <w:bdr w:val="none" w:sz="0" w:space="0" w:color="auto" w:frame="1"/>
          <w:lang w:val="sq-AL"/>
        </w:rPr>
        <w:t>ë</w:t>
      </w:r>
      <w:r w:rsidRPr="00171572">
        <w:rPr>
          <w:color w:val="201F1E"/>
          <w:bdr w:val="none" w:sz="0" w:space="0" w:color="auto" w:frame="1"/>
          <w:lang w:val="sq-AL"/>
        </w:rPr>
        <w:t xml:space="preserve"> MFPT p</w:t>
      </w:r>
      <w:r w:rsidR="002077B5" w:rsidRPr="00171572">
        <w:rPr>
          <w:color w:val="201F1E"/>
          <w:bdr w:val="none" w:sz="0" w:space="0" w:color="auto" w:frame="1"/>
          <w:lang w:val="sq-AL"/>
        </w:rPr>
        <w:t>ë</w:t>
      </w:r>
      <w:r w:rsidRPr="00171572">
        <w:rPr>
          <w:color w:val="201F1E"/>
          <w:bdr w:val="none" w:sz="0" w:space="0" w:color="auto" w:frame="1"/>
          <w:lang w:val="sq-AL"/>
        </w:rPr>
        <w:t>r shqyrtim dhe miratim derisa jemi duke përgatitur dokumentacionin teknik p</w:t>
      </w:r>
      <w:r w:rsidR="002077B5" w:rsidRPr="00171572">
        <w:rPr>
          <w:color w:val="201F1E"/>
          <w:bdr w:val="none" w:sz="0" w:space="0" w:color="auto" w:frame="1"/>
          <w:lang w:val="sq-AL"/>
        </w:rPr>
        <w:t>ë</w:t>
      </w:r>
      <w:r w:rsidRPr="00171572">
        <w:rPr>
          <w:color w:val="201F1E"/>
          <w:bdr w:val="none" w:sz="0" w:space="0" w:color="auto" w:frame="1"/>
          <w:lang w:val="sq-AL"/>
        </w:rPr>
        <w:t>r projektin tjetër PPP</w:t>
      </w:r>
      <w:r w:rsidR="002077B5" w:rsidRPr="00171572">
        <w:rPr>
          <w:color w:val="201F1E"/>
          <w:bdr w:val="none" w:sz="0" w:space="0" w:color="auto" w:frame="1"/>
          <w:lang w:val="sq-AL"/>
        </w:rPr>
        <w:t xml:space="preserve"> </w:t>
      </w:r>
      <w:r w:rsidRPr="00171572">
        <w:rPr>
          <w:color w:val="201F1E"/>
          <w:bdr w:val="none" w:sz="0" w:space="0" w:color="auto" w:frame="1"/>
          <w:lang w:val="sq-AL"/>
        </w:rPr>
        <w:t xml:space="preserve">“Penda e </w:t>
      </w:r>
      <w:proofErr w:type="spellStart"/>
      <w:r w:rsidRPr="00171572">
        <w:rPr>
          <w:color w:val="201F1E"/>
          <w:bdr w:val="none" w:sz="0" w:space="0" w:color="auto" w:frame="1"/>
          <w:lang w:val="sq-AL"/>
        </w:rPr>
        <w:t>Livoqit</w:t>
      </w:r>
      <w:proofErr w:type="spellEnd"/>
      <w:r w:rsidRPr="00171572">
        <w:rPr>
          <w:color w:val="201F1E"/>
          <w:bdr w:val="none" w:sz="0" w:space="0" w:color="auto" w:frame="1"/>
          <w:lang w:val="sq-AL"/>
        </w:rPr>
        <w:t>”. K</w:t>
      </w:r>
      <w:r w:rsidR="002077B5" w:rsidRPr="00171572">
        <w:rPr>
          <w:color w:val="201F1E"/>
          <w:bdr w:val="none" w:sz="0" w:space="0" w:color="auto" w:frame="1"/>
          <w:lang w:val="sq-AL"/>
        </w:rPr>
        <w:t>ë</w:t>
      </w:r>
      <w:r w:rsidRPr="00171572">
        <w:rPr>
          <w:color w:val="201F1E"/>
          <w:bdr w:val="none" w:sz="0" w:space="0" w:color="auto" w:frame="1"/>
          <w:lang w:val="sq-AL"/>
        </w:rPr>
        <w:t>t</w:t>
      </w:r>
      <w:r w:rsidR="002077B5" w:rsidRPr="00171572">
        <w:rPr>
          <w:color w:val="201F1E"/>
          <w:bdr w:val="none" w:sz="0" w:space="0" w:color="auto" w:frame="1"/>
          <w:lang w:val="sq-AL"/>
        </w:rPr>
        <w:t>ë</w:t>
      </w:r>
      <w:r w:rsidRPr="00171572">
        <w:rPr>
          <w:color w:val="201F1E"/>
          <w:bdr w:val="none" w:sz="0" w:space="0" w:color="auto" w:frame="1"/>
          <w:lang w:val="sq-AL"/>
        </w:rPr>
        <w:t xml:space="preserve"> vit </w:t>
      </w:r>
      <w:r w:rsidR="002077B5" w:rsidRPr="00171572">
        <w:rPr>
          <w:color w:val="201F1E"/>
          <w:bdr w:val="none" w:sz="0" w:space="0" w:color="auto" w:frame="1"/>
          <w:lang w:val="sq-AL"/>
        </w:rPr>
        <w:t>planifikojmë të shpallim</w:t>
      </w:r>
      <w:r w:rsidRPr="00171572">
        <w:rPr>
          <w:color w:val="201F1E"/>
          <w:bdr w:val="none" w:sz="0" w:space="0" w:color="auto" w:frame="1"/>
          <w:lang w:val="sq-AL"/>
        </w:rPr>
        <w:t xml:space="preserve"> n</w:t>
      </w:r>
      <w:r w:rsidR="002077B5" w:rsidRPr="00171572">
        <w:rPr>
          <w:color w:val="201F1E"/>
          <w:bdr w:val="none" w:sz="0" w:space="0" w:color="auto" w:frame="1"/>
          <w:lang w:val="sq-AL"/>
        </w:rPr>
        <w:t>ë</w:t>
      </w:r>
      <w:r w:rsidRPr="00171572">
        <w:rPr>
          <w:color w:val="201F1E"/>
          <w:bdr w:val="none" w:sz="0" w:space="0" w:color="auto" w:frame="1"/>
          <w:lang w:val="sq-AL"/>
        </w:rPr>
        <w:t xml:space="preserve"> pako 3 projekte PPP p</w:t>
      </w:r>
      <w:r w:rsidR="002077B5" w:rsidRPr="00171572">
        <w:rPr>
          <w:color w:val="201F1E"/>
          <w:bdr w:val="none" w:sz="0" w:space="0" w:color="auto" w:frame="1"/>
          <w:lang w:val="sq-AL"/>
        </w:rPr>
        <w:t>ë</w:t>
      </w:r>
      <w:r w:rsidRPr="00171572">
        <w:rPr>
          <w:color w:val="201F1E"/>
          <w:bdr w:val="none" w:sz="0" w:space="0" w:color="auto" w:frame="1"/>
          <w:lang w:val="sq-AL"/>
        </w:rPr>
        <w:t>rfshir</w:t>
      </w:r>
      <w:r w:rsidR="002077B5" w:rsidRPr="00171572">
        <w:rPr>
          <w:color w:val="201F1E"/>
          <w:bdr w:val="none" w:sz="0" w:space="0" w:color="auto" w:frame="1"/>
          <w:lang w:val="sq-AL"/>
        </w:rPr>
        <w:t>ë</w:t>
      </w:r>
      <w:r w:rsidRPr="00171572">
        <w:rPr>
          <w:color w:val="201F1E"/>
          <w:bdr w:val="none" w:sz="0" w:space="0" w:color="auto" w:frame="1"/>
          <w:lang w:val="sq-AL"/>
        </w:rPr>
        <w:t xml:space="preserve"> </w:t>
      </w:r>
      <w:r w:rsidR="002077B5" w:rsidRPr="00171572">
        <w:rPr>
          <w:color w:val="201F1E"/>
          <w:bdr w:val="none" w:sz="0" w:space="0" w:color="auto" w:frame="1"/>
          <w:lang w:val="sq-AL"/>
        </w:rPr>
        <w:t xml:space="preserve">edhe  </w:t>
      </w:r>
      <w:r w:rsidRPr="00171572">
        <w:rPr>
          <w:color w:val="201F1E"/>
          <w:bdr w:val="none" w:sz="0" w:space="0" w:color="auto" w:frame="1"/>
          <w:lang w:val="sq-AL"/>
        </w:rPr>
        <w:t xml:space="preserve">Palestrën e Sporteve </w:t>
      </w:r>
      <w:r w:rsidR="002077B5" w:rsidRPr="00171572">
        <w:rPr>
          <w:color w:val="201F1E"/>
          <w:bdr w:val="none" w:sz="0" w:space="0" w:color="auto" w:frame="1"/>
          <w:lang w:val="sq-AL"/>
        </w:rPr>
        <w:t xml:space="preserve">“ Bashkim Selishta-Petriti” </w:t>
      </w:r>
      <w:r w:rsidRPr="00171572">
        <w:rPr>
          <w:color w:val="201F1E"/>
          <w:bdr w:val="none" w:sz="0" w:space="0" w:color="auto" w:frame="1"/>
          <w:lang w:val="sq-AL"/>
        </w:rPr>
        <w:t>e gatshme p</w:t>
      </w:r>
      <w:r w:rsidR="002077B5" w:rsidRPr="00171572">
        <w:rPr>
          <w:color w:val="201F1E"/>
          <w:bdr w:val="none" w:sz="0" w:space="0" w:color="auto" w:frame="1"/>
          <w:lang w:val="sq-AL"/>
        </w:rPr>
        <w:t>ë</w:t>
      </w:r>
      <w:r w:rsidRPr="00171572">
        <w:rPr>
          <w:color w:val="201F1E"/>
          <w:bdr w:val="none" w:sz="0" w:space="0" w:color="auto" w:frame="1"/>
          <w:lang w:val="sq-AL"/>
        </w:rPr>
        <w:t>r t</w:t>
      </w:r>
      <w:r w:rsidR="002077B5" w:rsidRPr="00171572">
        <w:rPr>
          <w:color w:val="201F1E"/>
          <w:bdr w:val="none" w:sz="0" w:space="0" w:color="auto" w:frame="1"/>
          <w:lang w:val="sq-AL"/>
        </w:rPr>
        <w:t>ë</w:t>
      </w:r>
      <w:r w:rsidRPr="00171572">
        <w:rPr>
          <w:color w:val="201F1E"/>
          <w:bdr w:val="none" w:sz="0" w:space="0" w:color="auto" w:frame="1"/>
          <w:lang w:val="sq-AL"/>
        </w:rPr>
        <w:t xml:space="preserve"> proceduar me aktivitet  të prokurimit.</w:t>
      </w:r>
    </w:p>
    <w:p w:rsidR="00C31013" w:rsidRPr="001379B4" w:rsidRDefault="00C31013" w:rsidP="001379B4">
      <w:pPr>
        <w:pStyle w:val="xmsonormal"/>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lastRenderedPageBreak/>
        <w:t> </w:t>
      </w:r>
    </w:p>
    <w:p w:rsidR="00C31013" w:rsidRPr="00171572" w:rsidRDefault="00C31013" w:rsidP="001379B4">
      <w:pPr>
        <w:pStyle w:val="xmsonormal"/>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N</w:t>
      </w:r>
      <w:r w:rsidR="002077B5" w:rsidRPr="00171572">
        <w:rPr>
          <w:color w:val="201F1E"/>
          <w:bdr w:val="none" w:sz="0" w:space="0" w:color="auto" w:frame="1"/>
          <w:lang w:val="sq-AL"/>
        </w:rPr>
        <w:t>ë</w:t>
      </w:r>
      <w:r w:rsidRPr="00171572">
        <w:rPr>
          <w:color w:val="201F1E"/>
          <w:bdr w:val="none" w:sz="0" w:space="0" w:color="auto" w:frame="1"/>
          <w:lang w:val="sq-AL"/>
        </w:rPr>
        <w:t xml:space="preserve"> k</w:t>
      </w:r>
      <w:r w:rsidR="002077B5" w:rsidRPr="00171572">
        <w:rPr>
          <w:color w:val="201F1E"/>
          <w:bdr w:val="none" w:sz="0" w:space="0" w:color="auto" w:frame="1"/>
          <w:lang w:val="sq-AL"/>
        </w:rPr>
        <w:t>ë</w:t>
      </w:r>
      <w:r w:rsidRPr="00171572">
        <w:rPr>
          <w:color w:val="201F1E"/>
          <w:bdr w:val="none" w:sz="0" w:space="0" w:color="auto" w:frame="1"/>
          <w:lang w:val="sq-AL"/>
        </w:rPr>
        <w:t>t</w:t>
      </w:r>
      <w:r w:rsidR="002077B5" w:rsidRPr="00171572">
        <w:rPr>
          <w:color w:val="201F1E"/>
          <w:bdr w:val="none" w:sz="0" w:space="0" w:color="auto" w:frame="1"/>
          <w:lang w:val="sq-AL"/>
        </w:rPr>
        <w:t>ë më</w:t>
      </w:r>
      <w:r w:rsidRPr="00171572">
        <w:rPr>
          <w:color w:val="201F1E"/>
          <w:bdr w:val="none" w:sz="0" w:space="0" w:color="auto" w:frame="1"/>
          <w:lang w:val="sq-AL"/>
        </w:rPr>
        <w:t>nyr</w:t>
      </w:r>
      <w:r w:rsidR="002077B5" w:rsidRPr="00171572">
        <w:rPr>
          <w:color w:val="201F1E"/>
          <w:bdr w:val="none" w:sz="0" w:space="0" w:color="auto" w:frame="1"/>
          <w:lang w:val="sq-AL"/>
        </w:rPr>
        <w:t>ë</w:t>
      </w:r>
      <w:r w:rsidRPr="00171572">
        <w:rPr>
          <w:color w:val="201F1E"/>
          <w:bdr w:val="none" w:sz="0" w:space="0" w:color="auto" w:frame="1"/>
          <w:lang w:val="sq-AL"/>
        </w:rPr>
        <w:t xml:space="preserve"> po krijojmë mundësi për investime përmes partneritetit publiko-privat, në projekte zhvillimore, që e bëjnë komunën atraktive për sektorin privat dhe investitorë si dhe po krijojnë vende pune.</w:t>
      </w:r>
    </w:p>
    <w:p w:rsidR="00C31013" w:rsidRPr="00171572" w:rsidRDefault="00C31013" w:rsidP="001379B4">
      <w:pPr>
        <w:pStyle w:val="xmsonormal"/>
        <w:shd w:val="clear" w:color="auto" w:fill="FFFFFF"/>
        <w:spacing w:before="0" w:beforeAutospacing="0" w:after="0" w:afterAutospacing="0" w:line="276" w:lineRule="auto"/>
        <w:jc w:val="both"/>
        <w:rPr>
          <w:color w:val="201F1E"/>
          <w:bdr w:val="none" w:sz="0" w:space="0" w:color="auto" w:frame="1"/>
          <w:lang w:val="sq-AL"/>
        </w:rPr>
      </w:pPr>
    </w:p>
    <w:p w:rsidR="0064719A" w:rsidRPr="00171572" w:rsidRDefault="0064719A" w:rsidP="001379B4">
      <w:pPr>
        <w:pStyle w:val="xmsonormal"/>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 xml:space="preserve">Me 9 Mars 2021 Kryetari i Komunës së Gjilanit, Lutfi Haziri ka nënshkruar memorandum mirëkuptimi me ministrin e Zhvillimit Rajonal, Enis Kervan, për Ndërtimin e Qendrës Kulturore për Komunitete në Gjilan. Projekti </w:t>
      </w:r>
      <w:proofErr w:type="spellStart"/>
      <w:r w:rsidRPr="00171572">
        <w:rPr>
          <w:color w:val="201F1E"/>
          <w:bdr w:val="none" w:sz="0" w:space="0" w:color="auto" w:frame="1"/>
          <w:lang w:val="sq-AL"/>
        </w:rPr>
        <w:t>eshte</w:t>
      </w:r>
      <w:proofErr w:type="spellEnd"/>
      <w:r w:rsidRPr="00171572">
        <w:rPr>
          <w:color w:val="201F1E"/>
          <w:bdr w:val="none" w:sz="0" w:space="0" w:color="auto" w:frame="1"/>
          <w:lang w:val="sq-AL"/>
        </w:rPr>
        <w:t xml:space="preserve"> përgatitur nga Drejtoria dhe parasheh krijimin e </w:t>
      </w:r>
      <w:proofErr w:type="spellStart"/>
      <w:r w:rsidRPr="00171572">
        <w:rPr>
          <w:color w:val="201F1E"/>
          <w:bdr w:val="none" w:sz="0" w:space="0" w:color="auto" w:frame="1"/>
          <w:lang w:val="sq-AL"/>
        </w:rPr>
        <w:t>Qendres</w:t>
      </w:r>
      <w:proofErr w:type="spellEnd"/>
      <w:r w:rsidRPr="00171572">
        <w:rPr>
          <w:color w:val="201F1E"/>
          <w:bdr w:val="none" w:sz="0" w:space="0" w:color="auto" w:frame="1"/>
          <w:lang w:val="sq-AL"/>
        </w:rPr>
        <w:t xml:space="preserve"> Kulturore për Komunitete në pronësi të Komunës së Gjilanit, e krijuar për të ruajtur, zhvilluar dhe promovuar artet dhe trashëgiminë kulturore të komuniteteve dhe në shërbim të gjithë qytetareve të komunës. Ky projekt do të jetë funksional pasi që do të mundëson institucioneve dhe organizatave të angazhuara në fushën e kulturës dhe artit të vendosin bashkëpunim për çështjet me interes të përbashkët si dhe të promovojnë artet dhe kulturat e ndryshme për veprat, iniciativat, aktivitetet kulturore dhe artistike. Projekti do të nxit bashkëpunimin ndërmjet komuniteteve të ndryshme në fushën e artit dhe trashëgimisë kulturore brenda dhe jashtë vendit.</w:t>
      </w:r>
      <w:r w:rsidR="00171572" w:rsidRPr="00171572">
        <w:rPr>
          <w:color w:val="201F1E"/>
          <w:bdr w:val="none" w:sz="0" w:space="0" w:color="auto" w:frame="1"/>
          <w:lang w:val="sq-AL"/>
        </w:rPr>
        <w:t xml:space="preserve"> </w:t>
      </w:r>
      <w:r w:rsidRPr="00171572">
        <w:rPr>
          <w:color w:val="201F1E"/>
          <w:bdr w:val="none" w:sz="0" w:space="0" w:color="auto" w:frame="1"/>
          <w:lang w:val="sq-AL"/>
        </w:rPr>
        <w:t>Kosto e projektit është 151,471.52 euro, ku MZHR do të financojë me 80,000 euro, derisa Komuna do të bashkë</w:t>
      </w:r>
      <w:r w:rsidR="00FB01F1">
        <w:rPr>
          <w:color w:val="201F1E"/>
          <w:bdr w:val="none" w:sz="0" w:space="0" w:color="auto" w:frame="1"/>
          <w:lang w:val="sq-AL"/>
        </w:rPr>
        <w:t>-</w:t>
      </w:r>
      <w:r w:rsidRPr="00171572">
        <w:rPr>
          <w:color w:val="201F1E"/>
          <w:bdr w:val="none" w:sz="0" w:space="0" w:color="auto" w:frame="1"/>
          <w:lang w:val="sq-AL"/>
        </w:rPr>
        <w:t>financojë me shumën prej 71,471.52 euro</w:t>
      </w:r>
      <w:r w:rsidR="00171572" w:rsidRPr="00171572">
        <w:rPr>
          <w:color w:val="201F1E"/>
          <w:bdr w:val="none" w:sz="0" w:space="0" w:color="auto" w:frame="1"/>
          <w:lang w:val="sq-AL"/>
        </w:rPr>
        <w:t xml:space="preserve">. </w:t>
      </w:r>
      <w:r w:rsidR="00FB01F1">
        <w:rPr>
          <w:color w:val="201F1E"/>
          <w:bdr w:val="none" w:sz="0" w:space="0" w:color="auto" w:frame="1"/>
          <w:lang w:val="sq-AL"/>
        </w:rPr>
        <w:t xml:space="preserve">Projekti është ne procedure te prokurimit. </w:t>
      </w:r>
    </w:p>
    <w:p w:rsidR="0064719A" w:rsidRPr="00171572" w:rsidRDefault="0064719A" w:rsidP="001379B4">
      <w:pPr>
        <w:pStyle w:val="xmsonormal"/>
        <w:shd w:val="clear" w:color="auto" w:fill="FFFFFF"/>
        <w:spacing w:before="0" w:beforeAutospacing="0" w:after="0" w:afterAutospacing="0" w:line="276" w:lineRule="auto"/>
        <w:jc w:val="both"/>
        <w:rPr>
          <w:color w:val="201F1E"/>
          <w:bdr w:val="none" w:sz="0" w:space="0" w:color="auto" w:frame="1"/>
          <w:lang w:val="sq-AL"/>
        </w:rPr>
      </w:pPr>
    </w:p>
    <w:p w:rsidR="0064719A" w:rsidRPr="00171572" w:rsidRDefault="0064719A" w:rsidP="001379B4">
      <w:pPr>
        <w:pStyle w:val="xmsonormal"/>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Jemi në fazën kur janë në dispozicion 52 prona publike për dhënien në shfrytëzim për individë dhe biznese që e kanë pasur problem zgjerimin e biznesit për shkak të mungesës së pronave.</w:t>
      </w:r>
      <w:r w:rsidR="00FB01F1">
        <w:rPr>
          <w:color w:val="201F1E"/>
          <w:bdr w:val="none" w:sz="0" w:space="0" w:color="auto" w:frame="1"/>
          <w:lang w:val="sq-AL"/>
        </w:rPr>
        <w:t xml:space="preserve"> Shërbime i janë ofruar bizneseve te interesuara rreth procedurave te aplikimit apo shprehjes se interesit si dhe investitorëve te huaj nga Austria, Gjermania dhe Holanda. </w:t>
      </w:r>
    </w:p>
    <w:p w:rsidR="00171572" w:rsidRDefault="00171572" w:rsidP="001379B4">
      <w:pPr>
        <w:pStyle w:val="ydp9ab720e8yiv2521668656ydpb2ce1644msonormal"/>
        <w:shd w:val="clear" w:color="auto" w:fill="FFFFFF"/>
        <w:spacing w:after="300" w:afterAutospacing="0" w:line="276" w:lineRule="auto"/>
        <w:jc w:val="both"/>
        <w:rPr>
          <w:rFonts w:eastAsia="Times New Roman"/>
          <w:color w:val="201F1E"/>
          <w:bdr w:val="none" w:sz="0" w:space="0" w:color="auto" w:frame="1"/>
          <w:lang w:val="sq-AL"/>
        </w:rPr>
      </w:pPr>
      <w:r w:rsidRPr="001379B4">
        <w:rPr>
          <w:rFonts w:eastAsia="Times New Roman"/>
          <w:color w:val="201F1E"/>
          <w:bdr w:val="none" w:sz="0" w:space="0" w:color="auto" w:frame="1"/>
          <w:lang w:val="sq-AL"/>
        </w:rPr>
        <w:t xml:space="preserve">DZHE ka bashkepunuar me REA Prishtina ne projektin e financuar nga BE “Përkrahje e BE për Konkurrueshmërinë e Sektorit Kosovar të ICT”, i cili synon të mbështesë konkurrueshmërinë e bizneseve kosovare digjitale dhe tradicionale duke përkrahur rritjen e sektorit Kosovar të ICT duke kontribuar në rritje ekonomike dhe krijim të vendeve të reja të punës.  Qëllimi i projektit është të përmbushë mungesat për shkathtësi digjitale e biznesore në mënyrë të qëndrueshme duke plotësuar nevojat e tregut si dhe të mbështetë nxitjen e konkurrueshmёrisë së bizneseve kosovare digjitale dhe tradicionale duke përkrahur rritjen e sektorit tё ICT nё Kosovё  e cila do tё sjell rritje ekonomike dhe krijim të vendeve tё reja tё punёs. Ne kuader te ketij bashkepunimi me 28 Prill 2021 eshte organizuar takimi B2B permes dy sesioneve paralele. Gjatë sesionit hyrës, ndërmarrjet paten mundësine të prezentohen shkurt me profilet e tyre, shërbimet/produktet para bizneseve pjesëmarrëse sektoriale non-ICT.  Në sesionet në vazhdim, bizneset pjesëmarrëse demonstruan ofertat e tyre, brandet, materialet promovuese, demos, duke kërkuar mundësi bashkëpunimesh biznesore me sektorët non-ICT. Dhe modyli i dyte Të rinjët e çertifikuar nga modulet e ICT me asistimin e projektit prezentuan para bizneseve pjesëmarrëse me arritjet, projektet dhe solucionet e tyre innovative dhe eksplorimin e mundësive për bashkëpunime (punësim, outsourse, vet-punësim, partneritete etj) </w:t>
      </w:r>
      <w:r w:rsidR="00FB01F1">
        <w:rPr>
          <w:rFonts w:eastAsia="Times New Roman"/>
          <w:color w:val="201F1E"/>
          <w:bdr w:val="none" w:sz="0" w:space="0" w:color="auto" w:frame="1"/>
          <w:lang w:val="sq-AL"/>
        </w:rPr>
        <w:t>.</w:t>
      </w:r>
    </w:p>
    <w:p w:rsidR="00FB01F1" w:rsidRPr="00FB01F1" w:rsidRDefault="00FB01F1" w:rsidP="00FB01F1">
      <w:pPr>
        <w:pStyle w:val="xmsonormal"/>
        <w:shd w:val="clear" w:color="auto" w:fill="FFFFFF"/>
        <w:spacing w:before="0" w:beforeAutospacing="0" w:after="0" w:afterAutospacing="0" w:line="276" w:lineRule="auto"/>
        <w:jc w:val="both"/>
        <w:rPr>
          <w:color w:val="201F1E"/>
          <w:bdr w:val="none" w:sz="0" w:space="0" w:color="auto" w:frame="1"/>
          <w:lang w:val="sq-AL"/>
        </w:rPr>
      </w:pPr>
      <w:proofErr w:type="spellStart"/>
      <w:proofErr w:type="gramStart"/>
      <w:r w:rsidRPr="00FB01F1">
        <w:rPr>
          <w:color w:val="201F1E"/>
          <w:bdr w:val="none" w:sz="0" w:space="0" w:color="auto" w:frame="1"/>
          <w:lang w:val="sq-AL"/>
        </w:rPr>
        <w:lastRenderedPageBreak/>
        <w:t>Janë</w:t>
      </w:r>
      <w:proofErr w:type="spellEnd"/>
      <w:r w:rsidRPr="00FB01F1">
        <w:rPr>
          <w:color w:val="201F1E"/>
          <w:bdr w:val="none" w:sz="0" w:space="0" w:color="auto" w:frame="1"/>
          <w:lang w:val="sq-AL"/>
        </w:rPr>
        <w:t xml:space="preserve"> </w:t>
      </w:r>
      <w:proofErr w:type="spellStart"/>
      <w:r w:rsidRPr="00FB01F1">
        <w:rPr>
          <w:color w:val="201F1E"/>
          <w:bdr w:val="none" w:sz="0" w:space="0" w:color="auto" w:frame="1"/>
          <w:lang w:val="sq-AL"/>
        </w:rPr>
        <w:t>ofruar</w:t>
      </w:r>
      <w:proofErr w:type="spellEnd"/>
      <w:r w:rsidRPr="00FB01F1">
        <w:rPr>
          <w:color w:val="201F1E"/>
          <w:bdr w:val="none" w:sz="0" w:space="0" w:color="auto" w:frame="1"/>
          <w:lang w:val="sq-AL"/>
        </w:rPr>
        <w:t xml:space="preserve"> </w:t>
      </w:r>
      <w:r w:rsidRPr="00FB01F1">
        <w:rPr>
          <w:color w:val="201F1E"/>
          <w:bdr w:val="none" w:sz="0" w:space="0" w:color="auto" w:frame="1"/>
          <w:lang w:val="sq-AL"/>
        </w:rPr>
        <w:t>1127</w:t>
      </w:r>
      <w:r w:rsidRPr="00FB01F1">
        <w:rPr>
          <w:color w:val="201F1E"/>
          <w:bdr w:val="none" w:sz="0" w:space="0" w:color="auto" w:frame="1"/>
          <w:lang w:val="sq-AL"/>
        </w:rPr>
        <w:t xml:space="preserve"> </w:t>
      </w:r>
      <w:proofErr w:type="spellStart"/>
      <w:r w:rsidRPr="00FB01F1">
        <w:rPr>
          <w:color w:val="201F1E"/>
          <w:bdr w:val="none" w:sz="0" w:space="0" w:color="auto" w:frame="1"/>
          <w:lang w:val="sq-AL"/>
        </w:rPr>
        <w:t>shërbime</w:t>
      </w:r>
      <w:proofErr w:type="spellEnd"/>
      <w:r w:rsidRPr="00FB01F1">
        <w:rPr>
          <w:color w:val="201F1E"/>
          <w:bdr w:val="none" w:sz="0" w:space="0" w:color="auto" w:frame="1"/>
          <w:lang w:val="sq-AL"/>
        </w:rPr>
        <w:t xml:space="preserve"> </w:t>
      </w:r>
      <w:proofErr w:type="spellStart"/>
      <w:r w:rsidRPr="00FB01F1">
        <w:rPr>
          <w:color w:val="201F1E"/>
          <w:bdr w:val="none" w:sz="0" w:space="0" w:color="auto" w:frame="1"/>
          <w:lang w:val="sq-AL"/>
        </w:rPr>
        <w:t>kërkesave</w:t>
      </w:r>
      <w:proofErr w:type="spellEnd"/>
      <w:r w:rsidRPr="00FB01F1">
        <w:rPr>
          <w:color w:val="201F1E"/>
          <w:bdr w:val="none" w:sz="0" w:space="0" w:color="auto" w:frame="1"/>
          <w:lang w:val="sq-AL"/>
        </w:rPr>
        <w:t xml:space="preserve"> </w:t>
      </w:r>
      <w:proofErr w:type="spellStart"/>
      <w:r w:rsidRPr="00FB01F1">
        <w:rPr>
          <w:color w:val="201F1E"/>
          <w:bdr w:val="none" w:sz="0" w:space="0" w:color="auto" w:frame="1"/>
          <w:lang w:val="sq-AL"/>
        </w:rPr>
        <w:t>bizneseve</w:t>
      </w:r>
      <w:proofErr w:type="spellEnd"/>
      <w:r w:rsidRPr="00FB01F1">
        <w:rPr>
          <w:color w:val="201F1E"/>
          <w:bdr w:val="none" w:sz="0" w:space="0" w:color="auto" w:frame="1"/>
          <w:lang w:val="sq-AL"/>
        </w:rPr>
        <w:t xml:space="preserve"> </w:t>
      </w:r>
      <w:proofErr w:type="spellStart"/>
      <w:r w:rsidRPr="00FB01F1">
        <w:rPr>
          <w:color w:val="201F1E"/>
          <w:bdr w:val="none" w:sz="0" w:space="0" w:color="auto" w:frame="1"/>
          <w:lang w:val="sq-AL"/>
        </w:rPr>
        <w:t>përmes</w:t>
      </w:r>
      <w:proofErr w:type="spellEnd"/>
      <w:r w:rsidRPr="00FB01F1">
        <w:rPr>
          <w:color w:val="201F1E"/>
          <w:bdr w:val="none" w:sz="0" w:space="0" w:color="auto" w:frame="1"/>
          <w:lang w:val="sq-AL"/>
        </w:rPr>
        <w:t xml:space="preserve"> </w:t>
      </w:r>
      <w:proofErr w:type="spellStart"/>
      <w:r w:rsidRPr="00FB01F1">
        <w:rPr>
          <w:color w:val="201F1E"/>
          <w:bdr w:val="none" w:sz="0" w:space="0" w:color="auto" w:frame="1"/>
          <w:lang w:val="sq-AL"/>
        </w:rPr>
        <w:t>takimeve</w:t>
      </w:r>
      <w:proofErr w:type="spellEnd"/>
      <w:r w:rsidRPr="00FB01F1">
        <w:rPr>
          <w:color w:val="201F1E"/>
          <w:bdr w:val="none" w:sz="0" w:space="0" w:color="auto" w:frame="1"/>
          <w:lang w:val="sq-AL"/>
        </w:rPr>
        <w:t xml:space="preserve"> </w:t>
      </w:r>
      <w:proofErr w:type="spellStart"/>
      <w:r w:rsidRPr="00FB01F1">
        <w:rPr>
          <w:color w:val="201F1E"/>
          <w:bdr w:val="none" w:sz="0" w:space="0" w:color="auto" w:frame="1"/>
          <w:lang w:val="sq-AL"/>
        </w:rPr>
        <w:t>individuale</w:t>
      </w:r>
      <w:proofErr w:type="spellEnd"/>
      <w:r w:rsidRPr="00FB01F1">
        <w:rPr>
          <w:color w:val="201F1E"/>
          <w:bdr w:val="none" w:sz="0" w:space="0" w:color="auto" w:frame="1"/>
          <w:lang w:val="sq-AL"/>
        </w:rPr>
        <w:t xml:space="preserve"> dhe online.</w:t>
      </w:r>
      <w:proofErr w:type="gramEnd"/>
      <w:r w:rsidRPr="00FB01F1">
        <w:rPr>
          <w:color w:val="201F1E"/>
          <w:bdr w:val="none" w:sz="0" w:space="0" w:color="auto" w:frame="1"/>
          <w:lang w:val="sq-AL"/>
        </w:rPr>
        <w:t xml:space="preserve"> Drejtoria me </w:t>
      </w:r>
      <w:proofErr w:type="spellStart"/>
      <w:r w:rsidRPr="00FB01F1">
        <w:rPr>
          <w:color w:val="201F1E"/>
          <w:bdr w:val="none" w:sz="0" w:space="0" w:color="auto" w:frame="1"/>
          <w:lang w:val="sq-AL"/>
        </w:rPr>
        <w:t>efikasitet</w:t>
      </w:r>
      <w:proofErr w:type="spellEnd"/>
      <w:r w:rsidRPr="00FB01F1">
        <w:rPr>
          <w:color w:val="201F1E"/>
          <w:bdr w:val="none" w:sz="0" w:space="0" w:color="auto" w:frame="1"/>
          <w:lang w:val="sq-AL"/>
        </w:rPr>
        <w:t xml:space="preserve"> </w:t>
      </w:r>
      <w:proofErr w:type="spellStart"/>
      <w:r w:rsidRPr="00FB01F1">
        <w:rPr>
          <w:color w:val="201F1E"/>
          <w:bdr w:val="none" w:sz="0" w:space="0" w:color="auto" w:frame="1"/>
          <w:lang w:val="sq-AL"/>
        </w:rPr>
        <w:t>ka</w:t>
      </w:r>
      <w:proofErr w:type="spellEnd"/>
      <w:r w:rsidRPr="00FB01F1">
        <w:rPr>
          <w:color w:val="201F1E"/>
          <w:bdr w:val="none" w:sz="0" w:space="0" w:color="auto" w:frame="1"/>
          <w:lang w:val="sq-AL"/>
        </w:rPr>
        <w:t xml:space="preserve"> </w:t>
      </w:r>
      <w:proofErr w:type="spellStart"/>
      <w:r w:rsidRPr="00FB01F1">
        <w:rPr>
          <w:color w:val="201F1E"/>
          <w:bdr w:val="none" w:sz="0" w:space="0" w:color="auto" w:frame="1"/>
          <w:lang w:val="sq-AL"/>
        </w:rPr>
        <w:t>shqyrtuar</w:t>
      </w:r>
      <w:proofErr w:type="spellEnd"/>
      <w:r w:rsidRPr="00FB01F1">
        <w:rPr>
          <w:color w:val="201F1E"/>
          <w:bdr w:val="none" w:sz="0" w:space="0" w:color="auto" w:frame="1"/>
          <w:lang w:val="sq-AL"/>
        </w:rPr>
        <w:t xml:space="preserve"> dhe </w:t>
      </w:r>
      <w:proofErr w:type="spellStart"/>
      <w:r w:rsidRPr="00FB01F1">
        <w:rPr>
          <w:color w:val="201F1E"/>
          <w:bdr w:val="none" w:sz="0" w:space="0" w:color="auto" w:frame="1"/>
          <w:lang w:val="sq-AL"/>
        </w:rPr>
        <w:t>ka</w:t>
      </w:r>
      <w:proofErr w:type="spellEnd"/>
      <w:r w:rsidRPr="00FB01F1">
        <w:rPr>
          <w:color w:val="201F1E"/>
          <w:bdr w:val="none" w:sz="0" w:space="0" w:color="auto" w:frame="1"/>
          <w:lang w:val="sq-AL"/>
        </w:rPr>
        <w:t xml:space="preserve"> </w:t>
      </w:r>
      <w:proofErr w:type="spellStart"/>
      <w:r w:rsidRPr="00FB01F1">
        <w:rPr>
          <w:color w:val="201F1E"/>
          <w:bdr w:val="none" w:sz="0" w:space="0" w:color="auto" w:frame="1"/>
          <w:lang w:val="sq-AL"/>
        </w:rPr>
        <w:t>ofruar</w:t>
      </w:r>
      <w:proofErr w:type="spellEnd"/>
      <w:r w:rsidRPr="00FB01F1">
        <w:rPr>
          <w:color w:val="201F1E"/>
          <w:bdr w:val="none" w:sz="0" w:space="0" w:color="auto" w:frame="1"/>
          <w:lang w:val="sq-AL"/>
        </w:rPr>
        <w:t xml:space="preserve"> </w:t>
      </w:r>
      <w:proofErr w:type="spellStart"/>
      <w:r w:rsidRPr="00FB01F1">
        <w:rPr>
          <w:color w:val="201F1E"/>
          <w:bdr w:val="none" w:sz="0" w:space="0" w:color="auto" w:frame="1"/>
          <w:lang w:val="sq-AL"/>
        </w:rPr>
        <w:t>përgjigje</w:t>
      </w:r>
      <w:proofErr w:type="spellEnd"/>
      <w:r w:rsidRPr="00FB01F1">
        <w:rPr>
          <w:color w:val="201F1E"/>
          <w:bdr w:val="none" w:sz="0" w:space="0" w:color="auto" w:frame="1"/>
          <w:lang w:val="sq-AL"/>
        </w:rPr>
        <w:t xml:space="preserve"> </w:t>
      </w:r>
      <w:proofErr w:type="spellStart"/>
      <w:r w:rsidRPr="00FB01F1">
        <w:rPr>
          <w:color w:val="201F1E"/>
          <w:bdr w:val="none" w:sz="0" w:space="0" w:color="auto" w:frame="1"/>
          <w:lang w:val="sq-AL"/>
        </w:rPr>
        <w:t>edhe</w:t>
      </w:r>
      <w:proofErr w:type="spellEnd"/>
      <w:r w:rsidRPr="00FB01F1">
        <w:rPr>
          <w:color w:val="201F1E"/>
          <w:bdr w:val="none" w:sz="0" w:space="0" w:color="auto" w:frame="1"/>
          <w:lang w:val="sq-AL"/>
        </w:rPr>
        <w:t xml:space="preserve"> </w:t>
      </w:r>
      <w:proofErr w:type="spellStart"/>
      <w:r w:rsidRPr="00FB01F1">
        <w:rPr>
          <w:color w:val="201F1E"/>
          <w:bdr w:val="none" w:sz="0" w:space="0" w:color="auto" w:frame="1"/>
          <w:lang w:val="sq-AL"/>
        </w:rPr>
        <w:t>në</w:t>
      </w:r>
      <w:proofErr w:type="spellEnd"/>
      <w:r w:rsidRPr="00FB01F1">
        <w:rPr>
          <w:color w:val="201F1E"/>
          <w:bdr w:val="none" w:sz="0" w:space="0" w:color="auto" w:frame="1"/>
          <w:lang w:val="sq-AL"/>
        </w:rPr>
        <w:t xml:space="preserve"> 17</w:t>
      </w:r>
      <w:r w:rsidRPr="00FB01F1">
        <w:rPr>
          <w:color w:val="201F1E"/>
          <w:bdr w:val="none" w:sz="0" w:space="0" w:color="auto" w:frame="1"/>
          <w:lang w:val="sq-AL"/>
        </w:rPr>
        <w:t xml:space="preserve"> </w:t>
      </w:r>
      <w:proofErr w:type="spellStart"/>
      <w:r w:rsidRPr="00FB01F1">
        <w:rPr>
          <w:color w:val="201F1E"/>
          <w:bdr w:val="none" w:sz="0" w:space="0" w:color="auto" w:frame="1"/>
          <w:lang w:val="sq-AL"/>
        </w:rPr>
        <w:t>kërkesa</w:t>
      </w:r>
      <w:proofErr w:type="spellEnd"/>
      <w:r w:rsidRPr="00FB01F1">
        <w:rPr>
          <w:color w:val="201F1E"/>
          <w:bdr w:val="none" w:sz="0" w:space="0" w:color="auto" w:frame="1"/>
          <w:lang w:val="sq-AL"/>
        </w:rPr>
        <w:t xml:space="preserve"> të </w:t>
      </w:r>
      <w:proofErr w:type="spellStart"/>
      <w:r w:rsidRPr="00FB01F1">
        <w:rPr>
          <w:color w:val="201F1E"/>
          <w:bdr w:val="none" w:sz="0" w:space="0" w:color="auto" w:frame="1"/>
          <w:lang w:val="sq-AL"/>
        </w:rPr>
        <w:t>ndryshme</w:t>
      </w:r>
      <w:proofErr w:type="spellEnd"/>
      <w:r w:rsidRPr="00FB01F1">
        <w:rPr>
          <w:color w:val="201F1E"/>
          <w:bdr w:val="none" w:sz="0" w:space="0" w:color="auto" w:frame="1"/>
          <w:lang w:val="sq-AL"/>
        </w:rPr>
        <w:t xml:space="preserve"> </w:t>
      </w:r>
      <w:proofErr w:type="spellStart"/>
      <w:r w:rsidRPr="00FB01F1">
        <w:rPr>
          <w:color w:val="201F1E"/>
          <w:bdr w:val="none" w:sz="0" w:space="0" w:color="auto" w:frame="1"/>
          <w:lang w:val="sq-AL"/>
        </w:rPr>
        <w:t>brenda</w:t>
      </w:r>
      <w:proofErr w:type="spellEnd"/>
      <w:r w:rsidRPr="00FB01F1">
        <w:rPr>
          <w:color w:val="201F1E"/>
          <w:bdr w:val="none" w:sz="0" w:space="0" w:color="auto" w:frame="1"/>
          <w:lang w:val="sq-AL"/>
        </w:rPr>
        <w:t xml:space="preserve"> </w:t>
      </w:r>
      <w:proofErr w:type="spellStart"/>
      <w:r w:rsidRPr="00FB01F1">
        <w:rPr>
          <w:color w:val="201F1E"/>
          <w:bdr w:val="none" w:sz="0" w:space="0" w:color="auto" w:frame="1"/>
          <w:lang w:val="sq-AL"/>
        </w:rPr>
        <w:t>afateve</w:t>
      </w:r>
      <w:proofErr w:type="spellEnd"/>
      <w:r w:rsidRPr="00FB01F1">
        <w:rPr>
          <w:color w:val="201F1E"/>
          <w:bdr w:val="none" w:sz="0" w:space="0" w:color="auto" w:frame="1"/>
          <w:lang w:val="sq-AL"/>
        </w:rPr>
        <w:t xml:space="preserve"> </w:t>
      </w:r>
      <w:proofErr w:type="spellStart"/>
      <w:r w:rsidRPr="00FB01F1">
        <w:rPr>
          <w:color w:val="201F1E"/>
          <w:bdr w:val="none" w:sz="0" w:space="0" w:color="auto" w:frame="1"/>
          <w:lang w:val="sq-AL"/>
        </w:rPr>
        <w:t>ligjore</w:t>
      </w:r>
      <w:proofErr w:type="spellEnd"/>
      <w:r w:rsidRPr="00FB01F1">
        <w:rPr>
          <w:color w:val="201F1E"/>
          <w:bdr w:val="none" w:sz="0" w:space="0" w:color="auto" w:frame="1"/>
          <w:lang w:val="sq-AL"/>
        </w:rPr>
        <w:t xml:space="preserve"> të </w:t>
      </w:r>
      <w:proofErr w:type="spellStart"/>
      <w:r w:rsidRPr="00FB01F1">
        <w:rPr>
          <w:color w:val="201F1E"/>
          <w:bdr w:val="none" w:sz="0" w:space="0" w:color="auto" w:frame="1"/>
          <w:lang w:val="sq-AL"/>
        </w:rPr>
        <w:t>dorëzuara</w:t>
      </w:r>
      <w:proofErr w:type="spellEnd"/>
      <w:r w:rsidRPr="00FB01F1">
        <w:rPr>
          <w:color w:val="201F1E"/>
          <w:bdr w:val="none" w:sz="0" w:space="0" w:color="auto" w:frame="1"/>
          <w:lang w:val="sq-AL"/>
        </w:rPr>
        <w:t xml:space="preserve"> përmes Qendrën për S</w:t>
      </w:r>
      <w:r>
        <w:rPr>
          <w:color w:val="201F1E"/>
          <w:bdr w:val="none" w:sz="0" w:space="0" w:color="auto" w:frame="1"/>
          <w:lang w:val="sq-AL"/>
        </w:rPr>
        <w:t>h</w:t>
      </w:r>
      <w:r w:rsidRPr="00FB01F1">
        <w:rPr>
          <w:color w:val="201F1E"/>
          <w:bdr w:val="none" w:sz="0" w:space="0" w:color="auto" w:frame="1"/>
          <w:lang w:val="sq-AL"/>
        </w:rPr>
        <w:t xml:space="preserve">ërbim të Qytetarëve. </w:t>
      </w:r>
    </w:p>
    <w:p w:rsidR="00FB01F1" w:rsidRDefault="00FB01F1" w:rsidP="001379B4">
      <w:pPr>
        <w:pStyle w:val="xmsonormal"/>
        <w:shd w:val="clear" w:color="auto" w:fill="FFFFFF"/>
        <w:spacing w:before="0" w:beforeAutospacing="0" w:after="0" w:afterAutospacing="0" w:line="276" w:lineRule="auto"/>
        <w:jc w:val="both"/>
        <w:rPr>
          <w:color w:val="201F1E"/>
          <w:bdr w:val="none" w:sz="0" w:space="0" w:color="auto" w:frame="1"/>
          <w:lang w:val="sq-AL"/>
        </w:rPr>
      </w:pPr>
    </w:p>
    <w:p w:rsidR="00C31013" w:rsidRDefault="00C31013" w:rsidP="001379B4">
      <w:pPr>
        <w:pStyle w:val="xmsonormal"/>
        <w:shd w:val="clear" w:color="auto" w:fill="FFFFFF"/>
        <w:spacing w:before="0" w:beforeAutospacing="0" w:after="0" w:afterAutospacing="0" w:line="276" w:lineRule="auto"/>
        <w:jc w:val="both"/>
        <w:rPr>
          <w:color w:val="201F1E"/>
          <w:bdr w:val="none" w:sz="0" w:space="0" w:color="auto" w:frame="1"/>
          <w:lang w:val="sq-AL"/>
        </w:rPr>
      </w:pPr>
      <w:r w:rsidRPr="00171572">
        <w:rPr>
          <w:color w:val="201F1E"/>
          <w:bdr w:val="none" w:sz="0" w:space="0" w:color="auto" w:frame="1"/>
          <w:lang w:val="sq-AL"/>
        </w:rPr>
        <w:t>Fal</w:t>
      </w:r>
      <w:r w:rsidR="002077B5" w:rsidRPr="00171572">
        <w:rPr>
          <w:color w:val="201F1E"/>
          <w:bdr w:val="none" w:sz="0" w:space="0" w:color="auto" w:frame="1"/>
          <w:lang w:val="sq-AL"/>
        </w:rPr>
        <w:t>ë investimeve në</w:t>
      </w:r>
      <w:r w:rsidRPr="00171572">
        <w:rPr>
          <w:color w:val="201F1E"/>
          <w:bdr w:val="none" w:sz="0" w:space="0" w:color="auto" w:frame="1"/>
          <w:lang w:val="sq-AL"/>
        </w:rPr>
        <w:t xml:space="preserve"> komun</w:t>
      </w:r>
      <w:r w:rsidR="002077B5" w:rsidRPr="00171572">
        <w:rPr>
          <w:color w:val="201F1E"/>
          <w:bdr w:val="none" w:sz="0" w:space="0" w:color="auto" w:frame="1"/>
          <w:lang w:val="sq-AL"/>
        </w:rPr>
        <w:t>ë</w:t>
      </w:r>
      <w:r w:rsidRPr="00171572">
        <w:rPr>
          <w:color w:val="201F1E"/>
          <w:bdr w:val="none" w:sz="0" w:space="0" w:color="auto" w:frame="1"/>
          <w:lang w:val="sq-AL"/>
        </w:rPr>
        <w:t xml:space="preserve"> dhe </w:t>
      </w:r>
      <w:proofErr w:type="spellStart"/>
      <w:r w:rsidRPr="00171572">
        <w:rPr>
          <w:color w:val="201F1E"/>
          <w:bdr w:val="none" w:sz="0" w:space="0" w:color="auto" w:frame="1"/>
          <w:lang w:val="sq-AL"/>
        </w:rPr>
        <w:t>dinamizimit</w:t>
      </w:r>
      <w:proofErr w:type="spellEnd"/>
      <w:r w:rsidRPr="00171572">
        <w:rPr>
          <w:color w:val="201F1E"/>
          <w:bdr w:val="none" w:sz="0" w:space="0" w:color="auto" w:frame="1"/>
          <w:lang w:val="sq-AL"/>
        </w:rPr>
        <w:t xml:space="preserve"> t</w:t>
      </w:r>
      <w:r w:rsidR="002077B5" w:rsidRPr="00171572">
        <w:rPr>
          <w:color w:val="201F1E"/>
          <w:bdr w:val="none" w:sz="0" w:space="0" w:color="auto" w:frame="1"/>
          <w:lang w:val="sq-AL"/>
        </w:rPr>
        <w:t>ë</w:t>
      </w:r>
      <w:r w:rsidRPr="00171572">
        <w:rPr>
          <w:color w:val="201F1E"/>
          <w:bdr w:val="none" w:sz="0" w:space="0" w:color="auto" w:frame="1"/>
          <w:lang w:val="sq-AL"/>
        </w:rPr>
        <w:t xml:space="preserve"> veprimeve t</w:t>
      </w:r>
      <w:r w:rsidR="002077B5" w:rsidRPr="00171572">
        <w:rPr>
          <w:color w:val="201F1E"/>
          <w:bdr w:val="none" w:sz="0" w:space="0" w:color="auto" w:frame="1"/>
          <w:lang w:val="sq-AL"/>
        </w:rPr>
        <w:t>ë</w:t>
      </w:r>
      <w:r w:rsidRPr="00171572">
        <w:rPr>
          <w:color w:val="201F1E"/>
          <w:bdr w:val="none" w:sz="0" w:space="0" w:color="auto" w:frame="1"/>
          <w:lang w:val="sq-AL"/>
        </w:rPr>
        <w:t xml:space="preserve"> drejtorive po krijohen mundësitë p</w:t>
      </w:r>
      <w:r w:rsidR="002077B5" w:rsidRPr="00171572">
        <w:rPr>
          <w:color w:val="201F1E"/>
          <w:bdr w:val="none" w:sz="0" w:space="0" w:color="auto" w:frame="1"/>
          <w:lang w:val="sq-AL"/>
        </w:rPr>
        <w:t>ë</w:t>
      </w:r>
      <w:r w:rsidRPr="00171572">
        <w:rPr>
          <w:color w:val="201F1E"/>
          <w:bdr w:val="none" w:sz="0" w:space="0" w:color="auto" w:frame="1"/>
          <w:lang w:val="sq-AL"/>
        </w:rPr>
        <w:t>r nj</w:t>
      </w:r>
      <w:r w:rsidR="002077B5" w:rsidRPr="00171572">
        <w:rPr>
          <w:color w:val="201F1E"/>
          <w:bdr w:val="none" w:sz="0" w:space="0" w:color="auto" w:frame="1"/>
          <w:lang w:val="sq-AL"/>
        </w:rPr>
        <w:t>ë</w:t>
      </w:r>
      <w:r w:rsidRPr="00171572">
        <w:rPr>
          <w:color w:val="201F1E"/>
          <w:bdr w:val="none" w:sz="0" w:space="0" w:color="auto" w:frame="1"/>
          <w:lang w:val="sq-AL"/>
        </w:rPr>
        <w:t xml:space="preserve"> zhvillim t</w:t>
      </w:r>
      <w:r w:rsidR="002077B5" w:rsidRPr="00171572">
        <w:rPr>
          <w:color w:val="201F1E"/>
          <w:bdr w:val="none" w:sz="0" w:space="0" w:color="auto" w:frame="1"/>
          <w:lang w:val="sq-AL"/>
        </w:rPr>
        <w:t>ë qëndrueshëm të</w:t>
      </w:r>
      <w:r w:rsidRPr="00171572">
        <w:rPr>
          <w:color w:val="201F1E"/>
          <w:bdr w:val="none" w:sz="0" w:space="0" w:color="auto" w:frame="1"/>
          <w:lang w:val="sq-AL"/>
        </w:rPr>
        <w:t xml:space="preserve"> biznesit duke pas</w:t>
      </w:r>
      <w:r w:rsidR="002077B5" w:rsidRPr="00171572">
        <w:rPr>
          <w:color w:val="201F1E"/>
          <w:bdr w:val="none" w:sz="0" w:space="0" w:color="auto" w:frame="1"/>
          <w:lang w:val="sq-AL"/>
        </w:rPr>
        <w:t>ur parasysh edhe planifikimin pë</w:t>
      </w:r>
      <w:r w:rsidRPr="00171572">
        <w:rPr>
          <w:color w:val="201F1E"/>
          <w:bdr w:val="none" w:sz="0" w:space="0" w:color="auto" w:frame="1"/>
          <w:lang w:val="sq-AL"/>
        </w:rPr>
        <w:t>r zonën e lir</w:t>
      </w:r>
      <w:r w:rsidR="002077B5" w:rsidRPr="00171572">
        <w:rPr>
          <w:color w:val="201F1E"/>
          <w:bdr w:val="none" w:sz="0" w:space="0" w:color="auto" w:frame="1"/>
          <w:lang w:val="sq-AL"/>
        </w:rPr>
        <w:t>ë</w:t>
      </w:r>
      <w:r w:rsidRPr="00171572">
        <w:rPr>
          <w:color w:val="201F1E"/>
          <w:bdr w:val="none" w:sz="0" w:space="0" w:color="auto" w:frame="1"/>
          <w:lang w:val="sq-AL"/>
        </w:rPr>
        <w:t xml:space="preserve"> ekonomike si dhe interesimin e kohëve t</w:t>
      </w:r>
      <w:r w:rsidR="002077B5" w:rsidRPr="00171572">
        <w:rPr>
          <w:color w:val="201F1E"/>
          <w:bdr w:val="none" w:sz="0" w:space="0" w:color="auto" w:frame="1"/>
          <w:lang w:val="sq-AL"/>
        </w:rPr>
        <w:t>ë</w:t>
      </w:r>
      <w:r w:rsidRPr="00171572">
        <w:rPr>
          <w:color w:val="201F1E"/>
          <w:bdr w:val="none" w:sz="0" w:space="0" w:color="auto" w:frame="1"/>
          <w:lang w:val="sq-AL"/>
        </w:rPr>
        <w:t xml:space="preserve"> fundit nga disa investitorë t</w:t>
      </w:r>
      <w:r w:rsidR="002077B5" w:rsidRPr="00171572">
        <w:rPr>
          <w:color w:val="201F1E"/>
          <w:bdr w:val="none" w:sz="0" w:space="0" w:color="auto" w:frame="1"/>
          <w:lang w:val="sq-AL"/>
        </w:rPr>
        <w:t>ë</w:t>
      </w:r>
      <w:r w:rsidRPr="00171572">
        <w:rPr>
          <w:color w:val="201F1E"/>
          <w:bdr w:val="none" w:sz="0" w:space="0" w:color="auto" w:frame="1"/>
          <w:lang w:val="sq-AL"/>
        </w:rPr>
        <w:t xml:space="preserve"> huaj p</w:t>
      </w:r>
      <w:r w:rsidR="002077B5" w:rsidRPr="00171572">
        <w:rPr>
          <w:color w:val="201F1E"/>
          <w:bdr w:val="none" w:sz="0" w:space="0" w:color="auto" w:frame="1"/>
          <w:lang w:val="sq-AL"/>
        </w:rPr>
        <w:t>ë</w:t>
      </w:r>
      <w:r w:rsidRPr="00171572">
        <w:rPr>
          <w:color w:val="201F1E"/>
          <w:bdr w:val="none" w:sz="0" w:space="0" w:color="auto" w:frame="1"/>
          <w:lang w:val="sq-AL"/>
        </w:rPr>
        <w:t>r t</w:t>
      </w:r>
      <w:r w:rsidR="002077B5" w:rsidRPr="00171572">
        <w:rPr>
          <w:color w:val="201F1E"/>
          <w:bdr w:val="none" w:sz="0" w:space="0" w:color="auto" w:frame="1"/>
          <w:lang w:val="sq-AL"/>
        </w:rPr>
        <w:t>ë</w:t>
      </w:r>
      <w:r w:rsidRPr="00171572">
        <w:rPr>
          <w:color w:val="201F1E"/>
          <w:bdr w:val="none" w:sz="0" w:space="0" w:color="auto" w:frame="1"/>
          <w:lang w:val="sq-AL"/>
        </w:rPr>
        <w:t xml:space="preserve"> investuar n</w:t>
      </w:r>
      <w:r w:rsidR="002077B5" w:rsidRPr="00171572">
        <w:rPr>
          <w:color w:val="201F1E"/>
          <w:bdr w:val="none" w:sz="0" w:space="0" w:color="auto" w:frame="1"/>
          <w:lang w:val="sq-AL"/>
        </w:rPr>
        <w:t>ë komunë</w:t>
      </w:r>
      <w:r w:rsidRPr="00171572">
        <w:rPr>
          <w:color w:val="201F1E"/>
          <w:bdr w:val="none" w:sz="0" w:space="0" w:color="auto" w:frame="1"/>
          <w:lang w:val="sq-AL"/>
        </w:rPr>
        <w:t xml:space="preserve"> kan</w:t>
      </w:r>
      <w:r w:rsidR="002077B5" w:rsidRPr="00171572">
        <w:rPr>
          <w:color w:val="201F1E"/>
          <w:bdr w:val="none" w:sz="0" w:space="0" w:color="auto" w:frame="1"/>
          <w:lang w:val="sq-AL"/>
        </w:rPr>
        <w:t>ë</w:t>
      </w:r>
      <w:r w:rsidRPr="00171572">
        <w:rPr>
          <w:color w:val="201F1E"/>
          <w:bdr w:val="none" w:sz="0" w:space="0" w:color="auto" w:frame="1"/>
          <w:lang w:val="sq-AL"/>
        </w:rPr>
        <w:t xml:space="preserve"> p</w:t>
      </w:r>
      <w:r w:rsidR="002077B5" w:rsidRPr="00171572">
        <w:rPr>
          <w:color w:val="201F1E"/>
          <w:bdr w:val="none" w:sz="0" w:space="0" w:color="auto" w:frame="1"/>
          <w:lang w:val="sq-AL"/>
        </w:rPr>
        <w:t>ë</w:t>
      </w:r>
      <w:r w:rsidRPr="00171572">
        <w:rPr>
          <w:color w:val="201F1E"/>
          <w:bdr w:val="none" w:sz="0" w:space="0" w:color="auto" w:frame="1"/>
          <w:lang w:val="sq-AL"/>
        </w:rPr>
        <w:t>r ti dh</w:t>
      </w:r>
      <w:r w:rsidR="002077B5" w:rsidRPr="00171572">
        <w:rPr>
          <w:color w:val="201F1E"/>
          <w:bdr w:val="none" w:sz="0" w:space="0" w:color="auto" w:frame="1"/>
          <w:lang w:val="sq-AL"/>
        </w:rPr>
        <w:t>ë</w:t>
      </w:r>
      <w:r w:rsidRPr="00171572">
        <w:rPr>
          <w:color w:val="201F1E"/>
          <w:bdr w:val="none" w:sz="0" w:space="0" w:color="auto" w:frame="1"/>
          <w:lang w:val="sq-AL"/>
        </w:rPr>
        <w:t>n</w:t>
      </w:r>
      <w:r w:rsidR="002077B5" w:rsidRPr="00171572">
        <w:rPr>
          <w:color w:val="201F1E"/>
          <w:bdr w:val="none" w:sz="0" w:space="0" w:color="auto" w:frame="1"/>
          <w:lang w:val="sq-AL"/>
        </w:rPr>
        <w:t>ë</w:t>
      </w:r>
      <w:r w:rsidRPr="00171572">
        <w:rPr>
          <w:color w:val="201F1E"/>
          <w:bdr w:val="none" w:sz="0" w:space="0" w:color="auto" w:frame="1"/>
          <w:lang w:val="sq-AL"/>
        </w:rPr>
        <w:t xml:space="preserve"> nj</w:t>
      </w:r>
      <w:r w:rsidR="002077B5" w:rsidRPr="00171572">
        <w:rPr>
          <w:color w:val="201F1E"/>
          <w:bdr w:val="none" w:sz="0" w:space="0" w:color="auto" w:frame="1"/>
          <w:lang w:val="sq-AL"/>
        </w:rPr>
        <w:t>ë</w:t>
      </w:r>
      <w:r w:rsidRPr="00171572">
        <w:rPr>
          <w:color w:val="201F1E"/>
          <w:bdr w:val="none" w:sz="0" w:space="0" w:color="auto" w:frame="1"/>
          <w:lang w:val="sq-AL"/>
        </w:rPr>
        <w:t xml:space="preserve"> impu</w:t>
      </w:r>
      <w:r w:rsidR="002077B5" w:rsidRPr="00171572">
        <w:rPr>
          <w:color w:val="201F1E"/>
          <w:bdr w:val="none" w:sz="0" w:space="0" w:color="auto" w:frame="1"/>
          <w:lang w:val="sq-AL"/>
        </w:rPr>
        <w:t>ls tjetër zhvillimit ekonomik të</w:t>
      </w:r>
      <w:r w:rsidRPr="00171572">
        <w:rPr>
          <w:color w:val="201F1E"/>
          <w:bdr w:val="none" w:sz="0" w:space="0" w:color="auto" w:frame="1"/>
          <w:lang w:val="sq-AL"/>
        </w:rPr>
        <w:t xml:space="preserve"> komunës sonë. </w:t>
      </w:r>
    </w:p>
    <w:p w:rsidR="00FB01F1" w:rsidRDefault="00FB01F1" w:rsidP="00FB01F1">
      <w:pPr>
        <w:jc w:val="both"/>
        <w:rPr>
          <w:color w:val="212121"/>
        </w:rPr>
      </w:pPr>
    </w:p>
    <w:p w:rsidR="00C31013" w:rsidRPr="00FB01F1" w:rsidRDefault="00FB01F1" w:rsidP="00FB01F1">
      <w:pPr>
        <w:spacing w:line="276" w:lineRule="auto"/>
        <w:jc w:val="both"/>
        <w:rPr>
          <w:color w:val="212121"/>
        </w:rPr>
      </w:pPr>
      <w:proofErr w:type="gramStart"/>
      <w:r w:rsidRPr="002C6492">
        <w:rPr>
          <w:color w:val="212121"/>
        </w:rPr>
        <w:t xml:space="preserve">Drejtoria </w:t>
      </w:r>
      <w:proofErr w:type="spellStart"/>
      <w:r w:rsidRPr="002C6492">
        <w:rPr>
          <w:color w:val="212121"/>
        </w:rPr>
        <w:t>vazhdon</w:t>
      </w:r>
      <w:proofErr w:type="spellEnd"/>
      <w:r w:rsidRPr="002C6492">
        <w:rPr>
          <w:color w:val="212121"/>
        </w:rPr>
        <w:t xml:space="preserve"> të </w:t>
      </w:r>
      <w:proofErr w:type="spellStart"/>
      <w:r w:rsidRPr="002C6492">
        <w:rPr>
          <w:color w:val="212121"/>
        </w:rPr>
        <w:t>bashkëpunoj</w:t>
      </w:r>
      <w:proofErr w:type="spellEnd"/>
      <w:r w:rsidRPr="002C6492">
        <w:rPr>
          <w:color w:val="212121"/>
        </w:rPr>
        <w:t xml:space="preserve"> </w:t>
      </w:r>
      <w:proofErr w:type="spellStart"/>
      <w:r w:rsidRPr="002C6492">
        <w:rPr>
          <w:color w:val="212121"/>
        </w:rPr>
        <w:t>ngushtë</w:t>
      </w:r>
      <w:proofErr w:type="spellEnd"/>
      <w:r w:rsidRPr="002C6492">
        <w:rPr>
          <w:color w:val="212121"/>
        </w:rPr>
        <w:t xml:space="preserve"> dhe të </w:t>
      </w:r>
      <w:proofErr w:type="spellStart"/>
      <w:r w:rsidRPr="002C6492">
        <w:rPr>
          <w:color w:val="212121"/>
        </w:rPr>
        <w:t>koordinohet</w:t>
      </w:r>
      <w:proofErr w:type="spellEnd"/>
      <w:r w:rsidRPr="002C6492">
        <w:rPr>
          <w:color w:val="212121"/>
        </w:rPr>
        <w:t xml:space="preserve"> </w:t>
      </w:r>
      <w:proofErr w:type="spellStart"/>
      <w:r w:rsidRPr="002C6492">
        <w:rPr>
          <w:color w:val="212121"/>
        </w:rPr>
        <w:t>edhe</w:t>
      </w:r>
      <w:proofErr w:type="spellEnd"/>
      <w:r w:rsidRPr="002C6492">
        <w:rPr>
          <w:color w:val="212121"/>
        </w:rPr>
        <w:t xml:space="preserve"> me </w:t>
      </w:r>
      <w:proofErr w:type="spellStart"/>
      <w:r w:rsidRPr="002C6492">
        <w:rPr>
          <w:color w:val="212121"/>
        </w:rPr>
        <w:t>Komisionet</w:t>
      </w:r>
      <w:proofErr w:type="spellEnd"/>
      <w:r w:rsidRPr="002C6492">
        <w:rPr>
          <w:color w:val="212121"/>
        </w:rPr>
        <w:t xml:space="preserve"> </w:t>
      </w:r>
      <w:proofErr w:type="spellStart"/>
      <w:r w:rsidRPr="002C6492">
        <w:rPr>
          <w:color w:val="212121"/>
        </w:rPr>
        <w:t>Komunale</w:t>
      </w:r>
      <w:proofErr w:type="spellEnd"/>
      <w:r w:rsidRPr="002C6492">
        <w:rPr>
          <w:color w:val="212121"/>
        </w:rPr>
        <w:t xml:space="preserve"> të </w:t>
      </w:r>
      <w:proofErr w:type="spellStart"/>
      <w:r w:rsidRPr="002C6492">
        <w:rPr>
          <w:color w:val="212121"/>
        </w:rPr>
        <w:t>N</w:t>
      </w:r>
      <w:r>
        <w:rPr>
          <w:color w:val="212121"/>
        </w:rPr>
        <w:t>d</w:t>
      </w:r>
      <w:r w:rsidRPr="002C6492">
        <w:rPr>
          <w:color w:val="212121"/>
        </w:rPr>
        <w:t>ë</w:t>
      </w:r>
      <w:r>
        <w:rPr>
          <w:color w:val="212121"/>
        </w:rPr>
        <w:t>rmarrjeve</w:t>
      </w:r>
      <w:proofErr w:type="spellEnd"/>
      <w:r>
        <w:rPr>
          <w:color w:val="212121"/>
        </w:rPr>
        <w:t xml:space="preserve"> </w:t>
      </w:r>
      <w:proofErr w:type="spellStart"/>
      <w:r>
        <w:rPr>
          <w:color w:val="212121"/>
        </w:rPr>
        <w:t>publike</w:t>
      </w:r>
      <w:proofErr w:type="spellEnd"/>
      <w:r>
        <w:rPr>
          <w:color w:val="212121"/>
        </w:rPr>
        <w:t xml:space="preserve"> </w:t>
      </w:r>
      <w:proofErr w:type="spellStart"/>
      <w:r>
        <w:rPr>
          <w:color w:val="212121"/>
        </w:rPr>
        <w:t>lokale</w:t>
      </w:r>
      <w:proofErr w:type="spellEnd"/>
      <w:r>
        <w:rPr>
          <w:color w:val="212121"/>
        </w:rPr>
        <w:t xml:space="preserve"> </w:t>
      </w:r>
      <w:r w:rsidRPr="002C6492">
        <w:rPr>
          <w:color w:val="212121"/>
        </w:rPr>
        <w:t>PL “</w:t>
      </w:r>
      <w:proofErr w:type="spellStart"/>
      <w:r w:rsidRPr="002C6492">
        <w:rPr>
          <w:color w:val="212121"/>
        </w:rPr>
        <w:t>Tregu</w:t>
      </w:r>
      <w:proofErr w:type="spellEnd"/>
      <w:r w:rsidRPr="002C6492">
        <w:rPr>
          <w:color w:val="212121"/>
        </w:rPr>
        <w:t>”, “</w:t>
      </w:r>
      <w:proofErr w:type="spellStart"/>
      <w:r w:rsidRPr="002C6492">
        <w:rPr>
          <w:color w:val="212121"/>
        </w:rPr>
        <w:t>Stacioni</w:t>
      </w:r>
      <w:proofErr w:type="spellEnd"/>
      <w:r w:rsidRPr="002C6492">
        <w:rPr>
          <w:color w:val="212121"/>
        </w:rPr>
        <w:t xml:space="preserve"> i </w:t>
      </w:r>
      <w:proofErr w:type="spellStart"/>
      <w:r w:rsidRPr="002C6492">
        <w:rPr>
          <w:color w:val="212121"/>
        </w:rPr>
        <w:t>A</w:t>
      </w:r>
      <w:r>
        <w:rPr>
          <w:color w:val="212121"/>
        </w:rPr>
        <w:t>utobusëve</w:t>
      </w:r>
      <w:proofErr w:type="spellEnd"/>
      <w:r>
        <w:rPr>
          <w:color w:val="212121"/>
        </w:rPr>
        <w:t xml:space="preserve">” </w:t>
      </w:r>
      <w:proofErr w:type="spellStart"/>
      <w:r>
        <w:rPr>
          <w:color w:val="212121"/>
        </w:rPr>
        <w:t>si</w:t>
      </w:r>
      <w:proofErr w:type="spellEnd"/>
      <w:r>
        <w:rPr>
          <w:color w:val="212121"/>
        </w:rPr>
        <w:t xml:space="preserve"> dhe me të </w:t>
      </w:r>
      <w:proofErr w:type="spellStart"/>
      <w:r>
        <w:rPr>
          <w:color w:val="212121"/>
        </w:rPr>
        <w:t>gjithë</w:t>
      </w:r>
      <w:proofErr w:type="spellEnd"/>
      <w:r>
        <w:rPr>
          <w:color w:val="212121"/>
        </w:rPr>
        <w:t> </w:t>
      </w:r>
      <w:proofErr w:type="spellStart"/>
      <w:r w:rsidRPr="002C6492">
        <w:rPr>
          <w:color w:val="212121"/>
        </w:rPr>
        <w:t>akterët</w:t>
      </w:r>
      <w:proofErr w:type="spellEnd"/>
      <w:r w:rsidRPr="002C6492">
        <w:rPr>
          <w:color w:val="212121"/>
        </w:rPr>
        <w:t xml:space="preserve"> relevant </w:t>
      </w:r>
      <w:proofErr w:type="spellStart"/>
      <w:r w:rsidRPr="002C6492">
        <w:rPr>
          <w:color w:val="212121"/>
        </w:rPr>
        <w:t>në</w:t>
      </w:r>
      <w:proofErr w:type="spellEnd"/>
      <w:r w:rsidRPr="002C6492">
        <w:rPr>
          <w:color w:val="212121"/>
        </w:rPr>
        <w:t xml:space="preserve"> </w:t>
      </w:r>
      <w:proofErr w:type="spellStart"/>
      <w:r w:rsidRPr="002C6492">
        <w:rPr>
          <w:color w:val="212121"/>
        </w:rPr>
        <w:t>nivel</w:t>
      </w:r>
      <w:proofErr w:type="spellEnd"/>
      <w:r w:rsidRPr="002C6492">
        <w:rPr>
          <w:color w:val="212121"/>
        </w:rPr>
        <w:t xml:space="preserve"> </w:t>
      </w:r>
      <w:proofErr w:type="spellStart"/>
      <w:r w:rsidRPr="002C6492">
        <w:rPr>
          <w:color w:val="212121"/>
        </w:rPr>
        <w:t>lokal</w:t>
      </w:r>
      <w:proofErr w:type="spellEnd"/>
      <w:r w:rsidRPr="002C6492">
        <w:rPr>
          <w:color w:val="212121"/>
        </w:rPr>
        <w:t xml:space="preserve"> dhe </w:t>
      </w:r>
      <w:proofErr w:type="spellStart"/>
      <w:r w:rsidRPr="002C6492">
        <w:rPr>
          <w:color w:val="212121"/>
        </w:rPr>
        <w:t>qendror</w:t>
      </w:r>
      <w:proofErr w:type="spellEnd"/>
      <w:r w:rsidRPr="002C6492">
        <w:rPr>
          <w:color w:val="212121"/>
        </w:rPr>
        <w:t xml:space="preserve">, donator, </w:t>
      </w:r>
      <w:proofErr w:type="spellStart"/>
      <w:r w:rsidRPr="002C6492">
        <w:rPr>
          <w:color w:val="212121"/>
        </w:rPr>
        <w:t>shoqëri</w:t>
      </w:r>
      <w:proofErr w:type="spellEnd"/>
      <w:r w:rsidRPr="002C6492">
        <w:rPr>
          <w:color w:val="212121"/>
        </w:rPr>
        <w:t xml:space="preserve"> </w:t>
      </w:r>
      <w:proofErr w:type="spellStart"/>
      <w:r w:rsidRPr="002C6492">
        <w:rPr>
          <w:color w:val="212121"/>
        </w:rPr>
        <w:t>civile</w:t>
      </w:r>
      <w:proofErr w:type="spellEnd"/>
      <w:r>
        <w:rPr>
          <w:color w:val="212121"/>
        </w:rPr>
        <w:t xml:space="preserve"> </w:t>
      </w:r>
      <w:proofErr w:type="spellStart"/>
      <w:r>
        <w:rPr>
          <w:color w:val="212121"/>
        </w:rPr>
        <w:t>si</w:t>
      </w:r>
      <w:proofErr w:type="spellEnd"/>
      <w:r>
        <w:rPr>
          <w:color w:val="212121"/>
        </w:rPr>
        <w:t xml:space="preserve"> dhe </w:t>
      </w:r>
      <w:r w:rsidR="00C31013" w:rsidRPr="00171572">
        <w:rPr>
          <w:color w:val="201F1E"/>
          <w:bdr w:val="none" w:sz="0" w:space="0" w:color="auto" w:frame="1"/>
          <w:lang w:val="sq-AL"/>
        </w:rPr>
        <w:t>në ndihmë të bizneseve dhe investitorëve me qëllim të arritjes së një stabiliteti ekonomik dhe përmirësimin e mirëqenies së qytetarëve tanë.</w:t>
      </w:r>
      <w:proofErr w:type="gramEnd"/>
      <w:r w:rsidR="00C31013" w:rsidRPr="00171572">
        <w:rPr>
          <w:color w:val="201F1E"/>
          <w:bdr w:val="none" w:sz="0" w:space="0" w:color="auto" w:frame="1"/>
          <w:lang w:val="sq-AL"/>
        </w:rPr>
        <w:t xml:space="preserve">  </w:t>
      </w:r>
    </w:p>
    <w:p w:rsidR="00C31013" w:rsidRPr="001379B4" w:rsidRDefault="00C31013" w:rsidP="001379B4">
      <w:pPr>
        <w:jc w:val="both"/>
        <w:rPr>
          <w:color w:val="201F1E"/>
          <w:bdr w:val="none" w:sz="0" w:space="0" w:color="auto" w:frame="1"/>
          <w:lang w:val="sq-AL"/>
        </w:rPr>
      </w:pPr>
    </w:p>
    <w:p w:rsidR="00582C54" w:rsidRPr="001379B4" w:rsidRDefault="00582C54" w:rsidP="001379B4">
      <w:pPr>
        <w:pStyle w:val="Default"/>
        <w:jc w:val="both"/>
        <w:rPr>
          <w:rFonts w:ascii="Times New Roman" w:eastAsia="Times New Roman" w:hAnsi="Times New Roman" w:cs="Times New Roman"/>
          <w:color w:val="201F1E"/>
          <w:bdr w:val="none" w:sz="0" w:space="0" w:color="auto" w:frame="1"/>
          <w:lang w:val="sq-AL"/>
        </w:rPr>
      </w:pPr>
    </w:p>
    <w:sectPr w:rsidR="00582C54" w:rsidRPr="001379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34" w:rsidRDefault="00AA3D34" w:rsidP="00E3120F">
      <w:r>
        <w:separator/>
      </w:r>
    </w:p>
  </w:endnote>
  <w:endnote w:type="continuationSeparator" w:id="0">
    <w:p w:rsidR="00AA3D34" w:rsidRDefault="00AA3D34" w:rsidP="00E3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34" w:rsidRDefault="00AA3D34" w:rsidP="00E3120F">
      <w:r>
        <w:separator/>
      </w:r>
    </w:p>
  </w:footnote>
  <w:footnote w:type="continuationSeparator" w:id="0">
    <w:p w:rsidR="00AA3D34" w:rsidRDefault="00AA3D34" w:rsidP="00E31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0B038"/>
    <w:multiLevelType w:val="hybridMultilevel"/>
    <w:tmpl w:val="C56F0F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9F1EE53"/>
    <w:multiLevelType w:val="hybridMultilevel"/>
    <w:tmpl w:val="CC96C2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B716204"/>
    <w:multiLevelType w:val="hybridMultilevel"/>
    <w:tmpl w:val="732E9D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45F79EB"/>
    <w:multiLevelType w:val="hybridMultilevel"/>
    <w:tmpl w:val="501462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3275EB"/>
    <w:multiLevelType w:val="hybridMultilevel"/>
    <w:tmpl w:val="F514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2971A9"/>
    <w:multiLevelType w:val="hybridMultilevel"/>
    <w:tmpl w:val="5E40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EE6747"/>
    <w:multiLevelType w:val="hybridMultilevel"/>
    <w:tmpl w:val="BF8CFCDE"/>
    <w:lvl w:ilvl="0" w:tplc="C3504F8A">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CFA2A9"/>
    <w:multiLevelType w:val="hybridMultilevel"/>
    <w:tmpl w:val="D67AAC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A1B4BE6"/>
    <w:multiLevelType w:val="hybridMultilevel"/>
    <w:tmpl w:val="FB88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6B5138"/>
    <w:multiLevelType w:val="hybridMultilevel"/>
    <w:tmpl w:val="3C66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197697"/>
    <w:multiLevelType w:val="hybridMultilevel"/>
    <w:tmpl w:val="C0DC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9"/>
  </w:num>
  <w:num w:numId="6">
    <w:abstractNumId w:val="0"/>
  </w:num>
  <w:num w:numId="7">
    <w:abstractNumId w:val="3"/>
  </w:num>
  <w:num w:numId="8">
    <w:abstractNumId w:val="8"/>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C54"/>
    <w:rsid w:val="000B173B"/>
    <w:rsid w:val="000D475A"/>
    <w:rsid w:val="00131215"/>
    <w:rsid w:val="001379B4"/>
    <w:rsid w:val="00171572"/>
    <w:rsid w:val="002077B5"/>
    <w:rsid w:val="0024424B"/>
    <w:rsid w:val="002442ED"/>
    <w:rsid w:val="00246731"/>
    <w:rsid w:val="002628E9"/>
    <w:rsid w:val="00301C8F"/>
    <w:rsid w:val="0043086F"/>
    <w:rsid w:val="004A4934"/>
    <w:rsid w:val="004B2517"/>
    <w:rsid w:val="004C5615"/>
    <w:rsid w:val="005729B7"/>
    <w:rsid w:val="00582C54"/>
    <w:rsid w:val="005B14A9"/>
    <w:rsid w:val="005D5622"/>
    <w:rsid w:val="0064719A"/>
    <w:rsid w:val="006D5836"/>
    <w:rsid w:val="00757494"/>
    <w:rsid w:val="00786565"/>
    <w:rsid w:val="007A2778"/>
    <w:rsid w:val="007E047D"/>
    <w:rsid w:val="00824696"/>
    <w:rsid w:val="008D5BF9"/>
    <w:rsid w:val="008E457C"/>
    <w:rsid w:val="008E6657"/>
    <w:rsid w:val="0094634A"/>
    <w:rsid w:val="009B6884"/>
    <w:rsid w:val="00A11298"/>
    <w:rsid w:val="00A153F9"/>
    <w:rsid w:val="00AA3D34"/>
    <w:rsid w:val="00B53CE0"/>
    <w:rsid w:val="00B64821"/>
    <w:rsid w:val="00BC76D9"/>
    <w:rsid w:val="00BF1087"/>
    <w:rsid w:val="00C31013"/>
    <w:rsid w:val="00CA3EC6"/>
    <w:rsid w:val="00CD586C"/>
    <w:rsid w:val="00D22590"/>
    <w:rsid w:val="00D47602"/>
    <w:rsid w:val="00DA2911"/>
    <w:rsid w:val="00DC6D99"/>
    <w:rsid w:val="00DE35F4"/>
    <w:rsid w:val="00E021D8"/>
    <w:rsid w:val="00E3120F"/>
    <w:rsid w:val="00E62A2A"/>
    <w:rsid w:val="00F42218"/>
    <w:rsid w:val="00F430DB"/>
    <w:rsid w:val="00FB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5F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2C54"/>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E3120F"/>
    <w:pPr>
      <w:tabs>
        <w:tab w:val="center" w:pos="4680"/>
        <w:tab w:val="right" w:pos="9360"/>
      </w:tabs>
    </w:pPr>
  </w:style>
  <w:style w:type="character" w:customStyle="1" w:styleId="HeaderChar">
    <w:name w:val="Header Char"/>
    <w:basedOn w:val="DefaultParagraphFont"/>
    <w:link w:val="Header"/>
    <w:uiPriority w:val="99"/>
    <w:rsid w:val="00E3120F"/>
  </w:style>
  <w:style w:type="paragraph" w:styleId="Footer">
    <w:name w:val="footer"/>
    <w:basedOn w:val="Normal"/>
    <w:link w:val="FooterChar"/>
    <w:uiPriority w:val="99"/>
    <w:unhideWhenUsed/>
    <w:rsid w:val="00E3120F"/>
    <w:pPr>
      <w:tabs>
        <w:tab w:val="center" w:pos="4680"/>
        <w:tab w:val="right" w:pos="9360"/>
      </w:tabs>
    </w:pPr>
  </w:style>
  <w:style w:type="character" w:customStyle="1" w:styleId="FooterChar">
    <w:name w:val="Footer Char"/>
    <w:basedOn w:val="DefaultParagraphFont"/>
    <w:link w:val="Footer"/>
    <w:uiPriority w:val="99"/>
    <w:rsid w:val="00E3120F"/>
  </w:style>
  <w:style w:type="paragraph" w:styleId="NoSpacing">
    <w:name w:val="No Spacing"/>
    <w:uiPriority w:val="1"/>
    <w:qFormat/>
    <w:rsid w:val="00DE35F4"/>
    <w:pPr>
      <w:spacing w:after="0" w:line="240" w:lineRule="auto"/>
    </w:pPr>
    <w:rPr>
      <w:lang w:val="sq-AL"/>
    </w:rPr>
  </w:style>
  <w:style w:type="paragraph" w:styleId="ListParagraph">
    <w:name w:val="List Paragraph"/>
    <w:basedOn w:val="Normal"/>
    <w:uiPriority w:val="34"/>
    <w:qFormat/>
    <w:rsid w:val="00F430DB"/>
    <w:pPr>
      <w:ind w:left="720"/>
      <w:contextualSpacing/>
    </w:pPr>
  </w:style>
  <w:style w:type="paragraph" w:customStyle="1" w:styleId="xmsonormal">
    <w:name w:val="x_msonormal"/>
    <w:basedOn w:val="Normal"/>
    <w:rsid w:val="00C31013"/>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757494"/>
    <w:rPr>
      <w:rFonts w:ascii="Tahoma" w:hAnsi="Tahoma" w:cs="Tahoma"/>
      <w:sz w:val="16"/>
      <w:szCs w:val="16"/>
    </w:rPr>
  </w:style>
  <w:style w:type="character" w:customStyle="1" w:styleId="BalloonTextChar">
    <w:name w:val="Balloon Text Char"/>
    <w:basedOn w:val="DefaultParagraphFont"/>
    <w:link w:val="BalloonText"/>
    <w:uiPriority w:val="99"/>
    <w:semiHidden/>
    <w:rsid w:val="00757494"/>
    <w:rPr>
      <w:rFonts w:ascii="Tahoma" w:eastAsia="Times New Roman" w:hAnsi="Tahoma" w:cs="Tahoma"/>
      <w:sz w:val="16"/>
      <w:szCs w:val="16"/>
      <w:lang w:val="en-GB"/>
    </w:rPr>
  </w:style>
  <w:style w:type="paragraph" w:styleId="NormalWeb">
    <w:name w:val="Normal (Web)"/>
    <w:basedOn w:val="Normal"/>
    <w:uiPriority w:val="99"/>
    <w:semiHidden/>
    <w:unhideWhenUsed/>
    <w:rsid w:val="00131215"/>
    <w:pPr>
      <w:spacing w:before="100" w:beforeAutospacing="1" w:after="100" w:afterAutospacing="1"/>
    </w:pPr>
    <w:rPr>
      <w:lang w:val="en-US"/>
    </w:rPr>
  </w:style>
  <w:style w:type="character" w:customStyle="1" w:styleId="textexposedshow">
    <w:name w:val="text_exposed_show"/>
    <w:basedOn w:val="DefaultParagraphFont"/>
    <w:rsid w:val="00131215"/>
  </w:style>
  <w:style w:type="character" w:styleId="Hyperlink">
    <w:name w:val="Hyperlink"/>
    <w:basedOn w:val="DefaultParagraphFont"/>
    <w:uiPriority w:val="99"/>
    <w:semiHidden/>
    <w:unhideWhenUsed/>
    <w:rsid w:val="00131215"/>
    <w:rPr>
      <w:color w:val="0000FF"/>
      <w:u w:val="single"/>
    </w:rPr>
  </w:style>
  <w:style w:type="paragraph" w:customStyle="1" w:styleId="ydp9ab720e8yiv2521668656ydpb2ce1644msonormal">
    <w:name w:val="ydp9ab720e8yiv2521668656ydpb2ce1644msonormal"/>
    <w:basedOn w:val="Normal"/>
    <w:rsid w:val="00171572"/>
    <w:pPr>
      <w:spacing w:before="100" w:beforeAutospacing="1" w:after="100" w:afterAutospacing="1"/>
    </w:pPr>
    <w:rPr>
      <w:rFonts w:eastAsia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5F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2C54"/>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E3120F"/>
    <w:pPr>
      <w:tabs>
        <w:tab w:val="center" w:pos="4680"/>
        <w:tab w:val="right" w:pos="9360"/>
      </w:tabs>
    </w:pPr>
  </w:style>
  <w:style w:type="character" w:customStyle="1" w:styleId="HeaderChar">
    <w:name w:val="Header Char"/>
    <w:basedOn w:val="DefaultParagraphFont"/>
    <w:link w:val="Header"/>
    <w:uiPriority w:val="99"/>
    <w:rsid w:val="00E3120F"/>
  </w:style>
  <w:style w:type="paragraph" w:styleId="Footer">
    <w:name w:val="footer"/>
    <w:basedOn w:val="Normal"/>
    <w:link w:val="FooterChar"/>
    <w:uiPriority w:val="99"/>
    <w:unhideWhenUsed/>
    <w:rsid w:val="00E3120F"/>
    <w:pPr>
      <w:tabs>
        <w:tab w:val="center" w:pos="4680"/>
        <w:tab w:val="right" w:pos="9360"/>
      </w:tabs>
    </w:pPr>
  </w:style>
  <w:style w:type="character" w:customStyle="1" w:styleId="FooterChar">
    <w:name w:val="Footer Char"/>
    <w:basedOn w:val="DefaultParagraphFont"/>
    <w:link w:val="Footer"/>
    <w:uiPriority w:val="99"/>
    <w:rsid w:val="00E3120F"/>
  </w:style>
  <w:style w:type="paragraph" w:styleId="NoSpacing">
    <w:name w:val="No Spacing"/>
    <w:uiPriority w:val="1"/>
    <w:qFormat/>
    <w:rsid w:val="00DE35F4"/>
    <w:pPr>
      <w:spacing w:after="0" w:line="240" w:lineRule="auto"/>
    </w:pPr>
    <w:rPr>
      <w:lang w:val="sq-AL"/>
    </w:rPr>
  </w:style>
  <w:style w:type="paragraph" w:styleId="ListParagraph">
    <w:name w:val="List Paragraph"/>
    <w:basedOn w:val="Normal"/>
    <w:uiPriority w:val="34"/>
    <w:qFormat/>
    <w:rsid w:val="00F430DB"/>
    <w:pPr>
      <w:ind w:left="720"/>
      <w:contextualSpacing/>
    </w:pPr>
  </w:style>
  <w:style w:type="paragraph" w:customStyle="1" w:styleId="xmsonormal">
    <w:name w:val="x_msonormal"/>
    <w:basedOn w:val="Normal"/>
    <w:rsid w:val="00C31013"/>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757494"/>
    <w:rPr>
      <w:rFonts w:ascii="Tahoma" w:hAnsi="Tahoma" w:cs="Tahoma"/>
      <w:sz w:val="16"/>
      <w:szCs w:val="16"/>
    </w:rPr>
  </w:style>
  <w:style w:type="character" w:customStyle="1" w:styleId="BalloonTextChar">
    <w:name w:val="Balloon Text Char"/>
    <w:basedOn w:val="DefaultParagraphFont"/>
    <w:link w:val="BalloonText"/>
    <w:uiPriority w:val="99"/>
    <w:semiHidden/>
    <w:rsid w:val="00757494"/>
    <w:rPr>
      <w:rFonts w:ascii="Tahoma" w:eastAsia="Times New Roman" w:hAnsi="Tahoma" w:cs="Tahoma"/>
      <w:sz w:val="16"/>
      <w:szCs w:val="16"/>
      <w:lang w:val="en-GB"/>
    </w:rPr>
  </w:style>
  <w:style w:type="paragraph" w:styleId="NormalWeb">
    <w:name w:val="Normal (Web)"/>
    <w:basedOn w:val="Normal"/>
    <w:uiPriority w:val="99"/>
    <w:semiHidden/>
    <w:unhideWhenUsed/>
    <w:rsid w:val="00131215"/>
    <w:pPr>
      <w:spacing w:before="100" w:beforeAutospacing="1" w:after="100" w:afterAutospacing="1"/>
    </w:pPr>
    <w:rPr>
      <w:lang w:val="en-US"/>
    </w:rPr>
  </w:style>
  <w:style w:type="character" w:customStyle="1" w:styleId="textexposedshow">
    <w:name w:val="text_exposed_show"/>
    <w:basedOn w:val="DefaultParagraphFont"/>
    <w:rsid w:val="00131215"/>
  </w:style>
  <w:style w:type="character" w:styleId="Hyperlink">
    <w:name w:val="Hyperlink"/>
    <w:basedOn w:val="DefaultParagraphFont"/>
    <w:uiPriority w:val="99"/>
    <w:semiHidden/>
    <w:unhideWhenUsed/>
    <w:rsid w:val="00131215"/>
    <w:rPr>
      <w:color w:val="0000FF"/>
      <w:u w:val="single"/>
    </w:rPr>
  </w:style>
  <w:style w:type="paragraph" w:customStyle="1" w:styleId="ydp9ab720e8yiv2521668656ydpb2ce1644msonormal">
    <w:name w:val="ydp9ab720e8yiv2521668656ydpb2ce1644msonormal"/>
    <w:basedOn w:val="Normal"/>
    <w:rsid w:val="00171572"/>
    <w:pPr>
      <w:spacing w:before="100" w:beforeAutospacing="1" w:after="100" w:afterAutospacing="1"/>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30654">
      <w:bodyDiv w:val="1"/>
      <w:marLeft w:val="0"/>
      <w:marRight w:val="0"/>
      <w:marTop w:val="0"/>
      <w:marBottom w:val="0"/>
      <w:divBdr>
        <w:top w:val="none" w:sz="0" w:space="0" w:color="auto"/>
        <w:left w:val="none" w:sz="0" w:space="0" w:color="auto"/>
        <w:bottom w:val="none" w:sz="0" w:space="0" w:color="auto"/>
        <w:right w:val="none" w:sz="0" w:space="0" w:color="auto"/>
      </w:divBdr>
      <w:divsChild>
        <w:div w:id="1394935086">
          <w:marLeft w:val="0"/>
          <w:marRight w:val="0"/>
          <w:marTop w:val="0"/>
          <w:marBottom w:val="0"/>
          <w:divBdr>
            <w:top w:val="none" w:sz="0" w:space="0" w:color="auto"/>
            <w:left w:val="none" w:sz="0" w:space="0" w:color="auto"/>
            <w:bottom w:val="none" w:sz="0" w:space="0" w:color="auto"/>
            <w:right w:val="none" w:sz="0" w:space="0" w:color="auto"/>
          </w:divBdr>
        </w:div>
        <w:div w:id="1127355403">
          <w:marLeft w:val="0"/>
          <w:marRight w:val="0"/>
          <w:marTop w:val="0"/>
          <w:marBottom w:val="0"/>
          <w:divBdr>
            <w:top w:val="none" w:sz="0" w:space="0" w:color="auto"/>
            <w:left w:val="none" w:sz="0" w:space="0" w:color="auto"/>
            <w:bottom w:val="none" w:sz="0" w:space="0" w:color="auto"/>
            <w:right w:val="none" w:sz="0" w:space="0" w:color="auto"/>
          </w:divBdr>
        </w:div>
        <w:div w:id="1915243478">
          <w:marLeft w:val="0"/>
          <w:marRight w:val="0"/>
          <w:marTop w:val="0"/>
          <w:marBottom w:val="0"/>
          <w:divBdr>
            <w:top w:val="none" w:sz="0" w:space="0" w:color="auto"/>
            <w:left w:val="none" w:sz="0" w:space="0" w:color="auto"/>
            <w:bottom w:val="none" w:sz="0" w:space="0" w:color="auto"/>
            <w:right w:val="none" w:sz="0" w:space="0" w:color="auto"/>
          </w:divBdr>
        </w:div>
        <w:div w:id="1905218580">
          <w:marLeft w:val="0"/>
          <w:marRight w:val="0"/>
          <w:marTop w:val="0"/>
          <w:marBottom w:val="0"/>
          <w:divBdr>
            <w:top w:val="none" w:sz="0" w:space="0" w:color="auto"/>
            <w:left w:val="none" w:sz="0" w:space="0" w:color="auto"/>
            <w:bottom w:val="none" w:sz="0" w:space="0" w:color="auto"/>
            <w:right w:val="none" w:sz="0" w:space="0" w:color="auto"/>
          </w:divBdr>
        </w:div>
        <w:div w:id="348260991">
          <w:marLeft w:val="0"/>
          <w:marRight w:val="0"/>
          <w:marTop w:val="0"/>
          <w:marBottom w:val="0"/>
          <w:divBdr>
            <w:top w:val="none" w:sz="0" w:space="0" w:color="auto"/>
            <w:left w:val="none" w:sz="0" w:space="0" w:color="auto"/>
            <w:bottom w:val="none" w:sz="0" w:space="0" w:color="auto"/>
            <w:right w:val="none" w:sz="0" w:space="0" w:color="auto"/>
          </w:divBdr>
        </w:div>
        <w:div w:id="1160804201">
          <w:marLeft w:val="0"/>
          <w:marRight w:val="0"/>
          <w:marTop w:val="0"/>
          <w:marBottom w:val="0"/>
          <w:divBdr>
            <w:top w:val="none" w:sz="0" w:space="0" w:color="auto"/>
            <w:left w:val="none" w:sz="0" w:space="0" w:color="auto"/>
            <w:bottom w:val="none" w:sz="0" w:space="0" w:color="auto"/>
            <w:right w:val="none" w:sz="0" w:space="0" w:color="auto"/>
          </w:divBdr>
        </w:div>
        <w:div w:id="431751309">
          <w:marLeft w:val="0"/>
          <w:marRight w:val="0"/>
          <w:marTop w:val="0"/>
          <w:marBottom w:val="0"/>
          <w:divBdr>
            <w:top w:val="none" w:sz="0" w:space="0" w:color="auto"/>
            <w:left w:val="none" w:sz="0" w:space="0" w:color="auto"/>
            <w:bottom w:val="none" w:sz="0" w:space="0" w:color="auto"/>
            <w:right w:val="none" w:sz="0" w:space="0" w:color="auto"/>
          </w:divBdr>
        </w:div>
        <w:div w:id="569383352">
          <w:marLeft w:val="0"/>
          <w:marRight w:val="0"/>
          <w:marTop w:val="0"/>
          <w:marBottom w:val="0"/>
          <w:divBdr>
            <w:top w:val="none" w:sz="0" w:space="0" w:color="auto"/>
            <w:left w:val="none" w:sz="0" w:space="0" w:color="auto"/>
            <w:bottom w:val="none" w:sz="0" w:space="0" w:color="auto"/>
            <w:right w:val="none" w:sz="0" w:space="0" w:color="auto"/>
          </w:divBdr>
        </w:div>
      </w:divsChild>
    </w:div>
    <w:div w:id="1095514550">
      <w:bodyDiv w:val="1"/>
      <w:marLeft w:val="0"/>
      <w:marRight w:val="0"/>
      <w:marTop w:val="0"/>
      <w:marBottom w:val="0"/>
      <w:divBdr>
        <w:top w:val="none" w:sz="0" w:space="0" w:color="auto"/>
        <w:left w:val="none" w:sz="0" w:space="0" w:color="auto"/>
        <w:bottom w:val="none" w:sz="0" w:space="0" w:color="auto"/>
        <w:right w:val="none" w:sz="0" w:space="0" w:color="auto"/>
      </w:divBdr>
      <w:divsChild>
        <w:div w:id="958026683">
          <w:marLeft w:val="0"/>
          <w:marRight w:val="0"/>
          <w:marTop w:val="0"/>
          <w:marBottom w:val="0"/>
          <w:divBdr>
            <w:top w:val="none" w:sz="0" w:space="0" w:color="auto"/>
            <w:left w:val="none" w:sz="0" w:space="0" w:color="auto"/>
            <w:bottom w:val="none" w:sz="0" w:space="0" w:color="auto"/>
            <w:right w:val="none" w:sz="0" w:space="0" w:color="auto"/>
          </w:divBdr>
        </w:div>
        <w:div w:id="1518078823">
          <w:marLeft w:val="0"/>
          <w:marRight w:val="0"/>
          <w:marTop w:val="0"/>
          <w:marBottom w:val="0"/>
          <w:divBdr>
            <w:top w:val="none" w:sz="0" w:space="0" w:color="auto"/>
            <w:left w:val="none" w:sz="0" w:space="0" w:color="auto"/>
            <w:bottom w:val="none" w:sz="0" w:space="0" w:color="auto"/>
            <w:right w:val="none" w:sz="0" w:space="0" w:color="auto"/>
          </w:divBdr>
        </w:div>
        <w:div w:id="2026789946">
          <w:marLeft w:val="0"/>
          <w:marRight w:val="0"/>
          <w:marTop w:val="0"/>
          <w:marBottom w:val="0"/>
          <w:divBdr>
            <w:top w:val="none" w:sz="0" w:space="0" w:color="auto"/>
            <w:left w:val="none" w:sz="0" w:space="0" w:color="auto"/>
            <w:bottom w:val="none" w:sz="0" w:space="0" w:color="auto"/>
            <w:right w:val="none" w:sz="0" w:space="0" w:color="auto"/>
          </w:divBdr>
        </w:div>
      </w:divsChild>
    </w:div>
    <w:div w:id="1252276838">
      <w:bodyDiv w:val="1"/>
      <w:marLeft w:val="0"/>
      <w:marRight w:val="0"/>
      <w:marTop w:val="0"/>
      <w:marBottom w:val="0"/>
      <w:divBdr>
        <w:top w:val="none" w:sz="0" w:space="0" w:color="auto"/>
        <w:left w:val="none" w:sz="0" w:space="0" w:color="auto"/>
        <w:bottom w:val="none" w:sz="0" w:space="0" w:color="auto"/>
        <w:right w:val="none" w:sz="0" w:space="0" w:color="auto"/>
      </w:divBdr>
      <w:divsChild>
        <w:div w:id="1437486343">
          <w:marLeft w:val="0"/>
          <w:marRight w:val="0"/>
          <w:marTop w:val="0"/>
          <w:marBottom w:val="0"/>
          <w:divBdr>
            <w:top w:val="none" w:sz="0" w:space="0" w:color="auto"/>
            <w:left w:val="none" w:sz="0" w:space="0" w:color="auto"/>
            <w:bottom w:val="none" w:sz="0" w:space="0" w:color="auto"/>
            <w:right w:val="none" w:sz="0" w:space="0" w:color="auto"/>
          </w:divBdr>
        </w:div>
        <w:div w:id="419642299">
          <w:marLeft w:val="0"/>
          <w:marRight w:val="0"/>
          <w:marTop w:val="0"/>
          <w:marBottom w:val="0"/>
          <w:divBdr>
            <w:top w:val="none" w:sz="0" w:space="0" w:color="auto"/>
            <w:left w:val="none" w:sz="0" w:space="0" w:color="auto"/>
            <w:bottom w:val="none" w:sz="0" w:space="0" w:color="auto"/>
            <w:right w:val="none" w:sz="0" w:space="0" w:color="auto"/>
          </w:divBdr>
        </w:div>
        <w:div w:id="212468701">
          <w:marLeft w:val="0"/>
          <w:marRight w:val="0"/>
          <w:marTop w:val="0"/>
          <w:marBottom w:val="0"/>
          <w:divBdr>
            <w:top w:val="none" w:sz="0" w:space="0" w:color="auto"/>
            <w:left w:val="none" w:sz="0" w:space="0" w:color="auto"/>
            <w:bottom w:val="none" w:sz="0" w:space="0" w:color="auto"/>
            <w:right w:val="none" w:sz="0" w:space="0" w:color="auto"/>
          </w:divBdr>
        </w:div>
      </w:divsChild>
    </w:div>
    <w:div w:id="1260217698">
      <w:bodyDiv w:val="1"/>
      <w:marLeft w:val="0"/>
      <w:marRight w:val="0"/>
      <w:marTop w:val="0"/>
      <w:marBottom w:val="0"/>
      <w:divBdr>
        <w:top w:val="none" w:sz="0" w:space="0" w:color="auto"/>
        <w:left w:val="none" w:sz="0" w:space="0" w:color="auto"/>
        <w:bottom w:val="none" w:sz="0" w:space="0" w:color="auto"/>
        <w:right w:val="none" w:sz="0" w:space="0" w:color="auto"/>
      </w:divBdr>
      <w:divsChild>
        <w:div w:id="1208837907">
          <w:marLeft w:val="0"/>
          <w:marRight w:val="0"/>
          <w:marTop w:val="0"/>
          <w:marBottom w:val="180"/>
          <w:divBdr>
            <w:top w:val="none" w:sz="0" w:space="0" w:color="auto"/>
            <w:left w:val="none" w:sz="0" w:space="0" w:color="auto"/>
            <w:bottom w:val="none" w:sz="0" w:space="0" w:color="auto"/>
            <w:right w:val="none" w:sz="0" w:space="0" w:color="auto"/>
          </w:divBdr>
          <w:divsChild>
            <w:div w:id="1927955819">
              <w:marLeft w:val="0"/>
              <w:marRight w:val="0"/>
              <w:marTop w:val="0"/>
              <w:marBottom w:val="0"/>
              <w:divBdr>
                <w:top w:val="none" w:sz="0" w:space="0" w:color="auto"/>
                <w:left w:val="none" w:sz="0" w:space="0" w:color="auto"/>
                <w:bottom w:val="none" w:sz="0" w:space="0" w:color="auto"/>
                <w:right w:val="none" w:sz="0" w:space="0" w:color="auto"/>
              </w:divBdr>
              <w:divsChild>
                <w:div w:id="301155466">
                  <w:marLeft w:val="0"/>
                  <w:marRight w:val="0"/>
                  <w:marTop w:val="0"/>
                  <w:marBottom w:val="0"/>
                  <w:divBdr>
                    <w:top w:val="none" w:sz="0" w:space="0" w:color="auto"/>
                    <w:left w:val="none" w:sz="0" w:space="0" w:color="auto"/>
                    <w:bottom w:val="none" w:sz="0" w:space="0" w:color="auto"/>
                    <w:right w:val="none" w:sz="0" w:space="0" w:color="auto"/>
                  </w:divBdr>
                  <w:divsChild>
                    <w:div w:id="1681856447">
                      <w:marLeft w:val="0"/>
                      <w:marRight w:val="0"/>
                      <w:marTop w:val="0"/>
                      <w:marBottom w:val="0"/>
                      <w:divBdr>
                        <w:top w:val="none" w:sz="0" w:space="0" w:color="auto"/>
                        <w:left w:val="none" w:sz="0" w:space="0" w:color="auto"/>
                        <w:bottom w:val="none" w:sz="0" w:space="0" w:color="auto"/>
                        <w:right w:val="none" w:sz="0" w:space="0" w:color="auto"/>
                      </w:divBdr>
                      <w:divsChild>
                        <w:div w:id="72120891">
                          <w:marLeft w:val="0"/>
                          <w:marRight w:val="0"/>
                          <w:marTop w:val="0"/>
                          <w:marBottom w:val="0"/>
                          <w:divBdr>
                            <w:top w:val="none" w:sz="0" w:space="0" w:color="auto"/>
                            <w:left w:val="none" w:sz="0" w:space="0" w:color="auto"/>
                            <w:bottom w:val="none" w:sz="0" w:space="0" w:color="auto"/>
                            <w:right w:val="none" w:sz="0" w:space="0" w:color="auto"/>
                          </w:divBdr>
                          <w:divsChild>
                            <w:div w:id="1004167559">
                              <w:marLeft w:val="0"/>
                              <w:marRight w:val="0"/>
                              <w:marTop w:val="0"/>
                              <w:marBottom w:val="0"/>
                              <w:divBdr>
                                <w:top w:val="none" w:sz="0" w:space="0" w:color="auto"/>
                                <w:left w:val="none" w:sz="0" w:space="0" w:color="auto"/>
                                <w:bottom w:val="none" w:sz="0" w:space="0" w:color="auto"/>
                                <w:right w:val="none" w:sz="0" w:space="0" w:color="auto"/>
                              </w:divBdr>
                            </w:div>
                            <w:div w:id="225990805">
                              <w:marLeft w:val="0"/>
                              <w:marRight w:val="0"/>
                              <w:marTop w:val="0"/>
                              <w:marBottom w:val="0"/>
                              <w:divBdr>
                                <w:top w:val="none" w:sz="0" w:space="0" w:color="auto"/>
                                <w:left w:val="none" w:sz="0" w:space="0" w:color="auto"/>
                                <w:bottom w:val="none" w:sz="0" w:space="0" w:color="auto"/>
                                <w:right w:val="none" w:sz="0" w:space="0" w:color="auto"/>
                              </w:divBdr>
                            </w:div>
                            <w:div w:id="2064985752">
                              <w:marLeft w:val="0"/>
                              <w:marRight w:val="0"/>
                              <w:marTop w:val="0"/>
                              <w:marBottom w:val="0"/>
                              <w:divBdr>
                                <w:top w:val="none" w:sz="0" w:space="0" w:color="auto"/>
                                <w:left w:val="none" w:sz="0" w:space="0" w:color="auto"/>
                                <w:bottom w:val="none" w:sz="0" w:space="0" w:color="auto"/>
                                <w:right w:val="none" w:sz="0" w:space="0" w:color="auto"/>
                              </w:divBdr>
                            </w:div>
                            <w:div w:id="60446161">
                              <w:marLeft w:val="0"/>
                              <w:marRight w:val="0"/>
                              <w:marTop w:val="0"/>
                              <w:marBottom w:val="0"/>
                              <w:divBdr>
                                <w:top w:val="none" w:sz="0" w:space="0" w:color="auto"/>
                                <w:left w:val="none" w:sz="0" w:space="0" w:color="auto"/>
                                <w:bottom w:val="none" w:sz="0" w:space="0" w:color="auto"/>
                                <w:right w:val="none" w:sz="0" w:space="0" w:color="auto"/>
                              </w:divBdr>
                            </w:div>
                            <w:div w:id="1560632974">
                              <w:marLeft w:val="0"/>
                              <w:marRight w:val="0"/>
                              <w:marTop w:val="0"/>
                              <w:marBottom w:val="0"/>
                              <w:divBdr>
                                <w:top w:val="none" w:sz="0" w:space="0" w:color="auto"/>
                                <w:left w:val="none" w:sz="0" w:space="0" w:color="auto"/>
                                <w:bottom w:val="none" w:sz="0" w:space="0" w:color="auto"/>
                                <w:right w:val="none" w:sz="0" w:space="0" w:color="auto"/>
                              </w:divBdr>
                            </w:div>
                            <w:div w:id="250743807">
                              <w:marLeft w:val="0"/>
                              <w:marRight w:val="0"/>
                              <w:marTop w:val="0"/>
                              <w:marBottom w:val="0"/>
                              <w:divBdr>
                                <w:top w:val="none" w:sz="0" w:space="0" w:color="auto"/>
                                <w:left w:val="none" w:sz="0" w:space="0" w:color="auto"/>
                                <w:bottom w:val="none" w:sz="0" w:space="0" w:color="auto"/>
                                <w:right w:val="none" w:sz="0" w:space="0" w:color="auto"/>
                              </w:divBdr>
                            </w:div>
                            <w:div w:id="1253466472">
                              <w:marLeft w:val="0"/>
                              <w:marRight w:val="0"/>
                              <w:marTop w:val="0"/>
                              <w:marBottom w:val="0"/>
                              <w:divBdr>
                                <w:top w:val="none" w:sz="0" w:space="0" w:color="auto"/>
                                <w:left w:val="none" w:sz="0" w:space="0" w:color="auto"/>
                                <w:bottom w:val="none" w:sz="0" w:space="0" w:color="auto"/>
                                <w:right w:val="none" w:sz="0" w:space="0" w:color="auto"/>
                              </w:divBdr>
                            </w:div>
                            <w:div w:id="331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703179">
          <w:marLeft w:val="0"/>
          <w:marRight w:val="0"/>
          <w:marTop w:val="0"/>
          <w:marBottom w:val="180"/>
          <w:divBdr>
            <w:top w:val="none" w:sz="0" w:space="0" w:color="auto"/>
            <w:left w:val="none" w:sz="0" w:space="0" w:color="auto"/>
            <w:bottom w:val="none" w:sz="0" w:space="0" w:color="auto"/>
            <w:right w:val="none" w:sz="0" w:space="0" w:color="auto"/>
          </w:divBdr>
          <w:divsChild>
            <w:div w:id="1203009735">
              <w:marLeft w:val="0"/>
              <w:marRight w:val="0"/>
              <w:marTop w:val="0"/>
              <w:marBottom w:val="0"/>
              <w:divBdr>
                <w:top w:val="none" w:sz="0" w:space="0" w:color="auto"/>
                <w:left w:val="none" w:sz="0" w:space="0" w:color="auto"/>
                <w:bottom w:val="none" w:sz="0" w:space="0" w:color="auto"/>
                <w:right w:val="none" w:sz="0" w:space="0" w:color="auto"/>
              </w:divBdr>
              <w:divsChild>
                <w:div w:id="584649837">
                  <w:marLeft w:val="0"/>
                  <w:marRight w:val="0"/>
                  <w:marTop w:val="0"/>
                  <w:marBottom w:val="0"/>
                  <w:divBdr>
                    <w:top w:val="none" w:sz="0" w:space="0" w:color="auto"/>
                    <w:left w:val="none" w:sz="0" w:space="0" w:color="auto"/>
                    <w:bottom w:val="none" w:sz="0" w:space="0" w:color="auto"/>
                    <w:right w:val="none" w:sz="0" w:space="0" w:color="auto"/>
                  </w:divBdr>
                  <w:divsChild>
                    <w:div w:id="2033412431">
                      <w:marLeft w:val="0"/>
                      <w:marRight w:val="0"/>
                      <w:marTop w:val="0"/>
                      <w:marBottom w:val="0"/>
                      <w:divBdr>
                        <w:top w:val="none" w:sz="0" w:space="0" w:color="auto"/>
                        <w:left w:val="none" w:sz="0" w:space="0" w:color="auto"/>
                        <w:bottom w:val="none" w:sz="0" w:space="0" w:color="auto"/>
                        <w:right w:val="none" w:sz="0" w:space="0" w:color="auto"/>
                      </w:divBdr>
                      <w:divsChild>
                        <w:div w:id="141823167">
                          <w:marLeft w:val="0"/>
                          <w:marRight w:val="0"/>
                          <w:marTop w:val="0"/>
                          <w:marBottom w:val="0"/>
                          <w:divBdr>
                            <w:top w:val="none" w:sz="0" w:space="0" w:color="auto"/>
                            <w:left w:val="none" w:sz="0" w:space="0" w:color="auto"/>
                            <w:bottom w:val="none" w:sz="0" w:space="0" w:color="auto"/>
                            <w:right w:val="none" w:sz="0" w:space="0" w:color="auto"/>
                          </w:divBdr>
                          <w:divsChild>
                            <w:div w:id="1718967363">
                              <w:marLeft w:val="0"/>
                              <w:marRight w:val="0"/>
                              <w:marTop w:val="0"/>
                              <w:marBottom w:val="0"/>
                              <w:divBdr>
                                <w:top w:val="none" w:sz="0" w:space="0" w:color="auto"/>
                                <w:left w:val="none" w:sz="0" w:space="0" w:color="auto"/>
                                <w:bottom w:val="none" w:sz="0" w:space="0" w:color="auto"/>
                                <w:right w:val="none" w:sz="0" w:space="0" w:color="auto"/>
                              </w:divBdr>
                            </w:div>
                            <w:div w:id="165874583">
                              <w:marLeft w:val="0"/>
                              <w:marRight w:val="0"/>
                              <w:marTop w:val="0"/>
                              <w:marBottom w:val="0"/>
                              <w:divBdr>
                                <w:top w:val="none" w:sz="0" w:space="0" w:color="auto"/>
                                <w:left w:val="none" w:sz="0" w:space="0" w:color="auto"/>
                                <w:bottom w:val="none" w:sz="0" w:space="0" w:color="auto"/>
                                <w:right w:val="none" w:sz="0" w:space="0" w:color="auto"/>
                              </w:divBdr>
                            </w:div>
                            <w:div w:id="983043093">
                              <w:marLeft w:val="0"/>
                              <w:marRight w:val="0"/>
                              <w:marTop w:val="0"/>
                              <w:marBottom w:val="0"/>
                              <w:divBdr>
                                <w:top w:val="none" w:sz="0" w:space="0" w:color="auto"/>
                                <w:left w:val="none" w:sz="0" w:space="0" w:color="auto"/>
                                <w:bottom w:val="none" w:sz="0" w:space="0" w:color="auto"/>
                                <w:right w:val="none" w:sz="0" w:space="0" w:color="auto"/>
                              </w:divBdr>
                            </w:div>
                            <w:div w:id="398215770">
                              <w:marLeft w:val="0"/>
                              <w:marRight w:val="0"/>
                              <w:marTop w:val="0"/>
                              <w:marBottom w:val="0"/>
                              <w:divBdr>
                                <w:top w:val="none" w:sz="0" w:space="0" w:color="auto"/>
                                <w:left w:val="none" w:sz="0" w:space="0" w:color="auto"/>
                                <w:bottom w:val="none" w:sz="0" w:space="0" w:color="auto"/>
                                <w:right w:val="none" w:sz="0" w:space="0" w:color="auto"/>
                              </w:divBdr>
                            </w:div>
                            <w:div w:id="1993022597">
                              <w:marLeft w:val="0"/>
                              <w:marRight w:val="0"/>
                              <w:marTop w:val="0"/>
                              <w:marBottom w:val="0"/>
                              <w:divBdr>
                                <w:top w:val="none" w:sz="0" w:space="0" w:color="auto"/>
                                <w:left w:val="none" w:sz="0" w:space="0" w:color="auto"/>
                                <w:bottom w:val="none" w:sz="0" w:space="0" w:color="auto"/>
                                <w:right w:val="none" w:sz="0" w:space="0" w:color="auto"/>
                              </w:divBdr>
                            </w:div>
                            <w:div w:id="707610677">
                              <w:marLeft w:val="0"/>
                              <w:marRight w:val="0"/>
                              <w:marTop w:val="0"/>
                              <w:marBottom w:val="0"/>
                              <w:divBdr>
                                <w:top w:val="none" w:sz="0" w:space="0" w:color="auto"/>
                                <w:left w:val="none" w:sz="0" w:space="0" w:color="auto"/>
                                <w:bottom w:val="none" w:sz="0" w:space="0" w:color="auto"/>
                                <w:right w:val="none" w:sz="0" w:space="0" w:color="auto"/>
                              </w:divBdr>
                            </w:div>
                            <w:div w:id="924800739">
                              <w:marLeft w:val="0"/>
                              <w:marRight w:val="0"/>
                              <w:marTop w:val="0"/>
                              <w:marBottom w:val="0"/>
                              <w:divBdr>
                                <w:top w:val="none" w:sz="0" w:space="0" w:color="auto"/>
                                <w:left w:val="none" w:sz="0" w:space="0" w:color="auto"/>
                                <w:bottom w:val="none" w:sz="0" w:space="0" w:color="auto"/>
                                <w:right w:val="none" w:sz="0" w:space="0" w:color="auto"/>
                              </w:divBdr>
                            </w:div>
                            <w:div w:id="1684476747">
                              <w:marLeft w:val="0"/>
                              <w:marRight w:val="0"/>
                              <w:marTop w:val="0"/>
                              <w:marBottom w:val="0"/>
                              <w:divBdr>
                                <w:top w:val="none" w:sz="0" w:space="0" w:color="auto"/>
                                <w:left w:val="none" w:sz="0" w:space="0" w:color="auto"/>
                                <w:bottom w:val="none" w:sz="0" w:space="0" w:color="auto"/>
                                <w:right w:val="none" w:sz="0" w:space="0" w:color="auto"/>
                              </w:divBdr>
                            </w:div>
                            <w:div w:id="615676519">
                              <w:marLeft w:val="0"/>
                              <w:marRight w:val="0"/>
                              <w:marTop w:val="0"/>
                              <w:marBottom w:val="0"/>
                              <w:divBdr>
                                <w:top w:val="none" w:sz="0" w:space="0" w:color="auto"/>
                                <w:left w:val="none" w:sz="0" w:space="0" w:color="auto"/>
                                <w:bottom w:val="none" w:sz="0" w:space="0" w:color="auto"/>
                                <w:right w:val="none" w:sz="0" w:space="0" w:color="auto"/>
                              </w:divBdr>
                            </w:div>
                            <w:div w:id="1557936760">
                              <w:marLeft w:val="0"/>
                              <w:marRight w:val="0"/>
                              <w:marTop w:val="0"/>
                              <w:marBottom w:val="0"/>
                              <w:divBdr>
                                <w:top w:val="none" w:sz="0" w:space="0" w:color="auto"/>
                                <w:left w:val="none" w:sz="0" w:space="0" w:color="auto"/>
                                <w:bottom w:val="none" w:sz="0" w:space="0" w:color="auto"/>
                                <w:right w:val="none" w:sz="0" w:space="0" w:color="auto"/>
                              </w:divBdr>
                            </w:div>
                            <w:div w:id="576869627">
                              <w:marLeft w:val="0"/>
                              <w:marRight w:val="0"/>
                              <w:marTop w:val="0"/>
                              <w:marBottom w:val="0"/>
                              <w:divBdr>
                                <w:top w:val="none" w:sz="0" w:space="0" w:color="auto"/>
                                <w:left w:val="none" w:sz="0" w:space="0" w:color="auto"/>
                                <w:bottom w:val="none" w:sz="0" w:space="0" w:color="auto"/>
                                <w:right w:val="none" w:sz="0" w:space="0" w:color="auto"/>
                              </w:divBdr>
                            </w:div>
                            <w:div w:id="903756049">
                              <w:marLeft w:val="0"/>
                              <w:marRight w:val="0"/>
                              <w:marTop w:val="0"/>
                              <w:marBottom w:val="0"/>
                              <w:divBdr>
                                <w:top w:val="none" w:sz="0" w:space="0" w:color="auto"/>
                                <w:left w:val="none" w:sz="0" w:space="0" w:color="auto"/>
                                <w:bottom w:val="none" w:sz="0" w:space="0" w:color="auto"/>
                                <w:right w:val="none" w:sz="0" w:space="0" w:color="auto"/>
                              </w:divBdr>
                            </w:div>
                            <w:div w:id="1717117403">
                              <w:marLeft w:val="0"/>
                              <w:marRight w:val="0"/>
                              <w:marTop w:val="0"/>
                              <w:marBottom w:val="0"/>
                              <w:divBdr>
                                <w:top w:val="none" w:sz="0" w:space="0" w:color="auto"/>
                                <w:left w:val="none" w:sz="0" w:space="0" w:color="auto"/>
                                <w:bottom w:val="none" w:sz="0" w:space="0" w:color="auto"/>
                                <w:right w:val="none" w:sz="0" w:space="0" w:color="auto"/>
                              </w:divBdr>
                            </w:div>
                            <w:div w:id="1857385207">
                              <w:marLeft w:val="0"/>
                              <w:marRight w:val="0"/>
                              <w:marTop w:val="0"/>
                              <w:marBottom w:val="0"/>
                              <w:divBdr>
                                <w:top w:val="none" w:sz="0" w:space="0" w:color="auto"/>
                                <w:left w:val="none" w:sz="0" w:space="0" w:color="auto"/>
                                <w:bottom w:val="none" w:sz="0" w:space="0" w:color="auto"/>
                                <w:right w:val="none" w:sz="0" w:space="0" w:color="auto"/>
                              </w:divBdr>
                            </w:div>
                            <w:div w:id="203561506">
                              <w:marLeft w:val="0"/>
                              <w:marRight w:val="0"/>
                              <w:marTop w:val="0"/>
                              <w:marBottom w:val="0"/>
                              <w:divBdr>
                                <w:top w:val="none" w:sz="0" w:space="0" w:color="auto"/>
                                <w:left w:val="none" w:sz="0" w:space="0" w:color="auto"/>
                                <w:bottom w:val="none" w:sz="0" w:space="0" w:color="auto"/>
                                <w:right w:val="none" w:sz="0" w:space="0" w:color="auto"/>
                              </w:divBdr>
                            </w:div>
                            <w:div w:id="451440408">
                              <w:marLeft w:val="0"/>
                              <w:marRight w:val="0"/>
                              <w:marTop w:val="0"/>
                              <w:marBottom w:val="0"/>
                              <w:divBdr>
                                <w:top w:val="none" w:sz="0" w:space="0" w:color="auto"/>
                                <w:left w:val="none" w:sz="0" w:space="0" w:color="auto"/>
                                <w:bottom w:val="none" w:sz="0" w:space="0" w:color="auto"/>
                                <w:right w:val="none" w:sz="0" w:space="0" w:color="auto"/>
                              </w:divBdr>
                            </w:div>
                            <w:div w:id="530728674">
                              <w:marLeft w:val="0"/>
                              <w:marRight w:val="0"/>
                              <w:marTop w:val="0"/>
                              <w:marBottom w:val="0"/>
                              <w:divBdr>
                                <w:top w:val="none" w:sz="0" w:space="0" w:color="auto"/>
                                <w:left w:val="none" w:sz="0" w:space="0" w:color="auto"/>
                                <w:bottom w:val="none" w:sz="0" w:space="0" w:color="auto"/>
                                <w:right w:val="none" w:sz="0" w:space="0" w:color="auto"/>
                              </w:divBdr>
                            </w:div>
                            <w:div w:id="2051570938">
                              <w:marLeft w:val="0"/>
                              <w:marRight w:val="0"/>
                              <w:marTop w:val="0"/>
                              <w:marBottom w:val="0"/>
                              <w:divBdr>
                                <w:top w:val="none" w:sz="0" w:space="0" w:color="auto"/>
                                <w:left w:val="none" w:sz="0" w:space="0" w:color="auto"/>
                                <w:bottom w:val="none" w:sz="0" w:space="0" w:color="auto"/>
                                <w:right w:val="none" w:sz="0" w:space="0" w:color="auto"/>
                              </w:divBdr>
                            </w:div>
                            <w:div w:id="758410203">
                              <w:marLeft w:val="0"/>
                              <w:marRight w:val="0"/>
                              <w:marTop w:val="0"/>
                              <w:marBottom w:val="0"/>
                              <w:divBdr>
                                <w:top w:val="none" w:sz="0" w:space="0" w:color="auto"/>
                                <w:left w:val="none" w:sz="0" w:space="0" w:color="auto"/>
                                <w:bottom w:val="none" w:sz="0" w:space="0" w:color="auto"/>
                                <w:right w:val="none" w:sz="0" w:space="0" w:color="auto"/>
                              </w:divBdr>
                            </w:div>
                            <w:div w:id="1790271999">
                              <w:marLeft w:val="0"/>
                              <w:marRight w:val="0"/>
                              <w:marTop w:val="0"/>
                              <w:marBottom w:val="0"/>
                              <w:divBdr>
                                <w:top w:val="none" w:sz="0" w:space="0" w:color="auto"/>
                                <w:left w:val="none" w:sz="0" w:space="0" w:color="auto"/>
                                <w:bottom w:val="none" w:sz="0" w:space="0" w:color="auto"/>
                                <w:right w:val="none" w:sz="0" w:space="0" w:color="auto"/>
                              </w:divBdr>
                            </w:div>
                            <w:div w:id="353121171">
                              <w:marLeft w:val="0"/>
                              <w:marRight w:val="0"/>
                              <w:marTop w:val="0"/>
                              <w:marBottom w:val="0"/>
                              <w:divBdr>
                                <w:top w:val="none" w:sz="0" w:space="0" w:color="auto"/>
                                <w:left w:val="none" w:sz="0" w:space="0" w:color="auto"/>
                                <w:bottom w:val="none" w:sz="0" w:space="0" w:color="auto"/>
                                <w:right w:val="none" w:sz="0" w:space="0" w:color="auto"/>
                              </w:divBdr>
                            </w:div>
                            <w:div w:id="937130370">
                              <w:marLeft w:val="0"/>
                              <w:marRight w:val="0"/>
                              <w:marTop w:val="0"/>
                              <w:marBottom w:val="0"/>
                              <w:divBdr>
                                <w:top w:val="none" w:sz="0" w:space="0" w:color="auto"/>
                                <w:left w:val="none" w:sz="0" w:space="0" w:color="auto"/>
                                <w:bottom w:val="none" w:sz="0" w:space="0" w:color="auto"/>
                                <w:right w:val="none" w:sz="0" w:space="0" w:color="auto"/>
                              </w:divBdr>
                            </w:div>
                            <w:div w:id="470948371">
                              <w:marLeft w:val="0"/>
                              <w:marRight w:val="0"/>
                              <w:marTop w:val="0"/>
                              <w:marBottom w:val="0"/>
                              <w:divBdr>
                                <w:top w:val="none" w:sz="0" w:space="0" w:color="auto"/>
                                <w:left w:val="none" w:sz="0" w:space="0" w:color="auto"/>
                                <w:bottom w:val="none" w:sz="0" w:space="0" w:color="auto"/>
                                <w:right w:val="none" w:sz="0" w:space="0" w:color="auto"/>
                              </w:divBdr>
                            </w:div>
                            <w:div w:id="1210528086">
                              <w:marLeft w:val="0"/>
                              <w:marRight w:val="0"/>
                              <w:marTop w:val="0"/>
                              <w:marBottom w:val="0"/>
                              <w:divBdr>
                                <w:top w:val="none" w:sz="0" w:space="0" w:color="auto"/>
                                <w:left w:val="none" w:sz="0" w:space="0" w:color="auto"/>
                                <w:bottom w:val="none" w:sz="0" w:space="0" w:color="auto"/>
                                <w:right w:val="none" w:sz="0" w:space="0" w:color="auto"/>
                              </w:divBdr>
                            </w:div>
                            <w:div w:id="1173762160">
                              <w:marLeft w:val="0"/>
                              <w:marRight w:val="0"/>
                              <w:marTop w:val="0"/>
                              <w:marBottom w:val="0"/>
                              <w:divBdr>
                                <w:top w:val="none" w:sz="0" w:space="0" w:color="auto"/>
                                <w:left w:val="none" w:sz="0" w:space="0" w:color="auto"/>
                                <w:bottom w:val="none" w:sz="0" w:space="0" w:color="auto"/>
                                <w:right w:val="none" w:sz="0" w:space="0" w:color="auto"/>
                              </w:divBdr>
                            </w:div>
                            <w:div w:id="1543857285">
                              <w:marLeft w:val="0"/>
                              <w:marRight w:val="0"/>
                              <w:marTop w:val="0"/>
                              <w:marBottom w:val="0"/>
                              <w:divBdr>
                                <w:top w:val="none" w:sz="0" w:space="0" w:color="auto"/>
                                <w:left w:val="none" w:sz="0" w:space="0" w:color="auto"/>
                                <w:bottom w:val="none" w:sz="0" w:space="0" w:color="auto"/>
                                <w:right w:val="none" w:sz="0" w:space="0" w:color="auto"/>
                              </w:divBdr>
                            </w:div>
                            <w:div w:id="1755395684">
                              <w:marLeft w:val="0"/>
                              <w:marRight w:val="0"/>
                              <w:marTop w:val="0"/>
                              <w:marBottom w:val="0"/>
                              <w:divBdr>
                                <w:top w:val="none" w:sz="0" w:space="0" w:color="auto"/>
                                <w:left w:val="none" w:sz="0" w:space="0" w:color="auto"/>
                                <w:bottom w:val="none" w:sz="0" w:space="0" w:color="auto"/>
                                <w:right w:val="none" w:sz="0" w:space="0" w:color="auto"/>
                              </w:divBdr>
                            </w:div>
                            <w:div w:id="995575543">
                              <w:marLeft w:val="0"/>
                              <w:marRight w:val="0"/>
                              <w:marTop w:val="0"/>
                              <w:marBottom w:val="0"/>
                              <w:divBdr>
                                <w:top w:val="none" w:sz="0" w:space="0" w:color="auto"/>
                                <w:left w:val="none" w:sz="0" w:space="0" w:color="auto"/>
                                <w:bottom w:val="none" w:sz="0" w:space="0" w:color="auto"/>
                                <w:right w:val="none" w:sz="0" w:space="0" w:color="auto"/>
                              </w:divBdr>
                            </w:div>
                            <w:div w:id="253437375">
                              <w:marLeft w:val="0"/>
                              <w:marRight w:val="0"/>
                              <w:marTop w:val="0"/>
                              <w:marBottom w:val="0"/>
                              <w:divBdr>
                                <w:top w:val="none" w:sz="0" w:space="0" w:color="auto"/>
                                <w:left w:val="none" w:sz="0" w:space="0" w:color="auto"/>
                                <w:bottom w:val="none" w:sz="0" w:space="0" w:color="auto"/>
                                <w:right w:val="none" w:sz="0" w:space="0" w:color="auto"/>
                              </w:divBdr>
                            </w:div>
                            <w:div w:id="397869333">
                              <w:marLeft w:val="0"/>
                              <w:marRight w:val="0"/>
                              <w:marTop w:val="0"/>
                              <w:marBottom w:val="0"/>
                              <w:divBdr>
                                <w:top w:val="none" w:sz="0" w:space="0" w:color="auto"/>
                                <w:left w:val="none" w:sz="0" w:space="0" w:color="auto"/>
                                <w:bottom w:val="none" w:sz="0" w:space="0" w:color="auto"/>
                                <w:right w:val="none" w:sz="0" w:space="0" w:color="auto"/>
                              </w:divBdr>
                            </w:div>
                            <w:div w:id="442386855">
                              <w:marLeft w:val="0"/>
                              <w:marRight w:val="0"/>
                              <w:marTop w:val="0"/>
                              <w:marBottom w:val="0"/>
                              <w:divBdr>
                                <w:top w:val="none" w:sz="0" w:space="0" w:color="auto"/>
                                <w:left w:val="none" w:sz="0" w:space="0" w:color="auto"/>
                                <w:bottom w:val="none" w:sz="0" w:space="0" w:color="auto"/>
                                <w:right w:val="none" w:sz="0" w:space="0" w:color="auto"/>
                              </w:divBdr>
                            </w:div>
                            <w:div w:id="908155807">
                              <w:marLeft w:val="0"/>
                              <w:marRight w:val="0"/>
                              <w:marTop w:val="0"/>
                              <w:marBottom w:val="0"/>
                              <w:divBdr>
                                <w:top w:val="none" w:sz="0" w:space="0" w:color="auto"/>
                                <w:left w:val="none" w:sz="0" w:space="0" w:color="auto"/>
                                <w:bottom w:val="none" w:sz="0" w:space="0" w:color="auto"/>
                                <w:right w:val="none" w:sz="0" w:space="0" w:color="auto"/>
                              </w:divBdr>
                            </w:div>
                            <w:div w:id="1647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72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k.rks-gov.net/gjilan/zhvillim-ekonomik/raportet/?page=2020" TargetMode="Externa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valbona.tahiri\Desktop\Valbona\Raportet%20mujore\Raportet%202020\Qendra%20per%20Rexhistrimin%20e%20Bizneseve\QRB%20krahasimi%202018-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Drejtoria</a:t>
            </a:r>
            <a:r>
              <a:rPr lang="en-US" sz="1400" baseline="0"/>
              <a:t> per Zhvillim Ekonomik</a:t>
            </a:r>
          </a:p>
          <a:p>
            <a:pPr>
              <a:defRPr/>
            </a:pPr>
            <a:r>
              <a:rPr lang="en-US" sz="1200" baseline="0"/>
              <a:t>Qendra per Regjistrimin e Biznesit</a:t>
            </a:r>
          </a:p>
          <a:p>
            <a:pPr>
              <a:defRPr/>
            </a:pPr>
            <a:r>
              <a:rPr lang="en-US" sz="1200" baseline="0"/>
              <a:t>Krahasimi 2019-2021</a:t>
            </a:r>
            <a:endParaRPr lang="en-US"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3511634645669291"/>
          <c:y val="0.19784806728704366"/>
          <c:w val="0.73585973753280842"/>
          <c:h val="0.43264823431162014"/>
        </c:manualLayout>
      </c:layout>
      <c:bar3DChart>
        <c:barDir val="bar"/>
        <c:grouping val="clustered"/>
        <c:varyColors val="0"/>
        <c:ser>
          <c:idx val="0"/>
          <c:order val="0"/>
          <c:tx>
            <c:strRef>
              <c:f>Sheet1!$E$7</c:f>
              <c:strCache>
                <c:ptCount val="1"/>
                <c:pt idx="0">
                  <c:v>Viti 2019</c:v>
                </c:pt>
              </c:strCache>
            </c:strRef>
          </c:tx>
          <c:invertIfNegative val="0"/>
          <c:cat>
            <c:strRef>
              <c:f>Sheet1!$D$8:$D$11</c:f>
              <c:strCache>
                <c:ptCount val="4"/>
                <c:pt idx="0">
                  <c:v>Biznese të regjistruara</c:v>
                </c:pt>
                <c:pt idx="1">
                  <c:v>Punëtorë të regjistruar</c:v>
                </c:pt>
                <c:pt idx="2">
                  <c:v>Biznese të shuara</c:v>
                </c:pt>
                <c:pt idx="3">
                  <c:v>Punëtorë të ç’regjistruar</c:v>
                </c:pt>
              </c:strCache>
            </c:strRef>
          </c:cat>
          <c:val>
            <c:numRef>
              <c:f>Sheet1!$E$8:$E$11</c:f>
              <c:numCache>
                <c:formatCode>General</c:formatCode>
                <c:ptCount val="4"/>
                <c:pt idx="0">
                  <c:v>274</c:v>
                </c:pt>
                <c:pt idx="1">
                  <c:v>470</c:v>
                </c:pt>
                <c:pt idx="2">
                  <c:v>33</c:v>
                </c:pt>
                <c:pt idx="3">
                  <c:v>39</c:v>
                </c:pt>
              </c:numCache>
            </c:numRef>
          </c:val>
        </c:ser>
        <c:ser>
          <c:idx val="1"/>
          <c:order val="1"/>
          <c:tx>
            <c:strRef>
              <c:f>Sheet1!$F$7</c:f>
              <c:strCache>
                <c:ptCount val="1"/>
                <c:pt idx="0">
                  <c:v>Viti 2020</c:v>
                </c:pt>
              </c:strCache>
            </c:strRef>
          </c:tx>
          <c:invertIfNegative val="0"/>
          <c:cat>
            <c:strRef>
              <c:f>Sheet1!$D$8:$D$11</c:f>
              <c:strCache>
                <c:ptCount val="4"/>
                <c:pt idx="0">
                  <c:v>Biznese të regjistruara</c:v>
                </c:pt>
                <c:pt idx="1">
                  <c:v>Punëtorë të regjistruar</c:v>
                </c:pt>
                <c:pt idx="2">
                  <c:v>Biznese të shuara</c:v>
                </c:pt>
                <c:pt idx="3">
                  <c:v>Punëtorë të ç’regjistruar</c:v>
                </c:pt>
              </c:strCache>
            </c:strRef>
          </c:cat>
          <c:val>
            <c:numRef>
              <c:f>Sheet1!$F$8:$F$11</c:f>
              <c:numCache>
                <c:formatCode>General</c:formatCode>
                <c:ptCount val="4"/>
                <c:pt idx="0">
                  <c:v>206</c:v>
                </c:pt>
                <c:pt idx="1">
                  <c:v>223</c:v>
                </c:pt>
                <c:pt idx="2">
                  <c:v>33</c:v>
                </c:pt>
                <c:pt idx="3">
                  <c:v>39</c:v>
                </c:pt>
              </c:numCache>
            </c:numRef>
          </c:val>
        </c:ser>
        <c:ser>
          <c:idx val="2"/>
          <c:order val="2"/>
          <c:tx>
            <c:strRef>
              <c:f>Sheet1!$G$7</c:f>
              <c:strCache>
                <c:ptCount val="1"/>
                <c:pt idx="0">
                  <c:v>Viti 2021</c:v>
                </c:pt>
              </c:strCache>
            </c:strRef>
          </c:tx>
          <c:invertIfNegative val="0"/>
          <c:cat>
            <c:strRef>
              <c:f>Sheet1!$D$8:$D$11</c:f>
              <c:strCache>
                <c:ptCount val="4"/>
                <c:pt idx="0">
                  <c:v>Biznese të regjistruara</c:v>
                </c:pt>
                <c:pt idx="1">
                  <c:v>Punëtorë të regjistruar</c:v>
                </c:pt>
                <c:pt idx="2">
                  <c:v>Biznese të shuara</c:v>
                </c:pt>
                <c:pt idx="3">
                  <c:v>Punëtorë të ç’regjistruar</c:v>
                </c:pt>
              </c:strCache>
            </c:strRef>
          </c:cat>
          <c:val>
            <c:numRef>
              <c:f>Sheet1!$G$8:$G$11</c:f>
              <c:numCache>
                <c:formatCode>General</c:formatCode>
                <c:ptCount val="4"/>
                <c:pt idx="0">
                  <c:v>285</c:v>
                </c:pt>
                <c:pt idx="1">
                  <c:v>445</c:v>
                </c:pt>
                <c:pt idx="2">
                  <c:v>61</c:v>
                </c:pt>
                <c:pt idx="3">
                  <c:v>94</c:v>
                </c:pt>
              </c:numCache>
            </c:numRef>
          </c:val>
        </c:ser>
        <c:dLbls>
          <c:showLegendKey val="0"/>
          <c:showVal val="0"/>
          <c:showCatName val="0"/>
          <c:showSerName val="0"/>
          <c:showPercent val="0"/>
          <c:showBubbleSize val="0"/>
        </c:dLbls>
        <c:gapWidth val="150"/>
        <c:shape val="box"/>
        <c:axId val="27950080"/>
        <c:axId val="27951872"/>
        <c:axId val="0"/>
      </c:bar3DChart>
      <c:catAx>
        <c:axId val="27950080"/>
        <c:scaling>
          <c:orientation val="minMax"/>
        </c:scaling>
        <c:delete val="0"/>
        <c:axPos val="l"/>
        <c:majorTickMark val="none"/>
        <c:minorTickMark val="none"/>
        <c:tickLblPos val="nextTo"/>
        <c:crossAx val="27951872"/>
        <c:crosses val="autoZero"/>
        <c:auto val="1"/>
        <c:lblAlgn val="ctr"/>
        <c:lblOffset val="100"/>
        <c:noMultiLvlLbl val="0"/>
      </c:catAx>
      <c:valAx>
        <c:axId val="27951872"/>
        <c:scaling>
          <c:orientation val="minMax"/>
        </c:scaling>
        <c:delete val="0"/>
        <c:axPos val="b"/>
        <c:majorGridlines/>
        <c:numFmt formatCode="General" sourceLinked="1"/>
        <c:majorTickMark val="none"/>
        <c:minorTickMark val="none"/>
        <c:tickLblPos val="nextTo"/>
        <c:crossAx val="279500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65677A-CB84-4A0F-815B-EB518D48E835}">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87</TotalTime>
  <Pages>1</Pages>
  <Words>2629</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Teuta Osmani</dc:creator>
  <cp:lastModifiedBy>Valbona Tahiri</cp:lastModifiedBy>
  <cp:revision>6</cp:revision>
  <dcterms:created xsi:type="dcterms:W3CDTF">2021-07-05T10:50:00Z</dcterms:created>
  <dcterms:modified xsi:type="dcterms:W3CDTF">2021-07-05T12:26:00Z</dcterms:modified>
</cp:coreProperties>
</file>