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272" w:rsidRPr="00FD78C9" w:rsidRDefault="00906272" w:rsidP="00906272">
      <w:pPr>
        <w:rPr>
          <w:rFonts w:ascii="Book Antiqua" w:hAnsi="Book Antiqua"/>
          <w:sz w:val="22"/>
          <w:szCs w:val="22"/>
          <w:lang w:val="en-US" w:eastAsia="en-US"/>
        </w:rPr>
      </w:pPr>
      <w:r w:rsidRPr="00FD78C9">
        <w:rPr>
          <w:rFonts w:ascii="Book Antiqua" w:hAnsi="Book Antiqua"/>
          <w:noProof/>
          <w:sz w:val="22"/>
          <w:szCs w:val="22"/>
          <w:lang w:val="en-US" w:eastAsia="en-US"/>
        </w:rPr>
        <w:drawing>
          <wp:inline distT="0" distB="0" distL="0" distR="0">
            <wp:extent cx="762000" cy="819150"/>
            <wp:effectExtent l="0" t="0" r="0" b="0"/>
            <wp:docPr id="2" name="Picture 2" descr="Description: Stema%20(100p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Stema%20(100px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78C9">
        <w:rPr>
          <w:rFonts w:ascii="Book Antiqua" w:hAnsi="Book Antiqua"/>
          <w:sz w:val="22"/>
          <w:szCs w:val="22"/>
          <w:lang w:val="en-US" w:eastAsia="en-US"/>
        </w:rPr>
        <w:t xml:space="preserve">                                                                                                     </w:t>
      </w:r>
      <w:r w:rsidRPr="00FD78C9">
        <w:rPr>
          <w:rFonts w:ascii="Book Antiqua" w:hAnsi="Book Antiqua"/>
          <w:noProof/>
          <w:sz w:val="22"/>
          <w:szCs w:val="22"/>
          <w:lang w:val="en-US" w:eastAsia="en-US"/>
        </w:rPr>
        <w:drawing>
          <wp:inline distT="0" distB="0" distL="0" distR="0">
            <wp:extent cx="771525" cy="819150"/>
            <wp:effectExtent l="0" t="0" r="9525" b="0"/>
            <wp:docPr id="1" name="Picture 1" descr="Description: Prov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Prova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272" w:rsidRPr="00FD78C9" w:rsidRDefault="00906272" w:rsidP="00906272">
      <w:pPr>
        <w:rPr>
          <w:rFonts w:ascii="Book Antiqua" w:hAnsi="Book Antiqua"/>
          <w:sz w:val="22"/>
          <w:szCs w:val="22"/>
          <w:lang w:val="en-US" w:eastAsia="en-US"/>
        </w:rPr>
      </w:pPr>
    </w:p>
    <w:p w:rsidR="00906272" w:rsidRPr="00FD78C9" w:rsidRDefault="00906272" w:rsidP="00906272">
      <w:pPr>
        <w:rPr>
          <w:rFonts w:ascii="Book Antiqua" w:hAnsi="Book Antiqua"/>
          <w:sz w:val="20"/>
          <w:szCs w:val="20"/>
          <w:lang w:val="en-US" w:eastAsia="en-US"/>
        </w:rPr>
      </w:pPr>
      <w:proofErr w:type="spellStart"/>
      <w:r w:rsidRPr="00FD78C9">
        <w:rPr>
          <w:rFonts w:ascii="Book Antiqua" w:hAnsi="Book Antiqua"/>
          <w:sz w:val="20"/>
          <w:szCs w:val="20"/>
          <w:lang w:val="en-US" w:eastAsia="en-US"/>
        </w:rPr>
        <w:t>Republika</w:t>
      </w:r>
      <w:proofErr w:type="spellEnd"/>
      <w:r w:rsidRPr="00FD78C9">
        <w:rPr>
          <w:rFonts w:ascii="Book Antiqua" w:hAnsi="Book Antiqua"/>
          <w:sz w:val="20"/>
          <w:szCs w:val="20"/>
          <w:lang w:val="en-US" w:eastAsia="en-US"/>
        </w:rPr>
        <w:t xml:space="preserve"> e </w:t>
      </w:r>
      <w:proofErr w:type="spellStart"/>
      <w:r w:rsidRPr="00FD78C9">
        <w:rPr>
          <w:rFonts w:ascii="Book Antiqua" w:hAnsi="Book Antiqua"/>
          <w:sz w:val="20"/>
          <w:szCs w:val="20"/>
          <w:lang w:val="en-US" w:eastAsia="en-US"/>
        </w:rPr>
        <w:t>Kosovës</w:t>
      </w:r>
      <w:proofErr w:type="spellEnd"/>
      <w:r w:rsidRPr="00FD78C9">
        <w:rPr>
          <w:rFonts w:ascii="Book Antiqua" w:hAnsi="Book Antiqua"/>
          <w:sz w:val="20"/>
          <w:szCs w:val="20"/>
          <w:lang w:val="en-US" w:eastAsia="en-US"/>
        </w:rPr>
        <w:t xml:space="preserve">                                                                                               </w:t>
      </w:r>
      <w:proofErr w:type="spellStart"/>
      <w:r w:rsidRPr="00FD78C9">
        <w:rPr>
          <w:rFonts w:ascii="Book Antiqua" w:hAnsi="Book Antiqua"/>
          <w:sz w:val="20"/>
          <w:szCs w:val="20"/>
          <w:lang w:val="en-US" w:eastAsia="en-US"/>
        </w:rPr>
        <w:t>Komuna</w:t>
      </w:r>
      <w:proofErr w:type="spellEnd"/>
      <w:r w:rsidRPr="00FD78C9">
        <w:rPr>
          <w:rFonts w:ascii="Book Antiqua" w:hAnsi="Book Antiqua"/>
          <w:sz w:val="20"/>
          <w:szCs w:val="20"/>
          <w:lang w:val="en-US" w:eastAsia="en-US"/>
        </w:rPr>
        <w:t xml:space="preserve"> e </w:t>
      </w:r>
      <w:proofErr w:type="spellStart"/>
      <w:r w:rsidRPr="00FD78C9">
        <w:rPr>
          <w:rFonts w:ascii="Book Antiqua" w:hAnsi="Book Antiqua"/>
          <w:sz w:val="20"/>
          <w:szCs w:val="20"/>
          <w:lang w:val="en-US" w:eastAsia="en-US"/>
        </w:rPr>
        <w:t>Gjilanit</w:t>
      </w:r>
      <w:proofErr w:type="spellEnd"/>
    </w:p>
    <w:p w:rsidR="00906272" w:rsidRPr="00FD78C9" w:rsidRDefault="00906272" w:rsidP="00906272">
      <w:pPr>
        <w:rPr>
          <w:rFonts w:ascii="Book Antiqua" w:hAnsi="Book Antiqua"/>
          <w:sz w:val="20"/>
          <w:szCs w:val="20"/>
          <w:lang w:val="en-US" w:eastAsia="en-US"/>
        </w:rPr>
      </w:pPr>
      <w:proofErr w:type="spellStart"/>
      <w:r w:rsidRPr="00FD78C9">
        <w:rPr>
          <w:rFonts w:ascii="Book Antiqua" w:hAnsi="Book Antiqua"/>
          <w:sz w:val="20"/>
          <w:szCs w:val="20"/>
          <w:lang w:val="en-US" w:eastAsia="en-US"/>
        </w:rPr>
        <w:t>Republika</w:t>
      </w:r>
      <w:proofErr w:type="spellEnd"/>
      <w:r w:rsidRPr="00FD78C9">
        <w:rPr>
          <w:rFonts w:ascii="Book Antiqua" w:hAnsi="Book Antiqua"/>
          <w:sz w:val="20"/>
          <w:szCs w:val="20"/>
          <w:lang w:val="en-US" w:eastAsia="en-US"/>
        </w:rPr>
        <w:t xml:space="preserve"> </w:t>
      </w:r>
      <w:proofErr w:type="spellStart"/>
      <w:r w:rsidRPr="00FD78C9">
        <w:rPr>
          <w:rFonts w:ascii="Book Antiqua" w:hAnsi="Book Antiqua"/>
          <w:sz w:val="20"/>
          <w:szCs w:val="20"/>
          <w:lang w:val="en-US" w:eastAsia="en-US"/>
        </w:rPr>
        <w:t>Kosova</w:t>
      </w:r>
      <w:proofErr w:type="spellEnd"/>
      <w:r w:rsidRPr="00FD78C9">
        <w:rPr>
          <w:rFonts w:ascii="Book Antiqua" w:hAnsi="Book Antiqua"/>
          <w:sz w:val="20"/>
          <w:szCs w:val="20"/>
          <w:lang w:val="en-US" w:eastAsia="en-US"/>
        </w:rPr>
        <w:t xml:space="preserve">                                                                                                   </w:t>
      </w:r>
      <w:proofErr w:type="spellStart"/>
      <w:r w:rsidRPr="00FD78C9">
        <w:rPr>
          <w:rFonts w:ascii="Book Antiqua" w:hAnsi="Book Antiqua"/>
          <w:sz w:val="20"/>
          <w:szCs w:val="20"/>
          <w:lang w:val="en-US" w:eastAsia="en-US"/>
        </w:rPr>
        <w:t>Opština</w:t>
      </w:r>
      <w:proofErr w:type="spellEnd"/>
      <w:r w:rsidRPr="00FD78C9">
        <w:rPr>
          <w:rFonts w:ascii="Book Antiqua" w:hAnsi="Book Antiqua"/>
          <w:sz w:val="20"/>
          <w:szCs w:val="20"/>
          <w:lang w:val="en-US" w:eastAsia="en-US"/>
        </w:rPr>
        <w:t xml:space="preserve"> </w:t>
      </w:r>
      <w:proofErr w:type="spellStart"/>
      <w:r w:rsidRPr="00FD78C9">
        <w:rPr>
          <w:rFonts w:ascii="Book Antiqua" w:hAnsi="Book Antiqua"/>
          <w:sz w:val="20"/>
          <w:szCs w:val="20"/>
          <w:lang w:val="en-US" w:eastAsia="en-US"/>
        </w:rPr>
        <w:t>Gnjilane</w:t>
      </w:r>
      <w:proofErr w:type="spellEnd"/>
    </w:p>
    <w:p w:rsidR="00906272" w:rsidRPr="00FD78C9" w:rsidRDefault="00906272" w:rsidP="00906272">
      <w:pPr>
        <w:rPr>
          <w:rFonts w:ascii="Book Antiqua" w:hAnsi="Book Antiqua"/>
          <w:sz w:val="20"/>
          <w:szCs w:val="20"/>
          <w:lang w:val="en-US" w:eastAsia="en-US"/>
        </w:rPr>
      </w:pPr>
      <w:r w:rsidRPr="00FD78C9">
        <w:rPr>
          <w:rFonts w:ascii="Book Antiqua" w:hAnsi="Book Antiqua"/>
          <w:sz w:val="20"/>
          <w:szCs w:val="20"/>
          <w:lang w:val="en-US" w:eastAsia="en-US"/>
        </w:rPr>
        <w:t xml:space="preserve">Republic of Kosovo                                                                                                Municipality of </w:t>
      </w:r>
      <w:proofErr w:type="spellStart"/>
      <w:r w:rsidRPr="00FD78C9">
        <w:rPr>
          <w:rFonts w:ascii="Book Antiqua" w:hAnsi="Book Antiqua"/>
          <w:sz w:val="20"/>
          <w:szCs w:val="20"/>
          <w:lang w:val="en-US" w:eastAsia="en-US"/>
        </w:rPr>
        <w:t>Gjilan</w:t>
      </w:r>
      <w:proofErr w:type="spellEnd"/>
    </w:p>
    <w:p w:rsidR="00906272" w:rsidRPr="00FD78C9" w:rsidRDefault="00906272" w:rsidP="00906272">
      <w:pPr>
        <w:pBdr>
          <w:bottom w:val="single" w:sz="12" w:space="1" w:color="auto"/>
        </w:pBdr>
        <w:spacing w:after="60"/>
        <w:outlineLvl w:val="5"/>
        <w:rPr>
          <w:rFonts w:eastAsia="MS Mincho"/>
          <w:bCs/>
          <w:sz w:val="22"/>
          <w:szCs w:val="22"/>
          <w:lang w:eastAsia="en-US"/>
        </w:rPr>
      </w:pPr>
      <w:r w:rsidRPr="00FD78C9">
        <w:rPr>
          <w:rFonts w:eastAsia="MS Mincho"/>
          <w:bCs/>
          <w:sz w:val="22"/>
          <w:szCs w:val="22"/>
          <w:lang w:eastAsia="en-US"/>
        </w:rPr>
        <w:t xml:space="preserve">                                                                                                                       Gilan Belediyesi  </w:t>
      </w:r>
    </w:p>
    <w:p w:rsidR="003B41FC" w:rsidRDefault="003B41FC" w:rsidP="00906272">
      <w:pPr>
        <w:jc w:val="both"/>
      </w:pPr>
      <w:r w:rsidRPr="003B41FC">
        <w:t>Na osnovu člana 51. Zakona br.03/L-04</w:t>
      </w:r>
      <w:r>
        <w:t>0 o lokalnoj samoupravi, AU (MLS</w:t>
      </w:r>
      <w:r w:rsidRPr="003B41FC">
        <w:t>) br.05/2020 o postupku osnivanja, sastavu i nadležnostima stalnih i drugih komi</w:t>
      </w:r>
      <w:r w:rsidR="0053312E">
        <w:t>teta u opštini, član</w:t>
      </w:r>
      <w:r w:rsidRPr="003B41FC">
        <w:t xml:space="preserve"> 58 Statuta Opštine Gnjilane, 01.16-126211 od 06.11.2014, sa izmenama i dopunama 01.016-28448 od 22.03.2018, Skupština opštine Gnjilane je</w:t>
      </w:r>
      <w:r w:rsidR="0053312E">
        <w:t xml:space="preserve"> na sednici održanoj 27.01.2022, usvojila:</w:t>
      </w:r>
    </w:p>
    <w:p w:rsidR="003B41FC" w:rsidRPr="00C80D63" w:rsidRDefault="003B41FC" w:rsidP="003B41FC">
      <w:pPr>
        <w:jc w:val="both"/>
      </w:pPr>
    </w:p>
    <w:p w:rsidR="003B41FC" w:rsidRDefault="003323E7" w:rsidP="003B41FC">
      <w:pPr>
        <w:jc w:val="center"/>
        <w:rPr>
          <w:b/>
        </w:rPr>
      </w:pPr>
      <w:r>
        <w:rPr>
          <w:b/>
        </w:rPr>
        <w:t>ODLUKU</w:t>
      </w:r>
    </w:p>
    <w:p w:rsidR="003B41FC" w:rsidRDefault="003323E7" w:rsidP="007655B8">
      <w:pPr>
        <w:jc w:val="center"/>
        <w:rPr>
          <w:b/>
        </w:rPr>
      </w:pPr>
      <w:r>
        <w:rPr>
          <w:b/>
        </w:rPr>
        <w:t>O OSNIVANJU STALNIH</w:t>
      </w:r>
      <w:r w:rsidR="00AF642D">
        <w:rPr>
          <w:b/>
        </w:rPr>
        <w:t xml:space="preserve"> I POTREBNI</w:t>
      </w:r>
      <w:r>
        <w:rPr>
          <w:b/>
        </w:rPr>
        <w:t xml:space="preserve"> KOMITETA U SKUPŠTINI OPŠTINE GNJILANE</w:t>
      </w:r>
    </w:p>
    <w:p w:rsidR="003B41FC" w:rsidRDefault="003B41FC" w:rsidP="007655B8">
      <w:pPr>
        <w:rPr>
          <w:b/>
        </w:rPr>
      </w:pPr>
    </w:p>
    <w:p w:rsidR="0072286D" w:rsidRPr="0072286D" w:rsidRDefault="0072286D" w:rsidP="007655B8">
      <w:r w:rsidRPr="008E4B80">
        <w:t>1</w:t>
      </w:r>
      <w:r w:rsidRPr="007655B8">
        <w:rPr>
          <w:b/>
        </w:rPr>
        <w:t>.</w:t>
      </w:r>
      <w:r w:rsidR="002C45AC">
        <w:t xml:space="preserve"> Ovom odlukom osnivaju se stalni i drugi </w:t>
      </w:r>
      <w:r w:rsidR="001A6E15">
        <w:t xml:space="preserve">potrebni </w:t>
      </w:r>
      <w:r w:rsidR="002C45AC">
        <w:t>komiteti SO Gnjilane</w:t>
      </w:r>
      <w:r w:rsidRPr="0072286D">
        <w:t>:</w:t>
      </w:r>
    </w:p>
    <w:p w:rsidR="0072286D" w:rsidRPr="0072286D" w:rsidRDefault="0072286D" w:rsidP="0072286D"/>
    <w:p w:rsidR="0072286D" w:rsidRPr="0072286D" w:rsidRDefault="00E75D53" w:rsidP="0072286D">
      <w:r w:rsidRPr="008E4B80">
        <w:rPr>
          <w:b/>
        </w:rPr>
        <w:t>1.</w:t>
      </w:r>
      <w:r>
        <w:t xml:space="preserve"> Komitet </w:t>
      </w:r>
      <w:r w:rsidR="00772A5F">
        <w:t>za politiku i finansije sa 9 clanova</w:t>
      </w:r>
    </w:p>
    <w:p w:rsidR="0072286D" w:rsidRPr="0072286D" w:rsidRDefault="00E75D53" w:rsidP="0072286D">
      <w:r w:rsidRPr="008E4B80">
        <w:rPr>
          <w:b/>
        </w:rPr>
        <w:t>2.</w:t>
      </w:r>
      <w:r>
        <w:t xml:space="preserve"> Komiteta</w:t>
      </w:r>
      <w:r w:rsidR="00772A5F">
        <w:t xml:space="preserve"> za zajednice sa 7 clanova</w:t>
      </w:r>
    </w:p>
    <w:p w:rsidR="0072286D" w:rsidRPr="0072286D" w:rsidRDefault="00E75D53" w:rsidP="0072286D">
      <w:r w:rsidRPr="008E4B80">
        <w:rPr>
          <w:b/>
        </w:rPr>
        <w:t>3.</w:t>
      </w:r>
      <w:r>
        <w:t xml:space="preserve"> Komitet</w:t>
      </w:r>
      <w:r w:rsidR="0072286D" w:rsidRPr="0072286D">
        <w:t xml:space="preserve"> z</w:t>
      </w:r>
      <w:r w:rsidR="00772A5F">
        <w:t>a zdravstvo i socijalnu zaštitu</w:t>
      </w:r>
      <w:r w:rsidR="00772A5F" w:rsidRPr="00772A5F">
        <w:t xml:space="preserve"> </w:t>
      </w:r>
      <w:r w:rsidR="00772A5F">
        <w:t>sa 5 clanova</w:t>
      </w:r>
    </w:p>
    <w:p w:rsidR="0072286D" w:rsidRPr="0072286D" w:rsidRDefault="00E75D53" w:rsidP="0072286D">
      <w:r w:rsidRPr="008E4B80">
        <w:rPr>
          <w:b/>
        </w:rPr>
        <w:t>4.</w:t>
      </w:r>
      <w:r>
        <w:t xml:space="preserve"> Komitet</w:t>
      </w:r>
      <w:r w:rsidR="00772A5F">
        <w:t xml:space="preserve"> za obrazovanje</w:t>
      </w:r>
      <w:r w:rsidR="00772A5F" w:rsidRPr="00772A5F">
        <w:t xml:space="preserve"> </w:t>
      </w:r>
      <w:r w:rsidR="00772A5F">
        <w:t>sa 5 clanova</w:t>
      </w:r>
    </w:p>
    <w:p w:rsidR="0072286D" w:rsidRPr="0072286D" w:rsidRDefault="00E75D53" w:rsidP="0072286D">
      <w:r w:rsidRPr="008E4B80">
        <w:rPr>
          <w:b/>
        </w:rPr>
        <w:t>5.</w:t>
      </w:r>
      <w:r>
        <w:t xml:space="preserve"> Komitet za ekonomski razvoj i agrokulturu</w:t>
      </w:r>
      <w:r w:rsidR="00772A5F" w:rsidRPr="00772A5F">
        <w:t xml:space="preserve"> </w:t>
      </w:r>
      <w:r w:rsidR="00772A5F">
        <w:t>sa 5 clanova</w:t>
      </w:r>
    </w:p>
    <w:p w:rsidR="0072286D" w:rsidRPr="0072286D" w:rsidRDefault="00D46AD3" w:rsidP="0072286D">
      <w:r w:rsidRPr="008E4B80">
        <w:rPr>
          <w:b/>
        </w:rPr>
        <w:t>6.</w:t>
      </w:r>
      <w:r>
        <w:t xml:space="preserve"> Komitet</w:t>
      </w:r>
      <w:r w:rsidR="0072286D" w:rsidRPr="0072286D">
        <w:t xml:space="preserve"> za urba</w:t>
      </w:r>
      <w:r w:rsidR="00772A5F">
        <w:t>nizam i zaštitu životne sredine</w:t>
      </w:r>
      <w:r w:rsidR="00772A5F" w:rsidRPr="00772A5F">
        <w:t xml:space="preserve"> </w:t>
      </w:r>
      <w:r w:rsidR="00772A5F">
        <w:t>sa 5 clanova</w:t>
      </w:r>
    </w:p>
    <w:p w:rsidR="0072286D" w:rsidRPr="0072286D" w:rsidRDefault="00D46AD3" w:rsidP="0072286D">
      <w:r w:rsidRPr="008E4B80">
        <w:rPr>
          <w:b/>
        </w:rPr>
        <w:t>7.</w:t>
      </w:r>
      <w:r>
        <w:t xml:space="preserve"> Komitet</w:t>
      </w:r>
      <w:r w:rsidR="0072286D" w:rsidRPr="0072286D">
        <w:t xml:space="preserve"> za javne službe, s</w:t>
      </w:r>
      <w:r w:rsidR="00772A5F">
        <w:t>tanovanje, zaštitu i spašavanje</w:t>
      </w:r>
      <w:r w:rsidR="00772A5F" w:rsidRPr="00772A5F">
        <w:t xml:space="preserve"> </w:t>
      </w:r>
      <w:r w:rsidR="00772A5F">
        <w:t>sa 5 clanova</w:t>
      </w:r>
    </w:p>
    <w:p w:rsidR="0072286D" w:rsidRPr="0072286D" w:rsidRDefault="0072286D" w:rsidP="0072286D">
      <w:r w:rsidRPr="008E4B80">
        <w:rPr>
          <w:b/>
        </w:rPr>
        <w:t>8.</w:t>
      </w:r>
      <w:r w:rsidRPr="0072286D">
        <w:t xml:space="preserve"> </w:t>
      </w:r>
      <w:r w:rsidR="00D46AD3">
        <w:t>Komitet</w:t>
      </w:r>
      <w:r w:rsidR="00772A5F">
        <w:t xml:space="preserve"> za kulturu, omladinu i sport</w:t>
      </w:r>
      <w:r w:rsidR="00772A5F" w:rsidRPr="00772A5F">
        <w:t xml:space="preserve"> </w:t>
      </w:r>
      <w:r w:rsidR="00772A5F">
        <w:t>sa 5 clanova</w:t>
      </w:r>
    </w:p>
    <w:p w:rsidR="0072286D" w:rsidRPr="0072286D" w:rsidRDefault="00D46AD3" w:rsidP="0072286D">
      <w:r w:rsidRPr="008E4B80">
        <w:rPr>
          <w:b/>
        </w:rPr>
        <w:t>9.</w:t>
      </w:r>
      <w:r>
        <w:t xml:space="preserve"> Komitet</w:t>
      </w:r>
      <w:r w:rsidR="0072286D" w:rsidRPr="0072286D">
        <w:t xml:space="preserve"> za geodeziju, katastar i imo</w:t>
      </w:r>
      <w:r w:rsidR="00772A5F">
        <w:t>vinu</w:t>
      </w:r>
      <w:r w:rsidR="00772A5F" w:rsidRPr="00772A5F">
        <w:t xml:space="preserve"> </w:t>
      </w:r>
      <w:r w:rsidR="00772A5F">
        <w:t>sa 5 clanova</w:t>
      </w:r>
    </w:p>
    <w:p w:rsidR="0072286D" w:rsidRPr="0072286D" w:rsidRDefault="0072286D" w:rsidP="0072286D">
      <w:r w:rsidRPr="008E4B80">
        <w:rPr>
          <w:b/>
        </w:rPr>
        <w:t>10.</w:t>
      </w:r>
      <w:r w:rsidRPr="0072286D">
        <w:t xml:space="preserve"> Komitet za </w:t>
      </w:r>
      <w:r w:rsidR="00D46AD3">
        <w:t>medju</w:t>
      </w:r>
      <w:r w:rsidR="00772A5F">
        <w:t>graničnu saradnju</w:t>
      </w:r>
      <w:r w:rsidR="00772A5F" w:rsidRPr="00772A5F">
        <w:t xml:space="preserve"> </w:t>
      </w:r>
      <w:r w:rsidR="00772A5F">
        <w:t>sa 5 clanova</w:t>
      </w:r>
    </w:p>
    <w:p w:rsidR="0072286D" w:rsidRPr="0072286D" w:rsidRDefault="00D46AD3" w:rsidP="0072286D">
      <w:r w:rsidRPr="008E4B80">
        <w:rPr>
          <w:b/>
        </w:rPr>
        <w:t>11</w:t>
      </w:r>
      <w:r>
        <w:t>. Komitet</w:t>
      </w:r>
      <w:r w:rsidR="00772A5F">
        <w:t xml:space="preserve"> za rodnu ravnopravnost polova sa 5 clanova</w:t>
      </w:r>
    </w:p>
    <w:p w:rsidR="0072286D" w:rsidRDefault="0072286D" w:rsidP="0072286D">
      <w:pPr>
        <w:rPr>
          <w:b/>
        </w:rPr>
      </w:pPr>
    </w:p>
    <w:p w:rsidR="007655B8" w:rsidRDefault="001A6E15" w:rsidP="007655B8">
      <w:pPr>
        <w:jc w:val="both"/>
      </w:pPr>
      <w:r>
        <w:t xml:space="preserve">2. </w:t>
      </w:r>
      <w:r w:rsidR="00772A5F">
        <w:t>Komiteti</w:t>
      </w:r>
      <w:r w:rsidR="007655B8" w:rsidRPr="008E4B80">
        <w:t xml:space="preserve"> kao u tački 1. ove odluke, vršiće nadležnosti i odgov</w:t>
      </w:r>
      <w:r w:rsidR="004523B0" w:rsidRPr="008E4B80">
        <w:t>ornosti u skladu sa ZLS, AU (MLU</w:t>
      </w:r>
      <w:r w:rsidR="004523B0" w:rsidRPr="008E4B80">
        <w:tab/>
      </w:r>
      <w:r w:rsidR="007655B8" w:rsidRPr="008E4B80">
        <w:t>) br.05/2020 za proceduru os</w:t>
      </w:r>
      <w:r w:rsidR="004523B0" w:rsidRPr="008E4B80">
        <w:t>nivanja, sastava i nadležnosti s</w:t>
      </w:r>
      <w:r w:rsidR="007655B8" w:rsidRPr="008E4B80">
        <w:t xml:space="preserve">talnih </w:t>
      </w:r>
      <w:r w:rsidR="004523B0" w:rsidRPr="008E4B80">
        <w:t xml:space="preserve"> i drugih komiteta</w:t>
      </w:r>
      <w:r w:rsidR="007655B8" w:rsidRPr="008E4B80">
        <w:t xml:space="preserve"> u opštini, Statut</w:t>
      </w:r>
      <w:r w:rsidR="004523B0" w:rsidRPr="008E4B80">
        <w:t>om</w:t>
      </w:r>
      <w:r w:rsidR="007655B8" w:rsidRPr="008E4B80">
        <w:t xml:space="preserve"> Opštine Gnjilane, P</w:t>
      </w:r>
      <w:r w:rsidR="004523B0" w:rsidRPr="008E4B80">
        <w:t>ravilnikom o</w:t>
      </w:r>
      <w:r w:rsidR="007655B8" w:rsidRPr="008E4B80">
        <w:t xml:space="preserve"> radu Skupštine i Pravilnik</w:t>
      </w:r>
      <w:r w:rsidR="004523B0" w:rsidRPr="008E4B80">
        <w:t>om</w:t>
      </w:r>
      <w:r w:rsidR="007655B8" w:rsidRPr="008E4B80">
        <w:t xml:space="preserve"> o nadležnostima, odgovornostima i radu odbora Skupštine Opštine Gnjilane.</w:t>
      </w:r>
    </w:p>
    <w:p w:rsidR="003B41FC" w:rsidRPr="008E4B80" w:rsidRDefault="003B41FC" w:rsidP="003B41FC">
      <w:pPr>
        <w:jc w:val="center"/>
        <w:rPr>
          <w:sz w:val="16"/>
          <w:szCs w:val="16"/>
        </w:rPr>
      </w:pPr>
    </w:p>
    <w:p w:rsidR="00995FB4" w:rsidRPr="008E4B80" w:rsidRDefault="00995FB4" w:rsidP="00995FB4">
      <w:pPr>
        <w:pStyle w:val="Title"/>
        <w:jc w:val="both"/>
        <w:rPr>
          <w:b w:val="0"/>
          <w:bCs w:val="0"/>
          <w:szCs w:val="24"/>
        </w:rPr>
      </w:pPr>
      <w:r w:rsidRPr="008E4B80">
        <w:rPr>
          <w:b w:val="0"/>
          <w:bCs w:val="0"/>
          <w:szCs w:val="24"/>
        </w:rPr>
        <w:t>3. Skupština opštine će posebnom odlukom utvrditi sastav svakog komiteta, dok komi</w:t>
      </w:r>
      <w:r w:rsidR="007637B1" w:rsidRPr="008E4B80">
        <w:rPr>
          <w:b w:val="0"/>
          <w:bCs w:val="0"/>
          <w:szCs w:val="24"/>
        </w:rPr>
        <w:t>teti</w:t>
      </w:r>
      <w:r w:rsidRPr="008E4B80">
        <w:rPr>
          <w:b w:val="0"/>
          <w:bCs w:val="0"/>
          <w:szCs w:val="24"/>
        </w:rPr>
        <w:t xml:space="preserve"> treba da što bliže odražavaju zastupljenost polova i proporciju mesta koje zauzimaju političke stranke u Skupštini opštine.</w:t>
      </w:r>
    </w:p>
    <w:p w:rsidR="00995FB4" w:rsidRPr="008E4B80" w:rsidRDefault="00995FB4" w:rsidP="00995FB4">
      <w:pPr>
        <w:pStyle w:val="Title"/>
        <w:jc w:val="both"/>
        <w:rPr>
          <w:b w:val="0"/>
          <w:bCs w:val="0"/>
          <w:szCs w:val="24"/>
        </w:rPr>
      </w:pPr>
    </w:p>
    <w:p w:rsidR="00995FB4" w:rsidRPr="008E4B80" w:rsidRDefault="00772A5F" w:rsidP="00995FB4">
      <w:pPr>
        <w:pStyle w:val="Title"/>
        <w:jc w:val="both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4</w:t>
      </w:r>
      <w:r w:rsidR="00995FB4" w:rsidRPr="008E4B80">
        <w:rPr>
          <w:b w:val="0"/>
          <w:bCs w:val="0"/>
          <w:szCs w:val="24"/>
        </w:rPr>
        <w:t>. O sprovođenju ove odluke stara</w:t>
      </w:r>
      <w:r w:rsidR="00652A9C" w:rsidRPr="008E4B80">
        <w:rPr>
          <w:b w:val="0"/>
          <w:bCs w:val="0"/>
          <w:szCs w:val="24"/>
        </w:rPr>
        <w:t>ju se gradonačelnik Gnjilana i p</w:t>
      </w:r>
      <w:r w:rsidR="00995FB4" w:rsidRPr="008E4B80">
        <w:rPr>
          <w:b w:val="0"/>
          <w:bCs w:val="0"/>
          <w:szCs w:val="24"/>
        </w:rPr>
        <w:t>redsed</w:t>
      </w:r>
      <w:r w:rsidR="00652A9C" w:rsidRPr="008E4B80">
        <w:rPr>
          <w:b w:val="0"/>
          <w:bCs w:val="0"/>
          <w:szCs w:val="24"/>
        </w:rPr>
        <w:t>avajući Skupštine O</w:t>
      </w:r>
      <w:r w:rsidR="00995FB4" w:rsidRPr="008E4B80">
        <w:rPr>
          <w:b w:val="0"/>
          <w:bCs w:val="0"/>
          <w:szCs w:val="24"/>
        </w:rPr>
        <w:t>pštine Gnjilane.</w:t>
      </w:r>
    </w:p>
    <w:p w:rsidR="00995FB4" w:rsidRPr="008E4B80" w:rsidRDefault="00995FB4" w:rsidP="00995FB4">
      <w:pPr>
        <w:pStyle w:val="Title"/>
        <w:jc w:val="both"/>
        <w:rPr>
          <w:b w:val="0"/>
          <w:bCs w:val="0"/>
          <w:szCs w:val="24"/>
        </w:rPr>
      </w:pPr>
    </w:p>
    <w:p w:rsidR="007655B8" w:rsidRPr="008E4B80" w:rsidRDefault="00772A5F" w:rsidP="00995FB4">
      <w:pPr>
        <w:pStyle w:val="Title"/>
        <w:jc w:val="both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5</w:t>
      </w:r>
      <w:r w:rsidR="00995FB4" w:rsidRPr="008E4B80">
        <w:rPr>
          <w:b w:val="0"/>
          <w:bCs w:val="0"/>
          <w:szCs w:val="24"/>
        </w:rPr>
        <w:t xml:space="preserve">. Ova Odluka stupa na snagu 7 dana od dana objavljivanja na službenim jezicima na </w:t>
      </w:r>
      <w:r w:rsidR="00652A9C" w:rsidRPr="008E4B80">
        <w:rPr>
          <w:b w:val="0"/>
          <w:bCs w:val="0"/>
          <w:szCs w:val="24"/>
        </w:rPr>
        <w:t xml:space="preserve">web </w:t>
      </w:r>
      <w:r w:rsidR="00995FB4" w:rsidRPr="008E4B80">
        <w:rPr>
          <w:b w:val="0"/>
          <w:bCs w:val="0"/>
          <w:szCs w:val="24"/>
        </w:rPr>
        <w:t>stranici opštine.</w:t>
      </w:r>
    </w:p>
    <w:p w:rsidR="003B41FC" w:rsidRPr="008E4B80" w:rsidRDefault="003B41FC" w:rsidP="003B41FC"/>
    <w:p w:rsidR="003B41FC" w:rsidRPr="008E4B80" w:rsidRDefault="00652A9C" w:rsidP="003B41FC">
      <w:pPr>
        <w:numPr>
          <w:ilvl w:val="0"/>
          <w:numId w:val="2"/>
        </w:numPr>
        <w:rPr>
          <w:u w:val="single"/>
        </w:rPr>
      </w:pPr>
      <w:r w:rsidRPr="008E4B80">
        <w:t>B</w:t>
      </w:r>
      <w:r w:rsidR="00454CFC">
        <w:t>r.</w:t>
      </w:r>
      <w:r w:rsidR="00454CFC">
        <w:rPr>
          <w:u w:val="single"/>
        </w:rPr>
        <w:t xml:space="preserve">016-10127   </w:t>
      </w:r>
      <w:bookmarkStart w:id="0" w:name="_GoBack"/>
      <w:bookmarkEnd w:id="0"/>
      <w:r w:rsidR="003B41FC" w:rsidRPr="008E4B80">
        <w:t xml:space="preserve">                                                        </w:t>
      </w:r>
      <w:r w:rsidRPr="008E4B80">
        <w:rPr>
          <w:bCs/>
        </w:rPr>
        <w:t>P</w:t>
      </w:r>
      <w:r w:rsidRPr="008E4B80">
        <w:t>redsed</w:t>
      </w:r>
      <w:r w:rsidRPr="008E4B80">
        <w:rPr>
          <w:bCs/>
        </w:rPr>
        <w:t>avajući</w:t>
      </w:r>
      <w:r w:rsidR="003B41FC" w:rsidRPr="008E4B80">
        <w:t xml:space="preserve"> </w:t>
      </w:r>
      <w:r w:rsidRPr="008E4B80">
        <w:t xml:space="preserve">SO Gnjilane </w:t>
      </w:r>
    </w:p>
    <w:p w:rsidR="003B41FC" w:rsidRPr="008E4B80" w:rsidRDefault="003B41FC" w:rsidP="003B41FC">
      <w:pPr>
        <w:rPr>
          <w:noProof/>
        </w:rPr>
      </w:pPr>
      <w:r w:rsidRPr="008E4B80">
        <w:t xml:space="preserve">     </w:t>
      </w:r>
      <w:r w:rsidRPr="008E4B80">
        <w:rPr>
          <w:noProof/>
          <w:szCs w:val="20"/>
          <w:lang w:eastAsia="en-US"/>
        </w:rPr>
        <w:t>G</w:t>
      </w:r>
      <w:r w:rsidR="00652A9C" w:rsidRPr="008E4B80">
        <w:rPr>
          <w:noProof/>
          <w:szCs w:val="20"/>
          <w:lang w:eastAsia="en-US"/>
        </w:rPr>
        <w:t>n</w:t>
      </w:r>
      <w:r w:rsidRPr="008E4B80">
        <w:rPr>
          <w:noProof/>
          <w:szCs w:val="20"/>
          <w:lang w:eastAsia="en-US"/>
        </w:rPr>
        <w:t>jilan</w:t>
      </w:r>
      <w:r w:rsidR="00652A9C" w:rsidRPr="008E4B80">
        <w:rPr>
          <w:noProof/>
          <w:szCs w:val="20"/>
          <w:lang w:eastAsia="en-US"/>
        </w:rPr>
        <w:t>e</w:t>
      </w:r>
      <w:r w:rsidRPr="008E4B80">
        <w:rPr>
          <w:noProof/>
          <w:szCs w:val="20"/>
          <w:lang w:eastAsia="en-US"/>
        </w:rPr>
        <w:t xml:space="preserve">, 27.01.2022    </w:t>
      </w:r>
      <w:r w:rsidRPr="008E4B80">
        <w:rPr>
          <w:noProof/>
          <w:szCs w:val="20"/>
          <w:lang w:eastAsia="en-US"/>
        </w:rPr>
        <w:tab/>
      </w:r>
      <w:r w:rsidRPr="008E4B80">
        <w:rPr>
          <w:noProof/>
          <w:szCs w:val="20"/>
          <w:lang w:eastAsia="en-US"/>
        </w:rPr>
        <w:tab/>
      </w:r>
      <w:r w:rsidRPr="008E4B80">
        <w:rPr>
          <w:noProof/>
          <w:szCs w:val="20"/>
          <w:lang w:eastAsia="en-US"/>
        </w:rPr>
        <w:tab/>
        <w:t xml:space="preserve">                          ___________________                                                     </w:t>
      </w:r>
      <w:r w:rsidRPr="008E4B80">
        <w:tab/>
      </w:r>
      <w:r w:rsidRPr="008E4B80">
        <w:tab/>
      </w:r>
      <w:r w:rsidRPr="008E4B80">
        <w:tab/>
      </w:r>
      <w:r w:rsidRPr="008E4B80">
        <w:tab/>
      </w:r>
      <w:r w:rsidRPr="008E4B80">
        <w:tab/>
      </w:r>
      <w:r w:rsidRPr="008E4B80">
        <w:tab/>
      </w:r>
      <w:r w:rsidRPr="008E4B80">
        <w:tab/>
        <w:t xml:space="preserve">             </w:t>
      </w:r>
      <w:r w:rsidRPr="008E4B80">
        <w:rPr>
          <w:noProof/>
        </w:rPr>
        <w:t xml:space="preserve">  /Arianit SADIKU/                                                       </w:t>
      </w:r>
      <w:r w:rsidRPr="008E4B80">
        <w:t xml:space="preserve">                                      </w:t>
      </w:r>
    </w:p>
    <w:p w:rsidR="00B17DF3" w:rsidRDefault="00B17DF3" w:rsidP="003B41FC">
      <w:pPr>
        <w:jc w:val="both"/>
      </w:pPr>
    </w:p>
    <w:sectPr w:rsidR="00B17DF3" w:rsidSect="002069E2">
      <w:pgSz w:w="12240" w:h="15840"/>
      <w:pgMar w:top="180" w:right="1800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F97230"/>
    <w:multiLevelType w:val="hybridMultilevel"/>
    <w:tmpl w:val="0106B8E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0356024"/>
    <w:multiLevelType w:val="multilevel"/>
    <w:tmpl w:val="BA5262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2."/>
      <w:lvlJc w:val="left"/>
      <w:pPr>
        <w:tabs>
          <w:tab w:val="num" w:pos="930"/>
        </w:tabs>
        <w:ind w:left="930" w:hanging="39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735147D3"/>
    <w:multiLevelType w:val="hybridMultilevel"/>
    <w:tmpl w:val="DC4AB70C"/>
    <w:lvl w:ilvl="0" w:tplc="5D6A375A">
      <w:start w:val="1"/>
      <w:numFmt w:val="decimalZero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071"/>
    <w:rsid w:val="00147B0F"/>
    <w:rsid w:val="001A6E15"/>
    <w:rsid w:val="002C45AC"/>
    <w:rsid w:val="003323E7"/>
    <w:rsid w:val="003B41FC"/>
    <w:rsid w:val="004523B0"/>
    <w:rsid w:val="00454CFC"/>
    <w:rsid w:val="0053312E"/>
    <w:rsid w:val="00652A9C"/>
    <w:rsid w:val="00716071"/>
    <w:rsid w:val="0072286D"/>
    <w:rsid w:val="007637B1"/>
    <w:rsid w:val="007655B8"/>
    <w:rsid w:val="00772A5F"/>
    <w:rsid w:val="008E4B80"/>
    <w:rsid w:val="00906272"/>
    <w:rsid w:val="00995FB4"/>
    <w:rsid w:val="00A32034"/>
    <w:rsid w:val="00AF642D"/>
    <w:rsid w:val="00B17DF3"/>
    <w:rsid w:val="00D46AD3"/>
    <w:rsid w:val="00E75D53"/>
    <w:rsid w:val="00FE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52D36"/>
  <w15:chartTrackingRefBased/>
  <w15:docId w15:val="{4A34006B-BA74-4320-92EB-58A0F3142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2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06272"/>
    <w:pPr>
      <w:jc w:val="center"/>
    </w:pPr>
    <w:rPr>
      <w:rFonts w:eastAsia="MS Mincho"/>
      <w:b/>
      <w:bCs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906272"/>
    <w:rPr>
      <w:rFonts w:ascii="Times New Roman" w:eastAsia="MS Mincho" w:hAnsi="Times New Roman" w:cs="Times New Roman"/>
      <w:b/>
      <w:bCs/>
      <w:sz w:val="24"/>
      <w:szCs w:val="20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428</Words>
  <Characters>2441</Characters>
  <Application>Microsoft Office Word</Application>
  <DocSecurity>0</DocSecurity>
  <Lines>20</Lines>
  <Paragraphs>5</Paragraphs>
  <ScaleCrop>false</ScaleCrop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M. Kqiku</dc:creator>
  <cp:keywords/>
  <dc:description/>
  <cp:lastModifiedBy>Sadri Arifi</cp:lastModifiedBy>
  <cp:revision>47</cp:revision>
  <dcterms:created xsi:type="dcterms:W3CDTF">2022-01-25T08:17:00Z</dcterms:created>
  <dcterms:modified xsi:type="dcterms:W3CDTF">2022-01-28T12:35:00Z</dcterms:modified>
</cp:coreProperties>
</file>