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B2" w:rsidRDefault="00603686">
      <w:pPr>
        <w:spacing w:after="0" w:line="240" w:lineRule="auto"/>
        <w:jc w:val="center"/>
        <w:rPr>
          <w:rFonts w:ascii="Calibri" w:eastAsia="Calibri" w:hAnsi="Calibri" w:cs="Calibri"/>
          <w:b/>
          <w:color w:val="1F497D"/>
          <w:sz w:val="40"/>
        </w:rPr>
      </w:pPr>
      <w:r>
        <w:rPr>
          <w:rFonts w:ascii="Calibri" w:eastAsia="Calibri" w:hAnsi="Calibri" w:cs="Calibri"/>
          <w:b/>
          <w:color w:val="1F497D"/>
          <w:sz w:val="40"/>
        </w:rPr>
        <w:t>PLANI I PUNËS PËR VITIN 2022</w:t>
      </w:r>
    </w:p>
    <w:p w:rsidR="005C17B2" w:rsidRDefault="000072A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 KOMITETIT PËR POLITIKË DHE FINANCA DHE KUVENDIT TË KOMUNËS S</w:t>
      </w:r>
      <w:r>
        <w:rPr>
          <w:rFonts w:ascii="Arial" w:eastAsia="Arial" w:hAnsi="Arial" w:cs="Arial"/>
          <w:b/>
          <w:sz w:val="28"/>
        </w:rPr>
        <w:t>Ë GJILANIT</w:t>
      </w:r>
    </w:p>
    <w:p w:rsidR="005C17B2" w:rsidRDefault="005C17B2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D721A6" w:rsidRDefault="00D721A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tbl>
      <w:tblPr>
        <w:tblW w:w="12150" w:type="dxa"/>
        <w:tblInd w:w="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8"/>
        <w:gridCol w:w="1950"/>
        <w:gridCol w:w="7352"/>
        <w:gridCol w:w="1530"/>
      </w:tblGrid>
      <w:tr w:rsidR="00961482" w:rsidTr="0007405F"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  <w:vAlign w:val="center"/>
          </w:tcPr>
          <w:p w:rsidR="005C17B2" w:rsidRDefault="009614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>Viti 2021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  <w:vAlign w:val="center"/>
          </w:tcPr>
          <w:p w:rsidR="005C17B2" w:rsidRDefault="000072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>Rregulloret</w:t>
            </w:r>
            <w:proofErr w:type="spellEnd"/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  <w:vAlign w:val="center"/>
          </w:tcPr>
          <w:p w:rsidR="005C17B2" w:rsidRDefault="000072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>Vendimet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  <w:vAlign w:val="center"/>
          </w:tcPr>
          <w:p w:rsidR="005C17B2" w:rsidRDefault="000072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>Kostoja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8"/>
              </w:rPr>
              <w:t>financiare</w:t>
            </w:r>
            <w:proofErr w:type="spellEnd"/>
          </w:p>
        </w:tc>
      </w:tr>
      <w:tr w:rsidR="00961482" w:rsidTr="0007405F"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JANAR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F759BE" w:rsidRPr="00686699" w:rsidRDefault="00F759BE" w:rsidP="00A76E6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Pr="009C1286" w:rsidRDefault="005C17B2" w:rsidP="00D721A6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  <w:tr w:rsidR="00686699" w:rsidTr="0007405F"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SHKURT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5B6" w:rsidRDefault="00F955B6" w:rsidP="0068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00"/>
              </w:rPr>
            </w:pPr>
          </w:p>
          <w:p w:rsidR="00F955B6" w:rsidRPr="00F955B6" w:rsidRDefault="00F955B6" w:rsidP="00F955B6">
            <w:pPr>
              <w:pStyle w:val="NoSpacing"/>
              <w:rPr>
                <w:rFonts w:ascii="Times New Roman" w:eastAsia="SimSun" w:hAnsi="Times New Roman" w:cs="Times New Roman"/>
                <w:b/>
                <w:noProof/>
                <w:sz w:val="6"/>
                <w:lang w:val="sq-AL"/>
              </w:rPr>
            </w:pPr>
          </w:p>
          <w:p w:rsidR="00951DCA" w:rsidRDefault="00951DCA" w:rsidP="00F955B6">
            <w:pPr>
              <w:pStyle w:val="NoSpacing"/>
              <w:rPr>
                <w:rFonts w:ascii="Times New Roman" w:eastAsia="SimSun" w:hAnsi="Times New Roman" w:cs="Times New Roman"/>
                <w:b/>
                <w:noProof/>
                <w:lang w:val="sq-AL"/>
              </w:rPr>
            </w:pPr>
          </w:p>
          <w:p w:rsidR="005C17B2" w:rsidRPr="00686699" w:rsidRDefault="005C17B2" w:rsidP="001946D8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B6E" w:rsidRDefault="0098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D6B6E"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 w:rsidR="004D6B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D6B6E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4D6B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D6B6E">
              <w:rPr>
                <w:rFonts w:ascii="Times New Roman" w:eastAsia="Times New Roman" w:hAnsi="Times New Roman" w:cs="Times New Roman"/>
                <w:b/>
              </w:rPr>
              <w:t>themelimin</w:t>
            </w:r>
            <w:proofErr w:type="spellEnd"/>
            <w:r w:rsidR="004D6B6E">
              <w:rPr>
                <w:rFonts w:ascii="Times New Roman" w:eastAsia="Times New Roman" w:hAnsi="Times New Roman" w:cs="Times New Roman"/>
                <w:b/>
              </w:rPr>
              <w:t xml:space="preserve"> e KKSB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5C17B2" w:rsidRDefault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mirtimin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Planit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Gjilan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2022</w:t>
            </w:r>
          </w:p>
          <w:p w:rsidR="00C624F5" w:rsidRDefault="00C62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B1CEA" w:rsidRDefault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orarit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mbledhjeve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Kuvendit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Komiteteve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C624F5">
              <w:rPr>
                <w:rFonts w:ascii="Times New Roman" w:eastAsia="Times New Roman" w:hAnsi="Times New Roman" w:cs="Times New Roman"/>
                <w:b/>
              </w:rPr>
              <w:t xml:space="preserve"> KK </w:t>
            </w:r>
            <w:proofErr w:type="spellStart"/>
            <w:r w:rsidR="00C624F5">
              <w:rPr>
                <w:rFonts w:ascii="Times New Roman" w:eastAsia="Times New Roman" w:hAnsi="Times New Roman" w:cs="Times New Roman"/>
                <w:b/>
              </w:rPr>
              <w:t>Gjilan</w:t>
            </w:r>
            <w:proofErr w:type="spellEnd"/>
          </w:p>
          <w:p w:rsidR="00CD6760" w:rsidRDefault="00CD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5C17B2" w:rsidRDefault="000072A0" w:rsidP="0076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suksesin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gjysmë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vjeto</w:t>
            </w:r>
            <w:r w:rsidR="007617C8">
              <w:rPr>
                <w:rFonts w:ascii="Times New Roman" w:eastAsia="Times New Roman" w:hAnsi="Times New Roman" w:cs="Times New Roman"/>
                <w:b/>
              </w:rPr>
              <w:t>r</w:t>
            </w:r>
            <w:r w:rsidR="00603686"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 w:rsidR="00603686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603686">
              <w:rPr>
                <w:rFonts w:ascii="Times New Roman" w:eastAsia="Times New Roman" w:hAnsi="Times New Roman" w:cs="Times New Roman"/>
                <w:b/>
              </w:rPr>
              <w:t>parë</w:t>
            </w:r>
            <w:proofErr w:type="spellEnd"/>
            <w:r w:rsidR="006036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6036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eastAsia="Times New Roman" w:hAnsi="Times New Roman" w:cs="Times New Roman"/>
                <w:b/>
              </w:rPr>
              <w:t>vitit</w:t>
            </w:r>
            <w:proofErr w:type="spellEnd"/>
            <w:r w:rsidR="006036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eastAsia="Times New Roman" w:hAnsi="Times New Roman" w:cs="Times New Roman"/>
                <w:b/>
              </w:rPr>
              <w:t>shkollor</w:t>
            </w:r>
            <w:proofErr w:type="spellEnd"/>
            <w:r w:rsidR="00603686">
              <w:rPr>
                <w:rFonts w:ascii="Times New Roman" w:eastAsia="Times New Roman" w:hAnsi="Times New Roman" w:cs="Times New Roman"/>
                <w:b/>
              </w:rPr>
              <w:t xml:space="preserve"> 2021-2022</w:t>
            </w:r>
          </w:p>
          <w:p w:rsidR="0031334C" w:rsidRDefault="0031334C" w:rsidP="0076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1334C" w:rsidRDefault="0031334C" w:rsidP="00313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Manifestimit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tradicional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Flaka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Janarit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 2022</w:t>
            </w:r>
          </w:p>
          <w:p w:rsidR="0031334C" w:rsidRDefault="0031334C" w:rsidP="0076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C1286" w:rsidRPr="00C64695" w:rsidRDefault="00C64695" w:rsidP="006036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  <w:tr w:rsidR="00961482" w:rsidTr="0007405F"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MARS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B6332B" w:rsidRPr="00686699" w:rsidRDefault="00B6332B" w:rsidP="008929D4">
            <w:pPr>
              <w:pStyle w:val="NoSpacing"/>
              <w:jc w:val="both"/>
              <w:rPr>
                <w:rFonts w:ascii="Times New Roman" w:eastAsia="SimSu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2E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2021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bartjen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mjeteve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financiare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hyrat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vetanake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pashpenzuara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vitet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paraprake</w:t>
            </w:r>
            <w:proofErr w:type="spellEnd"/>
          </w:p>
          <w:p w:rsidR="00961482" w:rsidRPr="00961482" w:rsidRDefault="00961482" w:rsidP="00961482">
            <w:pPr>
              <w:pStyle w:val="NoSpacing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961482" w:rsidRPr="00961482" w:rsidRDefault="00961482" w:rsidP="00961482">
            <w:pPr>
              <w:pStyle w:val="NoSpacing"/>
              <w:rPr>
                <w:rFonts w:ascii="Times New Roman" w:eastAsia="Times New Roman" w:hAnsi="Times New Roman" w:cs="Times New Roman"/>
                <w:b/>
                <w:sz w:val="2"/>
              </w:rPr>
            </w:pPr>
          </w:p>
          <w:p w:rsidR="00CF177B" w:rsidRDefault="007617C8" w:rsidP="00961482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Raporti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i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punës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E3514">
              <w:rPr>
                <w:rFonts w:ascii="Times New Roman" w:eastAsia="Times New Roman" w:hAnsi="Times New Roman" w:cs="Times New Roman"/>
                <w:b/>
                <w:color w:val="000000"/>
              </w:rPr>
              <w:t>për</w:t>
            </w:r>
            <w:proofErr w:type="spellEnd"/>
            <w:r w:rsidR="002E35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E3514">
              <w:rPr>
                <w:rFonts w:ascii="Times New Roman" w:eastAsia="Times New Roman" w:hAnsi="Times New Roman" w:cs="Times New Roman"/>
                <w:b/>
                <w:color w:val="000000"/>
              </w:rPr>
              <w:t>vitin</w:t>
            </w:r>
            <w:proofErr w:type="spellEnd"/>
            <w:r w:rsidR="002E35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2021</w:t>
            </w:r>
            <w:r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Komisionit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komunal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të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aksionarëve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në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KPL  "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Stacioni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 </w:t>
            </w:r>
            <w:proofErr w:type="spellStart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Autobusëve</w:t>
            </w:r>
            <w:proofErr w:type="spellEnd"/>
            <w:r w:rsidR="00CF177B" w:rsidRPr="00961482">
              <w:rPr>
                <w:rFonts w:ascii="Times New Roman" w:eastAsia="Times New Roman" w:hAnsi="Times New Roman" w:cs="Times New Roman"/>
                <w:b/>
                <w:color w:val="000000"/>
              </w:rPr>
              <w:t>"</w:t>
            </w:r>
          </w:p>
          <w:p w:rsidR="00961482" w:rsidRPr="00961482" w:rsidRDefault="00961482" w:rsidP="00961482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/>
                <w:sz w:val="10"/>
              </w:rPr>
            </w:pPr>
          </w:p>
          <w:p w:rsidR="00CF177B" w:rsidRDefault="007617C8" w:rsidP="00CF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</w:t>
            </w:r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46ADD">
              <w:rPr>
                <w:rFonts w:ascii="Times New Roman" w:eastAsia="Times New Roman" w:hAnsi="Times New Roman" w:cs="Times New Roman"/>
                <w:b/>
                <w:color w:val="000000"/>
              </w:rPr>
              <w:t>përgjithshëm</w:t>
            </w:r>
            <w:proofErr w:type="spellEnd"/>
            <w:r w:rsidR="00746AD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 w:rsidR="00746ADD">
              <w:rPr>
                <w:rFonts w:ascii="Times New Roman" w:eastAsia="Times New Roman" w:hAnsi="Times New Roman" w:cs="Times New Roman"/>
                <w:b/>
                <w:color w:val="000000"/>
              </w:rPr>
              <w:t>Kompanis</w:t>
            </w:r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ë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"ECO-</w:t>
            </w:r>
            <w:proofErr w:type="spellStart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Higjiena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"</w:t>
            </w:r>
          </w:p>
          <w:p w:rsidR="00961482" w:rsidRPr="00961482" w:rsidRDefault="00961482" w:rsidP="00CF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0"/>
              </w:rPr>
            </w:pPr>
          </w:p>
          <w:p w:rsidR="00CF177B" w:rsidRDefault="002E3514" w:rsidP="00CF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2021</w:t>
            </w:r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Komisionit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proofErr w:type="spellStart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të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aksionarëve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të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NPL “</w:t>
            </w:r>
            <w:proofErr w:type="spellStart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Tregu</w:t>
            </w:r>
            <w:proofErr w:type="spellEnd"/>
            <w:r w:rsidR="00CF177B">
              <w:rPr>
                <w:rFonts w:ascii="Times New Roman" w:eastAsia="Times New Roman" w:hAnsi="Times New Roman" w:cs="Times New Roman"/>
                <w:b/>
                <w:color w:val="000000"/>
              </w:rPr>
              <w:t>”</w:t>
            </w:r>
          </w:p>
          <w:p w:rsidR="004B1CEA" w:rsidRDefault="004B1CEA" w:rsidP="00CF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E3D2F" w:rsidRDefault="004B1CEA" w:rsidP="005357BD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Propozim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vendimi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miratimi</w:t>
            </w:r>
            <w:proofErr w:type="spellEnd"/>
            <w:r>
              <w:rPr>
                <w:b/>
              </w:rPr>
              <w:t xml:space="preserve"> i</w:t>
            </w:r>
            <w:r w:rsidRPr="009C128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Zhvillimor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Komunal</w:t>
            </w:r>
            <w:proofErr w:type="spellEnd"/>
            <w:r>
              <w:rPr>
                <w:b/>
              </w:rPr>
              <w:t xml:space="preserve"> </w:t>
            </w:r>
            <w:r w:rsidR="00CE3D2F">
              <w:rPr>
                <w:b/>
              </w:rPr>
              <w:t>(PZHK) 2021-2029-(</w:t>
            </w:r>
            <w:proofErr w:type="spellStart"/>
            <w:r w:rsidR="00CE3D2F">
              <w:rPr>
                <w:b/>
              </w:rPr>
              <w:t>kërkes</w:t>
            </w:r>
            <w:proofErr w:type="spellEnd"/>
            <w:r w:rsidR="00CE3D2F">
              <w:rPr>
                <w:b/>
              </w:rPr>
              <w:t xml:space="preserve"> e MAAPL)</w:t>
            </w:r>
          </w:p>
          <w:p w:rsidR="007F6EB8" w:rsidRDefault="007F6EB8" w:rsidP="005357BD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Propozim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vendimi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Planit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lokal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veprimit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mjedis</w:t>
            </w:r>
            <w:proofErr w:type="spellEnd"/>
          </w:p>
          <w:p w:rsidR="007F6EB8" w:rsidRDefault="007F6EB8" w:rsidP="005357BD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Propozim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vendimi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shfuqizimin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Rregullores</w:t>
            </w:r>
            <w:proofErr w:type="spellEnd"/>
            <w:r>
              <w:rPr>
                <w:b/>
              </w:rPr>
              <w:t xml:space="preserve"> 01.Nr.016-60542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datës</w:t>
            </w:r>
            <w:proofErr w:type="spellEnd"/>
            <w:r>
              <w:rPr>
                <w:b/>
              </w:rPr>
              <w:t xml:space="preserve"> 24.07.2020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proceduren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ndërtimit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objekteve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karakter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përkohshëm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pronat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personave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juridik</w:t>
            </w:r>
            <w:proofErr w:type="spellEnd"/>
          </w:p>
          <w:p w:rsidR="00CE3D2F" w:rsidRDefault="009573D8" w:rsidP="005357BD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Rishikimi</w:t>
            </w:r>
            <w:proofErr w:type="spellEnd"/>
            <w:r>
              <w:rPr>
                <w:b/>
              </w:rPr>
              <w:t xml:space="preserve"> i</w:t>
            </w:r>
            <w:r w:rsidR="00CE3D2F">
              <w:rPr>
                <w:b/>
              </w:rPr>
              <w:t xml:space="preserve"> </w:t>
            </w:r>
            <w:proofErr w:type="spellStart"/>
            <w:r w:rsidR="00CE3D2F">
              <w:rPr>
                <w:b/>
              </w:rPr>
              <w:t>planit</w:t>
            </w:r>
            <w:proofErr w:type="spellEnd"/>
            <w:r w:rsidR="00CE3D2F">
              <w:rPr>
                <w:b/>
              </w:rPr>
              <w:t xml:space="preserve"> </w:t>
            </w:r>
            <w:proofErr w:type="spellStart"/>
            <w:r w:rsidR="00CE3D2F">
              <w:rPr>
                <w:b/>
              </w:rPr>
              <w:t>të</w:t>
            </w:r>
            <w:proofErr w:type="spellEnd"/>
            <w:r w:rsidR="00CE3D2F">
              <w:rPr>
                <w:b/>
              </w:rPr>
              <w:t xml:space="preserve"> </w:t>
            </w:r>
            <w:proofErr w:type="spellStart"/>
            <w:r w:rsidR="00CE3D2F">
              <w:rPr>
                <w:b/>
              </w:rPr>
              <w:t>rreziqeve</w:t>
            </w:r>
            <w:proofErr w:type="spellEnd"/>
          </w:p>
          <w:p w:rsidR="009617A9" w:rsidRPr="00CE3D2F" w:rsidRDefault="009617A9" w:rsidP="005357BD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686699" w:rsidTr="0007405F"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PRILL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Pr="000B448D" w:rsidRDefault="005E2584" w:rsidP="000B44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Planit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transparencës</w:t>
            </w:r>
            <w:proofErr w:type="spellEnd"/>
          </w:p>
          <w:p w:rsidR="005C17B2" w:rsidRPr="0000321A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00"/>
              </w:rPr>
            </w:pPr>
          </w:p>
          <w:p w:rsidR="005C17B2" w:rsidRPr="0000321A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Pr="0000321A" w:rsidRDefault="005C17B2">
            <w:pPr>
              <w:spacing w:after="0" w:line="240" w:lineRule="auto"/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tremujor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351084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8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përgjithshme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nevojës</w:t>
            </w:r>
            <w:proofErr w:type="spellEnd"/>
          </w:p>
          <w:p w:rsidR="007F6EB8" w:rsidRDefault="007F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F6EB8" w:rsidRDefault="007F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Rishikimi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vlefshmërisë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lejes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ndërtimit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lëshuar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Këshillin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Bashkësisë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Islame</w:t>
            </w:r>
            <w:proofErr w:type="spellEnd"/>
          </w:p>
          <w:p w:rsidR="0089448A" w:rsidRDefault="00894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9448A" w:rsidRDefault="00894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Shfuqizimi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36C"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vendimit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01.Nr.016-69760 I dates 29.06.2012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mënyren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kompenzimit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prones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përmes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koeificientit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BD23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D236C">
              <w:rPr>
                <w:rFonts w:ascii="Times New Roman" w:eastAsia="Times New Roman" w:hAnsi="Times New Roman" w:cs="Times New Roman"/>
                <w:b/>
              </w:rPr>
              <w:t>ndërtimit</w:t>
            </w:r>
            <w:proofErr w:type="spellEnd"/>
          </w:p>
          <w:p w:rsidR="00DF7659" w:rsidRDefault="00DF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F7659" w:rsidRDefault="00DF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Shfuqizimi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01.nr.016-41543 I dates 05.06.2020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aprovimin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revidimit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pjesshëm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Planit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Rregullues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Urban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Qendra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” Zona e pare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parcelen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nr.03872-0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0387-0, ZK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Gjilan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Pr="00961482" w:rsidRDefault="005C17B2" w:rsidP="00761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dhënien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pronës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shfrytëzim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periudhë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afatgjatë</w:t>
            </w:r>
            <w:proofErr w:type="spellEnd"/>
          </w:p>
          <w:p w:rsidR="002E3514" w:rsidRDefault="002E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14" w:rsidRDefault="002E3514" w:rsidP="002E3514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Propozim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vendimi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për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formimin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komisionit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vlerësues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ofertave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9C1286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Ndryshime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harmonizime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plotësime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</w:p>
          <w:p w:rsidR="00FC29AF" w:rsidRDefault="00FC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C29AF" w:rsidRDefault="00FC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mbjelljeve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pranverore</w:t>
            </w:r>
            <w:proofErr w:type="spellEnd"/>
          </w:p>
          <w:p w:rsidR="009617A9" w:rsidRDefault="0096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1A08" w:rsidRDefault="009617A9" w:rsidP="00E77677">
            <w:pPr>
              <w:spacing w:after="0" w:line="240" w:lineRule="auto"/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lastRenderedPageBreak/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  <w:tr w:rsidR="00961482" w:rsidTr="0007405F">
        <w:trPr>
          <w:trHeight w:val="675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MAJ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717115" w:rsidRDefault="00CB196C" w:rsidP="00CB196C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Projekt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Rregullore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> 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mbi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Përgjegjësinë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Disiplinore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dhe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Materiale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të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Punonjësve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në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Institucionet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Edukativo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Arsimore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dhe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Aftësuese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në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Komunën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Gjilanit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874279" w:rsidRDefault="00874279" w:rsidP="00CB196C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:rsidR="00CB196C" w:rsidRPr="00DF4BBF" w:rsidRDefault="00CB196C" w:rsidP="00CB196C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Projekt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Rregullore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për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Marëdhënien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Juridike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të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Punës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në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Instutucionet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Edukativo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Arsimore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dhe</w:t>
            </w:r>
            <w:proofErr w:type="spellEnd"/>
            <w:proofErr w:type="gramStart"/>
            <w:r w:rsidRPr="00DF4BBF">
              <w:rPr>
                <w:b/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Aftësuese</w:t>
            </w:r>
            <w:proofErr w:type="spellEnd"/>
            <w:proofErr w:type="gramEnd"/>
            <w:r w:rsidRPr="00DF4BB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në</w:t>
            </w:r>
            <w:proofErr w:type="spellEnd"/>
            <w:r w:rsidRPr="00DF4B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Komunën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DF4BBF">
              <w:rPr>
                <w:b/>
                <w:color w:val="000000"/>
                <w:sz w:val="22"/>
                <w:szCs w:val="22"/>
              </w:rPr>
              <w:t>Gjilanit</w:t>
            </w:r>
            <w:proofErr w:type="spellEnd"/>
            <w:r w:rsidRPr="00DF4BBF">
              <w:rPr>
                <w:b/>
                <w:color w:val="000000"/>
                <w:sz w:val="22"/>
                <w:szCs w:val="22"/>
              </w:rPr>
              <w:t>.  </w:t>
            </w:r>
          </w:p>
          <w:p w:rsidR="005C17B2" w:rsidRPr="00DF4BBF" w:rsidRDefault="005C17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</w:t>
            </w:r>
            <w:r w:rsidR="002E3514">
              <w:rPr>
                <w:rFonts w:ascii="Times New Roman" w:eastAsia="Times New Roman" w:hAnsi="Times New Roman" w:cs="Times New Roman"/>
                <w:b/>
              </w:rPr>
              <w:t>shikimi</w:t>
            </w:r>
            <w:proofErr w:type="spellEnd"/>
            <w:r w:rsidR="002E3514"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 w:rsidR="002E3514">
              <w:rPr>
                <w:rFonts w:ascii="Times New Roman" w:eastAsia="Times New Roman" w:hAnsi="Times New Roman" w:cs="Times New Roman"/>
                <w:b/>
              </w:rPr>
              <w:t>Buxhetit</w:t>
            </w:r>
            <w:proofErr w:type="spellEnd"/>
            <w:r w:rsidR="002E3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E3514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2E3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E3514">
              <w:rPr>
                <w:rFonts w:ascii="Times New Roman" w:eastAsia="Times New Roman" w:hAnsi="Times New Roman" w:cs="Times New Roman"/>
                <w:b/>
              </w:rPr>
              <w:t>vitit</w:t>
            </w:r>
            <w:proofErr w:type="spellEnd"/>
            <w:r w:rsidR="002E3514">
              <w:rPr>
                <w:rFonts w:ascii="Times New Roman" w:eastAsia="Times New Roman" w:hAnsi="Times New Roman" w:cs="Times New Roman"/>
                <w:b/>
              </w:rPr>
              <w:t xml:space="preserve"> 2022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përgjithshme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nevojës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CF2863" w:rsidRDefault="00CF2863" w:rsidP="00CF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dhënien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shfrytëzim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periudhë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afatshkurtër</w:t>
            </w:r>
            <w:proofErr w:type="spellEnd"/>
          </w:p>
          <w:p w:rsidR="00CF2863" w:rsidRDefault="00CF2863" w:rsidP="00CF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CF2863" w:rsidP="005357BD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Propozim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vendimi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për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formimin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komisionit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vlerësues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ofertave</w:t>
            </w:r>
            <w:proofErr w:type="spellEnd"/>
          </w:p>
          <w:p w:rsidR="00A21102" w:rsidRDefault="00A21102" w:rsidP="005357BD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Informatë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mbi</w:t>
            </w:r>
            <w:proofErr w:type="spellEnd"/>
            <w:r>
              <w:rPr>
                <w:rFonts w:ascii="Book Antiqua" w:hAnsi="Book Antiqua"/>
                <w:b/>
              </w:rPr>
              <w:t xml:space="preserve"> Listen e </w:t>
            </w:r>
            <w:proofErr w:type="spellStart"/>
            <w:r>
              <w:rPr>
                <w:rFonts w:ascii="Book Antiqua" w:hAnsi="Book Antiqua"/>
                <w:b/>
              </w:rPr>
              <w:t>pronave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komunale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dhe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menagjimin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tyre</w:t>
            </w:r>
            <w:proofErr w:type="spellEnd"/>
          </w:p>
          <w:p w:rsidR="00A21102" w:rsidRDefault="00A21102" w:rsidP="005357BD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Informatë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mbi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mbrojtjen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mjedisit</w:t>
            </w:r>
            <w:proofErr w:type="spellEnd"/>
          </w:p>
          <w:p w:rsidR="009617A9" w:rsidRDefault="009617A9" w:rsidP="005357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  <w:p w:rsidR="002637BB" w:rsidRDefault="002637BB" w:rsidP="005357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pբr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shpalljen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shqyrtimit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public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Hartën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Zonale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  <w:p w:rsidR="002637BB" w:rsidRPr="00961482" w:rsidRDefault="002637BB" w:rsidP="005357BD">
            <w:pPr>
              <w:rPr>
                <w:sz w:val="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5C17B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86699" w:rsidTr="0007405F">
        <w:trPr>
          <w:trHeight w:val="4392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QERSHOR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96C" w:rsidRDefault="00CB196C" w:rsidP="00CB196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lang w:val="sq-AL"/>
              </w:rPr>
              <w:t>Ndryshimi dhe plotësimi i Rregullore për organizimin e brendshëm dhe sistematizimin e vendeve te punës në administratën komunale</w:t>
            </w:r>
          </w:p>
          <w:p w:rsidR="00CB196C" w:rsidRDefault="00CB196C" w:rsidP="001946D8">
            <w:pPr>
              <w:pStyle w:val="NoSpacing"/>
              <w:rPr>
                <w:rFonts w:ascii="Times New Roman" w:eastAsia="SimSun" w:hAnsi="Times New Roman" w:cs="Times New Roman"/>
                <w:b/>
                <w:noProof/>
                <w:lang w:val="sq-AL"/>
              </w:rPr>
            </w:pPr>
          </w:p>
          <w:p w:rsidR="001946D8" w:rsidRPr="00F955B6" w:rsidRDefault="001946D8" w:rsidP="001946D8">
            <w:pPr>
              <w:pStyle w:val="NoSpacing"/>
              <w:rPr>
                <w:rFonts w:ascii="Times New Roman" w:eastAsia="SimSu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lang w:val="sq-AL"/>
              </w:rPr>
              <w:t>Projekt Rregullore per organizmin dhe sistematizimin e vendeve te punes ne sektorin e Shendetesise</w:t>
            </w:r>
          </w:p>
          <w:p w:rsidR="005C17B2" w:rsidRDefault="005C17B2">
            <w:pPr>
              <w:spacing w:after="0" w:line="240" w:lineRule="auto"/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B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Shqyrtimi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Kornizës</w:t>
            </w:r>
            <w:proofErr w:type="spellEnd"/>
            <w:r w:rsidR="000072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Afatmesme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Buxhetore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2023-2025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përgjithshme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nevojes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Ndryshime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harmonizime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plotësime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dhënien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617C8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pronës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  <w:r w:rsidR="007617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shfrytëzim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periudhën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617C8">
              <w:rPr>
                <w:rFonts w:ascii="Times New Roman" w:eastAsia="Times New Roman" w:hAnsi="Times New Roman" w:cs="Times New Roman"/>
                <w:b/>
              </w:rPr>
              <w:t>af</w:t>
            </w:r>
            <w:r w:rsidR="00287AC2">
              <w:rPr>
                <w:rFonts w:ascii="Times New Roman" w:eastAsia="Times New Roman" w:hAnsi="Times New Roman" w:cs="Times New Roman"/>
                <w:b/>
              </w:rPr>
              <w:t>a</w:t>
            </w:r>
            <w:r w:rsidR="007617C8">
              <w:rPr>
                <w:rFonts w:ascii="Times New Roman" w:eastAsia="Times New Roman" w:hAnsi="Times New Roman" w:cs="Times New Roman"/>
                <w:b/>
              </w:rPr>
              <w:t>tshkurtër</w:t>
            </w:r>
            <w:proofErr w:type="spellEnd"/>
          </w:p>
          <w:p w:rsidR="00351084" w:rsidRDefault="0035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F2863" w:rsidRDefault="00CF2863" w:rsidP="00CF2863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Propozim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vendimi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për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formimin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komisionit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vlerësues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ofertave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5C17B2" w:rsidRDefault="000072A0" w:rsidP="00D7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="00CF2863">
              <w:rPr>
                <w:rFonts w:ascii="Times New Roman" w:eastAsia="Times New Roman" w:hAnsi="Times New Roman" w:cs="Times New Roman"/>
                <w:b/>
              </w:rPr>
              <w:t>ërfundimin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vitit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shkollor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2021-2022</w:t>
            </w:r>
          </w:p>
          <w:p w:rsidR="00E77677" w:rsidRDefault="00E77677" w:rsidP="00D7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17A9" w:rsidRDefault="009617A9" w:rsidP="0053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17A9" w:rsidRDefault="009617A9" w:rsidP="005357BD">
            <w:pPr>
              <w:spacing w:after="0" w:line="240" w:lineRule="auto"/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61482" w:rsidTr="0007405F">
        <w:trPr>
          <w:trHeight w:val="1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KORRIK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Pr="00E07E46" w:rsidRDefault="000072A0" w:rsidP="00E07E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7E46">
              <w:rPr>
                <w:rFonts w:ascii="Times New Roman" w:hAnsi="Times New Roman" w:cs="Times New Roman"/>
                <w:b/>
              </w:rPr>
              <w:t>Plotësimi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ndryshimi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Rregullores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për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transportin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udhëtarëve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automjete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TAKXI</w:t>
            </w: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CF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6-mujor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2022</w:t>
            </w:r>
            <w:r w:rsidR="000072A0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6-mujor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Krye</w:t>
            </w:r>
            <w:r w:rsidR="00CF2863">
              <w:rPr>
                <w:rFonts w:ascii="Times New Roman" w:eastAsia="Times New Roman" w:hAnsi="Times New Roman" w:cs="Times New Roman"/>
                <w:b/>
              </w:rPr>
              <w:t>tarit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Komunës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2022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Ndryshime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harmonizime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plotësime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</w:p>
          <w:p w:rsidR="009617A9" w:rsidRDefault="0096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17A9" w:rsidRDefault="009617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  <w:p w:rsidR="0005061B" w:rsidRDefault="000506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5061B" w:rsidRDefault="0005061B" w:rsidP="0005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Hartës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Komunës</w:t>
            </w:r>
            <w:proofErr w:type="spellEnd"/>
          </w:p>
          <w:p w:rsidR="0005061B" w:rsidRDefault="000506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7D3F" w:rsidRDefault="00D27D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funksionimin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Këshillave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Lokale</w:t>
            </w:r>
            <w:proofErr w:type="spellEnd"/>
          </w:p>
          <w:p w:rsidR="0005061B" w:rsidRDefault="000506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5061B" w:rsidRDefault="0005061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  <w:tr w:rsidR="00686699" w:rsidTr="0007405F">
        <w:trPr>
          <w:trHeight w:val="1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GUSHT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Pr="00E07E46" w:rsidRDefault="005C17B2" w:rsidP="00E07E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ind w:left="252"/>
              <w:rPr>
                <w:rFonts w:ascii="Calibri" w:eastAsia="Calibri" w:hAnsi="Calibri" w:cs="Calibri"/>
              </w:rPr>
            </w:pPr>
          </w:p>
        </w:tc>
      </w:tr>
      <w:tr w:rsidR="00686699" w:rsidTr="0007405F">
        <w:trPr>
          <w:trHeight w:val="4365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SHTATOR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C17B2" w:rsidRPr="00613A18" w:rsidRDefault="000072A0" w:rsidP="00E07E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13A18">
              <w:rPr>
                <w:rFonts w:ascii="Times New Roman" w:hAnsi="Times New Roman" w:cs="Times New Roman"/>
                <w:b/>
              </w:rPr>
              <w:t>Rregullorja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për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taksa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ngarkesa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gjoba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komunale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plotësimi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ndryshimi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>)</w:t>
            </w:r>
          </w:p>
          <w:p w:rsidR="001246A6" w:rsidRPr="00613A18" w:rsidRDefault="001246A6" w:rsidP="00E07E46">
            <w:pPr>
              <w:rPr>
                <w:rFonts w:ascii="Times New Roman" w:hAnsi="Times New Roman" w:cs="Times New Roman"/>
                <w:b/>
              </w:rPr>
            </w:pPr>
          </w:p>
          <w:p w:rsidR="001246A6" w:rsidRPr="00613A18" w:rsidRDefault="001246A6" w:rsidP="001246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13A18">
              <w:rPr>
                <w:rFonts w:ascii="Times New Roman" w:hAnsi="Times New Roman" w:cs="Times New Roman"/>
                <w:b/>
              </w:rPr>
              <w:t>Ndryshimi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plotësimi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Rregullores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për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Shërbimet</w:t>
            </w:r>
            <w:proofErr w:type="spellEnd"/>
            <w:r w:rsidRPr="00613A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3A18">
              <w:rPr>
                <w:rFonts w:ascii="Times New Roman" w:hAnsi="Times New Roman" w:cs="Times New Roman"/>
                <w:b/>
              </w:rPr>
              <w:t>komunale</w:t>
            </w:r>
            <w:proofErr w:type="spellEnd"/>
          </w:p>
          <w:p w:rsidR="001246A6" w:rsidRPr="00E07E46" w:rsidRDefault="001246A6" w:rsidP="00E07E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7C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Shqyrtimi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Buxhetit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2023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Komisionit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DDD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korrje-shirjeve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përgjithshme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nevojës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Ndryshime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harmonizime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plotësime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5C17B2" w:rsidRDefault="000072A0" w:rsidP="0028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dhënien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shfrytëzim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pronës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periushë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afatgjatë</w:t>
            </w:r>
            <w:proofErr w:type="spellEnd"/>
          </w:p>
          <w:p w:rsidR="00C17E09" w:rsidRDefault="00C17E09" w:rsidP="0028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F2863" w:rsidRDefault="00CF2863" w:rsidP="00CF2863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Propozim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vendimi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për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formimin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komisionit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vlerësues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ofertave</w:t>
            </w:r>
            <w:proofErr w:type="spellEnd"/>
          </w:p>
          <w:p w:rsidR="005B3C7D" w:rsidRDefault="005B3C7D" w:rsidP="005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Drejtoria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Arsim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17E09" w:rsidRDefault="00C17E09" w:rsidP="005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3C7D" w:rsidRDefault="005B3C7D" w:rsidP="005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rreth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fillimit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vitit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shkollor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617A9" w:rsidRDefault="009617A9" w:rsidP="005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3C7D" w:rsidRDefault="009617A9" w:rsidP="00287A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  <w:p w:rsidR="00C16C2B" w:rsidRDefault="00C16C2B" w:rsidP="00496910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  <w:tr w:rsidR="00686699" w:rsidTr="0007405F"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TETOR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DA5F8D" w:rsidRPr="00DA5F8D" w:rsidRDefault="00DA5F8D">
            <w:pPr>
              <w:spacing w:after="0" w:line="240" w:lineRule="auto"/>
              <w:rPr>
                <w:b/>
              </w:rPr>
            </w:pPr>
          </w:p>
          <w:p w:rsidR="00DA5F8D" w:rsidRDefault="00DA5F8D">
            <w:pPr>
              <w:spacing w:after="0" w:line="240" w:lineRule="auto"/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CF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Raporti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9-mujor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financiar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2022</w:t>
            </w:r>
          </w:p>
          <w:p w:rsidR="00961482" w:rsidRPr="00961482" w:rsidRDefault="00961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:rsidR="007322F3" w:rsidRPr="007322F3" w:rsidRDefault="0073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Informate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mbi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buxhetimin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përgjegjshëm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gjinor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</w:rPr>
              <w:t>.</w:t>
            </w:r>
          </w:p>
          <w:p w:rsidR="007322F3" w:rsidRPr="007322F3" w:rsidRDefault="0073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6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përgjithshme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nevojës</w:t>
            </w:r>
            <w:proofErr w:type="spellEnd"/>
          </w:p>
          <w:p w:rsidR="009617A9" w:rsidRDefault="0096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  <w:p w:rsidR="007322F3" w:rsidRDefault="007322F3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0072A0">
            <w:pPr>
              <w:spacing w:after="324" w:line="240" w:lineRule="auto"/>
              <w:rPr>
                <w:rFonts w:ascii="Times New Roman" w:eastAsia="Times New Roman" w:hAnsi="Times New Roman" w:cs="Times New Roman"/>
                <w:b/>
                <w:color w:val="44444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hd w:val="clear" w:color="auto" w:fill="FFFFFF"/>
              </w:rPr>
              <w:t> </w:t>
            </w: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  <w:tr w:rsidR="00961482" w:rsidTr="0007405F">
        <w:trPr>
          <w:trHeight w:val="1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NENTOR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Pr="00E07E46" w:rsidRDefault="000072A0" w:rsidP="00E07E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7E46">
              <w:rPr>
                <w:rFonts w:ascii="Times New Roman" w:hAnsi="Times New Roman" w:cs="Times New Roman"/>
                <w:b/>
              </w:rPr>
              <w:t>Rregullorja</w:t>
            </w:r>
            <w:proofErr w:type="spellEnd"/>
            <w:r w:rsidRPr="00E07E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7E46">
              <w:rPr>
                <w:rFonts w:ascii="Times New Roman" w:hAnsi="Times New Roman" w:cs="Times New Roman"/>
                <w:b/>
              </w:rPr>
              <w:t>mbi</w:t>
            </w:r>
            <w:proofErr w:type="spellEnd"/>
            <w:r w:rsidR="006036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hAnsi="Times New Roman" w:cs="Times New Roman"/>
                <w:b/>
              </w:rPr>
              <w:t>Tatimin</w:t>
            </w:r>
            <w:proofErr w:type="spellEnd"/>
            <w:r w:rsidR="006036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 w:rsidR="006036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hAnsi="Times New Roman" w:cs="Times New Roman"/>
                <w:b/>
              </w:rPr>
              <w:t>pronë</w:t>
            </w:r>
            <w:proofErr w:type="spellEnd"/>
            <w:r w:rsidR="006036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hAnsi="Times New Roman" w:cs="Times New Roman"/>
                <w:b/>
              </w:rPr>
              <w:t>për</w:t>
            </w:r>
            <w:proofErr w:type="spellEnd"/>
            <w:r w:rsidR="006036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3686">
              <w:rPr>
                <w:rFonts w:ascii="Times New Roman" w:hAnsi="Times New Roman" w:cs="Times New Roman"/>
                <w:b/>
              </w:rPr>
              <w:t>vitin</w:t>
            </w:r>
            <w:proofErr w:type="spellEnd"/>
            <w:r w:rsidR="00603686">
              <w:rPr>
                <w:rFonts w:ascii="Times New Roman" w:hAnsi="Times New Roman" w:cs="Times New Roman"/>
                <w:b/>
              </w:rPr>
              <w:t xml:space="preserve"> 2023</w:t>
            </w:r>
          </w:p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17B2" w:rsidRDefault="005C17B2">
            <w:pPr>
              <w:spacing w:after="0" w:line="240" w:lineRule="auto"/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Themelimi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hartimin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Planit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punës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së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Kuvendit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</w:rPr>
              <w:t xml:space="preserve"> 2023</w:t>
            </w:r>
          </w:p>
          <w:p w:rsidR="007322F3" w:rsidRPr="007322F3" w:rsidRDefault="0073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përgjithshme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nevojës</w:t>
            </w:r>
            <w:proofErr w:type="spellEnd"/>
          </w:p>
          <w:p w:rsidR="007322F3" w:rsidRPr="007322F3" w:rsidRDefault="0073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287AC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Propozim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këmbimin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pronës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komunale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me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personat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fizik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 w:rsidR="00287A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7AC2">
              <w:rPr>
                <w:rFonts w:ascii="Times New Roman" w:eastAsia="Times New Roman" w:hAnsi="Times New Roman" w:cs="Times New Roman"/>
                <w:b/>
              </w:rPr>
              <w:t>juridik</w:t>
            </w:r>
            <w:proofErr w:type="spellEnd"/>
          </w:p>
          <w:p w:rsidR="005C17B2" w:rsidRDefault="00CF2863" w:rsidP="005357BD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Propozim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vendimi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për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formimin</w:t>
            </w:r>
            <w:proofErr w:type="spellEnd"/>
            <w:r>
              <w:rPr>
                <w:rFonts w:ascii="Book Antiqua" w:hAnsi="Book Antiqua"/>
                <w:b/>
              </w:rPr>
              <w:t xml:space="preserve"> e </w:t>
            </w:r>
            <w:proofErr w:type="spellStart"/>
            <w:r>
              <w:rPr>
                <w:rFonts w:ascii="Book Antiqua" w:hAnsi="Book Antiqua"/>
                <w:b/>
              </w:rPr>
              <w:t>komisionit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vlerësues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të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ofertave</w:t>
            </w:r>
            <w:proofErr w:type="spellEnd"/>
          </w:p>
          <w:p w:rsidR="00496910" w:rsidRDefault="00496910" w:rsidP="00496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ndarjen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subvencioneve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bujqësi</w:t>
            </w:r>
            <w:proofErr w:type="spellEnd"/>
          </w:p>
          <w:p w:rsidR="00FC29AF" w:rsidRDefault="00FC29AF" w:rsidP="00496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29AF" w:rsidRDefault="00FC29AF" w:rsidP="00496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Informatë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rreth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mbjelljeve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vjeshtore</w:t>
            </w:r>
            <w:proofErr w:type="spellEnd"/>
          </w:p>
          <w:p w:rsidR="00496910" w:rsidRDefault="00496910" w:rsidP="00496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617A9" w:rsidRDefault="009617A9" w:rsidP="005357BD">
            <w:proofErr w:type="spellStart"/>
            <w:r w:rsidRPr="00C64695">
              <w:rPr>
                <w:rFonts w:ascii="Times New Roman" w:hAnsi="Times New Roman" w:cs="Times New Roman"/>
                <w:b/>
              </w:rPr>
              <w:lastRenderedPageBreak/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721A6" w:rsidRDefault="00D721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6699" w:rsidTr="0007405F">
        <w:trPr>
          <w:trHeight w:val="1"/>
        </w:trPr>
        <w:tc>
          <w:tcPr>
            <w:tcW w:w="1318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5C17B2" w:rsidRDefault="0000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DHJETOR</w:t>
            </w:r>
          </w:p>
          <w:p w:rsidR="005C17B2" w:rsidRDefault="005C17B2">
            <w:pPr>
              <w:spacing w:after="0" w:line="240" w:lineRule="auto"/>
              <w:jc w:val="center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2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7E09" w:rsidRDefault="00C17E09" w:rsidP="00C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Planit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KK-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Gjilan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2023,</w:t>
            </w:r>
          </w:p>
          <w:p w:rsidR="00C17E09" w:rsidRPr="007322F3" w:rsidRDefault="00C17E09" w:rsidP="00C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C17E09" w:rsidRDefault="00C17E09" w:rsidP="00C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miratimin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326CBC">
              <w:rPr>
                <w:rFonts w:ascii="Times New Roman" w:eastAsia="Times New Roman" w:hAnsi="Times New Roman" w:cs="Times New Roman"/>
                <w:b/>
              </w:rPr>
              <w:t>Orarit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6CBC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6CBC">
              <w:rPr>
                <w:rFonts w:ascii="Times New Roman" w:eastAsia="Times New Roman" w:hAnsi="Times New Roman" w:cs="Times New Roman"/>
                <w:b/>
              </w:rPr>
              <w:t>mbajtjes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6CBC">
              <w:rPr>
                <w:rFonts w:ascii="Times New Roman" w:eastAsia="Times New Roman" w:hAnsi="Times New Roman" w:cs="Times New Roman"/>
                <w:b/>
              </w:rPr>
              <w:t>së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mbledhjeve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6CBC">
              <w:rPr>
                <w:rFonts w:ascii="Times New Roman" w:eastAsia="Times New Roman" w:hAnsi="Times New Roman" w:cs="Times New Roman"/>
                <w:b/>
              </w:rPr>
              <w:t>Kuvendit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26CBC"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 w:rsidR="00326C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Komiteteve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KK-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2023</w:t>
            </w:r>
          </w:p>
          <w:p w:rsidR="009617A9" w:rsidRPr="007322F3" w:rsidRDefault="0096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KKSB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>për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>vitin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2023</w:t>
            </w:r>
          </w:p>
          <w:p w:rsidR="007322F3" w:rsidRPr="007322F3" w:rsidRDefault="0073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</w:rPr>
            </w:pPr>
          </w:p>
          <w:p w:rsidR="005C17B2" w:rsidRDefault="0000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Rapor</w:t>
            </w:r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>ti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>punës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KKSB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>për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>vitin</w:t>
            </w:r>
            <w:proofErr w:type="spellEnd"/>
            <w:r w:rsidR="00CF2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2022</w:t>
            </w:r>
          </w:p>
          <w:p w:rsidR="007322F3" w:rsidRPr="007322F3" w:rsidRDefault="0073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</w:rPr>
            </w:pPr>
          </w:p>
          <w:p w:rsidR="009617A9" w:rsidRDefault="0096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64695">
              <w:rPr>
                <w:rFonts w:ascii="Times New Roman" w:hAnsi="Times New Roman" w:cs="Times New Roman"/>
                <w:b/>
              </w:rPr>
              <w:t>Shqyrtimi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propozim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vendimeve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dhe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kerkesave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nga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ekzekutivi</w:t>
            </w:r>
            <w:proofErr w:type="spellEnd"/>
            <w:r w:rsidRPr="00C64695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C64695">
              <w:rPr>
                <w:rFonts w:ascii="Times New Roman" w:hAnsi="Times New Roman" w:cs="Times New Roman"/>
                <w:b/>
              </w:rPr>
              <w:t>Komunës</w:t>
            </w:r>
            <w:proofErr w:type="spellEnd"/>
          </w:p>
          <w:p w:rsidR="007322F3" w:rsidRDefault="007322F3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17B2" w:rsidRDefault="005C1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C17B2" w:rsidRDefault="005C17B2">
            <w:pPr>
              <w:spacing w:after="0" w:line="240" w:lineRule="auto"/>
            </w:pPr>
          </w:p>
        </w:tc>
      </w:tr>
    </w:tbl>
    <w:p w:rsidR="005C17B2" w:rsidRDefault="005C17B2" w:rsidP="007631A0">
      <w:pPr>
        <w:pStyle w:val="NoSpacing"/>
        <w:rPr>
          <w:rFonts w:eastAsia="Times New Roman"/>
        </w:rPr>
      </w:pPr>
    </w:p>
    <w:p w:rsidR="007631A0" w:rsidRDefault="007631A0" w:rsidP="007631A0">
      <w:pPr>
        <w:pStyle w:val="NoSpacing"/>
        <w:rPr>
          <w:rFonts w:eastAsia="Times New Roman"/>
        </w:rPr>
      </w:pPr>
    </w:p>
    <w:p w:rsidR="007631A0" w:rsidRDefault="007631A0" w:rsidP="007631A0">
      <w:pPr>
        <w:pStyle w:val="NoSpacing"/>
        <w:rPr>
          <w:rFonts w:eastAsia="Times New Roman"/>
        </w:rPr>
      </w:pPr>
    </w:p>
    <w:p w:rsidR="007631A0" w:rsidRDefault="007631A0" w:rsidP="007631A0">
      <w:pPr>
        <w:pStyle w:val="NoSpacing"/>
        <w:rPr>
          <w:rFonts w:eastAsia="Times New Roman"/>
        </w:rPr>
      </w:pPr>
      <w:bookmarkStart w:id="0" w:name="_GoBack"/>
      <w:bookmarkEnd w:id="0"/>
    </w:p>
    <w:p w:rsidR="00D721A6" w:rsidRDefault="00BA35EC" w:rsidP="007631A0">
      <w:pPr>
        <w:pStyle w:val="NoSpacing"/>
        <w:rPr>
          <w:rFonts w:eastAsia="Times New Roman"/>
        </w:rPr>
      </w:pPr>
      <w:r>
        <w:rPr>
          <w:rFonts w:eastAsia="Times New Roman"/>
        </w:rPr>
        <w:t>01</w:t>
      </w:r>
      <w:proofErr w:type="gramStart"/>
      <w:r>
        <w:rPr>
          <w:rFonts w:eastAsia="Times New Roman"/>
        </w:rPr>
        <w:t>.Nr.016</w:t>
      </w:r>
      <w:proofErr w:type="gramEnd"/>
      <w:r>
        <w:rPr>
          <w:rFonts w:eastAsia="Times New Roman"/>
        </w:rPr>
        <w:t>-</w:t>
      </w:r>
      <w:r>
        <w:rPr>
          <w:rFonts w:eastAsia="Times New Roman"/>
          <w:u w:val="single"/>
        </w:rPr>
        <w:t>20783/22</w:t>
      </w:r>
      <w:r>
        <w:rPr>
          <w:rFonts w:eastAsia="Times New Roman"/>
          <w:u w:val="single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631A0">
        <w:rPr>
          <w:rFonts w:eastAsia="Times New Roman"/>
        </w:rPr>
        <w:t xml:space="preserve">      </w:t>
      </w:r>
      <w:proofErr w:type="spellStart"/>
      <w:r>
        <w:rPr>
          <w:rFonts w:eastAsia="Times New Roman"/>
        </w:rPr>
        <w:t>Kryesuesi</w:t>
      </w:r>
      <w:proofErr w:type="spellEnd"/>
      <w:r>
        <w:rPr>
          <w:rFonts w:eastAsia="Times New Roman"/>
        </w:rPr>
        <w:t xml:space="preserve"> i KK </w:t>
      </w:r>
      <w:proofErr w:type="spellStart"/>
      <w:r>
        <w:rPr>
          <w:rFonts w:eastAsia="Times New Roman"/>
        </w:rPr>
        <w:t>Gjilan</w:t>
      </w:r>
      <w:proofErr w:type="spellEnd"/>
      <w:r w:rsidR="007631A0">
        <w:rPr>
          <w:rFonts w:eastAsia="Times New Roman"/>
        </w:rPr>
        <w:t>,</w:t>
      </w:r>
    </w:p>
    <w:p w:rsidR="007631A0" w:rsidRDefault="007631A0" w:rsidP="007631A0">
      <w:pPr>
        <w:pStyle w:val="NoSpacing"/>
        <w:rPr>
          <w:rFonts w:eastAsia="Times New Roman"/>
        </w:rPr>
      </w:pPr>
      <w:proofErr w:type="spellStart"/>
      <w:r>
        <w:rPr>
          <w:rFonts w:eastAsia="Times New Roman"/>
        </w:rPr>
        <w:t>Gjilan</w:t>
      </w:r>
      <w:proofErr w:type="spellEnd"/>
      <w:r>
        <w:rPr>
          <w:rFonts w:eastAsia="Times New Roman"/>
        </w:rPr>
        <w:t xml:space="preserve">, </w:t>
      </w:r>
      <w:proofErr w:type="spellStart"/>
      <w:proofErr w:type="gramStart"/>
      <w:r>
        <w:rPr>
          <w:rFonts w:eastAsia="Times New Roman"/>
        </w:rPr>
        <w:t>më</w:t>
      </w:r>
      <w:proofErr w:type="spellEnd"/>
      <w:r>
        <w:rPr>
          <w:rFonts w:eastAsia="Times New Roman"/>
        </w:rPr>
        <w:t xml:space="preserve">  24.02.2022</w:t>
      </w:r>
      <w:proofErr w:type="gram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__________________</w:t>
      </w:r>
    </w:p>
    <w:p w:rsidR="007631A0" w:rsidRPr="00BA35EC" w:rsidRDefault="007631A0" w:rsidP="007631A0">
      <w:pPr>
        <w:pStyle w:val="NoSpacing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/</w:t>
      </w:r>
      <w:proofErr w:type="spellStart"/>
      <w:r>
        <w:rPr>
          <w:rFonts w:eastAsia="Times New Roman"/>
        </w:rPr>
        <w:t>Arianit</w:t>
      </w:r>
      <w:proofErr w:type="spellEnd"/>
      <w:r>
        <w:rPr>
          <w:rFonts w:eastAsia="Times New Roman"/>
        </w:rPr>
        <w:t xml:space="preserve"> Sadiku/</w:t>
      </w:r>
    </w:p>
    <w:sectPr w:rsidR="007631A0" w:rsidRPr="00BA35EC" w:rsidSect="001417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5A67"/>
    <w:multiLevelType w:val="hybridMultilevel"/>
    <w:tmpl w:val="7FC6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495D"/>
    <w:multiLevelType w:val="hybridMultilevel"/>
    <w:tmpl w:val="55B69A3C"/>
    <w:lvl w:ilvl="0" w:tplc="71984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7A5A"/>
    <w:multiLevelType w:val="hybridMultilevel"/>
    <w:tmpl w:val="E41A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2"/>
    <w:rsid w:val="0000321A"/>
    <w:rsid w:val="000072A0"/>
    <w:rsid w:val="0005061B"/>
    <w:rsid w:val="0007405F"/>
    <w:rsid w:val="0009141B"/>
    <w:rsid w:val="000B448D"/>
    <w:rsid w:val="001246A6"/>
    <w:rsid w:val="0013202D"/>
    <w:rsid w:val="0014179B"/>
    <w:rsid w:val="001946D8"/>
    <w:rsid w:val="002637BB"/>
    <w:rsid w:val="00287AC2"/>
    <w:rsid w:val="002E3514"/>
    <w:rsid w:val="0031334C"/>
    <w:rsid w:val="00326CBC"/>
    <w:rsid w:val="00351084"/>
    <w:rsid w:val="004332AA"/>
    <w:rsid w:val="00496910"/>
    <w:rsid w:val="004A751E"/>
    <w:rsid w:val="004B1CEA"/>
    <w:rsid w:val="004D6B06"/>
    <w:rsid w:val="004D6B6E"/>
    <w:rsid w:val="005357BD"/>
    <w:rsid w:val="005402E7"/>
    <w:rsid w:val="005A44BB"/>
    <w:rsid w:val="005B3C7D"/>
    <w:rsid w:val="005C17B2"/>
    <w:rsid w:val="005E2584"/>
    <w:rsid w:val="00603686"/>
    <w:rsid w:val="0061048F"/>
    <w:rsid w:val="00613A18"/>
    <w:rsid w:val="00686699"/>
    <w:rsid w:val="00717115"/>
    <w:rsid w:val="007322F3"/>
    <w:rsid w:val="00746ADD"/>
    <w:rsid w:val="007617C8"/>
    <w:rsid w:val="007631A0"/>
    <w:rsid w:val="007C6241"/>
    <w:rsid w:val="007F6EB8"/>
    <w:rsid w:val="00827C85"/>
    <w:rsid w:val="00874279"/>
    <w:rsid w:val="008929D4"/>
    <w:rsid w:val="0089448A"/>
    <w:rsid w:val="00895816"/>
    <w:rsid w:val="008A1E9D"/>
    <w:rsid w:val="00912194"/>
    <w:rsid w:val="00934516"/>
    <w:rsid w:val="00951DCA"/>
    <w:rsid w:val="009573D8"/>
    <w:rsid w:val="00961482"/>
    <w:rsid w:val="009617A9"/>
    <w:rsid w:val="009851AF"/>
    <w:rsid w:val="009C1286"/>
    <w:rsid w:val="00A21102"/>
    <w:rsid w:val="00A469C3"/>
    <w:rsid w:val="00A76E63"/>
    <w:rsid w:val="00AF1A08"/>
    <w:rsid w:val="00B23310"/>
    <w:rsid w:val="00B37A67"/>
    <w:rsid w:val="00B57990"/>
    <w:rsid w:val="00B57ACA"/>
    <w:rsid w:val="00B6332B"/>
    <w:rsid w:val="00BA35EC"/>
    <w:rsid w:val="00BD236C"/>
    <w:rsid w:val="00C079C6"/>
    <w:rsid w:val="00C16C2B"/>
    <w:rsid w:val="00C17E09"/>
    <w:rsid w:val="00C47615"/>
    <w:rsid w:val="00C624F5"/>
    <w:rsid w:val="00C64695"/>
    <w:rsid w:val="00CB196C"/>
    <w:rsid w:val="00CD6760"/>
    <w:rsid w:val="00CE3D2F"/>
    <w:rsid w:val="00CF177B"/>
    <w:rsid w:val="00CF2863"/>
    <w:rsid w:val="00D0388E"/>
    <w:rsid w:val="00D15B2B"/>
    <w:rsid w:val="00D27D3F"/>
    <w:rsid w:val="00D4311D"/>
    <w:rsid w:val="00D62F05"/>
    <w:rsid w:val="00D721A6"/>
    <w:rsid w:val="00DA5F8D"/>
    <w:rsid w:val="00DF4BBF"/>
    <w:rsid w:val="00DF7659"/>
    <w:rsid w:val="00E07E46"/>
    <w:rsid w:val="00E77677"/>
    <w:rsid w:val="00F759BE"/>
    <w:rsid w:val="00F955B6"/>
    <w:rsid w:val="00FA42FE"/>
    <w:rsid w:val="00FB22E6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E223"/>
  <w15:docId w15:val="{57639F29-785C-4C4F-9169-837C86ED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482"/>
    <w:pPr>
      <w:ind w:left="720"/>
      <w:contextualSpacing/>
    </w:pPr>
  </w:style>
  <w:style w:type="paragraph" w:styleId="NoSpacing">
    <w:name w:val="No Spacing"/>
    <w:uiPriority w:val="1"/>
    <w:qFormat/>
    <w:rsid w:val="009614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19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2682-64A0-41C6-9EFD-C640AB97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92</cp:revision>
  <cp:lastPrinted>2022-02-10T09:35:00Z</cp:lastPrinted>
  <dcterms:created xsi:type="dcterms:W3CDTF">2019-12-03T09:11:00Z</dcterms:created>
  <dcterms:modified xsi:type="dcterms:W3CDTF">2022-02-25T08:37:00Z</dcterms:modified>
</cp:coreProperties>
</file>