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33" w:rsidRDefault="00B86F33" w:rsidP="00B86F33">
      <w:pPr>
        <w:tabs>
          <w:tab w:val="left" w:pos="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33" w:rsidRDefault="00B86F33" w:rsidP="00B86F3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            Komuna e Gjilanit</w:t>
      </w:r>
    </w:p>
    <w:p w:rsidR="00B86F33" w:rsidRDefault="00B86F33" w:rsidP="00B86F3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              Opština Gnjilane</w:t>
      </w:r>
    </w:p>
    <w:p w:rsidR="00B86F33" w:rsidRDefault="00B86F33" w:rsidP="00B86F33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Republic of Kosovo                                                                                              Municipality of Gjilan</w:t>
      </w:r>
    </w:p>
    <w:p w:rsidR="00B86F33" w:rsidRPr="005C007B" w:rsidRDefault="00B86F33" w:rsidP="00B86F33">
      <w:pPr>
        <w:pStyle w:val="Heading6"/>
        <w:pBdr>
          <w:bottom w:val="single" w:sz="12" w:space="0" w:color="auto"/>
        </w:pBdr>
        <w:spacing w:before="0"/>
        <w:rPr>
          <w:b w:val="0"/>
        </w:rPr>
      </w:pPr>
      <w:r w:rsidRPr="00DD7453">
        <w:rPr>
          <w:b w:val="0"/>
        </w:rPr>
        <w:t xml:space="preserve">                                                                                                              </w:t>
      </w:r>
      <w:r>
        <w:rPr>
          <w:b w:val="0"/>
        </w:rPr>
        <w:t xml:space="preserve">             </w:t>
      </w:r>
      <w:r w:rsidRPr="00DD7453">
        <w:rPr>
          <w:b w:val="0"/>
        </w:rPr>
        <w:t xml:space="preserve">Gilan Belediyesi  </w:t>
      </w:r>
      <w:r>
        <w:rPr>
          <w:rFonts w:ascii="Arial" w:hAnsi="Arial" w:cs="Arial"/>
        </w:rPr>
        <w:tab/>
      </w:r>
    </w:p>
    <w:p w:rsidR="00B86F33" w:rsidRDefault="00B86F33" w:rsidP="00B86F33">
      <w:pPr>
        <w:jc w:val="both"/>
      </w:pPr>
      <w:r w:rsidRPr="0048786B">
        <w:t xml:space="preserve">Na osnovu člana 38, stav 1.4 i člana 46, stav 2.3 Statuta opštine Gnjilane 01.br.16-126211 od 06.11.2014, sa izmenama i dopunama 01.016-28448 od 22.03.2018 (OG) br.3/2021 o dodeli stipendija za studente Opštine Gnjilane, 01.br.016-53313/21 od 27.05.2021 i na osnovu zahteva Opštinske Uprave za obrazovanje 06.br.22995 od 17.03.2022. Skupština opštine Gnjilane je na sednici održanoj 31.03.2022 usvojila: </w:t>
      </w:r>
    </w:p>
    <w:p w:rsidR="00FC4B11" w:rsidRPr="0048786B" w:rsidRDefault="00FC4B11" w:rsidP="00B86F33">
      <w:pPr>
        <w:jc w:val="both"/>
      </w:pPr>
    </w:p>
    <w:p w:rsidR="00B86F33" w:rsidRPr="0048786B" w:rsidRDefault="00B86F33" w:rsidP="00B86F33">
      <w:pPr>
        <w:jc w:val="both"/>
      </w:pPr>
    </w:p>
    <w:p w:rsidR="00B86F33" w:rsidRPr="0048786B" w:rsidRDefault="00476BDF" w:rsidP="00B86F33">
      <w:pPr>
        <w:jc w:val="center"/>
        <w:rPr>
          <w:b/>
        </w:rPr>
      </w:pPr>
      <w:r w:rsidRPr="0048786B">
        <w:rPr>
          <w:b/>
        </w:rPr>
        <w:t>ODLUKU</w:t>
      </w:r>
    </w:p>
    <w:p w:rsidR="00476BDF" w:rsidRPr="0048786B" w:rsidRDefault="00476BDF" w:rsidP="00B86F33">
      <w:pPr>
        <w:jc w:val="center"/>
        <w:rPr>
          <w:b/>
        </w:rPr>
      </w:pPr>
      <w:r w:rsidRPr="0048786B">
        <w:rPr>
          <w:b/>
        </w:rPr>
        <w:t>O DODELI STIPENDIJA ZA STUDEN</w:t>
      </w:r>
      <w:r w:rsidR="00783F6C">
        <w:rPr>
          <w:b/>
        </w:rPr>
        <w:t>TE OPŠTINE GNJILANE ZA AKADEMSKU</w:t>
      </w:r>
      <w:r w:rsidRPr="0048786B">
        <w:rPr>
          <w:b/>
        </w:rPr>
        <w:t xml:space="preserve"> 2021/2022 GODINU </w:t>
      </w:r>
    </w:p>
    <w:p w:rsidR="00476BDF" w:rsidRDefault="00476BDF" w:rsidP="004B0BAF">
      <w:pPr>
        <w:rPr>
          <w:b/>
        </w:rPr>
      </w:pPr>
    </w:p>
    <w:p w:rsidR="00FC4B11" w:rsidRPr="0048786B" w:rsidRDefault="00FC4B11" w:rsidP="004B0BAF">
      <w:pPr>
        <w:rPr>
          <w:b/>
        </w:rPr>
      </w:pPr>
    </w:p>
    <w:p w:rsidR="004B0BAF" w:rsidRPr="0048786B" w:rsidRDefault="004B0BAF" w:rsidP="004B0BAF">
      <w:pPr>
        <w:jc w:val="both"/>
      </w:pPr>
      <w:r w:rsidRPr="0048786B">
        <w:t xml:space="preserve">1. Ovom odlukom se dozvoljava dodela stipendija studentima Opštine Gnjilane za školsku 2021/2022. </w:t>
      </w:r>
      <w:r w:rsidR="00EE6A5C" w:rsidRPr="0048786B">
        <w:t>godinu (za period od 01.09.2021</w:t>
      </w:r>
      <w:r w:rsidRPr="0048786B">
        <w:t xml:space="preserve"> do 30.06.2022. godine i koji su završili jednu godinu ili više studija, kako sledi:</w:t>
      </w:r>
    </w:p>
    <w:p w:rsidR="004B0BAF" w:rsidRPr="0048786B" w:rsidRDefault="004B0BAF" w:rsidP="004B0BAF">
      <w:pPr>
        <w:jc w:val="both"/>
      </w:pPr>
      <w:r w:rsidRPr="0048786B">
        <w:t xml:space="preserve">1.1. </w:t>
      </w:r>
      <w:r w:rsidR="00DF7FC5">
        <w:rPr>
          <w:b/>
        </w:rPr>
        <w:t>Stotinu sedamdeset i dve (172</w:t>
      </w:r>
      <w:r w:rsidRPr="0048786B">
        <w:rPr>
          <w:b/>
        </w:rPr>
        <w:t>)</w:t>
      </w:r>
      <w:r w:rsidRPr="0048786B">
        <w:t xml:space="preserve"> stipendija u iznosu od </w:t>
      </w:r>
      <w:r w:rsidRPr="0048786B">
        <w:rPr>
          <w:b/>
        </w:rPr>
        <w:t>60 €</w:t>
      </w:r>
      <w:r w:rsidRPr="0048786B">
        <w:t xml:space="preserve"> mesečno za period od 01.09.2021 do 30.06.2022 dodeljuju se studentima osnovnih studija Opštine Gnjilane koji studiraju na Univerzitetima Kosova van Opštine Gnjilane.</w:t>
      </w:r>
    </w:p>
    <w:p w:rsidR="004B0BAF" w:rsidRPr="0048786B" w:rsidRDefault="004B0BAF" w:rsidP="004B0BAF">
      <w:pPr>
        <w:jc w:val="both"/>
      </w:pPr>
      <w:r w:rsidRPr="0048786B">
        <w:t xml:space="preserve">1.2. </w:t>
      </w:r>
      <w:r w:rsidR="00DF7FC5">
        <w:rPr>
          <w:b/>
        </w:rPr>
        <w:t>Devedeset osam (98</w:t>
      </w:r>
      <w:r w:rsidRPr="0048786B">
        <w:rPr>
          <w:b/>
        </w:rPr>
        <w:t>)</w:t>
      </w:r>
      <w:r w:rsidRPr="0048786B">
        <w:t xml:space="preserve"> stipendija u iznosu od </w:t>
      </w:r>
      <w:r w:rsidRPr="0048786B">
        <w:rPr>
          <w:b/>
        </w:rPr>
        <w:t>40 €</w:t>
      </w:r>
      <w:r w:rsidRPr="0048786B">
        <w:t xml:space="preserve"> svakog meseca za period od 01.09.2021 do 30.06.2022 dodeljuju se studentima osnovnih studija Opštine Gnjilane koji studiraju na univerzitetima u Opštini Gnjilane.</w:t>
      </w:r>
    </w:p>
    <w:p w:rsidR="00EE6A5C" w:rsidRPr="0048786B" w:rsidRDefault="00EE6A5C" w:rsidP="00EE6A5C">
      <w:pPr>
        <w:jc w:val="both"/>
      </w:pPr>
      <w:r w:rsidRPr="0048786B">
        <w:t xml:space="preserve">1.3. </w:t>
      </w:r>
      <w:r w:rsidR="00DF7FC5">
        <w:rPr>
          <w:b/>
        </w:rPr>
        <w:t xml:space="preserve">devetnaest </w:t>
      </w:r>
      <w:bookmarkStart w:id="0" w:name="_GoBack"/>
      <w:bookmarkEnd w:id="0"/>
      <w:r w:rsidR="00DF7FC5">
        <w:rPr>
          <w:b/>
        </w:rPr>
        <w:t xml:space="preserve"> (19</w:t>
      </w:r>
      <w:r w:rsidR="00592A8A" w:rsidRPr="0048786B">
        <w:rPr>
          <w:b/>
        </w:rPr>
        <w:t>)</w:t>
      </w:r>
      <w:r w:rsidR="00592A8A" w:rsidRPr="0048786B">
        <w:t xml:space="preserve"> stipendija </w:t>
      </w:r>
      <w:r w:rsidR="00592A8A">
        <w:t>s</w:t>
      </w:r>
      <w:r w:rsidR="00BF30AF">
        <w:t>tudentima master studija dod</w:t>
      </w:r>
      <w:r w:rsidRPr="0048786B">
        <w:t xml:space="preserve">eljuje se u iznosu od </w:t>
      </w:r>
      <w:r w:rsidRPr="0048786B">
        <w:rPr>
          <w:b/>
        </w:rPr>
        <w:t>40 €</w:t>
      </w:r>
      <w:r w:rsidRPr="0048786B">
        <w:t xml:space="preserve"> m</w:t>
      </w:r>
      <w:r w:rsidR="0093066C" w:rsidRPr="0048786B">
        <w:t>esečno za period od 01.09.2021</w:t>
      </w:r>
      <w:r w:rsidRPr="0048786B">
        <w:t xml:space="preserve"> do 30.06.2022.</w:t>
      </w:r>
    </w:p>
    <w:p w:rsidR="00EE6A5C" w:rsidRPr="0048786B" w:rsidRDefault="00EE6A5C" w:rsidP="00EE6A5C">
      <w:pPr>
        <w:jc w:val="both"/>
      </w:pPr>
      <w:r w:rsidRPr="0048786B">
        <w:t xml:space="preserve">2. Izbor stipendista vršiće Komisija koju </w:t>
      </w:r>
      <w:r w:rsidR="00C0634C" w:rsidRPr="0048786B">
        <w:t>formira</w:t>
      </w:r>
      <w:r w:rsidRPr="0048786B">
        <w:t xml:space="preserve"> Skupština opštine, na osnovu konkursa koji raspisuje </w:t>
      </w:r>
      <w:r w:rsidR="006823A3" w:rsidRPr="0048786B">
        <w:t>Uprava</w:t>
      </w:r>
      <w:r w:rsidRPr="0048786B">
        <w:t xml:space="preserve"> za obrazovanje i opštih i posebnih kriterij</w:t>
      </w:r>
      <w:r w:rsidR="00E62BF1" w:rsidRPr="0048786B">
        <w:t>a</w:t>
      </w:r>
      <w:r w:rsidRPr="0048786B">
        <w:t xml:space="preserve"> za dodelu stipendija iz člana 5. </w:t>
      </w:r>
      <w:r w:rsidR="00E62BF1" w:rsidRPr="0048786B">
        <w:t xml:space="preserve">Pravilnika </w:t>
      </w:r>
      <w:r w:rsidRPr="0048786B">
        <w:t>o dodeli stipendija za studente Opštine Gnjilane</w:t>
      </w:r>
      <w:r w:rsidR="00E62BF1" w:rsidRPr="0048786B">
        <w:t>.</w:t>
      </w:r>
    </w:p>
    <w:p w:rsidR="00E62BF1" w:rsidRPr="0048786B" w:rsidRDefault="00E62BF1" w:rsidP="00B71742">
      <w:pPr>
        <w:jc w:val="both"/>
      </w:pPr>
      <w:r w:rsidRPr="0048786B">
        <w:t>3. Finansijska sredstva za stipendije se izdvajaju iz budžeta Opštine</w:t>
      </w:r>
      <w:r w:rsidRPr="0048786B">
        <w:rPr>
          <w:b/>
        </w:rPr>
        <w:t xml:space="preserve"> </w:t>
      </w:r>
      <w:r w:rsidRPr="0048786B">
        <w:t>Gnjilane iz</w:t>
      </w:r>
      <w:r w:rsidRPr="0048786B">
        <w:rPr>
          <w:b/>
        </w:rPr>
        <w:t xml:space="preserve"> </w:t>
      </w:r>
      <w:r w:rsidRPr="0048786B">
        <w:t xml:space="preserve">subvencija </w:t>
      </w:r>
      <w:r w:rsidR="00423008" w:rsidRPr="0048786B">
        <w:t>Uprave</w:t>
      </w:r>
      <w:r w:rsidRPr="0048786B">
        <w:t xml:space="preserve"> za obrazovanje.</w:t>
      </w:r>
    </w:p>
    <w:p w:rsidR="00E62BF1" w:rsidRPr="0048786B" w:rsidRDefault="00E62BF1" w:rsidP="00B71742">
      <w:pPr>
        <w:jc w:val="both"/>
      </w:pPr>
      <w:r w:rsidRPr="0048786B">
        <w:t xml:space="preserve">4. O sprovođenju ove odluke staraju se gradonačelnik Gnjilana i </w:t>
      </w:r>
      <w:r w:rsidR="000071B3" w:rsidRPr="0048786B">
        <w:t>Uprava</w:t>
      </w:r>
      <w:r w:rsidRPr="0048786B">
        <w:t xml:space="preserve"> za obrazovanje, dok </w:t>
      </w:r>
      <w:r w:rsidR="000071B3" w:rsidRPr="0048786B">
        <w:t>implementaciju</w:t>
      </w:r>
      <w:r w:rsidRPr="0048786B">
        <w:t xml:space="preserve"> sprovodi </w:t>
      </w:r>
      <w:r w:rsidR="000071B3" w:rsidRPr="0048786B">
        <w:t>Predsedavajući SO</w:t>
      </w:r>
      <w:r w:rsidRPr="0048786B">
        <w:t xml:space="preserve"> Gnjilane.</w:t>
      </w:r>
    </w:p>
    <w:p w:rsidR="004B0BAF" w:rsidRPr="0048786B" w:rsidRDefault="00E62BF1" w:rsidP="00B71742">
      <w:pPr>
        <w:jc w:val="both"/>
      </w:pPr>
      <w:r w:rsidRPr="0048786B">
        <w:t>5</w:t>
      </w:r>
      <w:r w:rsidR="0048786B" w:rsidRPr="0048786B">
        <w:t xml:space="preserve">. Ova odluka </w:t>
      </w:r>
      <w:r w:rsidRPr="0048786B">
        <w:t>stup</w:t>
      </w:r>
      <w:r w:rsidR="0048786B" w:rsidRPr="0048786B">
        <w:t>a</w:t>
      </w:r>
      <w:r w:rsidRPr="0048786B">
        <w:t xml:space="preserve"> na snagu 7 dana od dana objavljivanja na službenim jezicima na web stranici opštine.</w:t>
      </w:r>
    </w:p>
    <w:p w:rsidR="00B86F33" w:rsidRPr="0048786B" w:rsidRDefault="00B86F33" w:rsidP="00B86F33">
      <w:pPr>
        <w:tabs>
          <w:tab w:val="left" w:pos="450"/>
        </w:tabs>
        <w:jc w:val="center"/>
        <w:rPr>
          <w:b/>
          <w:sz w:val="16"/>
          <w:szCs w:val="16"/>
        </w:rPr>
      </w:pPr>
    </w:p>
    <w:p w:rsidR="00B86F33" w:rsidRPr="0048786B" w:rsidRDefault="00B86F33" w:rsidP="00C0634C">
      <w:pPr>
        <w:ind w:left="450"/>
        <w:jc w:val="both"/>
      </w:pPr>
    </w:p>
    <w:p w:rsidR="00B86F33" w:rsidRPr="0048786B" w:rsidRDefault="00B86F33" w:rsidP="0048786B">
      <w:pPr>
        <w:jc w:val="both"/>
      </w:pPr>
      <w:r w:rsidRPr="0048786B">
        <w:t xml:space="preserve"> </w:t>
      </w:r>
    </w:p>
    <w:p w:rsidR="00B86F33" w:rsidRPr="0048786B" w:rsidRDefault="00B86F33" w:rsidP="00B86F33">
      <w:pPr>
        <w:ind w:left="450"/>
        <w:jc w:val="both"/>
      </w:pPr>
    </w:p>
    <w:p w:rsidR="00B86F33" w:rsidRPr="0048786B" w:rsidRDefault="00B86F33" w:rsidP="00B86F33">
      <w:r w:rsidRPr="0048786B">
        <w:t>0</w:t>
      </w:r>
      <w:r w:rsidR="0048786B" w:rsidRPr="0048786B">
        <w:t>1.B</w:t>
      </w:r>
      <w:r w:rsidRPr="0048786B">
        <w:t>r.</w:t>
      </w:r>
      <w:r w:rsidRPr="0048786B">
        <w:rPr>
          <w:u w:val="single"/>
        </w:rPr>
        <w:t xml:space="preserve">_016-35201    </w:t>
      </w:r>
      <w:r w:rsidRPr="0048786B">
        <w:t xml:space="preserve">                                                      </w:t>
      </w:r>
      <w:r w:rsidR="00FC4B11">
        <w:tab/>
      </w:r>
      <w:r w:rsidRPr="0048786B">
        <w:t xml:space="preserve"> </w:t>
      </w:r>
      <w:r w:rsidR="0048786B" w:rsidRPr="0048786B">
        <w:t>Predsedavajući Skupštine</w:t>
      </w:r>
    </w:p>
    <w:p w:rsidR="00B86F33" w:rsidRPr="0048786B" w:rsidRDefault="00B86F33" w:rsidP="00B86F33">
      <w:r w:rsidRPr="0048786B">
        <w:t>G</w:t>
      </w:r>
      <w:r w:rsidR="0048786B" w:rsidRPr="0048786B">
        <w:t>n</w:t>
      </w:r>
      <w:r w:rsidRPr="0048786B">
        <w:t>jilan</w:t>
      </w:r>
      <w:r w:rsidR="0048786B" w:rsidRPr="0048786B">
        <w:t>e</w:t>
      </w:r>
      <w:r w:rsidRPr="0048786B">
        <w:t>, 31.03.2022</w:t>
      </w:r>
      <w:r w:rsidRPr="0048786B">
        <w:tab/>
      </w:r>
      <w:r w:rsidRPr="0048786B">
        <w:tab/>
      </w:r>
      <w:r w:rsidRPr="0048786B">
        <w:tab/>
        <w:t xml:space="preserve">                           </w:t>
      </w:r>
      <w:r w:rsidR="00FC4B11">
        <w:tab/>
        <w:t xml:space="preserve">  </w:t>
      </w:r>
      <w:r w:rsidRPr="0048786B">
        <w:t xml:space="preserve"> _________________</w:t>
      </w:r>
    </w:p>
    <w:p w:rsidR="00B86F33" w:rsidRPr="0048786B" w:rsidRDefault="00B86F33" w:rsidP="00B86F33">
      <w:r w:rsidRPr="0048786B">
        <w:tab/>
      </w:r>
      <w:r w:rsidRPr="0048786B">
        <w:tab/>
      </w:r>
      <w:r w:rsidRPr="0048786B">
        <w:tab/>
      </w:r>
      <w:r w:rsidRPr="0048786B">
        <w:tab/>
      </w:r>
      <w:r w:rsidRPr="0048786B">
        <w:tab/>
      </w:r>
      <w:r w:rsidRPr="0048786B">
        <w:tab/>
      </w:r>
      <w:r w:rsidRPr="0048786B">
        <w:tab/>
        <w:t xml:space="preserve">                     / Arianit Sadiku/</w:t>
      </w:r>
    </w:p>
    <w:p w:rsidR="00D5636A" w:rsidRPr="0048786B" w:rsidRDefault="00D5636A"/>
    <w:sectPr w:rsidR="00D5636A" w:rsidRPr="0048786B" w:rsidSect="00B822B2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48"/>
    <w:multiLevelType w:val="multilevel"/>
    <w:tmpl w:val="0B1C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2ADF5E5F"/>
    <w:multiLevelType w:val="multilevel"/>
    <w:tmpl w:val="4CDE32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71"/>
    <w:rsid w:val="000071B3"/>
    <w:rsid w:val="0036115B"/>
    <w:rsid w:val="00423008"/>
    <w:rsid w:val="00476BDF"/>
    <w:rsid w:val="0048786B"/>
    <w:rsid w:val="004B0BAF"/>
    <w:rsid w:val="00592A8A"/>
    <w:rsid w:val="006823A3"/>
    <w:rsid w:val="00783F6C"/>
    <w:rsid w:val="0093066C"/>
    <w:rsid w:val="00B71742"/>
    <w:rsid w:val="00B86F33"/>
    <w:rsid w:val="00BF30AF"/>
    <w:rsid w:val="00C0634C"/>
    <w:rsid w:val="00D5636A"/>
    <w:rsid w:val="00DA2171"/>
    <w:rsid w:val="00DF7FC5"/>
    <w:rsid w:val="00E62BF1"/>
    <w:rsid w:val="00ED2F10"/>
    <w:rsid w:val="00EE6A5C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C9A3"/>
  <w15:chartTrackingRefBased/>
  <w15:docId w15:val="{D1861ABA-3E46-4848-AFBD-F1A8CBCA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6">
    <w:name w:val="heading 6"/>
    <w:basedOn w:val="Normal"/>
    <w:next w:val="Normal"/>
    <w:link w:val="Heading6Char"/>
    <w:qFormat/>
    <w:rsid w:val="00B86F33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86F33"/>
    <w:rPr>
      <w:rFonts w:ascii="Times New Roman" w:eastAsia="MS Mincho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19</cp:revision>
  <dcterms:created xsi:type="dcterms:W3CDTF">2022-04-04T11:01:00Z</dcterms:created>
  <dcterms:modified xsi:type="dcterms:W3CDTF">2022-04-13T08:13:00Z</dcterms:modified>
</cp:coreProperties>
</file>