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0F" w:rsidRPr="008E7ED6" w:rsidRDefault="0033140F" w:rsidP="002870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70" w:right="-180"/>
        <w:rPr>
          <w:rFonts w:ascii="Times New Roman" w:eastAsia="Arial" w:hAnsi="Times New Roman" w:cs="Times New Roman"/>
          <w:color w:val="000000"/>
        </w:rPr>
      </w:pPr>
    </w:p>
    <w:tbl>
      <w:tblPr>
        <w:tblStyle w:val="a"/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33140F" w:rsidRPr="008E7ED6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 w:rsidRPr="008E7ED6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33140F" w:rsidRPr="008E7ED6" w:rsidRDefault="0033140F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33140F" w:rsidRPr="008E7ED6" w:rsidRDefault="00095763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3140F" w:rsidRPr="008E7ED6" w:rsidRDefault="0033140F" w:rsidP="002870A3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33140F" w:rsidRPr="008E7ED6" w:rsidRDefault="0033140F" w:rsidP="002870A3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140F" w:rsidRPr="008E7ED6" w:rsidRDefault="0033140F" w:rsidP="002870A3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3140F" w:rsidRPr="008E7ED6" w:rsidRDefault="00095763" w:rsidP="002870A3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33140F" w:rsidRPr="008E7ED6" w:rsidRDefault="00095763" w:rsidP="002870A3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33140F" w:rsidRPr="008E7ED6" w:rsidRDefault="00095763" w:rsidP="002870A3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33140F" w:rsidRPr="008E7ED6" w:rsidRDefault="0033140F" w:rsidP="009124E8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40F" w:rsidRPr="008E7ED6" w:rsidRDefault="00095763" w:rsidP="00E860C6">
      <w:pPr>
        <w:ind w:left="-90" w:right="-27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8E7ED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RAPORTI  I PUNËS SË DREJTORISË KOMUNALE TË ARSIMIT</w:t>
      </w:r>
    </w:p>
    <w:p w:rsidR="0033140F" w:rsidRPr="008E7ED6" w:rsidRDefault="00B95D4D" w:rsidP="00E860C6">
      <w:pPr>
        <w:ind w:left="-90" w:right="-27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(për </w:t>
      </w:r>
      <w:r w:rsidR="00095763"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peri</w:t>
      </w:r>
      <w:r w:rsidR="0026284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udhën raportuese tre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mujore Janar - </w:t>
      </w:r>
      <w:r w:rsidR="0026284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Mars</w:t>
      </w:r>
      <w:r w:rsidR="00095763" w:rsidRPr="008E7E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2022)</w:t>
      </w:r>
    </w:p>
    <w:p w:rsidR="0033140F" w:rsidRPr="008E7ED6" w:rsidRDefault="0033140F" w:rsidP="002870A3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3140F" w:rsidRPr="008E7ED6" w:rsidRDefault="0033140F" w:rsidP="002870A3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140F" w:rsidRPr="008E7ED6" w:rsidRDefault="0033140F" w:rsidP="002870A3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33140F" w:rsidRPr="008E7ED6" w:rsidRDefault="0033140F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33140F" w:rsidRPr="008E7ED6" w:rsidRDefault="00095763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33140F" w:rsidRDefault="0033140F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DE5520" w:rsidRDefault="00DE5520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DE5520" w:rsidRDefault="00DE5520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A1000C" w:rsidRPr="008E7ED6" w:rsidRDefault="00A1000C" w:rsidP="002870A3">
      <w:pPr>
        <w:spacing w:after="160"/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33140F" w:rsidRPr="008E7ED6" w:rsidRDefault="00095763" w:rsidP="002870A3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FE726E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bookmarkStart w:id="1" w:name="_GoBack"/>
      <w:bookmarkEnd w:id="1"/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DE5520" w:rsidRDefault="00DE5520" w:rsidP="002870A3">
      <w:pPr>
        <w:spacing w:after="160"/>
        <w:ind w:left="270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84F" w:rsidRPr="0075073C" w:rsidRDefault="0026284F" w:rsidP="0075073C">
      <w:pPr>
        <w:pStyle w:val="Heading1"/>
        <w:keepNext w:val="0"/>
        <w:keepLines w:val="0"/>
        <w:widowControl w:val="0"/>
        <w:autoSpaceDE w:val="0"/>
        <w:autoSpaceDN w:val="0"/>
        <w:spacing w:before="0" w:after="0" w:line="480" w:lineRule="auto"/>
        <w:jc w:val="center"/>
        <w:rPr>
          <w:rFonts w:ascii="Times New Roman" w:hAnsi="Times New Roman" w:cs="Times New Roman"/>
          <w:sz w:val="36"/>
        </w:rPr>
      </w:pPr>
      <w:bookmarkStart w:id="2" w:name="_Toc104298267"/>
      <w:bookmarkStart w:id="3" w:name="_Toc104300062"/>
      <w:r w:rsidRPr="0075073C">
        <w:rPr>
          <w:rFonts w:ascii="Times New Roman" w:hAnsi="Times New Roman" w:cs="Times New Roman"/>
          <w:sz w:val="36"/>
        </w:rPr>
        <w:lastRenderedPageBreak/>
        <w:t>Drejtoria Komunale e Arsimit</w:t>
      </w:r>
      <w:bookmarkEnd w:id="2"/>
      <w:bookmarkEnd w:id="3"/>
    </w:p>
    <w:p w:rsidR="0026284F" w:rsidRPr="00585C19" w:rsidRDefault="0026284F" w:rsidP="0075073C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Drejtoria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Arsimit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gjatë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periudhës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tremujore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ka arritur me sukses t’i realizojë objektivat 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planifikuara të cilat kanë qenë të bazuara në planin e veprimit, si dhe angazhime të shtuara në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përmbushjen e kërkesave dhe obligimeve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 paparashikuara.</w:t>
      </w:r>
    </w:p>
    <w:p w:rsidR="0026284F" w:rsidRPr="00585C19" w:rsidRDefault="0026284F" w:rsidP="0075073C">
      <w:pPr>
        <w:widowControl w:val="0"/>
        <w:autoSpaceDE w:val="0"/>
        <w:autoSpaceDN w:val="0"/>
        <w:spacing w:before="200" w:after="0" w:line="240" w:lineRule="auto"/>
        <w:ind w:right="267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 xml:space="preserve">Në sektorin e arsimit, aktivitetet e planifikuara kanë </w:t>
      </w:r>
      <w:proofErr w:type="spellStart"/>
      <w:r w:rsidRPr="00585C19">
        <w:rPr>
          <w:rFonts w:ascii="Times New Roman" w:eastAsia="Times New Roman" w:hAnsi="Times New Roman" w:cs="Times New Roman"/>
        </w:rPr>
        <w:t>derivuar</w:t>
      </w:r>
      <w:proofErr w:type="spellEnd"/>
      <w:r w:rsidRPr="00585C19">
        <w:rPr>
          <w:rFonts w:ascii="Times New Roman" w:eastAsia="Times New Roman" w:hAnsi="Times New Roman" w:cs="Times New Roman"/>
        </w:rPr>
        <w:t xml:space="preserve"> nga Plani i Veprimit të DKA-së për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periudhën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kohore janar-mars për vitin shkollor 2021/22.</w:t>
      </w:r>
    </w:p>
    <w:p w:rsidR="0026284F" w:rsidRPr="00585C19" w:rsidRDefault="0026284F" w:rsidP="0075073C">
      <w:pPr>
        <w:widowControl w:val="0"/>
        <w:autoSpaceDE w:val="0"/>
        <w:autoSpaceDN w:val="0"/>
        <w:spacing w:before="200" w:after="0" w:line="240" w:lineRule="auto"/>
        <w:ind w:right="267"/>
        <w:jc w:val="both"/>
        <w:rPr>
          <w:rFonts w:ascii="Times New Roman" w:eastAsia="Times New Roman" w:hAnsi="Times New Roman" w:cs="Times New Roman"/>
        </w:rPr>
      </w:pPr>
    </w:p>
    <w:p w:rsidR="0026284F" w:rsidRPr="00585C19" w:rsidRDefault="0026284F" w:rsidP="0075073C">
      <w:pPr>
        <w:widowControl w:val="0"/>
        <w:autoSpaceDE w:val="0"/>
        <w:autoSpaceDN w:val="0"/>
        <w:spacing w:after="0" w:line="240" w:lineRule="auto"/>
        <w:ind w:right="1061"/>
        <w:jc w:val="both"/>
        <w:rPr>
          <w:rFonts w:ascii="Times New Roman" w:eastAsia="Times New Roman" w:hAnsi="Times New Roman" w:cs="Times New Roman"/>
          <w:spacing w:val="-58"/>
        </w:rPr>
      </w:pPr>
      <w:r w:rsidRPr="00585C19">
        <w:rPr>
          <w:rFonts w:ascii="Times New Roman" w:eastAsia="Times New Roman" w:hAnsi="Times New Roman" w:cs="Times New Roman"/>
        </w:rPr>
        <w:t>Objektivat zhvillimore shtatë mujore të planifikuara në sektorin e arsimit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janë: </w:t>
      </w:r>
      <w:r w:rsidRPr="00585C19">
        <w:rPr>
          <w:rFonts w:ascii="Times New Roman" w:eastAsia="Times New Roman" w:hAnsi="Times New Roman" w:cs="Times New Roman"/>
          <w:spacing w:val="-58"/>
        </w:rPr>
        <w:t xml:space="preserve">  </w:t>
      </w:r>
    </w:p>
    <w:p w:rsidR="0026284F" w:rsidRPr="00585C19" w:rsidRDefault="0026284F" w:rsidP="0075073C">
      <w:pPr>
        <w:widowControl w:val="0"/>
        <w:autoSpaceDE w:val="0"/>
        <w:autoSpaceDN w:val="0"/>
        <w:spacing w:after="0" w:line="240" w:lineRule="auto"/>
        <w:ind w:right="1061"/>
        <w:jc w:val="both"/>
        <w:rPr>
          <w:rFonts w:ascii="Times New Roman" w:eastAsia="Times New Roman" w:hAnsi="Times New Roman" w:cs="Times New Roman"/>
          <w:spacing w:val="-58"/>
        </w:rPr>
      </w:pP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061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menaxhimi efikas i arsimit;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321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krijimi i mekanizmave për ngritjen e  cilësisë në arsim;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4321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 xml:space="preserve">zbatimi i suksesshëm i </w:t>
      </w:r>
      <w:proofErr w:type="spellStart"/>
      <w:r w:rsidRPr="00585C19">
        <w:rPr>
          <w:rFonts w:ascii="Times New Roman" w:eastAsia="Times New Roman" w:hAnsi="Times New Roman" w:cs="Times New Roman"/>
        </w:rPr>
        <w:t>kurrikulës</w:t>
      </w:r>
      <w:proofErr w:type="spellEnd"/>
      <w:r w:rsidRPr="00585C19">
        <w:rPr>
          <w:rFonts w:ascii="Times New Roman" w:eastAsia="Times New Roman" w:hAnsi="Times New Roman" w:cs="Times New Roman"/>
        </w:rPr>
        <w:t>;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krijimi i kushteve për arsim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cilësor;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38" w:after="0" w:line="240" w:lineRule="auto"/>
        <w:ind w:right="3381"/>
        <w:jc w:val="both"/>
        <w:rPr>
          <w:rFonts w:ascii="Times New Roman" w:eastAsia="Times New Roman" w:hAnsi="Times New Roman" w:cs="Times New Roman"/>
          <w:spacing w:val="-58"/>
        </w:rPr>
      </w:pPr>
      <w:r w:rsidRPr="00585C19">
        <w:rPr>
          <w:rFonts w:ascii="Times New Roman" w:eastAsia="Times New Roman" w:hAnsi="Times New Roman" w:cs="Times New Roman"/>
        </w:rPr>
        <w:t>zhvillimi i arsimit profesional për t’iu përshtatur tregut të punës;</w:t>
      </w:r>
      <w:r w:rsidRPr="00585C19">
        <w:rPr>
          <w:rFonts w:ascii="Times New Roman" w:eastAsia="Times New Roman" w:hAnsi="Times New Roman" w:cs="Times New Roman"/>
          <w:spacing w:val="-58"/>
        </w:rPr>
        <w:t xml:space="preserve"> 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38" w:after="0" w:line="240" w:lineRule="auto"/>
        <w:ind w:right="3381"/>
        <w:jc w:val="both"/>
        <w:rPr>
          <w:rFonts w:ascii="Times New Roman" w:eastAsia="Times New Roman" w:hAnsi="Times New Roman" w:cs="Times New Roman"/>
          <w:spacing w:val="-58"/>
        </w:rPr>
      </w:pPr>
      <w:r w:rsidRPr="00585C19">
        <w:rPr>
          <w:rFonts w:ascii="Times New Roman" w:eastAsia="Times New Roman" w:hAnsi="Times New Roman" w:cs="Times New Roman"/>
        </w:rPr>
        <w:t>partneriteti me komunitetin dhe institucionet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zbatimi</w:t>
      </w:r>
      <w:r w:rsidRPr="00585C19">
        <w:rPr>
          <w:rFonts w:ascii="Times New Roman" w:eastAsia="Times New Roman" w:hAnsi="Times New Roman" w:cs="Times New Roman"/>
          <w:spacing w:val="-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i</w:t>
      </w:r>
      <w:r w:rsidRPr="00585C19">
        <w:rPr>
          <w:rFonts w:ascii="Times New Roman" w:eastAsia="Times New Roman" w:hAnsi="Times New Roman" w:cs="Times New Roman"/>
          <w:spacing w:val="-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legjislacionit</w:t>
      </w:r>
      <w:r w:rsidRPr="00585C19">
        <w:rPr>
          <w:rFonts w:ascii="Times New Roman" w:eastAsia="Times New Roman" w:hAnsi="Times New Roman" w:cs="Times New Roman"/>
          <w:spacing w:val="-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primar</w:t>
      </w:r>
      <w:r w:rsidRPr="00585C19">
        <w:rPr>
          <w:rFonts w:ascii="Times New Roman" w:eastAsia="Times New Roman" w:hAnsi="Times New Roman" w:cs="Times New Roman"/>
          <w:spacing w:val="-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sekondar.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Bazuar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shtatë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(7)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objektivat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Planit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Veprimit</w:t>
      </w:r>
      <w:r w:rsidRPr="00585C19">
        <w:rPr>
          <w:rFonts w:ascii="Times New Roman" w:eastAsia="Times New Roman" w:hAnsi="Times New Roman" w:cs="Times New Roman"/>
          <w:spacing w:val="1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DKA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</w:t>
      </w:r>
      <w:r w:rsidRPr="00585C19">
        <w:rPr>
          <w:rFonts w:ascii="Times New Roman" w:eastAsia="Times New Roman" w:hAnsi="Times New Roman" w:cs="Times New Roman"/>
          <w:spacing w:val="1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periudhën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kohore</w:t>
      </w:r>
      <w:r w:rsidRPr="00585C19">
        <w:rPr>
          <w:rFonts w:ascii="Times New Roman" w:eastAsia="Times New Roman" w:hAnsi="Times New Roman" w:cs="Times New Roman"/>
          <w:spacing w:val="-3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shkurt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–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gusht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  </w:t>
      </w:r>
      <w:r w:rsidRPr="00585C19">
        <w:rPr>
          <w:rFonts w:ascii="Times New Roman" w:eastAsia="Times New Roman" w:hAnsi="Times New Roman" w:cs="Times New Roman"/>
        </w:rPr>
        <w:t>2022,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janë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pasqyruar aktivitetet e përcaktuara sipas dinamikes së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periudhës kohore të zbatimit: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284F" w:rsidRPr="00A01118" w:rsidRDefault="0026284F" w:rsidP="0026284F">
      <w:pPr>
        <w:pStyle w:val="BodyText"/>
        <w:rPr>
          <w:b/>
          <w:spacing w:val="-67"/>
        </w:rPr>
      </w:pPr>
      <w:r w:rsidRPr="00A01118">
        <w:rPr>
          <w:b/>
        </w:rPr>
        <w:t xml:space="preserve">Aktivitetet e zbatuara për periudhën raportuese tre mujore janar – mars </w:t>
      </w:r>
      <w:r w:rsidRPr="00A01118">
        <w:rPr>
          <w:b/>
          <w:spacing w:val="-67"/>
        </w:rPr>
        <w:t xml:space="preserve">                                                 </w:t>
      </w:r>
      <w:r w:rsidRPr="00A01118">
        <w:rPr>
          <w:b/>
        </w:rPr>
        <w:t>2022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pacing w:val="-57"/>
        </w:rPr>
      </w:pPr>
      <w:r w:rsidRPr="00585C19">
        <w:rPr>
          <w:rFonts w:ascii="Times New Roman" w:eastAsia="Times New Roman" w:hAnsi="Times New Roman" w:cs="Times New Roman"/>
        </w:rPr>
        <w:t>Duke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marrë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parasysh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trendët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mbështetjes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politikat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zhvillimit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sistemit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arsimor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në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Komunën tonë, deri më tani janë ndërmarrë hapa konkretë sipas planit të veprimit të DKA-së, për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             </w:t>
      </w:r>
      <w:r w:rsidRPr="00585C19">
        <w:rPr>
          <w:rFonts w:ascii="Times New Roman" w:eastAsia="Times New Roman" w:hAnsi="Times New Roman" w:cs="Times New Roman"/>
        </w:rPr>
        <w:t xml:space="preserve">të fuqizuar trajtimin e të gjitha niveleve të arsimit </w:t>
      </w:r>
      <w:proofErr w:type="spellStart"/>
      <w:r w:rsidRPr="00585C19">
        <w:rPr>
          <w:rFonts w:ascii="Times New Roman" w:eastAsia="Times New Roman" w:hAnsi="Times New Roman" w:cs="Times New Roman"/>
        </w:rPr>
        <w:t>parauniversitar</w:t>
      </w:r>
      <w:proofErr w:type="spellEnd"/>
      <w:r w:rsidRPr="00585C19">
        <w:rPr>
          <w:rFonts w:ascii="Times New Roman" w:eastAsia="Times New Roman" w:hAnsi="Times New Roman" w:cs="Times New Roman"/>
        </w:rPr>
        <w:t>, ku gjendja pritet të ndryshojë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konsiderueshëm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përmes realizimit të aktiviteteve.</w:t>
      </w:r>
    </w:p>
    <w:p w:rsidR="0026284F" w:rsidRPr="00585C19" w:rsidRDefault="0026284F" w:rsidP="0026284F">
      <w:pPr>
        <w:widowControl w:val="0"/>
        <w:autoSpaceDE w:val="0"/>
        <w:autoSpaceDN w:val="0"/>
        <w:spacing w:before="20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6284F" w:rsidRPr="00096C5E" w:rsidRDefault="0026284F" w:rsidP="0026284F">
      <w:pPr>
        <w:pStyle w:val="BodyText"/>
        <w:rPr>
          <w:b/>
        </w:rPr>
      </w:pPr>
      <w:r w:rsidRPr="00096C5E">
        <w:rPr>
          <w:b/>
        </w:rPr>
        <w:t>Aktivitetet</w:t>
      </w:r>
      <w:r w:rsidRPr="00096C5E">
        <w:rPr>
          <w:b/>
          <w:spacing w:val="-8"/>
        </w:rPr>
        <w:t xml:space="preserve"> </w:t>
      </w:r>
      <w:r w:rsidRPr="00096C5E">
        <w:rPr>
          <w:b/>
        </w:rPr>
        <w:t>e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realizuara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në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fushën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e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infrastrukturës:</w:t>
      </w:r>
    </w:p>
    <w:p w:rsidR="0026284F" w:rsidRDefault="0026284F" w:rsidP="0026284F">
      <w:pPr>
        <w:widowControl w:val="0"/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Angazhime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krijimin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hapësirave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fizike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përfshirjen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madhe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fëmijëve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nivelin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arsimit parashkollor,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përmes ndërtimit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objekteve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reja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destinuara për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qëndrim ditor;</w:t>
      </w:r>
    </w:p>
    <w:p w:rsidR="00E23AB5" w:rsidRPr="00585C19" w:rsidRDefault="00E23AB5" w:rsidP="0026284F">
      <w:pPr>
        <w:widowControl w:val="0"/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</w:p>
    <w:p w:rsidR="0026284F" w:rsidRPr="00E23AB5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Më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datë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15.03.2022, kemi marrë aprovimin nga MASHTI, për ndërtimin e çerdhes së 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lagjen “Qarku 1” me kapacitet për gjithsej njëqind e njëzet (120) fëmijë të moshës 9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muaj deri ne 5 vjeç. Ndërsa më datë 17.03.2022, DKA në bashkëpunim të ngushtë 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Drejtorinë e Urbanizmit, kemi deponuar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dosjen preliminare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MASHTI, për ndërtimin 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çerdhes, e cila do t’i fillojë punimet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gjatë këtij viti.</w:t>
      </w:r>
    </w:p>
    <w:p w:rsidR="0026284F" w:rsidRPr="00E23AB5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Kanë përfunduar të gjitha aktivitetet për hapjen e qendrës në Bazë në Komunitet (BK),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andaj gjatë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ditëve në vijim presim konfirmimin nga organizata UNICEF, për përcaktimin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 datës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inaugurimit të qendrës me bazë në komunitet në fshatin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Ponesh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, për fëmijët 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moshave 3-5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vjeçare.</w:t>
      </w:r>
    </w:p>
    <w:p w:rsidR="0026284F" w:rsidRPr="00585C19" w:rsidRDefault="0026284F" w:rsidP="007E1A24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Bazuar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planifikimin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Qeverisë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Kosovës,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miratuar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Kuvendin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RK,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ndërtimin e çerdhes së 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në fshatin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Miresh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, kemi realizuar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një analizë të gjendjes 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numrit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fëmijëve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moshat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0-6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vjeçe,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jemi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proces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të grumbullimit të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të</w:t>
      </w:r>
      <w:proofErr w:type="spellEnd"/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dhënave plotësuese të këtij projekti.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Aktualisht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jemi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fazën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analizave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gjithëpërfshirëse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mundësinë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ndërtimit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objekteve,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anekseve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apo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mundësinë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shndërrimit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objekteve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ekzistuese,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pashfrytëzuara,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pronësi të </w:t>
      </w:r>
      <w:r w:rsidRPr="00585C19">
        <w:rPr>
          <w:rFonts w:ascii="Times New Roman" w:eastAsia="Times New Roman" w:hAnsi="Times New Roman" w:cs="Times New Roman"/>
          <w:szCs w:val="24"/>
        </w:rPr>
        <w:lastRenderedPageBreak/>
        <w:t>komunës për çerdhe me qëndrim ditor, në dy zonat rurale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cilat janë </w:t>
      </w:r>
      <w:proofErr w:type="spellStart"/>
      <w:r w:rsidR="007E1A24">
        <w:rPr>
          <w:rFonts w:ascii="Times New Roman" w:eastAsia="Times New Roman" w:hAnsi="Times New Roman" w:cs="Times New Roman"/>
          <w:szCs w:val="24"/>
        </w:rPr>
        <w:t>targe</w:t>
      </w:r>
      <w:r w:rsidRPr="00585C19">
        <w:rPr>
          <w:rFonts w:ascii="Times New Roman" w:eastAsia="Times New Roman" w:hAnsi="Times New Roman" w:cs="Times New Roman"/>
          <w:szCs w:val="24"/>
        </w:rPr>
        <w:t>tuar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si potenciale të synuara për DKA, njëra në fshatin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Bresalc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dhe tjetra 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fshatin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Përlepnicë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inicimin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DKA-së,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bashkëpunim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qendrën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vaksinimit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kuadër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QMF-Dardania, kemi marrë të dhënat statistikore për numrin e përgjithshëm të fëmijëve 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moshat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0-5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vjeçe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komunën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tonë.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Këto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dhëna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statistikore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do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shërbejnë për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planifikimin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ndërtimit,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zgjerimit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apo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ndërtimit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objekteve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reja të çerdheve si 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qendrave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bazë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komunitet,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ngritjen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numrit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përfshirjes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fëmijëve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nën moshën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               </w:t>
      </w:r>
      <w:r w:rsidRPr="00585C19">
        <w:rPr>
          <w:rFonts w:ascii="Times New Roman" w:eastAsia="Times New Roman" w:hAnsi="Times New Roman" w:cs="Times New Roman"/>
          <w:szCs w:val="24"/>
        </w:rPr>
        <w:t>5 vjeç.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Për krijimin e kushteve më të mira të ambienteve të klasave përgatitore, kemi bërë përgatitjet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finale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furnizimin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inventar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pako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didaktike,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bashkëpunim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Caritasin</w:t>
      </w:r>
      <w:proofErr w:type="spellEnd"/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Zviceran. Në fund të muajit mars, pritet të furnizohen dy klasa përgatitore në kuadër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SHFMU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Ramiz</w:t>
      </w:r>
      <w:proofErr w:type="spellEnd"/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Cernica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”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“Vatra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Diturisë”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fëmijët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moshave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5-6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vjeçe.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Kompletimi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dokumentacionit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nëntë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(9)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terrene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sportive,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bashkëpunim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Drejtorinë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 Zhvillimit Ekonomik.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Në bashkëpunim me Drejtorinë e Zhvillimit Ekonomik, dhe me mbështetjen financiare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Fondit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Kosovës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Energjinë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Efiçiencës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jemi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fazën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fillimit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renovimit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të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</w:t>
      </w:r>
      <w:r w:rsidRPr="00585C19">
        <w:rPr>
          <w:rFonts w:ascii="Times New Roman" w:eastAsia="Times New Roman" w:hAnsi="Times New Roman" w:cs="Times New Roman"/>
          <w:szCs w:val="24"/>
        </w:rPr>
        <w:t>objekteve të dy shkollave: “Rexhep Elmazi” dhe 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Mehmet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Isai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” në Gjilan.</w:t>
      </w:r>
    </w:p>
    <w:p w:rsidR="0026284F" w:rsidRPr="00E23AB5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Renovimi i sallës së edukatës fizike në Gjimnazin Shoqëror 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Zenel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Hajdini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” në Gjilan.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Janë rregulluar dy tualete në shkollat 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Nazmi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Hoxha” dhe 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Musa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Zajmi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” në Gjilan për t’u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krijuar kushte sa më të mira fëmijëve me nevoja të veçanta (FNV) të financuara nga donatori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“ARKATANA”.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4F" w:rsidRDefault="0026284F" w:rsidP="0026284F">
      <w:pPr>
        <w:pStyle w:val="BodyText"/>
        <w:rPr>
          <w:b/>
        </w:rPr>
      </w:pPr>
      <w:r w:rsidRPr="00096C5E">
        <w:rPr>
          <w:b/>
        </w:rPr>
        <w:t>Angazhimet profesionale në zbatim të aktiviteteve gjithëpërfshirëse në</w:t>
      </w:r>
      <w:r w:rsidRPr="00096C5E">
        <w:rPr>
          <w:b/>
          <w:spacing w:val="1"/>
        </w:rPr>
        <w:t xml:space="preserve"> </w:t>
      </w:r>
      <w:r w:rsidRPr="00096C5E">
        <w:rPr>
          <w:b/>
        </w:rPr>
        <w:t>ngritjen</w:t>
      </w:r>
      <w:r w:rsidRPr="00096C5E">
        <w:rPr>
          <w:b/>
          <w:spacing w:val="-3"/>
        </w:rPr>
        <w:t xml:space="preserve"> </w:t>
      </w:r>
      <w:r w:rsidRPr="00096C5E">
        <w:rPr>
          <w:b/>
        </w:rPr>
        <w:t>e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cilësisë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për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nivelin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e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arsimit</w:t>
      </w:r>
      <w:r w:rsidRPr="00096C5E">
        <w:rPr>
          <w:b/>
          <w:spacing w:val="-2"/>
        </w:rPr>
        <w:t xml:space="preserve"> </w:t>
      </w:r>
      <w:proofErr w:type="spellStart"/>
      <w:r w:rsidRPr="00096C5E">
        <w:rPr>
          <w:b/>
        </w:rPr>
        <w:t>parauniversitar</w:t>
      </w:r>
      <w:proofErr w:type="spellEnd"/>
    </w:p>
    <w:p w:rsidR="006A6D86" w:rsidRPr="00096C5E" w:rsidRDefault="006A6D86" w:rsidP="0026284F">
      <w:pPr>
        <w:pStyle w:val="BodyText"/>
        <w:rPr>
          <w:b/>
        </w:rPr>
      </w:pPr>
    </w:p>
    <w:p w:rsidR="0026284F" w:rsidRPr="00585C19" w:rsidRDefault="0026284F" w:rsidP="007E1A24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Janë realizuar tri punëtori për hartimin e planit të veprimit (PV) të DKA-së, i cili përfshin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periudhën shkurt-gusht, 2022.</w:t>
      </w:r>
    </w:p>
    <w:p w:rsidR="0026284F" w:rsidRPr="00585C19" w:rsidRDefault="0026284F" w:rsidP="007E1A24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Në kuadër të vizitave në IEA, drejtoresha e DKA-së e shoqëruar me zyrtarët, për periudhën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kohore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shkurt-mars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2022,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realizuar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gjithsej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njëzetekatër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(24)vizita,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sipas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planit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dinamik të aktiviteteve të planifikuara dhe atyre të paparashikuara.</w:t>
      </w:r>
    </w:p>
    <w:p w:rsidR="0026284F" w:rsidRPr="006A6D86" w:rsidRDefault="0026284F" w:rsidP="007E1A24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Janë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realizuar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vizita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monitoruese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institucionet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arsimit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parauniversitar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7E1A24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Angazhime permanente në komunikim të përditësuar individual dhe grupor me IEA-të 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menaxhimin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gjendjes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pandemike</w:t>
      </w:r>
      <w:proofErr w:type="spellEnd"/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(riorganizimet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brendshme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shkolla,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përcjellja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vijueshmërisë së fëmijëve/nxënësve, rekomandimet për menaxhimin e pasojave nga virusi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covid-19,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theks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veçantë,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higjiena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dezinfektimi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shtuar,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bazuar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udhëzuesit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 protokollet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fuqi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Qeveria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Republikës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Kosovës.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Është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realizuar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delegimi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zëvendësimeve, monitorimi i takimeve me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task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forcat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nivel të IEA-ve.</w:t>
      </w:r>
    </w:p>
    <w:p w:rsidR="0026284F" w:rsidRPr="00585C19" w:rsidRDefault="0026284F" w:rsidP="007E1A24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Në bazë të detyrave dhe përgjegjësive, DKA ka iniciuar themelimin e Këshillit të Prindërve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nivel komune. Në kuadër të fuqizimit të rolit të këshillave drejtuese të IEA-ve, nga DKA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është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kërkuar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plotësimi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këshillave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drejtuese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shkollave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organeve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drejtuese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shkollave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monitorimi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punës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këshillave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drejtuese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IEA-ve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përmes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procesverbaleve.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Takime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rregullta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javore</w:t>
      </w:r>
      <w:r w:rsidRPr="00585C19">
        <w:rPr>
          <w:rFonts w:ascii="Times New Roman" w:eastAsia="Times New Roman" w:hAnsi="Times New Roman" w:cs="Times New Roman"/>
          <w:spacing w:val="29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udhëheqësit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IEA-ve,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rreth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identifikimit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mbështetjes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së nevojave për përmirësimin e cilësisë së shërbimeve të punës edukative e arsimore në të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</w:t>
      </w:r>
      <w:r w:rsidRPr="00585C19">
        <w:rPr>
          <w:rFonts w:ascii="Times New Roman" w:eastAsia="Times New Roman" w:hAnsi="Times New Roman" w:cs="Times New Roman"/>
          <w:szCs w:val="24"/>
        </w:rPr>
        <w:t>gjitha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nivelet e arsimit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parauniversitar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Takime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rregullta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baza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ditore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javore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zyrtarët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DKA-së,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Takime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individuale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palë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interesit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Takime</w:t>
      </w:r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OJQ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Planifikimi dhe përgatitjet për testin e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arritshmërisë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dhe maturës shtetërore (caktimi 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qendrave të </w:t>
      </w:r>
      <w:r w:rsidRPr="00585C19">
        <w:rPr>
          <w:rFonts w:ascii="Times New Roman" w:eastAsia="Times New Roman" w:hAnsi="Times New Roman" w:cs="Times New Roman"/>
          <w:szCs w:val="24"/>
        </w:rPr>
        <w:lastRenderedPageBreak/>
        <w:t>testimit, administruesve, vëzhguesve dhe numri i nxënësve pjesëmarrës).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Jemi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fazën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përgatitore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realizimin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testit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ndërkombëtar: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PISA,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TIMSS</w:t>
      </w:r>
      <w:r w:rsidRPr="00585C19">
        <w:rPr>
          <w:rFonts w:ascii="Times New Roman" w:eastAsia="Times New Roman" w:hAnsi="Times New Roman" w:cs="Times New Roman"/>
          <w:spacing w:val="6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ICIRLS.</w:t>
      </w:r>
    </w:p>
    <w:p w:rsidR="0026284F" w:rsidRPr="00585C19" w:rsidRDefault="0026284F" w:rsidP="007E1A24">
      <w:pPr>
        <w:widowControl w:val="0"/>
        <w:numPr>
          <w:ilvl w:val="2"/>
          <w:numId w:val="1"/>
        </w:numPr>
        <w:tabs>
          <w:tab w:val="left" w:pos="82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Organizimi dhe mbështetja e garave shkollore në nivel të Komunës dhe Republikës si: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Olimpiada matematikore e Gjilanit 2022, Garat e Fizikës, Garat KANGAROO etj.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4F" w:rsidRPr="00096C5E" w:rsidRDefault="0026284F" w:rsidP="0026284F">
      <w:pPr>
        <w:pStyle w:val="BodyText"/>
        <w:rPr>
          <w:b/>
        </w:rPr>
      </w:pPr>
      <w:r w:rsidRPr="00096C5E">
        <w:rPr>
          <w:b/>
        </w:rPr>
        <w:t>Planifikimi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dhe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plotësimi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i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normave</w:t>
      </w:r>
      <w:r w:rsidRPr="00096C5E">
        <w:rPr>
          <w:b/>
          <w:spacing w:val="-7"/>
        </w:rPr>
        <w:t xml:space="preserve"> </w:t>
      </w:r>
      <w:r w:rsidRPr="00096C5E">
        <w:rPr>
          <w:b/>
        </w:rPr>
        <w:t>mësimore</w:t>
      </w:r>
    </w:p>
    <w:p w:rsidR="0026284F" w:rsidRPr="00585C19" w:rsidRDefault="0026284F" w:rsidP="0026284F">
      <w:pPr>
        <w:widowControl w:val="0"/>
        <w:autoSpaceDE w:val="0"/>
        <w:autoSpaceDN w:val="0"/>
        <w:spacing w:before="4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Kemi iniciuar grumbullimin e të dhënave për fondin e orëve të mësimdhënësve në të gjitha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nivelet e arsimit në komunë, i cili është njëri nga objektivat e DKA-së, sipas planit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veprimit, si dhe strategjisë së udhëheqjes për vitet në vazhdim. Sipas ligjeve në fuqi, ne do t’i ndjekim të gjithë hapat ligjor, dhe deri në qershor do ta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përgatisim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konkursin për vendet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 lira në arsim,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gjithnjë duke 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pasur parasysh edhe stabilizimin e normave të mësimdhënësve të rregullt.</w:t>
      </w:r>
    </w:p>
    <w:p w:rsidR="0026284F" w:rsidRPr="00585C19" w:rsidRDefault="0026284F" w:rsidP="0026284F">
      <w:pPr>
        <w:widowControl w:val="0"/>
        <w:autoSpaceDE w:val="0"/>
        <w:autoSpaceDN w:val="0"/>
        <w:spacing w:before="5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4F" w:rsidRPr="00096C5E" w:rsidRDefault="0026284F" w:rsidP="0026284F">
      <w:pPr>
        <w:pStyle w:val="BodyText"/>
        <w:rPr>
          <w:b/>
        </w:rPr>
      </w:pPr>
      <w:r w:rsidRPr="00096C5E">
        <w:rPr>
          <w:b/>
        </w:rPr>
        <w:t>Trajnimet</w:t>
      </w:r>
      <w:r w:rsidRPr="00096C5E">
        <w:rPr>
          <w:b/>
          <w:spacing w:val="-3"/>
        </w:rPr>
        <w:t xml:space="preserve"> </w:t>
      </w:r>
      <w:r w:rsidRPr="00096C5E">
        <w:rPr>
          <w:b/>
        </w:rPr>
        <w:t>dhe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zhvillimi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profesional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i</w:t>
      </w:r>
      <w:r w:rsidRPr="00096C5E">
        <w:rPr>
          <w:b/>
          <w:spacing w:val="-3"/>
        </w:rPr>
        <w:t xml:space="preserve"> </w:t>
      </w:r>
      <w:r w:rsidRPr="00096C5E">
        <w:rPr>
          <w:b/>
        </w:rPr>
        <w:t>mësimdhënësve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dhe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personelit</w:t>
      </w:r>
      <w:r w:rsidRPr="00096C5E">
        <w:rPr>
          <w:b/>
          <w:spacing w:val="-2"/>
        </w:rPr>
        <w:t xml:space="preserve"> </w:t>
      </w:r>
      <w:r w:rsidRPr="00096C5E">
        <w:rPr>
          <w:b/>
        </w:rPr>
        <w:t>në</w:t>
      </w:r>
      <w:r w:rsidRPr="00096C5E">
        <w:rPr>
          <w:b/>
          <w:spacing w:val="-3"/>
        </w:rPr>
        <w:t xml:space="preserve"> </w:t>
      </w:r>
      <w:r w:rsidRPr="00096C5E">
        <w:rPr>
          <w:b/>
        </w:rPr>
        <w:t>IEA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Me angazhime në adresimin e kërkesave në organizatat ndërkombëtare dhe vendore,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 nevojat e trajnimeve të edukatoreve në komunën e Gjilanit, kemi arritur që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përfitojmë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gjashtë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module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akredituara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trajnimeve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njëzet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shtatë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(27)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edukatore të klasave përgatitore në kuadër të shkollave, të aprovuara dhe realizuara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organizata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ndërkombëtare</w:t>
      </w:r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Caritasi</w:t>
      </w:r>
      <w:proofErr w:type="spellEnd"/>
      <w:r w:rsidRPr="00585C19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Zviceran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Kosovë,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si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gjashtë</w:t>
      </w:r>
      <w:r w:rsidRPr="00585C19">
        <w:rPr>
          <w:rFonts w:ascii="Times New Roman" w:eastAsia="Times New Roman" w:hAnsi="Times New Roman" w:cs="Times New Roman"/>
          <w:spacing w:val="1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module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të aprovuara dhe mbështetura nga organizata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Unicef</w:t>
      </w:r>
      <w:proofErr w:type="spellEnd"/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 Universiteti i Prishtinës -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Fakulteti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Edukimit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gjithsejtë: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pesëdhjetë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(50)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edukatore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kuadër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institucioneve parashkollore dhe shkollave fillore të cilat gjatë muajve në vijim do të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        </w:t>
      </w:r>
      <w:r w:rsidRPr="00585C19">
        <w:rPr>
          <w:rFonts w:ascii="Times New Roman" w:eastAsia="Times New Roman" w:hAnsi="Times New Roman" w:cs="Times New Roman"/>
          <w:szCs w:val="24"/>
        </w:rPr>
        <w:t>fillojnë të zbatohen.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Pjesëmarrja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118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mësimdhënësve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trajnime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ndryshme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niveleve 1-12, 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69"/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Përfundimi i trajnimit për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Kurrikulë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, si dhe vlerësimi i njëqind (100) mësimdhënësve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të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gjitha niveleve në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arsimin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parauniversitar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69"/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Grumbullimi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nevojave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zhvillim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profesional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trajnime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personelin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arsimor në bashkëpunim me MASHTI-in.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69"/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Organizimi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punëtorive me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nxënës 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shkollave 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mesme.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Organizimi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punëtorisë virtuale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UPSHIFT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“punëtoria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 ndikim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social”. </w:t>
      </w:r>
    </w:p>
    <w:p w:rsidR="0026284F" w:rsidRPr="00585C19" w:rsidRDefault="0026284F" w:rsidP="007E1A24">
      <w:pPr>
        <w:widowControl w:val="0"/>
        <w:numPr>
          <w:ilvl w:val="3"/>
          <w:numId w:val="1"/>
        </w:numPr>
        <w:tabs>
          <w:tab w:val="left" w:pos="1270"/>
        </w:tabs>
        <w:autoSpaceDE w:val="0"/>
        <w:autoSpaceDN w:val="0"/>
        <w:spacing w:after="0" w:line="240" w:lineRule="auto"/>
        <w:ind w:left="450" w:right="40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585C19">
        <w:rPr>
          <w:rFonts w:ascii="Times New Roman" w:eastAsia="Times New Roman" w:hAnsi="Times New Roman" w:cs="Times New Roman"/>
          <w:szCs w:val="24"/>
        </w:rPr>
        <w:t>Dizajnimi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i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databazës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së trajnimeve për mësimdhënësit në të gjitha nivelet e arsimit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para universitar. Sipas PV janë ndjekur të gjitha hapat drejt krijimit të një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databaze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në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85C19">
        <w:rPr>
          <w:rFonts w:ascii="Times New Roman" w:eastAsia="Times New Roman" w:hAnsi="Times New Roman" w:cs="Times New Roman"/>
          <w:szCs w:val="24"/>
        </w:rPr>
        <w:t xml:space="preserve">kuadër të DKA-së. Aktualisht jemi në fazën e plotësimit të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të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databazës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me të dhëna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detajuara nga IEA-të. Përmes këtyre të dhënave, DKA për herë të parë do t’i ketë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 dispozicion informatat e detajuara individuale rreth trajnimeve të ndjekura dhe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nevojat për mbështetje të mësimdhënësve të komunës sonë.</w:t>
      </w:r>
    </w:p>
    <w:p w:rsidR="0026284F" w:rsidRPr="00585C19" w:rsidRDefault="0026284F" w:rsidP="0026284F">
      <w:pPr>
        <w:widowControl w:val="0"/>
        <w:autoSpaceDE w:val="0"/>
        <w:autoSpaceDN w:val="0"/>
        <w:spacing w:before="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4F" w:rsidRPr="009E2D2E" w:rsidRDefault="0026284F" w:rsidP="0026284F">
      <w:pPr>
        <w:pStyle w:val="BodyText"/>
        <w:rPr>
          <w:b/>
        </w:rPr>
      </w:pPr>
      <w:r w:rsidRPr="009E2D2E">
        <w:rPr>
          <w:b/>
        </w:rPr>
        <w:t>Pjesëmarrja</w:t>
      </w:r>
      <w:r w:rsidRPr="009E2D2E">
        <w:rPr>
          <w:b/>
          <w:spacing w:val="-5"/>
        </w:rPr>
        <w:t xml:space="preserve"> </w:t>
      </w:r>
      <w:r w:rsidRPr="009E2D2E">
        <w:rPr>
          <w:b/>
        </w:rPr>
        <w:t>e</w:t>
      </w:r>
      <w:r w:rsidRPr="009E2D2E">
        <w:rPr>
          <w:b/>
          <w:spacing w:val="-5"/>
        </w:rPr>
        <w:t xml:space="preserve"> </w:t>
      </w:r>
      <w:r w:rsidRPr="009E2D2E">
        <w:rPr>
          <w:b/>
        </w:rPr>
        <w:t>zyrtarëve</w:t>
      </w:r>
      <w:r w:rsidRPr="009E2D2E">
        <w:rPr>
          <w:b/>
          <w:spacing w:val="61"/>
        </w:rPr>
        <w:t xml:space="preserve"> </w:t>
      </w:r>
      <w:r w:rsidRPr="009E2D2E">
        <w:rPr>
          <w:b/>
        </w:rPr>
        <w:t>në</w:t>
      </w:r>
      <w:r w:rsidRPr="009E2D2E">
        <w:rPr>
          <w:b/>
          <w:spacing w:val="-5"/>
        </w:rPr>
        <w:t xml:space="preserve"> </w:t>
      </w:r>
      <w:r w:rsidRPr="009E2D2E">
        <w:rPr>
          <w:b/>
        </w:rPr>
        <w:t>punëtori</w:t>
      </w:r>
      <w:r w:rsidRPr="009E2D2E">
        <w:rPr>
          <w:b/>
          <w:spacing w:val="-5"/>
        </w:rPr>
        <w:t xml:space="preserve"> </w:t>
      </w:r>
      <w:r w:rsidRPr="009E2D2E">
        <w:rPr>
          <w:b/>
        </w:rPr>
        <w:t>dhe</w:t>
      </w:r>
      <w:r w:rsidRPr="009E2D2E">
        <w:rPr>
          <w:b/>
          <w:spacing w:val="-5"/>
        </w:rPr>
        <w:t xml:space="preserve"> </w:t>
      </w:r>
      <w:r w:rsidRPr="009E2D2E">
        <w:rPr>
          <w:b/>
        </w:rPr>
        <w:t>forume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3"/>
        </w:numPr>
        <w:tabs>
          <w:tab w:val="left" w:pos="1599"/>
          <w:tab w:val="left" w:pos="1600"/>
        </w:tabs>
        <w:autoSpaceDE w:val="0"/>
        <w:autoSpaceDN w:val="0"/>
        <w:spacing w:before="23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Pjesëmarrje në dy punëtori të ndara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dy ditore me zyrtarët e nivelit të arsimit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parashkollor të DKA-ve në nivel të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Republikës, në kuadër të projektit SHPRESË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organizuar nga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Caritasi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Zviceran në Kosovë.</w:t>
      </w:r>
    </w:p>
    <w:p w:rsidR="0026284F" w:rsidRPr="00585C19" w:rsidRDefault="0026284F" w:rsidP="007E1A24">
      <w:pPr>
        <w:widowControl w:val="0"/>
        <w:numPr>
          <w:ilvl w:val="4"/>
          <w:numId w:val="1"/>
        </w:numPr>
        <w:tabs>
          <w:tab w:val="left" w:pos="1599"/>
          <w:tab w:val="left" w:pos="1600"/>
        </w:tabs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Në kuadër të projektit “Forcimi i kapaciteteve vendimmarrëse në nivel komunal,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        </w:t>
      </w:r>
      <w:r w:rsidRPr="00585C19">
        <w:rPr>
          <w:rFonts w:ascii="Times New Roman" w:eastAsia="Times New Roman" w:hAnsi="Times New Roman" w:cs="Times New Roman"/>
          <w:szCs w:val="24"/>
        </w:rPr>
        <w:t>me qëllim të përmirësimit të cilësisë së shërbimeve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 edukimit në fëmijërinë e hershme” në komunën e Gjilanit është organizuar punëtoria një ditore,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mbështetur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organizata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ndërkombëtare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UNICEF,</w:t>
      </w:r>
      <w:r w:rsidRPr="00585C19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implementuar</w:t>
      </w:r>
      <w:proofErr w:type="spellEnd"/>
      <w:r w:rsidRPr="00585C19">
        <w:rPr>
          <w:rFonts w:ascii="Times New Roman" w:eastAsia="Times New Roman" w:hAnsi="Times New Roman" w:cs="Times New Roman"/>
          <w:spacing w:val="-5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nga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    </w:t>
      </w:r>
      <w:r w:rsidRPr="00585C19">
        <w:rPr>
          <w:rFonts w:ascii="Times New Roman" w:eastAsia="Times New Roman" w:hAnsi="Times New Roman" w:cs="Times New Roman"/>
          <w:szCs w:val="24"/>
        </w:rPr>
        <w:t>Qendra për Shërbime Humane dhe Zhvillim me më datë 17.03.2022 është mbajtur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punëtoria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hartimin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Planit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Veprimit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Komunës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Gjilanit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për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fëmijërinë e hershme.</w:t>
      </w:r>
    </w:p>
    <w:p w:rsidR="0026284F" w:rsidRPr="00585C19" w:rsidRDefault="0026284F" w:rsidP="007E1A24">
      <w:pPr>
        <w:widowControl w:val="0"/>
        <w:numPr>
          <w:ilvl w:val="4"/>
          <w:numId w:val="1"/>
        </w:numPr>
        <w:tabs>
          <w:tab w:val="left" w:pos="1599"/>
          <w:tab w:val="left" w:pos="160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Pjesëmarrje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punëtori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organizuar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rrjeti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ballkanik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gazetarisë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hulumtuese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me temë “procesi i ri-integrimit dhe ri-socializmit të personave që kanë rënë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ndesh me idetë radikale”.</w:t>
      </w:r>
    </w:p>
    <w:p w:rsidR="0026284F" w:rsidRPr="00585C19" w:rsidRDefault="0026284F" w:rsidP="007E1A24">
      <w:pPr>
        <w:widowControl w:val="0"/>
        <w:numPr>
          <w:ilvl w:val="4"/>
          <w:numId w:val="1"/>
        </w:numPr>
        <w:tabs>
          <w:tab w:val="left" w:pos="1599"/>
          <w:tab w:val="left" w:pos="160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lastRenderedPageBreak/>
        <w:t>Organizimi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sesioneve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informuese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ekipi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vlerësues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pedagogjik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shënimin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datave 21 Marsin - Dita e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Sindrown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Down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dhe 2 Prillin – Dita e</w:t>
      </w:r>
      <w:r w:rsidRPr="00585C19">
        <w:rPr>
          <w:rFonts w:ascii="Times New Roman" w:eastAsia="Times New Roman" w:hAnsi="Times New Roman" w:cs="Times New Roman"/>
          <w:spacing w:val="-14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Autizmit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7E1A24">
      <w:pPr>
        <w:widowControl w:val="0"/>
        <w:numPr>
          <w:ilvl w:val="4"/>
          <w:numId w:val="1"/>
        </w:numPr>
        <w:tabs>
          <w:tab w:val="left" w:pos="1599"/>
          <w:tab w:val="left" w:pos="160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Pjesëmarrja në takim me forumin e aftësisë së kufizuar dhe institucionet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komunale,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tema:</w:t>
      </w:r>
      <w:r w:rsidRPr="00585C19">
        <w:rPr>
          <w:rFonts w:ascii="Times New Roman" w:eastAsia="Times New Roman" w:hAnsi="Times New Roman" w:cs="Times New Roman"/>
          <w:spacing w:val="-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arriturat,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sfidat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përgjegjësitë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ndaj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FNV.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84F" w:rsidRPr="009B159F" w:rsidRDefault="0026284F" w:rsidP="0026284F">
      <w:pPr>
        <w:pStyle w:val="BodyText"/>
        <w:rPr>
          <w:b/>
        </w:rPr>
      </w:pPr>
      <w:r w:rsidRPr="009B159F">
        <w:rPr>
          <w:b/>
        </w:rPr>
        <w:t>Bashkëpunimi</w:t>
      </w:r>
      <w:r w:rsidRPr="009B159F">
        <w:rPr>
          <w:b/>
          <w:spacing w:val="-9"/>
        </w:rPr>
        <w:t xml:space="preserve"> </w:t>
      </w:r>
      <w:r w:rsidRPr="009B159F">
        <w:rPr>
          <w:b/>
        </w:rPr>
        <w:t>me</w:t>
      </w:r>
      <w:r w:rsidRPr="009B159F">
        <w:rPr>
          <w:b/>
          <w:spacing w:val="-8"/>
        </w:rPr>
        <w:t xml:space="preserve"> </w:t>
      </w:r>
      <w:r w:rsidRPr="009B159F">
        <w:rPr>
          <w:b/>
        </w:rPr>
        <w:t>organizatat</w:t>
      </w:r>
      <w:r w:rsidRPr="009B159F">
        <w:rPr>
          <w:b/>
          <w:spacing w:val="-8"/>
        </w:rPr>
        <w:t xml:space="preserve"> </w:t>
      </w:r>
      <w:r w:rsidRPr="009B159F">
        <w:rPr>
          <w:b/>
        </w:rPr>
        <w:t>vendore</w:t>
      </w:r>
      <w:r w:rsidRPr="009B159F">
        <w:rPr>
          <w:b/>
          <w:spacing w:val="-9"/>
        </w:rPr>
        <w:t xml:space="preserve"> </w:t>
      </w:r>
      <w:r w:rsidRPr="009B159F">
        <w:rPr>
          <w:b/>
        </w:rPr>
        <w:t>dhe</w:t>
      </w:r>
      <w:r w:rsidRPr="009B159F">
        <w:rPr>
          <w:b/>
          <w:spacing w:val="-8"/>
        </w:rPr>
        <w:t xml:space="preserve"> </w:t>
      </w:r>
      <w:r w:rsidRPr="009B159F">
        <w:rPr>
          <w:b/>
        </w:rPr>
        <w:t>ndërkombëtare</w:t>
      </w:r>
      <w:r w:rsidRPr="009B159F">
        <w:rPr>
          <w:b/>
          <w:spacing w:val="-8"/>
        </w:rPr>
        <w:t xml:space="preserve"> </w:t>
      </w:r>
      <w:r w:rsidRPr="009B159F">
        <w:rPr>
          <w:b/>
        </w:rPr>
        <w:t>–</w:t>
      </w:r>
      <w:r w:rsidRPr="009B159F">
        <w:rPr>
          <w:b/>
          <w:spacing w:val="-9"/>
        </w:rPr>
        <w:t xml:space="preserve"> </w:t>
      </w:r>
      <w:r w:rsidRPr="009B159F">
        <w:rPr>
          <w:b/>
        </w:rPr>
        <w:t>donacionet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3"/>
        </w:numPr>
        <w:tabs>
          <w:tab w:val="left" w:pos="1539"/>
          <w:tab w:val="left" w:pos="1540"/>
        </w:tabs>
        <w:autoSpaceDE w:val="0"/>
        <w:autoSpaceDN w:val="0"/>
        <w:spacing w:before="23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Në SHFMU 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Musa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Zajmi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”,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Eulex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ka mbështetur me pajisje elektronike.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3"/>
        </w:numPr>
        <w:tabs>
          <w:tab w:val="left" w:pos="1539"/>
          <w:tab w:val="left" w:pos="154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Donacion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shkolla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8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Wetzikonit</w:t>
      </w:r>
      <w:proofErr w:type="spellEnd"/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–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Cyrih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Gjimnazin</w:t>
      </w:r>
      <w:r w:rsidRPr="00585C19">
        <w:rPr>
          <w:rFonts w:ascii="Times New Roman" w:eastAsia="Times New Roman" w:hAnsi="Times New Roman" w:cs="Times New Roman"/>
          <w:spacing w:val="-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Zenel</w:t>
      </w:r>
      <w:proofErr w:type="spellEnd"/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Hajdini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”</w:t>
      </w:r>
      <w:r w:rsidRPr="00585C19">
        <w:rPr>
          <w:rFonts w:ascii="Times New Roman" w:eastAsia="Times New Roman" w:hAnsi="Times New Roman" w:cs="Times New Roman"/>
          <w:spacing w:val="-3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me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pajisje teknologjike.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3"/>
        </w:numPr>
        <w:tabs>
          <w:tab w:val="left" w:pos="1599"/>
          <w:tab w:val="left" w:pos="160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OSBE ka mbështetur nxënësit e Komunitetit RAE me pajisje elektronike.</w:t>
      </w:r>
    </w:p>
    <w:p w:rsidR="0026284F" w:rsidRPr="00585C19" w:rsidRDefault="0026284F" w:rsidP="007E1A24">
      <w:pPr>
        <w:pStyle w:val="ListParagraph"/>
        <w:widowControl w:val="0"/>
        <w:numPr>
          <w:ilvl w:val="4"/>
          <w:numId w:val="1"/>
        </w:numPr>
        <w:tabs>
          <w:tab w:val="left" w:pos="1539"/>
          <w:tab w:val="left" w:pos="154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>Projekti</w:t>
      </w:r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Connected-Through</w:t>
      </w:r>
      <w:proofErr w:type="spellEnd"/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Mobility</w:t>
      </w:r>
      <w:proofErr w:type="spellEnd"/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SHMLAT</w:t>
      </w:r>
      <w:r w:rsidRPr="00585C19">
        <w:rPr>
          <w:rFonts w:ascii="Times New Roman" w:eastAsia="Times New Roman" w:hAnsi="Times New Roman" w:cs="Times New Roman"/>
          <w:spacing w:val="-10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“Arbëria”-Përzgjedhja</w:t>
      </w:r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tre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  </w:t>
      </w:r>
      <w:r w:rsidRPr="00585C19">
        <w:rPr>
          <w:rFonts w:ascii="Times New Roman" w:eastAsia="Times New Roman" w:hAnsi="Times New Roman" w:cs="Times New Roman"/>
          <w:szCs w:val="24"/>
        </w:rPr>
        <w:t>nxënësve për praktikë një mujore në Slloveni.</w:t>
      </w:r>
    </w:p>
    <w:p w:rsidR="0026284F" w:rsidRDefault="0026284F" w:rsidP="007E1A24">
      <w:pPr>
        <w:pStyle w:val="ListParagraph"/>
        <w:widowControl w:val="0"/>
        <w:numPr>
          <w:ilvl w:val="4"/>
          <w:numId w:val="1"/>
        </w:numPr>
        <w:tabs>
          <w:tab w:val="left" w:pos="1539"/>
          <w:tab w:val="left" w:pos="154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Dhurimi i parcelës private në hapësirë prej 21 ari nga pronari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Izer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Mehmeti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, për </w:t>
      </w:r>
      <w:r w:rsidRPr="00585C19">
        <w:rPr>
          <w:rFonts w:ascii="Times New Roman" w:eastAsia="Times New Roman" w:hAnsi="Times New Roman" w:cs="Times New Roman"/>
          <w:spacing w:val="-58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terrenin sportiv në SHFMU ”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Ramiz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Cërrnica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” në fshatin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Gumnishtë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>.</w:t>
      </w:r>
    </w:p>
    <w:p w:rsidR="0026284F" w:rsidRPr="00585C19" w:rsidRDefault="0026284F" w:rsidP="0026284F">
      <w:pPr>
        <w:pStyle w:val="ListParagraph"/>
        <w:widowControl w:val="0"/>
        <w:tabs>
          <w:tab w:val="left" w:pos="1539"/>
          <w:tab w:val="left" w:pos="1540"/>
        </w:tabs>
        <w:autoSpaceDE w:val="0"/>
        <w:autoSpaceDN w:val="0"/>
        <w:spacing w:after="0" w:line="240" w:lineRule="auto"/>
        <w:ind w:left="810" w:right="40"/>
        <w:jc w:val="both"/>
        <w:rPr>
          <w:rFonts w:ascii="Times New Roman" w:eastAsia="Times New Roman" w:hAnsi="Times New Roman" w:cs="Times New Roman"/>
          <w:szCs w:val="24"/>
        </w:rPr>
      </w:pPr>
    </w:p>
    <w:p w:rsidR="0026284F" w:rsidRPr="009B159F" w:rsidRDefault="0026284F" w:rsidP="0026284F">
      <w:pPr>
        <w:pStyle w:val="BodyText"/>
        <w:rPr>
          <w:b/>
        </w:rPr>
      </w:pPr>
      <w:r w:rsidRPr="009B159F">
        <w:rPr>
          <w:b/>
        </w:rPr>
        <w:t>Organizimi</w:t>
      </w:r>
      <w:r w:rsidRPr="009B159F">
        <w:rPr>
          <w:b/>
          <w:spacing w:val="39"/>
        </w:rPr>
        <w:t xml:space="preserve"> </w:t>
      </w:r>
      <w:r w:rsidRPr="009B159F">
        <w:rPr>
          <w:b/>
        </w:rPr>
        <w:t>dhe</w:t>
      </w:r>
      <w:r w:rsidRPr="009B159F">
        <w:rPr>
          <w:b/>
          <w:spacing w:val="39"/>
        </w:rPr>
        <w:t xml:space="preserve"> </w:t>
      </w:r>
      <w:r w:rsidRPr="009B159F">
        <w:rPr>
          <w:b/>
        </w:rPr>
        <w:t>realizimi</w:t>
      </w:r>
      <w:r w:rsidRPr="009B159F">
        <w:rPr>
          <w:b/>
          <w:spacing w:val="40"/>
        </w:rPr>
        <w:t xml:space="preserve"> </w:t>
      </w:r>
      <w:r w:rsidRPr="009B159F">
        <w:rPr>
          <w:b/>
        </w:rPr>
        <w:t>i</w:t>
      </w:r>
      <w:r w:rsidRPr="009B159F">
        <w:rPr>
          <w:b/>
          <w:spacing w:val="39"/>
        </w:rPr>
        <w:t xml:space="preserve"> </w:t>
      </w:r>
      <w:proofErr w:type="spellStart"/>
      <w:r w:rsidRPr="009B159F">
        <w:rPr>
          <w:b/>
        </w:rPr>
        <w:t>eventeve</w:t>
      </w:r>
      <w:proofErr w:type="spellEnd"/>
      <w:r w:rsidRPr="009B159F">
        <w:rPr>
          <w:b/>
          <w:spacing w:val="40"/>
        </w:rPr>
        <w:t xml:space="preserve"> </w:t>
      </w:r>
      <w:r w:rsidRPr="009B159F">
        <w:rPr>
          <w:b/>
        </w:rPr>
        <w:t>për</w:t>
      </w:r>
      <w:r w:rsidRPr="009B159F">
        <w:rPr>
          <w:b/>
          <w:spacing w:val="39"/>
        </w:rPr>
        <w:t xml:space="preserve"> </w:t>
      </w:r>
      <w:r w:rsidRPr="009B159F">
        <w:rPr>
          <w:b/>
        </w:rPr>
        <w:t>nderë</w:t>
      </w:r>
      <w:r w:rsidRPr="009B159F">
        <w:rPr>
          <w:b/>
          <w:spacing w:val="40"/>
        </w:rPr>
        <w:t xml:space="preserve"> </w:t>
      </w:r>
      <w:r w:rsidRPr="009B159F">
        <w:rPr>
          <w:b/>
        </w:rPr>
        <w:t>të</w:t>
      </w:r>
      <w:r w:rsidRPr="009B159F">
        <w:rPr>
          <w:b/>
          <w:spacing w:val="39"/>
        </w:rPr>
        <w:t xml:space="preserve"> </w:t>
      </w:r>
      <w:r w:rsidRPr="009B159F">
        <w:rPr>
          <w:b/>
        </w:rPr>
        <w:t>shënimit</w:t>
      </w:r>
      <w:r w:rsidRPr="009B159F">
        <w:rPr>
          <w:b/>
          <w:spacing w:val="40"/>
        </w:rPr>
        <w:t xml:space="preserve"> </w:t>
      </w:r>
      <w:r w:rsidRPr="009B159F">
        <w:rPr>
          <w:b/>
        </w:rPr>
        <w:t>të</w:t>
      </w:r>
      <w:r w:rsidRPr="009B159F">
        <w:rPr>
          <w:b/>
          <w:spacing w:val="25"/>
        </w:rPr>
        <w:t xml:space="preserve"> </w:t>
      </w:r>
      <w:r w:rsidRPr="009B159F">
        <w:rPr>
          <w:b/>
        </w:rPr>
        <w:t>datave</w:t>
      </w:r>
      <w:r w:rsidRPr="009B159F">
        <w:rPr>
          <w:b/>
          <w:spacing w:val="25"/>
        </w:rPr>
        <w:t xml:space="preserve"> </w:t>
      </w:r>
      <w:r w:rsidRPr="009B159F">
        <w:rPr>
          <w:b/>
        </w:rPr>
        <w:t>të</w:t>
      </w:r>
      <w:r w:rsidRPr="009B159F">
        <w:rPr>
          <w:b/>
          <w:spacing w:val="-67"/>
        </w:rPr>
        <w:t xml:space="preserve"> </w:t>
      </w:r>
      <w:r w:rsidRPr="009B159F">
        <w:rPr>
          <w:b/>
        </w:rPr>
        <w:t>rëndësishme</w:t>
      </w:r>
    </w:p>
    <w:p w:rsidR="0026284F" w:rsidRPr="00585C19" w:rsidRDefault="0026284F" w:rsidP="0026284F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84F" w:rsidRPr="00585C19" w:rsidRDefault="0026284F" w:rsidP="007E1A24">
      <w:pPr>
        <w:pStyle w:val="ListParagraph"/>
        <w:widowControl w:val="0"/>
        <w:numPr>
          <w:ilvl w:val="0"/>
          <w:numId w:val="4"/>
        </w:numPr>
        <w:tabs>
          <w:tab w:val="left" w:pos="1539"/>
          <w:tab w:val="left" w:pos="154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Organizimi,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menaxhimi, monitorimi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 shënimi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 “7 Marsi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– Dita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 Mësuesit.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4"/>
        </w:numPr>
        <w:tabs>
          <w:tab w:val="left" w:pos="1539"/>
          <w:tab w:val="left" w:pos="1540"/>
        </w:tabs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Organizimi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 shënimi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 ditës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ndërkombëtare të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 w:val="24"/>
          <w:szCs w:val="24"/>
        </w:rPr>
        <w:t>Syndrome</w:t>
      </w:r>
      <w:proofErr w:type="spellEnd"/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  <w:sz w:val="24"/>
          <w:szCs w:val="24"/>
        </w:rPr>
        <w:t>Down</w:t>
      </w:r>
      <w:proofErr w:type="spellEnd"/>
      <w:r w:rsidRPr="00585C19">
        <w:rPr>
          <w:rFonts w:ascii="Times New Roman" w:eastAsia="Times New Roman" w:hAnsi="Times New Roman" w:cs="Times New Roman"/>
          <w:sz w:val="24"/>
          <w:szCs w:val="24"/>
        </w:rPr>
        <w:t>, 21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mars.</w:t>
      </w:r>
    </w:p>
    <w:p w:rsidR="0026284F" w:rsidRPr="00585C19" w:rsidRDefault="0026284F" w:rsidP="007E1A24">
      <w:pPr>
        <w:pStyle w:val="ListParagraph"/>
        <w:widowControl w:val="0"/>
        <w:numPr>
          <w:ilvl w:val="0"/>
          <w:numId w:val="4"/>
        </w:numPr>
        <w:tabs>
          <w:tab w:val="left" w:pos="1539"/>
          <w:tab w:val="left" w:pos="1540"/>
        </w:tabs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Pjesëmarrje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organizime –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evenimente të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ndryshme të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shkollave.</w:t>
      </w:r>
    </w:p>
    <w:p w:rsidR="0026284F" w:rsidRPr="00585C19" w:rsidRDefault="0026284F" w:rsidP="0026284F">
      <w:pPr>
        <w:widowControl w:val="0"/>
        <w:autoSpaceDE w:val="0"/>
        <w:autoSpaceDN w:val="0"/>
        <w:spacing w:before="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84F" w:rsidRPr="003826B9" w:rsidRDefault="0026284F" w:rsidP="0026284F">
      <w:pPr>
        <w:pStyle w:val="BodyText"/>
        <w:rPr>
          <w:b/>
        </w:rPr>
      </w:pPr>
      <w:r w:rsidRPr="003826B9">
        <w:rPr>
          <w:b/>
        </w:rPr>
        <w:t>Shqyrtimi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i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kërkesave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dhe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ankesave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të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palëve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në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sektorin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e</w:t>
      </w:r>
      <w:r w:rsidRPr="003826B9">
        <w:rPr>
          <w:b/>
          <w:spacing w:val="-5"/>
        </w:rPr>
        <w:t xml:space="preserve"> </w:t>
      </w:r>
      <w:r w:rsidRPr="003826B9">
        <w:rPr>
          <w:b/>
        </w:rPr>
        <w:t>arsimit</w:t>
      </w:r>
    </w:p>
    <w:p w:rsidR="0026284F" w:rsidRPr="00585C19" w:rsidRDefault="0026284F" w:rsidP="0026284F">
      <w:pPr>
        <w:widowControl w:val="0"/>
        <w:autoSpaceDE w:val="0"/>
        <w:autoSpaceDN w:val="0"/>
        <w:spacing w:before="230" w:after="0" w:line="240" w:lineRule="auto"/>
        <w:ind w:right="40"/>
        <w:jc w:val="both"/>
        <w:rPr>
          <w:rFonts w:ascii="Times New Roman" w:eastAsia="Times New Roman" w:hAnsi="Times New Roman" w:cs="Times New Roman"/>
          <w:szCs w:val="24"/>
        </w:rPr>
      </w:pPr>
      <w:r w:rsidRPr="00585C19">
        <w:rPr>
          <w:rFonts w:ascii="Times New Roman" w:eastAsia="Times New Roman" w:hAnsi="Times New Roman" w:cs="Times New Roman"/>
          <w:szCs w:val="24"/>
        </w:rPr>
        <w:t xml:space="preserve">Shqyrtimi i kërkesave dhe ankesave me shkrim të palëve, edukatoreve, mësimdhënësve,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     </w:t>
      </w:r>
      <w:r w:rsidRPr="00585C19">
        <w:rPr>
          <w:rFonts w:ascii="Times New Roman" w:eastAsia="Times New Roman" w:hAnsi="Times New Roman" w:cs="Times New Roman"/>
          <w:szCs w:val="24"/>
        </w:rPr>
        <w:t>prindërve,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studentëve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vijimin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praktikës</w:t>
      </w:r>
      <w:r w:rsidRPr="00585C19">
        <w:rPr>
          <w:rFonts w:ascii="Times New Roman" w:eastAsia="Times New Roman" w:hAnsi="Times New Roman" w:cs="Times New Roman"/>
          <w:spacing w:val="56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kolegjet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private,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organizatave</w:t>
      </w:r>
      <w:r w:rsidRPr="00585C19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vendore </w:t>
      </w:r>
      <w:r w:rsidRPr="00585C19">
        <w:rPr>
          <w:rFonts w:ascii="Times New Roman" w:eastAsia="Times New Roman" w:hAnsi="Times New Roman" w:cs="Times New Roman"/>
          <w:spacing w:val="-57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>dhe ndërkombëtare, drejtorive</w:t>
      </w:r>
      <w:r w:rsidRPr="00585C1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Cs w:val="24"/>
        </w:rPr>
        <w:t xml:space="preserve">të </w:t>
      </w:r>
      <w:proofErr w:type="spellStart"/>
      <w:r w:rsidRPr="00585C19">
        <w:rPr>
          <w:rFonts w:ascii="Times New Roman" w:eastAsia="Times New Roman" w:hAnsi="Times New Roman" w:cs="Times New Roman"/>
          <w:szCs w:val="24"/>
        </w:rPr>
        <w:t>linjes</w:t>
      </w:r>
      <w:proofErr w:type="spellEnd"/>
      <w:r w:rsidRPr="00585C19">
        <w:rPr>
          <w:rFonts w:ascii="Times New Roman" w:eastAsia="Times New Roman" w:hAnsi="Times New Roman" w:cs="Times New Roman"/>
          <w:szCs w:val="24"/>
        </w:rPr>
        <w:t xml:space="preserve"> në kuadër të komunës dhe mediave.</w:t>
      </w:r>
    </w:p>
    <w:p w:rsidR="0026284F" w:rsidRPr="00585C19" w:rsidRDefault="0026284F" w:rsidP="0026284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26284F" w:rsidRPr="004D0121" w:rsidRDefault="0026284F" w:rsidP="0026284F">
      <w:pPr>
        <w:pStyle w:val="BodyText"/>
        <w:rPr>
          <w:b/>
        </w:rPr>
      </w:pPr>
      <w:r w:rsidRPr="004D0121">
        <w:rPr>
          <w:b/>
        </w:rPr>
        <w:t>Raporti</w:t>
      </w:r>
      <w:r w:rsidRPr="004D0121">
        <w:rPr>
          <w:b/>
          <w:spacing w:val="-2"/>
        </w:rPr>
        <w:t xml:space="preserve"> </w:t>
      </w:r>
      <w:r w:rsidRPr="004D0121">
        <w:rPr>
          <w:b/>
        </w:rPr>
        <w:t>i</w:t>
      </w:r>
      <w:r w:rsidRPr="004D0121">
        <w:rPr>
          <w:b/>
          <w:spacing w:val="-1"/>
        </w:rPr>
        <w:t xml:space="preserve"> </w:t>
      </w:r>
      <w:r w:rsidRPr="004D0121">
        <w:rPr>
          <w:b/>
        </w:rPr>
        <w:t>zyrës</w:t>
      </w:r>
      <w:r w:rsidRPr="004D0121">
        <w:rPr>
          <w:b/>
          <w:spacing w:val="-1"/>
        </w:rPr>
        <w:t xml:space="preserve"> </w:t>
      </w:r>
      <w:r w:rsidRPr="004D0121">
        <w:rPr>
          <w:b/>
        </w:rPr>
        <w:t>së</w:t>
      </w:r>
      <w:r w:rsidRPr="004D0121">
        <w:rPr>
          <w:b/>
          <w:spacing w:val="-1"/>
        </w:rPr>
        <w:t xml:space="preserve"> </w:t>
      </w:r>
      <w:r w:rsidRPr="004D0121">
        <w:rPr>
          <w:b/>
        </w:rPr>
        <w:t>financave,</w:t>
      </w:r>
      <w:r w:rsidRPr="004D0121">
        <w:rPr>
          <w:b/>
          <w:spacing w:val="-2"/>
        </w:rPr>
        <w:t xml:space="preserve"> </w:t>
      </w:r>
      <w:r w:rsidRPr="004D0121">
        <w:rPr>
          <w:b/>
        </w:rPr>
        <w:t>janar-mars</w:t>
      </w:r>
      <w:r w:rsidRPr="004D0121">
        <w:rPr>
          <w:b/>
          <w:spacing w:val="-1"/>
        </w:rPr>
        <w:t xml:space="preserve"> </w:t>
      </w:r>
      <w:r w:rsidRPr="004D0121">
        <w:rPr>
          <w:b/>
        </w:rPr>
        <w:t>2022</w:t>
      </w:r>
    </w:p>
    <w:p w:rsidR="0026284F" w:rsidRPr="00585C19" w:rsidRDefault="0026284F" w:rsidP="0026284F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Shpenzimet një mujor për DKA</w:t>
      </w:r>
      <w:r w:rsidRPr="00585C19">
        <w:rPr>
          <w:rFonts w:ascii="Times New Roman" w:eastAsia="Times New Roman" w:hAnsi="Times New Roman" w:cs="Times New Roman"/>
          <w:spacing w:val="-14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 IEA-të</w:t>
      </w:r>
    </w:p>
    <w:p w:rsidR="0026284F" w:rsidRPr="00585C19" w:rsidRDefault="0026284F" w:rsidP="0026284F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60"/>
        <w:gridCol w:w="1300"/>
        <w:gridCol w:w="1280"/>
        <w:gridCol w:w="1115"/>
        <w:gridCol w:w="955"/>
        <w:gridCol w:w="935"/>
        <w:gridCol w:w="810"/>
      </w:tblGrid>
      <w:tr w:rsidR="0026284F" w:rsidRPr="00585C19" w:rsidTr="005311B6">
        <w:trPr>
          <w:trHeight w:val="389"/>
        </w:trPr>
        <w:tc>
          <w:tcPr>
            <w:tcW w:w="8855" w:type="dxa"/>
            <w:gridSpan w:val="8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69" w:lineRule="exact"/>
              <w:ind w:right="4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5C19">
              <w:rPr>
                <w:rFonts w:ascii="Times New Roman" w:eastAsia="Times New Roman" w:hAnsi="Times New Roman" w:cs="Times New Roman"/>
                <w:sz w:val="24"/>
              </w:rPr>
              <w:t>Mars 2022</w:t>
            </w:r>
          </w:p>
        </w:tc>
      </w:tr>
      <w:tr w:rsidR="0026284F" w:rsidRPr="00585C19" w:rsidTr="005311B6">
        <w:trPr>
          <w:trHeight w:val="290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Përshkrimi</w:t>
            </w: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Planifikimi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Alokimi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Shpenzimet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Përqindja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Përqindja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Vërejtje</w:t>
            </w:r>
          </w:p>
        </w:tc>
      </w:tr>
      <w:tr w:rsidR="0026284F" w:rsidRPr="00585C19" w:rsidTr="005311B6">
        <w:trPr>
          <w:trHeight w:val="309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Paga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940,442.00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940,442.00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-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590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Shërbime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dhe</w:t>
            </w:r>
            <w:r w:rsidRPr="00585C1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mallra</w:t>
            </w:r>
          </w:p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6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10-21-22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262,350.00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262,350.00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206,087.00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78.55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78.55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409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atLeast"/>
              <w:ind w:right="418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Komunali</w:t>
            </w:r>
            <w:r w:rsidRPr="00585C1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10-21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19,995.00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19,995.00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2,700.00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13.50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13.50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386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Subvencione</w:t>
            </w:r>
          </w:p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10-21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410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atLeast"/>
              <w:ind w:right="393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Kapitale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–</w:t>
            </w:r>
            <w:r w:rsidRPr="00585C1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10-21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33,000.00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33,000.00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2,648.00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8.02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8.02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386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46</w:t>
            </w: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Paga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Save the</w:t>
            </w:r>
          </w:p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6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Children</w:t>
            </w:r>
          </w:p>
        </w:tc>
      </w:tr>
      <w:tr w:rsidR="0026284F" w:rsidRPr="00585C19" w:rsidTr="005311B6">
        <w:trPr>
          <w:trHeight w:val="409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31</w:t>
            </w: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atLeast"/>
              <w:ind w:right="135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Shërbime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dhe</w:t>
            </w:r>
            <w:r w:rsidRPr="00585C1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sz w:val="18"/>
              </w:rPr>
              <w:t>mallra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0" w:lineRule="atLeast"/>
              <w:ind w:right="311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OJQ</w:t>
            </w:r>
            <w:r w:rsidRPr="00585C19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spacing w:val="-5"/>
                <w:sz w:val="18"/>
              </w:rPr>
              <w:t>VoRAE</w:t>
            </w:r>
          </w:p>
        </w:tc>
      </w:tr>
      <w:tr w:rsidR="0026284F" w:rsidRPr="00585C19" w:rsidTr="005311B6">
        <w:trPr>
          <w:trHeight w:val="586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Shërbime dhe</w:t>
            </w:r>
          </w:p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mallra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/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196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Banka</w:t>
            </w:r>
          </w:p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Botërore</w:t>
            </w:r>
          </w:p>
        </w:tc>
      </w:tr>
      <w:tr w:rsidR="0026284F" w:rsidRPr="00585C19" w:rsidTr="005311B6">
        <w:trPr>
          <w:trHeight w:val="309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Totali</w:t>
            </w: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1,255,787.00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1,259,210.42</w:t>
            </w: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211,435.00</w:t>
            </w: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16.79</w:t>
            </w: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b/>
                <w:sz w:val="18"/>
              </w:rPr>
              <w:t>16.84</w:t>
            </w: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6284F" w:rsidRPr="00585C19" w:rsidTr="005311B6">
        <w:trPr>
          <w:trHeight w:val="290"/>
        </w:trPr>
        <w:tc>
          <w:tcPr>
            <w:tcW w:w="12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Të hyrat</w:t>
            </w:r>
          </w:p>
        </w:tc>
        <w:tc>
          <w:tcPr>
            <w:tcW w:w="126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37,350.00</w:t>
            </w:r>
          </w:p>
        </w:tc>
        <w:tc>
          <w:tcPr>
            <w:tcW w:w="128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35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0" w:type="dxa"/>
          </w:tcPr>
          <w:p w:rsidR="0026284F" w:rsidRPr="00585C19" w:rsidRDefault="0026284F" w:rsidP="005311B6">
            <w:pPr>
              <w:widowControl w:val="0"/>
              <w:autoSpaceDE w:val="0"/>
              <w:autoSpaceDN w:val="0"/>
              <w:spacing w:after="0" w:line="202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585C19">
              <w:rPr>
                <w:rFonts w:ascii="Times New Roman" w:eastAsia="Times New Roman" w:hAnsi="Times New Roman" w:cs="Times New Roman"/>
                <w:sz w:val="18"/>
              </w:rPr>
              <w:t>Realizimi</w:t>
            </w:r>
          </w:p>
        </w:tc>
      </w:tr>
    </w:tbl>
    <w:p w:rsidR="0026284F" w:rsidRPr="00585C19" w:rsidRDefault="0026284F" w:rsidP="0026284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Shqyrtimi i kërkesave;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Kemi proceduar aktivitete në prokurim;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Kërkesat për furnizim;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Pranimi i faturave dhe regjistrimi në sistemi E-financa 7;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Kemi regjistruar 1430 lëndë në kontabilitet;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Kemi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kryer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barazimet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me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shkollat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DKA</w:t>
      </w:r>
      <w:r w:rsidRPr="00585C19">
        <w:rPr>
          <w:rFonts w:ascii="Times New Roman" w:eastAsia="Times New Roman" w:hAnsi="Times New Roman" w:cs="Times New Roman"/>
          <w:spacing w:val="-15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</w:rPr>
        <w:t>specifikacione</w:t>
      </w:r>
      <w:proofErr w:type="spellEnd"/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</w:rPr>
        <w:t>alokimit</w:t>
      </w:r>
      <w:proofErr w:type="spellEnd"/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mjeteve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nga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nivelet në shkolla;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Alokimi i mjeteve nga donacionet;</w:t>
      </w:r>
    </w:p>
    <w:p w:rsidR="0026284F" w:rsidRPr="00585C19" w:rsidRDefault="0026284F" w:rsidP="007E1A2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Monitorimi i shkollave.</w:t>
      </w:r>
    </w:p>
    <w:p w:rsidR="0026284F" w:rsidRPr="00585C19" w:rsidRDefault="0026284F" w:rsidP="0026284F">
      <w:pPr>
        <w:widowControl w:val="0"/>
        <w:tabs>
          <w:tab w:val="left" w:pos="36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</w:rPr>
      </w:pPr>
    </w:p>
    <w:p w:rsidR="0026284F" w:rsidRPr="00B12379" w:rsidRDefault="0026284F" w:rsidP="0026284F">
      <w:pPr>
        <w:pStyle w:val="BodyText"/>
        <w:rPr>
          <w:b/>
        </w:rPr>
      </w:pPr>
      <w:r w:rsidRPr="00B12379">
        <w:rPr>
          <w:b/>
        </w:rPr>
        <w:t>Sektori për</w:t>
      </w:r>
      <w:r w:rsidRPr="00B12379">
        <w:rPr>
          <w:b/>
          <w:spacing w:val="-5"/>
        </w:rPr>
        <w:t xml:space="preserve"> </w:t>
      </w:r>
      <w:r w:rsidRPr="00B12379">
        <w:rPr>
          <w:b/>
        </w:rPr>
        <w:t>Punë të Përgjithshme Juridike dhe Personel në</w:t>
      </w:r>
      <w:r w:rsidRPr="00B12379">
        <w:rPr>
          <w:b/>
          <w:spacing w:val="-14"/>
        </w:rPr>
        <w:t xml:space="preserve"> </w:t>
      </w:r>
      <w:r w:rsidRPr="00B12379">
        <w:rPr>
          <w:b/>
        </w:rPr>
        <w:t>Arsim</w:t>
      </w:r>
    </w:p>
    <w:p w:rsidR="0026284F" w:rsidRPr="00585C19" w:rsidRDefault="0026284F" w:rsidP="0026284F">
      <w:pPr>
        <w:widowControl w:val="0"/>
        <w:tabs>
          <w:tab w:val="left" w:pos="360"/>
        </w:tabs>
        <w:autoSpaceDE w:val="0"/>
        <w:autoSpaceDN w:val="0"/>
        <w:spacing w:after="0"/>
        <w:ind w:right="40"/>
        <w:jc w:val="both"/>
        <w:rPr>
          <w:rFonts w:ascii="Times New Roman" w:eastAsia="Times New Roman" w:hAnsi="Times New Roman" w:cs="Times New Roman"/>
          <w:b/>
        </w:rPr>
      </w:pP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360"/>
        </w:tabs>
        <w:autoSpaceDE w:val="0"/>
        <w:autoSpaceDN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Vendime/Aktvendime</w:t>
      </w:r>
      <w:r w:rsidRPr="00585C19">
        <w:rPr>
          <w:rFonts w:ascii="Times New Roman" w:eastAsia="Times New Roman" w:hAnsi="Times New Roman" w:cs="Times New Roman"/>
          <w:spacing w:val="-9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8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ndryshme,;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36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 përgjigja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 kërkesa/parashtresa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ndaj  palëve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 subjekteve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 tjera,;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36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 i kontratave të punës,;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36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 i akteve të tjera shkresore,;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360"/>
        </w:tabs>
        <w:autoSpaceDE w:val="0"/>
        <w:autoSpaceDN w:val="0"/>
        <w:spacing w:before="138"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 dhe shpallja e konkurseve, 1 ( pesë vende të punës);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before="138"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Përgatitja,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plotësimi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procedimi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formularëve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ndryshimet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listat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pagave,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drejtuar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</w:t>
      </w:r>
      <w:r w:rsidRPr="00585C19">
        <w:rPr>
          <w:rFonts w:ascii="Times New Roman" w:eastAsia="Times New Roman" w:hAnsi="Times New Roman" w:cs="Times New Roman"/>
        </w:rPr>
        <w:t>thesarit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="00B60B15">
        <w:rPr>
          <w:rFonts w:ascii="Times New Roman" w:eastAsia="Times New Roman" w:hAnsi="Times New Roman" w:cs="Times New Roman"/>
        </w:rPr>
        <w:t xml:space="preserve">në </w:t>
      </w:r>
      <w:r w:rsidRPr="00585C19">
        <w:rPr>
          <w:rFonts w:ascii="Times New Roman" w:eastAsia="Times New Roman" w:hAnsi="Times New Roman" w:cs="Times New Roman"/>
        </w:rPr>
        <w:t>kuadër të Ministrisë së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Financave, Punës dhe</w:t>
      </w:r>
      <w:r w:rsidRPr="00585C19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585C19">
        <w:rPr>
          <w:rFonts w:ascii="Times New Roman" w:eastAsia="Times New Roman" w:hAnsi="Times New Roman" w:cs="Times New Roman"/>
        </w:rPr>
        <w:t>Transfereve</w:t>
      </w:r>
      <w:proofErr w:type="spellEnd"/>
      <w:r w:rsidRPr="00585C19">
        <w:rPr>
          <w:rFonts w:ascii="Times New Roman" w:eastAsia="Times New Roman" w:hAnsi="Times New Roman" w:cs="Times New Roman"/>
        </w:rPr>
        <w:t>,;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Përmes Qendrës për Shërbime me Qytetarë janë pranuar dhe protokolluar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lëndë, drejtuar </w:t>
      </w:r>
      <w:r w:rsidRPr="00585C19">
        <w:rPr>
          <w:rFonts w:ascii="Times New Roman" w:eastAsia="Times New Roman" w:hAnsi="Times New Roman" w:cs="Times New Roman"/>
          <w:spacing w:val="-58"/>
        </w:rPr>
        <w:t xml:space="preserve">      </w:t>
      </w:r>
      <w:r w:rsidRPr="00585C19">
        <w:rPr>
          <w:rFonts w:ascii="Times New Roman" w:eastAsia="Times New Roman" w:hAnsi="Times New Roman" w:cs="Times New Roman"/>
        </w:rPr>
        <w:t>Drejtorisë Komunale të</w:t>
      </w:r>
      <w:r w:rsidRPr="00585C19">
        <w:rPr>
          <w:rFonts w:ascii="Times New Roman" w:eastAsia="Times New Roman" w:hAnsi="Times New Roman" w:cs="Times New Roman"/>
          <w:spacing w:val="-14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Arsimit;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 xml:space="preserve">Hartimi i Projekt Rregullores për Marrëdhënien Juridike të Punës në Institucionet Edukativo </w:t>
      </w:r>
      <w:r w:rsidRPr="00585C19">
        <w:rPr>
          <w:rFonts w:ascii="Times New Roman" w:eastAsia="Times New Roman" w:hAnsi="Times New Roman" w:cs="Times New Roman"/>
          <w:spacing w:val="-58"/>
        </w:rPr>
        <w:t xml:space="preserve">                                                                                                                     </w:t>
      </w:r>
      <w:r w:rsidRPr="00585C19">
        <w:rPr>
          <w:rFonts w:ascii="Times New Roman" w:eastAsia="Times New Roman" w:hAnsi="Times New Roman" w:cs="Times New Roman"/>
        </w:rPr>
        <w:t>Arsimore dhe</w:t>
      </w:r>
      <w:r w:rsidRPr="00585C19">
        <w:rPr>
          <w:rFonts w:ascii="Times New Roman" w:eastAsia="Times New Roman" w:hAnsi="Times New Roman" w:cs="Times New Roman"/>
          <w:spacing w:val="-14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Aftësuese;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Projekt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Rregullores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Përgjegjësinë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Disiplinore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Materiale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Punonjësve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në  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    </w:t>
      </w:r>
      <w:r w:rsidRPr="00585C19">
        <w:rPr>
          <w:rFonts w:ascii="Times New Roman" w:eastAsia="Times New Roman" w:hAnsi="Times New Roman" w:cs="Times New Roman"/>
        </w:rPr>
        <w:t>Institucionet Edukativo</w:t>
      </w:r>
      <w:r w:rsidRPr="00585C19">
        <w:rPr>
          <w:rFonts w:ascii="Times New Roman" w:eastAsia="Times New Roman" w:hAnsi="Times New Roman" w:cs="Times New Roman"/>
          <w:spacing w:val="-14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Arsimore dhe</w:t>
      </w:r>
      <w:r w:rsidRPr="00585C19">
        <w:rPr>
          <w:rFonts w:ascii="Times New Roman" w:eastAsia="Times New Roman" w:hAnsi="Times New Roman" w:cs="Times New Roman"/>
          <w:spacing w:val="-14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Aftësuese;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Hartimi i Projekt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Rregullores për mbështetjen financiare - bursave të posaçme për studentë t</w:t>
      </w:r>
      <w:r w:rsidRPr="00585C19">
        <w:rPr>
          <w:rFonts w:ascii="Times New Roman" w:eastAsia="Times New Roman" w:hAnsi="Times New Roman" w:cs="Times New Roman"/>
          <w:spacing w:val="-58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ë shkëlqyer të Komunës së Gjilanit, që studiojnë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jashtë shtetit të Republikës së Kosovës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(Fondi i Ekselencës);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Organizimi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brendshëm i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dëgjimeve publike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 Projekt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Rregulloret;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before="138"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  <w:spacing w:val="-1"/>
        </w:rPr>
        <w:t xml:space="preserve">Mbajtja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një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takimi me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Sekretarët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15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Administratorët 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gjitha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Institucioneve Edukativo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                                   </w:t>
      </w:r>
      <w:r w:rsidRPr="00585C19">
        <w:rPr>
          <w:rFonts w:ascii="Times New Roman" w:eastAsia="Times New Roman" w:hAnsi="Times New Roman" w:cs="Times New Roman"/>
        </w:rPr>
        <w:t>Arsimore dhe Aftësuese lidhur me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çështjet ligjore administrative të cilat ndërlidhen me</w:t>
      </w:r>
      <w:r w:rsidRPr="00585C19">
        <w:rPr>
          <w:rFonts w:ascii="Times New Roman" w:eastAsia="Times New Roman" w:hAnsi="Times New Roman" w:cs="Times New Roman"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detyrat</w:t>
      </w:r>
      <w:r w:rsidRPr="00585C19">
        <w:rPr>
          <w:rFonts w:ascii="Times New Roman" w:eastAsia="Times New Roman" w:hAnsi="Times New Roman" w:cs="Times New Roman"/>
          <w:spacing w:val="59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 përgjegjësitë ndërmjet  DKA-së dhe IEA-ve;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Ofrimi i dokumentacionit dhe bashkëpunimi me auditorin e Jashtëm dhe të brendshëm;</w:t>
      </w:r>
    </w:p>
    <w:p w:rsidR="0026284F" w:rsidRPr="00585C19" w:rsidRDefault="0026284F" w:rsidP="007E1A24">
      <w:pPr>
        <w:widowControl w:val="0"/>
        <w:numPr>
          <w:ilvl w:val="1"/>
          <w:numId w:val="1"/>
        </w:numPr>
        <w:tabs>
          <w:tab w:val="left" w:pos="190"/>
          <w:tab w:val="left" w:pos="270"/>
          <w:tab w:val="left" w:pos="360"/>
        </w:tabs>
        <w:autoSpaceDE w:val="0"/>
        <w:autoSpaceDN w:val="0"/>
        <w:spacing w:before="138" w:after="0" w:line="240" w:lineRule="auto"/>
        <w:ind w:left="360" w:right="40" w:hanging="170"/>
        <w:jc w:val="both"/>
        <w:rPr>
          <w:rFonts w:ascii="Times New Roman" w:eastAsia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</w:rPr>
        <w:t>Asistimi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aspektin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organizativ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dhe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ligjor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përzgjedhjen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e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Këshillit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të</w:t>
      </w:r>
      <w:r w:rsidRPr="00585C19">
        <w:rPr>
          <w:rFonts w:ascii="Times New Roman" w:eastAsia="Times New Roman" w:hAnsi="Times New Roman" w:cs="Times New Roman"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Prindërve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>në</w:t>
      </w:r>
      <w:r w:rsidRPr="00585C19">
        <w:rPr>
          <w:rFonts w:ascii="Times New Roman" w:eastAsia="Times New Roman" w:hAnsi="Times New Roman" w:cs="Times New Roman"/>
          <w:spacing w:val="-2"/>
        </w:rPr>
        <w:t xml:space="preserve"> </w:t>
      </w:r>
      <w:r w:rsidRPr="00585C19">
        <w:rPr>
          <w:rFonts w:ascii="Times New Roman" w:eastAsia="Times New Roman" w:hAnsi="Times New Roman" w:cs="Times New Roman"/>
        </w:rPr>
        <w:t xml:space="preserve">nivel </w:t>
      </w:r>
      <w:r w:rsidRPr="00585C19">
        <w:rPr>
          <w:rFonts w:ascii="Times New Roman" w:eastAsia="Times New Roman" w:hAnsi="Times New Roman" w:cs="Times New Roman"/>
          <w:spacing w:val="-57"/>
        </w:rPr>
        <w:t xml:space="preserve">   </w:t>
      </w:r>
      <w:r w:rsidRPr="00585C19">
        <w:rPr>
          <w:rFonts w:ascii="Times New Roman" w:eastAsia="Times New Roman" w:hAnsi="Times New Roman" w:cs="Times New Roman"/>
        </w:rPr>
        <w:t>të Komunës.</w:t>
      </w:r>
    </w:p>
    <w:p w:rsidR="0033140F" w:rsidRPr="004B3C64" w:rsidRDefault="0033140F" w:rsidP="0026284F">
      <w:pPr>
        <w:spacing w:after="16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3140F" w:rsidRPr="004B3C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9E5"/>
    <w:multiLevelType w:val="hybridMultilevel"/>
    <w:tmpl w:val="0F80086E"/>
    <w:lvl w:ilvl="0" w:tplc="054C8544">
      <w:start w:val="1"/>
      <w:numFmt w:val="bullet"/>
      <w:lvlText w:val="-"/>
      <w:lvlJc w:val="left"/>
      <w:pPr>
        <w:ind w:left="990" w:hanging="360"/>
      </w:pPr>
      <w:rPr>
        <w:rFonts w:ascii="Garamond" w:eastAsia="Times New Roman" w:hAnsi="Garamond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DE40FB5"/>
    <w:multiLevelType w:val="hybridMultilevel"/>
    <w:tmpl w:val="FB22F95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E55AC"/>
    <w:multiLevelType w:val="hybridMultilevel"/>
    <w:tmpl w:val="E72049C6"/>
    <w:lvl w:ilvl="0" w:tplc="A230AB7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A5D2E79A">
      <w:numFmt w:val="bullet"/>
      <w:lvlText w:val="▪"/>
      <w:lvlJc w:val="left"/>
      <w:pPr>
        <w:ind w:left="55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 w:tplc="E7E00952">
      <w:numFmt w:val="bullet"/>
      <w:lvlText w:val="▪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 w:tplc="DD6889B6">
      <w:numFmt w:val="bullet"/>
      <w:lvlText w:val="▪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4" w:tplc="A5D2E79A">
      <w:numFmt w:val="bullet"/>
      <w:lvlText w:val="▪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5" w:tplc="9C5AD4E0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6" w:tplc="0E48496A">
      <w:numFmt w:val="bullet"/>
      <w:lvlText w:val="•"/>
      <w:lvlJc w:val="left"/>
      <w:pPr>
        <w:ind w:left="4306" w:hanging="360"/>
      </w:pPr>
      <w:rPr>
        <w:rFonts w:hint="default"/>
        <w:lang w:val="sq-AL" w:eastAsia="en-US" w:bidi="ar-SA"/>
      </w:rPr>
    </w:lvl>
    <w:lvl w:ilvl="7" w:tplc="B88A1780">
      <w:numFmt w:val="bullet"/>
      <w:lvlText w:val="•"/>
      <w:lvlJc w:val="left"/>
      <w:pPr>
        <w:ind w:left="5660" w:hanging="360"/>
      </w:pPr>
      <w:rPr>
        <w:rFonts w:hint="default"/>
        <w:lang w:val="sq-AL" w:eastAsia="en-US" w:bidi="ar-SA"/>
      </w:rPr>
    </w:lvl>
    <w:lvl w:ilvl="8" w:tplc="F3AEE5C4"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698322A3"/>
    <w:multiLevelType w:val="hybridMultilevel"/>
    <w:tmpl w:val="49A23F04"/>
    <w:lvl w:ilvl="0" w:tplc="FC2E2FF0">
      <w:numFmt w:val="bullet"/>
      <w:lvlText w:val="▪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0D60"/>
    <w:multiLevelType w:val="hybridMultilevel"/>
    <w:tmpl w:val="79B0DA42"/>
    <w:lvl w:ilvl="0" w:tplc="FC2E2FF0">
      <w:numFmt w:val="bullet"/>
      <w:lvlText w:val="▪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24B52"/>
    <w:multiLevelType w:val="hybridMultilevel"/>
    <w:tmpl w:val="BE881F88"/>
    <w:lvl w:ilvl="0" w:tplc="A230AB74">
      <w:numFmt w:val="bullet"/>
      <w:lvlText w:val="•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8F24300">
      <w:numFmt w:val="bullet"/>
      <w:lvlText w:val="•"/>
      <w:lvlJc w:val="left"/>
      <w:pPr>
        <w:ind w:left="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E7E00952">
      <w:numFmt w:val="bullet"/>
      <w:lvlText w:val="▪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3" w:tplc="DD6889B6">
      <w:numFmt w:val="bullet"/>
      <w:lvlText w:val="▪"/>
      <w:lvlJc w:val="left"/>
      <w:pPr>
        <w:ind w:left="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4" w:tplc="A5D2E79A">
      <w:numFmt w:val="bullet"/>
      <w:lvlText w:val="▪"/>
      <w:lvlJc w:val="left"/>
      <w:pPr>
        <w:ind w:left="8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5" w:tplc="9C5AD4E0">
      <w:numFmt w:val="bullet"/>
      <w:lvlText w:val="•"/>
      <w:lvlJc w:val="left"/>
      <w:pPr>
        <w:ind w:left="2953" w:hanging="360"/>
      </w:pPr>
      <w:rPr>
        <w:rFonts w:hint="default"/>
        <w:lang w:val="sq-AL" w:eastAsia="en-US" w:bidi="ar-SA"/>
      </w:rPr>
    </w:lvl>
    <w:lvl w:ilvl="6" w:tplc="0E48496A">
      <w:numFmt w:val="bullet"/>
      <w:lvlText w:val="•"/>
      <w:lvlJc w:val="left"/>
      <w:pPr>
        <w:ind w:left="4306" w:hanging="360"/>
      </w:pPr>
      <w:rPr>
        <w:rFonts w:hint="default"/>
        <w:lang w:val="sq-AL" w:eastAsia="en-US" w:bidi="ar-SA"/>
      </w:rPr>
    </w:lvl>
    <w:lvl w:ilvl="7" w:tplc="B88A1780">
      <w:numFmt w:val="bullet"/>
      <w:lvlText w:val="•"/>
      <w:lvlJc w:val="left"/>
      <w:pPr>
        <w:ind w:left="5660" w:hanging="360"/>
      </w:pPr>
      <w:rPr>
        <w:rFonts w:hint="default"/>
        <w:lang w:val="sq-AL" w:eastAsia="en-US" w:bidi="ar-SA"/>
      </w:rPr>
    </w:lvl>
    <w:lvl w:ilvl="8" w:tplc="F3AEE5C4">
      <w:numFmt w:val="bullet"/>
      <w:lvlText w:val="•"/>
      <w:lvlJc w:val="left"/>
      <w:pPr>
        <w:ind w:left="7013" w:hanging="360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0F"/>
    <w:rsid w:val="00095763"/>
    <w:rsid w:val="000D20C2"/>
    <w:rsid w:val="001564FA"/>
    <w:rsid w:val="00184017"/>
    <w:rsid w:val="002163F5"/>
    <w:rsid w:val="0026284F"/>
    <w:rsid w:val="00265CB2"/>
    <w:rsid w:val="0028454E"/>
    <w:rsid w:val="002870A3"/>
    <w:rsid w:val="00304EF2"/>
    <w:rsid w:val="0033140F"/>
    <w:rsid w:val="00393C20"/>
    <w:rsid w:val="003C3BB6"/>
    <w:rsid w:val="003C4644"/>
    <w:rsid w:val="004A5C0C"/>
    <w:rsid w:val="004B3C64"/>
    <w:rsid w:val="00561859"/>
    <w:rsid w:val="00595D85"/>
    <w:rsid w:val="005B23D5"/>
    <w:rsid w:val="005C3A7E"/>
    <w:rsid w:val="00612D53"/>
    <w:rsid w:val="0061739A"/>
    <w:rsid w:val="00621EDF"/>
    <w:rsid w:val="00675B35"/>
    <w:rsid w:val="006A6D86"/>
    <w:rsid w:val="007335B2"/>
    <w:rsid w:val="0075073C"/>
    <w:rsid w:val="00781C39"/>
    <w:rsid w:val="0078509D"/>
    <w:rsid w:val="0079293A"/>
    <w:rsid w:val="00793474"/>
    <w:rsid w:val="007D020D"/>
    <w:rsid w:val="007E1A24"/>
    <w:rsid w:val="007F3320"/>
    <w:rsid w:val="0087781E"/>
    <w:rsid w:val="008B72FC"/>
    <w:rsid w:val="008E4E62"/>
    <w:rsid w:val="008E738E"/>
    <w:rsid w:val="008E7ED6"/>
    <w:rsid w:val="008F6628"/>
    <w:rsid w:val="009124E8"/>
    <w:rsid w:val="009A1141"/>
    <w:rsid w:val="009C0EBE"/>
    <w:rsid w:val="009E1BAB"/>
    <w:rsid w:val="00A1000C"/>
    <w:rsid w:val="00A173AF"/>
    <w:rsid w:val="00A246CE"/>
    <w:rsid w:val="00A63719"/>
    <w:rsid w:val="00A75633"/>
    <w:rsid w:val="00A91622"/>
    <w:rsid w:val="00B60B15"/>
    <w:rsid w:val="00B61623"/>
    <w:rsid w:val="00B644D6"/>
    <w:rsid w:val="00B95D4D"/>
    <w:rsid w:val="00C06DE4"/>
    <w:rsid w:val="00C3054E"/>
    <w:rsid w:val="00C54613"/>
    <w:rsid w:val="00C55014"/>
    <w:rsid w:val="00CB3253"/>
    <w:rsid w:val="00CD4A3F"/>
    <w:rsid w:val="00CE32F1"/>
    <w:rsid w:val="00D2652C"/>
    <w:rsid w:val="00D36669"/>
    <w:rsid w:val="00D62688"/>
    <w:rsid w:val="00DB627F"/>
    <w:rsid w:val="00DC3424"/>
    <w:rsid w:val="00DE4B96"/>
    <w:rsid w:val="00DE5520"/>
    <w:rsid w:val="00DF7D01"/>
    <w:rsid w:val="00E00E65"/>
    <w:rsid w:val="00E23AB5"/>
    <w:rsid w:val="00E860C6"/>
    <w:rsid w:val="00E95177"/>
    <w:rsid w:val="00EC59B9"/>
    <w:rsid w:val="00F142FE"/>
    <w:rsid w:val="00F1457C"/>
    <w:rsid w:val="00F3184E"/>
    <w:rsid w:val="00F32C78"/>
    <w:rsid w:val="00F55729"/>
    <w:rsid w:val="00F94CCA"/>
    <w:rsid w:val="00FE2585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8107"/>
  <w15:docId w15:val="{08542834-5838-4AF2-9BB7-FCE982E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1732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60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60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DC11D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TableGrid">
    <w:name w:val="Table Grid"/>
    <w:aliases w:val="E may,vao day coi co con nho nay ngon lam http://nhatquanglan.xlphp.net/ u n"/>
    <w:basedOn w:val="TableNormal"/>
    <w:uiPriority w:val="39"/>
    <w:rsid w:val="000113C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113C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3F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EB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394D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4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1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4A"/>
    <w:rPr>
      <w:lang w:val="sq-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1"/>
    <w:rsid w:val="0026284F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26284F"/>
    <w:rPr>
      <w:b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26284F"/>
  </w:style>
  <w:style w:type="paragraph" w:styleId="BodyText">
    <w:name w:val="Body Text"/>
    <w:basedOn w:val="Normal"/>
    <w:link w:val="BodyTextChar"/>
    <w:uiPriority w:val="1"/>
    <w:qFormat/>
    <w:rsid w:val="00262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28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62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GridTable4-Accent3">
    <w:name w:val="Grid Table 4 Accent 3"/>
    <w:basedOn w:val="TableNormal"/>
    <w:uiPriority w:val="49"/>
    <w:rsid w:val="0026284F"/>
    <w:pPr>
      <w:spacing w:after="0" w:line="240" w:lineRule="auto"/>
    </w:pPr>
    <w:rPr>
      <w:rFonts w:asciiTheme="minorHAnsi" w:eastAsia="MS Mincho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26284F"/>
    <w:pPr>
      <w:spacing w:after="0" w:line="240" w:lineRule="auto"/>
    </w:pPr>
    <w:rPr>
      <w:rFonts w:asciiTheme="minorHAnsi" w:eastAsia="MS Mincho" w:hAnsiTheme="minorHAnsi" w:cstheme="minorBid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6284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6284F"/>
    <w:pPr>
      <w:spacing w:before="240" w:after="0" w:line="480" w:lineRule="auto"/>
      <w:jc w:val="center"/>
      <w:outlineLvl w:val="9"/>
    </w:pPr>
    <w:rPr>
      <w:rFonts w:ascii="Times New Roman" w:eastAsiaTheme="majorEastAsia" w:hAnsi="Times New Roman" w:cstheme="majorBidi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6284F"/>
    <w:pPr>
      <w:spacing w:after="100" w:line="259" w:lineRule="auto"/>
    </w:pPr>
    <w:rPr>
      <w:rFonts w:ascii="Times New Roman" w:eastAsiaTheme="minorHAnsi" w:hAnsi="Times New Roman" w:cstheme="minorBid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26284F"/>
    <w:pPr>
      <w:spacing w:after="100" w:line="259" w:lineRule="auto"/>
      <w:ind w:left="220"/>
    </w:pPr>
    <w:rPr>
      <w:rFonts w:asciiTheme="minorHAnsi" w:eastAsia="MS Mincho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L9XtQIORc6ClaWG64nDHNA2+g==">AMUW2mUcaLLBWNh5qOXZFvWcE/EUvBba0WHHUwVxgMUsjUvTWrFSEe2y9GY2UMfzFlWRPV/p/tZtXCBLrIIFAFRf2HoVK4dTxEWSIctCY/Hxs3lJfnq2WIrxXbNNwZh5Y1dJ1TsQtyNj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18</cp:revision>
  <dcterms:created xsi:type="dcterms:W3CDTF">2023-04-04T07:27:00Z</dcterms:created>
  <dcterms:modified xsi:type="dcterms:W3CDTF">2023-04-04T08:02:00Z</dcterms:modified>
</cp:coreProperties>
</file>