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E1" w:rsidRDefault="00D470E1" w:rsidP="00D470E1">
      <w:pPr>
        <w:pStyle w:val="Heading6"/>
        <w:spacing w:before="0"/>
        <w:rPr>
          <w:rFonts w:ascii="Book Antiqua" w:hAnsi="Book Antiqua"/>
          <w:noProof/>
          <w:lang w:val="en-US"/>
        </w:rPr>
      </w:pPr>
      <w:bookmarkStart w:id="0" w:name="_GoBack"/>
      <w:bookmarkEnd w:id="0"/>
      <w:r w:rsidRPr="003F2FE1">
        <w:rPr>
          <w:rFonts w:ascii="Book Antiqua" w:hAnsi="Book Antiqua"/>
          <w:noProof/>
          <w:lang w:val="en-US"/>
        </w:rPr>
        <w:drawing>
          <wp:inline distT="0" distB="0" distL="0" distR="0">
            <wp:extent cx="962025" cy="1104900"/>
            <wp:effectExtent l="0" t="0" r="952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                                                                                   </w:t>
      </w:r>
      <w:r>
        <w:rPr>
          <w:rFonts w:ascii="Book Antiqua" w:hAnsi="Book Antiqua"/>
        </w:rPr>
        <w:t xml:space="preserve">     </w:t>
      </w:r>
      <w:r w:rsidRPr="001F5959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 </w:t>
      </w:r>
      <w:r w:rsidRPr="001F5959">
        <w:rPr>
          <w:rFonts w:ascii="Book Antiqua" w:hAnsi="Book Antiqua"/>
        </w:rPr>
        <w:t xml:space="preserve">     </w:t>
      </w:r>
      <w:r w:rsidRPr="003F2FE1">
        <w:rPr>
          <w:rFonts w:ascii="Book Antiqua" w:hAnsi="Book Antiqua"/>
          <w:noProof/>
          <w:lang w:val="en-US"/>
        </w:rPr>
        <w:drawing>
          <wp:inline distT="0" distB="0" distL="0" distR="0">
            <wp:extent cx="857250" cy="1152525"/>
            <wp:effectExtent l="0" t="0" r="0" b="952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</w:t>
      </w:r>
    </w:p>
    <w:p w:rsidR="00D470E1" w:rsidRPr="009F7DCA" w:rsidRDefault="00D470E1" w:rsidP="00D470E1">
      <w:pPr>
        <w:rPr>
          <w:b/>
        </w:rPr>
      </w:pPr>
      <w:r>
        <w:rPr>
          <w:b/>
        </w:rPr>
        <w:t>Republika e K</w:t>
      </w:r>
      <w:r w:rsidRPr="009F7DCA">
        <w:rPr>
          <w:b/>
        </w:rPr>
        <w:t>osov</w:t>
      </w:r>
      <w:r>
        <w:rPr>
          <w:b/>
        </w:rPr>
        <w:t>ë</w:t>
      </w:r>
      <w:r w:rsidRPr="009F7DCA">
        <w:rPr>
          <w:b/>
        </w:rPr>
        <w:t xml:space="preserve">s                                                </w:t>
      </w:r>
      <w:r>
        <w:rPr>
          <w:b/>
        </w:rPr>
        <w:t xml:space="preserve">                                    </w:t>
      </w:r>
      <w:r w:rsidRPr="009F7DCA">
        <w:rPr>
          <w:b/>
        </w:rPr>
        <w:t xml:space="preserve"> Komuna e Gjilanit</w:t>
      </w:r>
    </w:p>
    <w:p w:rsidR="00D470E1" w:rsidRPr="009F7DCA" w:rsidRDefault="00D470E1" w:rsidP="00D470E1">
      <w:pPr>
        <w:rPr>
          <w:b/>
        </w:rPr>
      </w:pPr>
      <w:r w:rsidRPr="009F7DCA">
        <w:rPr>
          <w:b/>
        </w:rPr>
        <w:t xml:space="preserve">Republika Kosova                                                                            </w:t>
      </w:r>
      <w:r>
        <w:rPr>
          <w:b/>
        </w:rPr>
        <w:t xml:space="preserve">       </w:t>
      </w:r>
      <w:r w:rsidRPr="009F7DCA">
        <w:rPr>
          <w:b/>
        </w:rPr>
        <w:t xml:space="preserve"> </w:t>
      </w:r>
      <w:r>
        <w:rPr>
          <w:b/>
        </w:rPr>
        <w:t xml:space="preserve">     </w:t>
      </w:r>
      <w:r w:rsidRPr="009F7DCA">
        <w:rPr>
          <w:b/>
        </w:rPr>
        <w:t xml:space="preserve"> Opstina Gnjilane</w:t>
      </w:r>
    </w:p>
    <w:p w:rsidR="00D470E1" w:rsidRPr="009F7DCA" w:rsidRDefault="00D470E1" w:rsidP="00D470E1">
      <w:pPr>
        <w:rPr>
          <w:b/>
        </w:rPr>
      </w:pPr>
      <w:r w:rsidRPr="009F7DCA">
        <w:rPr>
          <w:b/>
        </w:rPr>
        <w:t xml:space="preserve">Republic of Kosovo                                                               </w:t>
      </w:r>
      <w:r>
        <w:rPr>
          <w:b/>
        </w:rPr>
        <w:t xml:space="preserve">                         </w:t>
      </w:r>
      <w:r w:rsidRPr="009F7DCA">
        <w:rPr>
          <w:b/>
        </w:rPr>
        <w:t xml:space="preserve">Municipality of </w:t>
      </w:r>
    </w:p>
    <w:p w:rsidR="00D470E1" w:rsidRPr="00BB73A9" w:rsidRDefault="00D470E1" w:rsidP="00D470E1">
      <w:pPr>
        <w:pBdr>
          <w:bottom w:val="single" w:sz="12" w:space="0" w:color="auto"/>
        </w:pBdr>
        <w:rPr>
          <w:b/>
        </w:rPr>
      </w:pPr>
      <w:r w:rsidRPr="009F7DCA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</w:t>
      </w:r>
      <w:r w:rsidRPr="009F7DCA">
        <w:rPr>
          <w:b/>
        </w:rPr>
        <w:t xml:space="preserve"> </w:t>
      </w:r>
      <w:r>
        <w:rPr>
          <w:b/>
        </w:rPr>
        <w:t xml:space="preserve">   </w:t>
      </w:r>
      <w:r w:rsidRPr="009F7DCA">
        <w:rPr>
          <w:b/>
        </w:rPr>
        <w:t xml:space="preserve">  Gilan Beledi</w:t>
      </w:r>
      <w:r>
        <w:rPr>
          <w:b/>
        </w:rPr>
        <w:t>yesi</w:t>
      </w:r>
    </w:p>
    <w:p w:rsidR="00D470E1" w:rsidRDefault="00D470E1" w:rsidP="00D470E1">
      <w:pPr>
        <w:jc w:val="center"/>
        <w:rPr>
          <w:b/>
        </w:rPr>
      </w:pPr>
    </w:p>
    <w:p w:rsidR="00D470E1" w:rsidRPr="00900B3C" w:rsidRDefault="00D470E1" w:rsidP="00D470E1">
      <w:pPr>
        <w:jc w:val="center"/>
        <w:rPr>
          <w:b/>
        </w:rPr>
      </w:pPr>
      <w:r>
        <w:rPr>
          <w:b/>
        </w:rPr>
        <w:t>ZAPISNIK</w:t>
      </w:r>
    </w:p>
    <w:p w:rsidR="00D470E1" w:rsidRPr="00900B3C" w:rsidRDefault="00D470E1" w:rsidP="00D470E1">
      <w:pPr>
        <w:jc w:val="both"/>
        <w:rPr>
          <w:b/>
        </w:rPr>
      </w:pPr>
    </w:p>
    <w:p w:rsidR="00D470E1" w:rsidRPr="000B7496" w:rsidRDefault="00D470E1" w:rsidP="00D470E1">
      <w:pPr>
        <w:jc w:val="both"/>
        <w:rPr>
          <w:b/>
        </w:rPr>
      </w:pPr>
      <w:r w:rsidRPr="000B7496">
        <w:rPr>
          <w:b/>
        </w:rPr>
        <w:t>Zapisnika sa prethodnog sastanka Komiteta za zajednice odrzanog u sali za sastanke SO 03.10.2023 sa pocetkom u 10:00.</w:t>
      </w:r>
    </w:p>
    <w:p w:rsidR="00D470E1" w:rsidRPr="000B7496" w:rsidRDefault="00D470E1" w:rsidP="00D470E1">
      <w:pPr>
        <w:jc w:val="both"/>
      </w:pPr>
    </w:p>
    <w:p w:rsidR="00D470E1" w:rsidRPr="000B7496" w:rsidRDefault="00D470E1" w:rsidP="00D470E1">
      <w:pPr>
        <w:jc w:val="both"/>
      </w:pPr>
      <w:r w:rsidRPr="000B7496">
        <w:rPr>
          <w:b/>
        </w:rPr>
        <w:t>N</w:t>
      </w:r>
      <w:r w:rsidR="000B7E81" w:rsidRPr="000B7496">
        <w:rPr>
          <w:b/>
        </w:rPr>
        <w:t>a sastanku su bili prisutni:</w:t>
      </w:r>
      <w:r w:rsidRPr="000B7496">
        <w:rPr>
          <w:b/>
        </w:rPr>
        <w:t xml:space="preserve"> </w:t>
      </w:r>
      <w:r w:rsidRPr="000B7496">
        <w:t>Emrah Ismail, Suzana Selimi, Drenushë Maloku, Besnik Shala, Abdulla Agushi- Polici</w:t>
      </w:r>
      <w:r w:rsidR="000B7E81" w:rsidRPr="000B7496">
        <w:t>j</w:t>
      </w:r>
      <w:r w:rsidRPr="000B7496">
        <w:t xml:space="preserve">a </w:t>
      </w:r>
      <w:r w:rsidR="000B7E81" w:rsidRPr="000B7496">
        <w:t>Kosova</w:t>
      </w:r>
      <w:r w:rsidRPr="000B7496">
        <w:t xml:space="preserve">, Renan Imami, Elez Kurteshi </w:t>
      </w:r>
      <w:r w:rsidR="000B7E81" w:rsidRPr="000B7496">
        <w:t>i Milivoje Zivkovic iz OKZP</w:t>
      </w:r>
      <w:r w:rsidRPr="000B7496">
        <w:t>, Vjosa Emini –OS</w:t>
      </w:r>
      <w:r w:rsidR="000B7E81" w:rsidRPr="000B7496">
        <w:t>CE</w:t>
      </w:r>
      <w:r w:rsidRPr="000B7496">
        <w:t>.</w:t>
      </w:r>
    </w:p>
    <w:p w:rsidR="00A83545" w:rsidRPr="000B7496" w:rsidRDefault="00A83545" w:rsidP="00D470E1">
      <w:pPr>
        <w:jc w:val="both"/>
      </w:pPr>
    </w:p>
    <w:p w:rsidR="00D470E1" w:rsidRPr="000B7496" w:rsidRDefault="00A83545" w:rsidP="00D470E1">
      <w:pPr>
        <w:jc w:val="both"/>
      </w:pPr>
      <w:r w:rsidRPr="000B7496">
        <w:rPr>
          <w:b/>
        </w:rPr>
        <w:t>Odsutni</w:t>
      </w:r>
      <w:r w:rsidR="00D470E1" w:rsidRPr="000B7496">
        <w:rPr>
          <w:b/>
        </w:rPr>
        <w:t xml:space="preserve">: </w:t>
      </w:r>
      <w:r w:rsidR="00D470E1" w:rsidRPr="000B7496">
        <w:t>She</w:t>
      </w:r>
      <w:r w:rsidRPr="000B7496">
        <w:t>ngyle Pocinka, Vebi Ramadani i</w:t>
      </w:r>
      <w:r w:rsidR="00D470E1" w:rsidRPr="000B7496">
        <w:t xml:space="preserve"> Nenad </w:t>
      </w:r>
      <w:r w:rsidRPr="000B7496">
        <w:t>Djordjevic</w:t>
      </w:r>
      <w:r w:rsidR="00D470E1" w:rsidRPr="000B7496">
        <w:t>.</w:t>
      </w:r>
    </w:p>
    <w:p w:rsidR="00D470E1" w:rsidRPr="000B7496" w:rsidRDefault="00D470E1" w:rsidP="00D470E1">
      <w:pPr>
        <w:jc w:val="both"/>
      </w:pPr>
    </w:p>
    <w:p w:rsidR="000B7496" w:rsidRPr="000B7496" w:rsidRDefault="000B7496" w:rsidP="000B7496">
      <w:pPr>
        <w:jc w:val="both"/>
      </w:pPr>
      <w:r w:rsidRPr="000B7496">
        <w:t>Sastankom je predsedavao Predsedavajuci Komiteta za zajednice, Emrah Ismail koji je pozdravio sve prisutne i otvorio</w:t>
      </w:r>
      <w:r w:rsidR="00C32213">
        <w:t xml:space="preserve"> sastanak sa sledecim</w:t>
      </w:r>
      <w:r w:rsidRPr="000B7496">
        <w:t xml:space="preserve">:        </w:t>
      </w:r>
    </w:p>
    <w:p w:rsidR="00D470E1" w:rsidRPr="00DF7B61" w:rsidRDefault="00D470E1" w:rsidP="00D470E1">
      <w:pPr>
        <w:jc w:val="both"/>
        <w:rPr>
          <w:rFonts w:ascii="Book Antiqua" w:hAnsi="Book Antiqua"/>
        </w:rPr>
      </w:pPr>
    </w:p>
    <w:p w:rsidR="00D470E1" w:rsidRPr="00834B53" w:rsidRDefault="00C32213" w:rsidP="00C32213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DNEVNI RED</w:t>
      </w:r>
    </w:p>
    <w:p w:rsidR="003D7239" w:rsidRPr="002F2757" w:rsidRDefault="003D7239" w:rsidP="003D7239">
      <w:pPr>
        <w:rPr>
          <w:b/>
        </w:rPr>
      </w:pPr>
    </w:p>
    <w:p w:rsidR="003D7239" w:rsidRPr="00D204C7" w:rsidRDefault="003D7239" w:rsidP="003D7239">
      <w:pPr>
        <w:pStyle w:val="ListParagraph"/>
        <w:numPr>
          <w:ilvl w:val="0"/>
          <w:numId w:val="3"/>
        </w:numPr>
        <w:rPr>
          <w:b/>
        </w:rPr>
      </w:pPr>
      <w:r w:rsidRPr="00D204C7">
        <w:rPr>
          <w:b/>
        </w:rPr>
        <w:t xml:space="preserve">Lista učešća </w:t>
      </w:r>
    </w:p>
    <w:p w:rsidR="003D7239" w:rsidRDefault="003D7239" w:rsidP="003D7239">
      <w:pPr>
        <w:pStyle w:val="ListParagraph"/>
        <w:numPr>
          <w:ilvl w:val="0"/>
          <w:numId w:val="3"/>
        </w:numPr>
        <w:rPr>
          <w:b/>
        </w:rPr>
      </w:pPr>
      <w:r w:rsidRPr="00D204C7">
        <w:rPr>
          <w:b/>
        </w:rPr>
        <w:t>Informacija od strane Policije Kosova</w:t>
      </w:r>
    </w:p>
    <w:p w:rsidR="003D7239" w:rsidRPr="00942993" w:rsidRDefault="003D7239" w:rsidP="003D7239">
      <w:pPr>
        <w:pStyle w:val="ListParagraph"/>
        <w:numPr>
          <w:ilvl w:val="0"/>
          <w:numId w:val="3"/>
        </w:numPr>
        <w:rPr>
          <w:b/>
        </w:rPr>
      </w:pPr>
      <w:r w:rsidRPr="00942993">
        <w:rPr>
          <w:b/>
        </w:rPr>
        <w:t>Opštinski plan za održivu reintegraciju repatriranih lica i integraciju stranaca u opštini Gnjilane</w:t>
      </w:r>
    </w:p>
    <w:p w:rsidR="003D7239" w:rsidRPr="00942993" w:rsidRDefault="003D7239" w:rsidP="003D7239">
      <w:pPr>
        <w:pStyle w:val="ListParagraph"/>
        <w:numPr>
          <w:ilvl w:val="0"/>
          <w:numId w:val="3"/>
        </w:numPr>
        <w:rPr>
          <w:b/>
        </w:rPr>
      </w:pPr>
      <w:r w:rsidRPr="00942993">
        <w:rPr>
          <w:b/>
        </w:rPr>
        <w:t>Razno</w:t>
      </w:r>
    </w:p>
    <w:p w:rsidR="00D470E1" w:rsidRDefault="00D470E1" w:rsidP="00D470E1"/>
    <w:p w:rsidR="00D470E1" w:rsidRDefault="00D470E1" w:rsidP="00D470E1"/>
    <w:p w:rsidR="00C75376" w:rsidRPr="00C75376" w:rsidRDefault="00C75376" w:rsidP="00C75376">
      <w:pPr>
        <w:pStyle w:val="ListParagraph"/>
        <w:numPr>
          <w:ilvl w:val="0"/>
          <w:numId w:val="4"/>
        </w:numPr>
        <w:rPr>
          <w:b/>
        </w:rPr>
      </w:pPr>
      <w:r w:rsidRPr="00C75376">
        <w:rPr>
          <w:b/>
        </w:rPr>
        <w:t>Informacija od strane Policije Kosova</w:t>
      </w: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E409A3" w:rsidRPr="00E409A3" w:rsidRDefault="00E409A3" w:rsidP="003B1520">
      <w:pPr>
        <w:jc w:val="both"/>
        <w:rPr>
          <w:rFonts w:ascii="Book Antiqua" w:hAnsi="Book Antiqua"/>
          <w:b/>
          <w:sz w:val="22"/>
          <w:szCs w:val="22"/>
        </w:rPr>
      </w:pPr>
      <w:r w:rsidRPr="00E409A3">
        <w:rPr>
          <w:rFonts w:ascii="Book Antiqua" w:hAnsi="Book Antiqua"/>
          <w:b/>
          <w:sz w:val="22"/>
          <w:szCs w:val="22"/>
        </w:rPr>
        <w:t>Abdulla Agushi - Policija Kosova</w:t>
      </w:r>
    </w:p>
    <w:p w:rsidR="00E409A3" w:rsidRPr="004C1F81" w:rsidRDefault="00E409A3" w:rsidP="003B1520">
      <w:pPr>
        <w:jc w:val="both"/>
        <w:rPr>
          <w:szCs w:val="22"/>
        </w:rPr>
      </w:pPr>
      <w:r w:rsidRPr="00E409A3">
        <w:rPr>
          <w:rFonts w:ascii="Book Antiqua" w:hAnsi="Book Antiqua"/>
          <w:sz w:val="22"/>
          <w:szCs w:val="22"/>
        </w:rPr>
        <w:t xml:space="preserve">Trenutno su obaveze onoliko koliko nam uslovi dozvoljavaju, situacija je dobra, trenutno </w:t>
      </w:r>
      <w:r w:rsidRPr="004C1F81">
        <w:rPr>
          <w:szCs w:val="22"/>
        </w:rPr>
        <w:t>nemamo ništa posebno.</w:t>
      </w:r>
    </w:p>
    <w:p w:rsidR="00E409A3" w:rsidRPr="004C1F81" w:rsidRDefault="00E409A3" w:rsidP="003B1520">
      <w:pPr>
        <w:jc w:val="both"/>
        <w:rPr>
          <w:szCs w:val="22"/>
        </w:rPr>
      </w:pPr>
    </w:p>
    <w:p w:rsidR="00E409A3" w:rsidRPr="004C1F81" w:rsidRDefault="003B1520" w:rsidP="003B1520">
      <w:pPr>
        <w:jc w:val="both"/>
        <w:rPr>
          <w:szCs w:val="22"/>
        </w:rPr>
      </w:pPr>
      <w:r w:rsidRPr="004C1F81">
        <w:rPr>
          <w:b/>
          <w:szCs w:val="22"/>
        </w:rPr>
        <w:t>Besnik Shala</w:t>
      </w:r>
      <w:r w:rsidRPr="004C1F81">
        <w:rPr>
          <w:szCs w:val="22"/>
        </w:rPr>
        <w:t>: i</w:t>
      </w:r>
      <w:r w:rsidR="00E409A3" w:rsidRPr="004C1F81">
        <w:rPr>
          <w:szCs w:val="22"/>
        </w:rPr>
        <w:t>mam pitanje u vezi sa trenutnom situacijom, na severu Mitrovice, da li je nešto uticalo na naš region, jer znamo da i srpska zajednica živi u našoj opštini?</w:t>
      </w:r>
    </w:p>
    <w:p w:rsidR="00D470E1" w:rsidRPr="004C1F81" w:rsidRDefault="00D470E1" w:rsidP="00D470E1">
      <w:pPr>
        <w:rPr>
          <w:b/>
          <w:szCs w:val="22"/>
        </w:rPr>
      </w:pPr>
    </w:p>
    <w:p w:rsidR="00D470E1" w:rsidRDefault="006E1CBB" w:rsidP="00BD0C2C">
      <w:pPr>
        <w:jc w:val="both"/>
        <w:rPr>
          <w:szCs w:val="22"/>
        </w:rPr>
      </w:pPr>
      <w:r w:rsidRPr="004C1F81">
        <w:rPr>
          <w:b/>
          <w:szCs w:val="22"/>
        </w:rPr>
        <w:t xml:space="preserve">Abdulla Agushi: </w:t>
      </w:r>
      <w:r w:rsidRPr="004C1F81">
        <w:rPr>
          <w:szCs w:val="22"/>
        </w:rPr>
        <w:t>ja nemam detalje, pošto se Sadetja bavi aktivnostima u selima, ja je zamenjujem i nisam dovoljno zvanično informisan o ovim informacijama.</w:t>
      </w:r>
    </w:p>
    <w:p w:rsidR="00BD0C2C" w:rsidRPr="00BD0C2C" w:rsidRDefault="00BD0C2C" w:rsidP="00BD0C2C">
      <w:pPr>
        <w:rPr>
          <w:b/>
        </w:rPr>
      </w:pPr>
      <w:r w:rsidRPr="00BD0C2C">
        <w:rPr>
          <w:b/>
          <w:szCs w:val="22"/>
        </w:rPr>
        <w:lastRenderedPageBreak/>
        <w:t>3.</w:t>
      </w:r>
      <w:r w:rsidRPr="00BD0C2C">
        <w:rPr>
          <w:b/>
        </w:rPr>
        <w:t xml:space="preserve"> Opštinski plan za održivu reintegraciju repatriranih lica i integraciju stranaca u opštini Gnjilane</w:t>
      </w:r>
    </w:p>
    <w:p w:rsidR="00BD0C2C" w:rsidRPr="00BD0C2C" w:rsidRDefault="00BD0C2C" w:rsidP="00BD0C2C">
      <w:pPr>
        <w:jc w:val="both"/>
        <w:rPr>
          <w:szCs w:val="22"/>
        </w:rPr>
      </w:pP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F73B8D" w:rsidRPr="00F73B8D" w:rsidRDefault="00F73B8D" w:rsidP="00F73B8D">
      <w:pPr>
        <w:jc w:val="both"/>
        <w:rPr>
          <w:szCs w:val="22"/>
        </w:rPr>
      </w:pPr>
      <w:r w:rsidRPr="00F73B8D">
        <w:rPr>
          <w:b/>
          <w:szCs w:val="22"/>
        </w:rPr>
        <w:t xml:space="preserve">Renan Imami: </w:t>
      </w:r>
      <w:r w:rsidRPr="00F73B8D">
        <w:rPr>
          <w:szCs w:val="22"/>
        </w:rPr>
        <w:t>Opštinski plan za održivu reintegraciju repatriranih</w:t>
      </w:r>
      <w:r w:rsidR="00046457">
        <w:rPr>
          <w:szCs w:val="22"/>
        </w:rPr>
        <w:t xml:space="preserve"> lica i integraciju stranaca u o</w:t>
      </w:r>
      <w:r w:rsidRPr="00F73B8D">
        <w:rPr>
          <w:szCs w:val="22"/>
        </w:rPr>
        <w:t>pštini Gnjilane za period 2023/2025, izrađen je uz veliku pomoć osoblja Švajcar</w:t>
      </w:r>
      <w:r w:rsidR="00046457">
        <w:rPr>
          <w:szCs w:val="22"/>
        </w:rPr>
        <w:t>skog Caritasa u MARDI projektima</w:t>
      </w:r>
      <w:r w:rsidRPr="00F73B8D">
        <w:rPr>
          <w:szCs w:val="22"/>
        </w:rPr>
        <w:t xml:space="preserve"> pod nazivom „Opštinska akcija za reintegraciju i dijasporu“, zatim pomoć osoblja Ministarstva unutrašnjih poslova, Odeljenja za reintegraciju repatriranih lica i integ</w:t>
      </w:r>
      <w:r w:rsidR="00046457">
        <w:rPr>
          <w:szCs w:val="22"/>
        </w:rPr>
        <w:t>raciju stranaca, kao i osoblja O</w:t>
      </w:r>
      <w:r w:rsidRPr="00F73B8D">
        <w:rPr>
          <w:szCs w:val="22"/>
        </w:rPr>
        <w:t>pštinske kancelarije za zajednice i povratak.</w:t>
      </w:r>
    </w:p>
    <w:p w:rsidR="00F73B8D" w:rsidRPr="00F73B8D" w:rsidRDefault="00F73B8D" w:rsidP="00F73B8D">
      <w:pPr>
        <w:jc w:val="both"/>
        <w:rPr>
          <w:szCs w:val="22"/>
        </w:rPr>
      </w:pPr>
      <w:r w:rsidRPr="00F73B8D">
        <w:rPr>
          <w:szCs w:val="22"/>
        </w:rPr>
        <w:t>Strategija reintegracije ima za cilj održivu socio-ekonomsku reintegraciju repatriranih lica, kroz kontinuirano unapređenje efektivnog i efikasnog sistema usluga, fokusiranog na potrebe povratnika.</w:t>
      </w:r>
    </w:p>
    <w:p w:rsidR="00F73B8D" w:rsidRPr="00F73B8D" w:rsidRDefault="00F73B8D" w:rsidP="00F73B8D">
      <w:pPr>
        <w:jc w:val="both"/>
        <w:rPr>
          <w:szCs w:val="22"/>
        </w:rPr>
      </w:pPr>
      <w:r w:rsidRPr="00F73B8D">
        <w:rPr>
          <w:szCs w:val="22"/>
        </w:rPr>
        <w:t>Strategija kao vladin dokument politike reintegracije je obavezna za sprovođenj</w:t>
      </w:r>
      <w:r w:rsidR="00C656FC">
        <w:rPr>
          <w:szCs w:val="22"/>
        </w:rPr>
        <w:t>e na teritoriji Republike Kosova</w:t>
      </w:r>
      <w:r w:rsidRPr="00F73B8D">
        <w:rPr>
          <w:szCs w:val="22"/>
        </w:rPr>
        <w:t>.</w:t>
      </w:r>
    </w:p>
    <w:p w:rsidR="00F73B8D" w:rsidRPr="00F73B8D" w:rsidRDefault="00F73B8D" w:rsidP="00F73B8D">
      <w:pPr>
        <w:jc w:val="both"/>
        <w:rPr>
          <w:szCs w:val="22"/>
        </w:rPr>
      </w:pPr>
      <w:r w:rsidRPr="00F73B8D">
        <w:rPr>
          <w:szCs w:val="22"/>
        </w:rPr>
        <w:t>U okviru Akcionog plana Strategije, predviđena je izrada opštinskih planova za održivu reintegraciju.</w:t>
      </w:r>
    </w:p>
    <w:p w:rsidR="00F73B8D" w:rsidRPr="00F73B8D" w:rsidRDefault="00F73B8D" w:rsidP="00F73B8D">
      <w:pPr>
        <w:jc w:val="both"/>
        <w:rPr>
          <w:szCs w:val="22"/>
        </w:rPr>
      </w:pPr>
      <w:r w:rsidRPr="00F73B8D">
        <w:rPr>
          <w:szCs w:val="22"/>
        </w:rPr>
        <w:t xml:space="preserve">U cilju koordinisanog sprovođenja u praksi Strategije migracija 2022/2025, </w:t>
      </w:r>
      <w:r w:rsidR="00C52D69">
        <w:rPr>
          <w:szCs w:val="22"/>
        </w:rPr>
        <w:t>OKZP</w:t>
      </w:r>
      <w:r w:rsidRPr="00F73B8D">
        <w:rPr>
          <w:szCs w:val="22"/>
        </w:rPr>
        <w:t xml:space="preserve"> je u saradnji sa opštinskim </w:t>
      </w:r>
      <w:r w:rsidR="00C52D69">
        <w:rPr>
          <w:szCs w:val="22"/>
        </w:rPr>
        <w:t>upravama</w:t>
      </w:r>
      <w:r w:rsidRPr="00F73B8D">
        <w:rPr>
          <w:szCs w:val="22"/>
        </w:rPr>
        <w:t xml:space="preserve"> kao i sa predstavnicima domaćih i međunarodnih organi</w:t>
      </w:r>
      <w:r w:rsidR="00C52D69">
        <w:rPr>
          <w:szCs w:val="22"/>
        </w:rPr>
        <w:t>zacija, kao radna grupa, izradila</w:t>
      </w:r>
      <w:r w:rsidRPr="00F73B8D">
        <w:rPr>
          <w:szCs w:val="22"/>
        </w:rPr>
        <w:t xml:space="preserve"> Opštinski</w:t>
      </w:r>
      <w:r w:rsidR="00C52D69">
        <w:rPr>
          <w:szCs w:val="22"/>
        </w:rPr>
        <w:t xml:space="preserve"> plan za održivu reintegraciju i i</w:t>
      </w:r>
      <w:r w:rsidRPr="00F73B8D">
        <w:rPr>
          <w:szCs w:val="22"/>
        </w:rPr>
        <w:t>ntegracija stranaca za opštinu Gnjilane.</w:t>
      </w:r>
    </w:p>
    <w:p w:rsidR="00F73B8D" w:rsidRDefault="00F73B8D" w:rsidP="00F73B8D">
      <w:pPr>
        <w:jc w:val="both"/>
        <w:rPr>
          <w:rFonts w:ascii="Book Antiqua" w:hAnsi="Book Antiqua"/>
          <w:b/>
          <w:sz w:val="22"/>
          <w:szCs w:val="22"/>
        </w:rPr>
      </w:pPr>
    </w:p>
    <w:p w:rsidR="00305A89" w:rsidRPr="00305A89" w:rsidRDefault="00305A89" w:rsidP="00305A89">
      <w:pPr>
        <w:jc w:val="both"/>
        <w:rPr>
          <w:szCs w:val="22"/>
        </w:rPr>
      </w:pPr>
      <w:r w:rsidRPr="00305A89">
        <w:rPr>
          <w:szCs w:val="22"/>
        </w:rPr>
        <w:t>Akcioni plan sadrži ci</w:t>
      </w:r>
      <w:r w:rsidR="004A5BC3">
        <w:rPr>
          <w:szCs w:val="22"/>
        </w:rPr>
        <w:t>ljeve, konkretne aktivnosti i m</w:t>
      </w:r>
      <w:r w:rsidRPr="00305A89">
        <w:rPr>
          <w:szCs w:val="22"/>
        </w:rPr>
        <w:t>ere za postizanje ciljeva, definiše odgovorne i prateće institucije za postizanje svakog cilja, precizira vremenski okvir za realizaciju svake aktivnosti, okvirne finansijske</w:t>
      </w:r>
      <w:r w:rsidR="00477992">
        <w:rPr>
          <w:szCs w:val="22"/>
        </w:rPr>
        <w:t xml:space="preserve"> troškove za razvoj aktivnosti</w:t>
      </w:r>
      <w:r w:rsidRPr="00305A89">
        <w:rPr>
          <w:szCs w:val="22"/>
        </w:rPr>
        <w:t>, merenje indikat</w:t>
      </w:r>
      <w:r w:rsidR="00324C0E">
        <w:rPr>
          <w:szCs w:val="22"/>
        </w:rPr>
        <w:t>ora ciljeva i aktivnosti i alata</w:t>
      </w:r>
      <w:r w:rsidRPr="00305A89">
        <w:rPr>
          <w:szCs w:val="22"/>
        </w:rPr>
        <w:t xml:space="preserve"> za verifikaciju.</w:t>
      </w:r>
    </w:p>
    <w:p w:rsidR="00305A89" w:rsidRPr="00305A89" w:rsidRDefault="00305A89" w:rsidP="00305A89">
      <w:pPr>
        <w:jc w:val="both"/>
        <w:rPr>
          <w:szCs w:val="22"/>
        </w:rPr>
      </w:pPr>
      <w:r w:rsidRPr="00305A89">
        <w:rPr>
          <w:szCs w:val="22"/>
        </w:rPr>
        <w:t>Plan je izrađen na osnovu Strategij</w:t>
      </w:r>
      <w:r w:rsidR="00A86FA7">
        <w:rPr>
          <w:szCs w:val="22"/>
        </w:rPr>
        <w:t>e migracija 2021/2025, Uredbe (V</w:t>
      </w:r>
      <w:r w:rsidRPr="00305A89">
        <w:rPr>
          <w:szCs w:val="22"/>
        </w:rPr>
        <w:t>RK) br. 22/2020 o reintegraciji repatriranih lica kao i na osnovu Uredbe o</w:t>
      </w:r>
      <w:r w:rsidR="00A86FA7">
        <w:rPr>
          <w:szCs w:val="22"/>
        </w:rPr>
        <w:t xml:space="preserve"> integraciji stranaca (Uredba (V</w:t>
      </w:r>
      <w:r w:rsidRPr="00305A89">
        <w:rPr>
          <w:szCs w:val="22"/>
        </w:rPr>
        <w:t xml:space="preserve">RK) br. 09/2019 o </w:t>
      </w:r>
      <w:r w:rsidR="00973252">
        <w:rPr>
          <w:szCs w:val="22"/>
        </w:rPr>
        <w:t>integraciji stranaca usvojena</w:t>
      </w:r>
      <w:r w:rsidRPr="00305A89">
        <w:rPr>
          <w:szCs w:val="22"/>
        </w:rPr>
        <w:t xml:space="preserve"> na 110. sednici Vlade Kosova, odlukom broj 01/110 od 11.07.2019.godine i akcionog plana na državnom nivou u bliskoj saradnji sa Ministarstvom unutrašnjih poslova/DRPRIH kao institucijom odgovornom za reintegraciju na nacion</w:t>
      </w:r>
      <w:r w:rsidR="00973252">
        <w:rPr>
          <w:szCs w:val="22"/>
        </w:rPr>
        <w:t>alnom nivou koje je</w:t>
      </w:r>
      <w:r w:rsidRPr="00305A89">
        <w:rPr>
          <w:szCs w:val="22"/>
        </w:rPr>
        <w:t xml:space="preserve"> sam</w:t>
      </w:r>
      <w:r w:rsidR="00973252">
        <w:rPr>
          <w:szCs w:val="22"/>
        </w:rPr>
        <w:t>o</w:t>
      </w:r>
      <w:r w:rsidRPr="00305A89">
        <w:rPr>
          <w:szCs w:val="22"/>
        </w:rPr>
        <w:t xml:space="preserve"> po sebi pooštr</w:t>
      </w:r>
      <w:r w:rsidR="00973252">
        <w:rPr>
          <w:szCs w:val="22"/>
        </w:rPr>
        <w:t>ilo</w:t>
      </w:r>
      <w:r w:rsidRPr="00305A89">
        <w:rPr>
          <w:szCs w:val="22"/>
        </w:rPr>
        <w:t xml:space="preserve"> svoju struktu</w:t>
      </w:r>
      <w:r w:rsidR="00640F24">
        <w:rPr>
          <w:szCs w:val="22"/>
        </w:rPr>
        <w:t>ru, ali s obzirom na to da je u</w:t>
      </w:r>
      <w:r w:rsidRPr="00305A89">
        <w:rPr>
          <w:szCs w:val="22"/>
        </w:rPr>
        <w:t xml:space="preserve"> vezi sa potreb</w:t>
      </w:r>
      <w:r w:rsidR="005D7A94">
        <w:rPr>
          <w:szCs w:val="22"/>
        </w:rPr>
        <w:t>ama ljudi repatriranih u opštini</w:t>
      </w:r>
      <w:r w:rsidRPr="00305A89">
        <w:rPr>
          <w:szCs w:val="22"/>
        </w:rPr>
        <w:t xml:space="preserve"> Gnjilane takođe sadrži specifične aktivnosti za samu opštinu i zasniva se na podacima koje je obezbedila Opštinska kancelarija za zajednice i povratak.</w:t>
      </w:r>
    </w:p>
    <w:p w:rsidR="00E25446" w:rsidRPr="00E25446" w:rsidRDefault="00E25446" w:rsidP="00E25446">
      <w:pPr>
        <w:jc w:val="both"/>
        <w:rPr>
          <w:szCs w:val="22"/>
        </w:rPr>
      </w:pPr>
      <w:r w:rsidRPr="00E25446">
        <w:rPr>
          <w:szCs w:val="22"/>
        </w:rPr>
        <w:t>Time je u ovom planu omogućena maksimalna integracija svih aktivnosti za postizanje održive reintegracije repatriranih lica i integracije stranaca u opštini Gnjilane.</w:t>
      </w:r>
    </w:p>
    <w:p w:rsidR="00E25446" w:rsidRPr="00E25446" w:rsidRDefault="00E25446" w:rsidP="00E25446">
      <w:pPr>
        <w:jc w:val="both"/>
        <w:rPr>
          <w:szCs w:val="22"/>
        </w:rPr>
      </w:pPr>
      <w:r w:rsidRPr="00E25446">
        <w:rPr>
          <w:szCs w:val="22"/>
        </w:rPr>
        <w:t xml:space="preserve">U svom okviru, plan sadrži osnovne aktivnosti i ciljeve definisane uredbom 22/2020 kao i pomoć i kriterijume za beneficije i potrebne aktivnosti koje sprovode nadležne službe i </w:t>
      </w:r>
      <w:r w:rsidR="0049210D">
        <w:rPr>
          <w:szCs w:val="22"/>
        </w:rPr>
        <w:t>uprave</w:t>
      </w:r>
      <w:r w:rsidRPr="00E25446">
        <w:rPr>
          <w:szCs w:val="22"/>
        </w:rPr>
        <w:t>.</w:t>
      </w:r>
    </w:p>
    <w:p w:rsidR="00E25446" w:rsidRPr="00E25446" w:rsidRDefault="00E25446" w:rsidP="00E25446">
      <w:pPr>
        <w:jc w:val="both"/>
        <w:rPr>
          <w:szCs w:val="22"/>
        </w:rPr>
      </w:pPr>
      <w:r w:rsidRPr="00E25446">
        <w:rPr>
          <w:szCs w:val="22"/>
        </w:rPr>
        <w:t xml:space="preserve">Plan sadrži 10 ciljeva koje smatramo neophodnim i koji imaju potrebe u našoj opštini prema višegodišnjoj praksi </w:t>
      </w:r>
      <w:r w:rsidR="006D32D1">
        <w:rPr>
          <w:szCs w:val="22"/>
        </w:rPr>
        <w:t>OKZP</w:t>
      </w:r>
      <w:r w:rsidRPr="00E25446">
        <w:rPr>
          <w:szCs w:val="22"/>
        </w:rPr>
        <w:t>-a u radu sa građanima naše opštine vraćenim iz procesa readmisije.</w:t>
      </w:r>
    </w:p>
    <w:p w:rsidR="00DE1791" w:rsidRPr="00DE1791" w:rsidRDefault="00DE1791" w:rsidP="00DE1791">
      <w:pPr>
        <w:jc w:val="both"/>
        <w:rPr>
          <w:szCs w:val="22"/>
        </w:rPr>
      </w:pPr>
      <w:r w:rsidRPr="00DE1791">
        <w:rPr>
          <w:szCs w:val="22"/>
        </w:rPr>
        <w:t>Treba napomenuti da plan ne uključuje budžetsk</w:t>
      </w:r>
      <w:r w:rsidR="00FB59F6">
        <w:rPr>
          <w:szCs w:val="22"/>
        </w:rPr>
        <w:t>e potrebe jer se sva pomoć u sm</w:t>
      </w:r>
      <w:r w:rsidRPr="00DE1791">
        <w:rPr>
          <w:szCs w:val="22"/>
        </w:rPr>
        <w:t>eštaju,</w:t>
      </w:r>
      <w:r w:rsidR="00FB59F6">
        <w:rPr>
          <w:szCs w:val="22"/>
        </w:rPr>
        <w:t xml:space="preserve"> stanovanju, izgradnji kuća, lečenju, pomoći za pakete nam</w:t>
      </w:r>
      <w:r w:rsidRPr="00DE1791">
        <w:rPr>
          <w:szCs w:val="22"/>
        </w:rPr>
        <w:t>eštaja, prehrambenih i higijenskih paketa, te kursevi jezika i dalje finansiraju iz budžeta Mi</w:t>
      </w:r>
      <w:r w:rsidR="00FB59F6">
        <w:rPr>
          <w:szCs w:val="22"/>
        </w:rPr>
        <w:t xml:space="preserve">nistarstva unutrašnjih poslova, </w:t>
      </w:r>
      <w:r w:rsidRPr="00DE1791">
        <w:rPr>
          <w:szCs w:val="22"/>
        </w:rPr>
        <w:t>odlučno od strane Odeljenja za reintegraciju repatriranih lica i integraciju stranaca iz Ministarstva životne sredine, prostornog planiranja i infrastrukture</w:t>
      </w:r>
      <w:r w:rsidR="00FB59F6">
        <w:rPr>
          <w:szCs w:val="22"/>
        </w:rPr>
        <w:t>,</w:t>
      </w:r>
      <w:r w:rsidRPr="00DE1791">
        <w:rPr>
          <w:szCs w:val="22"/>
        </w:rPr>
        <w:t xml:space="preserve"> iz međunarodnih organizacija koje se bave pomoći građanima Kosova vraćenim iz procesa readmisije, kao i organizacija koje su karakter donacija za pomoć u oblasti grantova za preduzeća.</w:t>
      </w:r>
    </w:p>
    <w:p w:rsidR="00DE1791" w:rsidRPr="00DE1791" w:rsidRDefault="00DE1791" w:rsidP="00DE1791">
      <w:pPr>
        <w:jc w:val="both"/>
        <w:rPr>
          <w:szCs w:val="22"/>
        </w:rPr>
      </w:pPr>
      <w:r w:rsidRPr="00DE1791">
        <w:rPr>
          <w:szCs w:val="22"/>
        </w:rPr>
        <w:t xml:space="preserve">To znači da opštinski budžet nije opterećen, ali nije isključena mogućnost da po potrebi zatražimo i određena budžetska sredstva za pomoć u jednom od kriterijuma pomoći definisanih uredbom i </w:t>
      </w:r>
      <w:r w:rsidRPr="00DE1791">
        <w:rPr>
          <w:szCs w:val="22"/>
        </w:rPr>
        <w:lastRenderedPageBreak/>
        <w:t>nakon odluke Opštinske komisije za reintegraciju, koja je opštinska nadležnost za razmatranje zahteva i koju obrazuje predsednik opštine u skladu sa Uredbom 22/2020 MUP.</w:t>
      </w: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CD2465" w:rsidRPr="00CD2465" w:rsidRDefault="00CD2465" w:rsidP="00CD2465">
      <w:pPr>
        <w:jc w:val="both"/>
        <w:rPr>
          <w:szCs w:val="22"/>
        </w:rPr>
      </w:pPr>
      <w:r w:rsidRPr="00CD2465">
        <w:rPr>
          <w:b/>
          <w:szCs w:val="22"/>
        </w:rPr>
        <w:t>Besnik Shala:</w:t>
      </w:r>
      <w:r w:rsidR="00BE556D">
        <w:rPr>
          <w:szCs w:val="22"/>
        </w:rPr>
        <w:t xml:space="preserve"> mi</w:t>
      </w:r>
      <w:r w:rsidRPr="00CD2465">
        <w:rPr>
          <w:szCs w:val="22"/>
        </w:rPr>
        <w:t xml:space="preserve"> kao </w:t>
      </w:r>
      <w:r>
        <w:rPr>
          <w:szCs w:val="22"/>
        </w:rPr>
        <w:t xml:space="preserve">Komitet </w:t>
      </w:r>
      <w:r w:rsidRPr="00CD2465">
        <w:rPr>
          <w:szCs w:val="22"/>
        </w:rPr>
        <w:t>za zajednice,</w:t>
      </w:r>
      <w:r>
        <w:rPr>
          <w:szCs w:val="22"/>
        </w:rPr>
        <w:t xml:space="preserve"> u vezi ovog neformalnog</w:t>
      </w:r>
      <w:r w:rsidRPr="00CD2465">
        <w:rPr>
          <w:szCs w:val="22"/>
        </w:rPr>
        <w:t xml:space="preserve"> plan</w:t>
      </w:r>
      <w:r>
        <w:rPr>
          <w:szCs w:val="22"/>
        </w:rPr>
        <w:t>a</w:t>
      </w:r>
      <w:r w:rsidRPr="00CD2465">
        <w:rPr>
          <w:szCs w:val="22"/>
        </w:rPr>
        <w:t xml:space="preserve"> reintegracije koji je prosleđen KPF-u i sku</w:t>
      </w:r>
      <w:r>
        <w:rPr>
          <w:szCs w:val="22"/>
        </w:rPr>
        <w:t>pštini, šta možemo da uradimo da podrzimo</w:t>
      </w:r>
      <w:r w:rsidRPr="00CD2465">
        <w:rPr>
          <w:szCs w:val="22"/>
        </w:rPr>
        <w:t xml:space="preserve"> zajednice, na pr</w:t>
      </w:r>
      <w:r w:rsidR="006A030F">
        <w:rPr>
          <w:szCs w:val="22"/>
        </w:rPr>
        <w:t>imer, u ov</w:t>
      </w:r>
      <w:r w:rsidR="00247AD3">
        <w:rPr>
          <w:szCs w:val="22"/>
        </w:rPr>
        <w:t>om pravcu ili opština Gnjilane</w:t>
      </w:r>
      <w:r w:rsidR="00E803F9">
        <w:rPr>
          <w:szCs w:val="22"/>
        </w:rPr>
        <w:t>. S</w:t>
      </w:r>
      <w:r w:rsidRPr="00CD2465">
        <w:rPr>
          <w:szCs w:val="22"/>
        </w:rPr>
        <w:t xml:space="preserve">ada </w:t>
      </w:r>
      <w:r w:rsidR="006A030F">
        <w:rPr>
          <w:szCs w:val="22"/>
        </w:rPr>
        <w:t xml:space="preserve">u vezi naseg </w:t>
      </w:r>
      <w:r w:rsidRPr="00CD2465">
        <w:rPr>
          <w:szCs w:val="22"/>
        </w:rPr>
        <w:t>slučaj</w:t>
      </w:r>
      <w:r w:rsidR="006A030F">
        <w:rPr>
          <w:szCs w:val="22"/>
        </w:rPr>
        <w:t>a koje zaht</w:t>
      </w:r>
      <w:r w:rsidRPr="00CD2465">
        <w:rPr>
          <w:szCs w:val="22"/>
        </w:rPr>
        <w:t>eve moramo ispuniti u ovom pla</w:t>
      </w:r>
      <w:r w:rsidR="006A030F">
        <w:rPr>
          <w:szCs w:val="22"/>
        </w:rPr>
        <w:t>nu da bismo u potpunosti realizovali</w:t>
      </w:r>
      <w:r w:rsidRPr="00CD2465">
        <w:rPr>
          <w:szCs w:val="22"/>
        </w:rPr>
        <w:t xml:space="preserve"> plan?</w:t>
      </w:r>
    </w:p>
    <w:p w:rsidR="00CD2465" w:rsidRPr="00CD2465" w:rsidRDefault="00CD2465" w:rsidP="00CD2465">
      <w:pPr>
        <w:jc w:val="both"/>
        <w:rPr>
          <w:szCs w:val="22"/>
        </w:rPr>
      </w:pPr>
    </w:p>
    <w:p w:rsidR="00CD2465" w:rsidRPr="00CD2465" w:rsidRDefault="00CD2465" w:rsidP="00CD2465">
      <w:pPr>
        <w:jc w:val="both"/>
        <w:rPr>
          <w:szCs w:val="22"/>
        </w:rPr>
      </w:pPr>
      <w:r w:rsidRPr="00CD2465">
        <w:rPr>
          <w:b/>
          <w:szCs w:val="22"/>
        </w:rPr>
        <w:t>Elez Kurteshi:</w:t>
      </w:r>
      <w:r w:rsidR="00B24C7B">
        <w:rPr>
          <w:szCs w:val="22"/>
        </w:rPr>
        <w:t xml:space="preserve"> o</w:t>
      </w:r>
      <w:r w:rsidRPr="00CD2465">
        <w:rPr>
          <w:szCs w:val="22"/>
        </w:rPr>
        <w:t xml:space="preserve">pština ima samo jednu obavezu u vidu </w:t>
      </w:r>
      <w:r w:rsidR="00B24C7B">
        <w:rPr>
          <w:szCs w:val="22"/>
        </w:rPr>
        <w:t xml:space="preserve">formiranja </w:t>
      </w:r>
      <w:r w:rsidRPr="00CD2465">
        <w:rPr>
          <w:szCs w:val="22"/>
        </w:rPr>
        <w:t>komisije za reintegraciju.</w:t>
      </w:r>
    </w:p>
    <w:p w:rsidR="00CD2465" w:rsidRPr="00CD2465" w:rsidRDefault="00CD2465" w:rsidP="00CD2465">
      <w:pPr>
        <w:jc w:val="both"/>
        <w:rPr>
          <w:szCs w:val="22"/>
        </w:rPr>
      </w:pPr>
    </w:p>
    <w:p w:rsidR="00CD2465" w:rsidRPr="00CD2465" w:rsidRDefault="00CD2465" w:rsidP="00CD2465">
      <w:pPr>
        <w:jc w:val="both"/>
        <w:rPr>
          <w:szCs w:val="22"/>
        </w:rPr>
      </w:pPr>
      <w:r w:rsidRPr="00CD2465">
        <w:rPr>
          <w:b/>
          <w:szCs w:val="22"/>
        </w:rPr>
        <w:t>Besnik Shala:</w:t>
      </w:r>
      <w:r w:rsidR="00B24C7B">
        <w:rPr>
          <w:szCs w:val="22"/>
        </w:rPr>
        <w:t xml:space="preserve"> d</w:t>
      </w:r>
      <w:r w:rsidRPr="00CD2465">
        <w:rPr>
          <w:szCs w:val="22"/>
        </w:rPr>
        <w:t>a li je obaveza opštine da formira komisiju za plan reintegracije?</w:t>
      </w:r>
    </w:p>
    <w:p w:rsidR="00CD2465" w:rsidRPr="00CD2465" w:rsidRDefault="00CD2465" w:rsidP="00CD2465">
      <w:pPr>
        <w:jc w:val="both"/>
        <w:rPr>
          <w:szCs w:val="22"/>
        </w:rPr>
      </w:pPr>
    </w:p>
    <w:p w:rsidR="00CD2465" w:rsidRPr="00CD2465" w:rsidRDefault="00CD2465" w:rsidP="00CD2465">
      <w:pPr>
        <w:jc w:val="both"/>
        <w:rPr>
          <w:szCs w:val="22"/>
        </w:rPr>
      </w:pPr>
      <w:r w:rsidRPr="00CD2465">
        <w:rPr>
          <w:b/>
          <w:szCs w:val="22"/>
        </w:rPr>
        <w:t>Emrah Ismail:</w:t>
      </w:r>
      <w:r w:rsidRPr="00CD2465">
        <w:rPr>
          <w:szCs w:val="22"/>
        </w:rPr>
        <w:t xml:space="preserve"> da li je k</w:t>
      </w:r>
      <w:r w:rsidR="00B24C7B">
        <w:rPr>
          <w:szCs w:val="22"/>
        </w:rPr>
        <w:t xml:space="preserve">omisija formirana i </w:t>
      </w:r>
      <w:r w:rsidR="00210EDA">
        <w:rPr>
          <w:szCs w:val="22"/>
        </w:rPr>
        <w:t>t</w:t>
      </w:r>
      <w:r w:rsidR="00B24C7B">
        <w:rPr>
          <w:szCs w:val="22"/>
        </w:rPr>
        <w:t>ko je preds</w:t>
      </w:r>
      <w:r w:rsidRPr="00CD2465">
        <w:rPr>
          <w:szCs w:val="22"/>
        </w:rPr>
        <w:t>edavajući?</w:t>
      </w:r>
    </w:p>
    <w:p w:rsidR="00CD2465" w:rsidRPr="00CD2465" w:rsidRDefault="00CD2465" w:rsidP="00CD2465">
      <w:pPr>
        <w:jc w:val="both"/>
        <w:rPr>
          <w:szCs w:val="22"/>
        </w:rPr>
      </w:pPr>
    </w:p>
    <w:p w:rsidR="00CD2465" w:rsidRPr="00CD2465" w:rsidRDefault="00CD2465" w:rsidP="00CD2465">
      <w:pPr>
        <w:jc w:val="both"/>
        <w:rPr>
          <w:szCs w:val="22"/>
        </w:rPr>
      </w:pPr>
      <w:r w:rsidRPr="00CD2465">
        <w:rPr>
          <w:b/>
          <w:szCs w:val="22"/>
        </w:rPr>
        <w:t>Elez Kurteshi:</w:t>
      </w:r>
      <w:r w:rsidR="00B24C7B">
        <w:rPr>
          <w:szCs w:val="22"/>
        </w:rPr>
        <w:t xml:space="preserve"> preds</w:t>
      </w:r>
      <w:r w:rsidRPr="00CD2465">
        <w:rPr>
          <w:szCs w:val="22"/>
        </w:rPr>
        <w:t>edavajući je direktor za zdravstvo i socijalnu zaštitu Mursel Zymberi.</w:t>
      </w:r>
    </w:p>
    <w:p w:rsidR="00CD2465" w:rsidRPr="00CD2465" w:rsidRDefault="00CD2465" w:rsidP="00CD2465">
      <w:pPr>
        <w:jc w:val="both"/>
        <w:rPr>
          <w:szCs w:val="22"/>
        </w:rPr>
      </w:pPr>
    </w:p>
    <w:p w:rsidR="00CD2465" w:rsidRPr="00CD2465" w:rsidRDefault="00CD2465" w:rsidP="00CD2465">
      <w:pPr>
        <w:jc w:val="both"/>
        <w:rPr>
          <w:szCs w:val="22"/>
        </w:rPr>
      </w:pPr>
      <w:r w:rsidRPr="00CD2465">
        <w:rPr>
          <w:b/>
          <w:szCs w:val="22"/>
        </w:rPr>
        <w:t>Besnik Shala:</w:t>
      </w:r>
      <w:r w:rsidRPr="00CD2465">
        <w:rPr>
          <w:szCs w:val="22"/>
        </w:rPr>
        <w:t xml:space="preserve"> da li treba preimenovati komisiju sada kada je usvojena u skupštini, jer mislim da je to komisija sa drugačijim planom?</w:t>
      </w:r>
    </w:p>
    <w:p w:rsidR="00CD2465" w:rsidRPr="00CD2465" w:rsidRDefault="00CD2465" w:rsidP="00CD2465">
      <w:pPr>
        <w:jc w:val="both"/>
        <w:rPr>
          <w:szCs w:val="22"/>
        </w:rPr>
      </w:pPr>
    </w:p>
    <w:p w:rsidR="00CD2465" w:rsidRPr="00CD2465" w:rsidRDefault="00CD2465" w:rsidP="00CD2465">
      <w:pPr>
        <w:jc w:val="both"/>
        <w:rPr>
          <w:b/>
          <w:szCs w:val="22"/>
        </w:rPr>
      </w:pPr>
      <w:r w:rsidRPr="00CD2465">
        <w:rPr>
          <w:b/>
          <w:szCs w:val="22"/>
        </w:rPr>
        <w:t>Sa 4 glasa za, usvojen je Opštinski plan za održivu reintegraciju repatriranih lica i integraciju stranaca u opštini Gnjilane.</w:t>
      </w: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6F3791" w:rsidRPr="00D6266B" w:rsidRDefault="006F3791" w:rsidP="006F3791">
      <w:pPr>
        <w:rPr>
          <w:b/>
          <w:szCs w:val="22"/>
        </w:rPr>
      </w:pPr>
      <w:r w:rsidRPr="00D6266B">
        <w:rPr>
          <w:b/>
          <w:szCs w:val="22"/>
        </w:rPr>
        <w:t>4. Razno</w:t>
      </w:r>
    </w:p>
    <w:p w:rsidR="006F3791" w:rsidRPr="006F3791" w:rsidRDefault="006F3791" w:rsidP="006F3791">
      <w:pPr>
        <w:ind w:left="360"/>
        <w:rPr>
          <w:rFonts w:ascii="Book Antiqua" w:hAnsi="Book Antiqua"/>
          <w:b/>
          <w:sz w:val="22"/>
          <w:szCs w:val="22"/>
        </w:rPr>
      </w:pPr>
    </w:p>
    <w:p w:rsidR="00D15B87" w:rsidRPr="00D15B87" w:rsidRDefault="00D15B87" w:rsidP="00D15B87">
      <w:pPr>
        <w:jc w:val="both"/>
        <w:rPr>
          <w:szCs w:val="22"/>
        </w:rPr>
      </w:pPr>
      <w:r w:rsidRPr="00D6266B">
        <w:rPr>
          <w:b/>
          <w:szCs w:val="22"/>
        </w:rPr>
        <w:t>Besnik Shala:</w:t>
      </w:r>
      <w:r w:rsidRPr="00D15B87">
        <w:rPr>
          <w:szCs w:val="22"/>
        </w:rPr>
        <w:t xml:space="preserve"> pošto predstavnik romske zajednice nije ovde, ranije smo razgovarali o zahtevu za strategiju zajednice koju je </w:t>
      </w:r>
      <w:r w:rsidR="00830251">
        <w:rPr>
          <w:szCs w:val="22"/>
        </w:rPr>
        <w:t>in</w:t>
      </w:r>
      <w:r w:rsidR="00334327">
        <w:rPr>
          <w:szCs w:val="22"/>
        </w:rPr>
        <w:t>icirala kancelarija premijera, u</w:t>
      </w:r>
      <w:r w:rsidR="00830251">
        <w:rPr>
          <w:szCs w:val="22"/>
        </w:rPr>
        <w:t xml:space="preserve"> </w:t>
      </w:r>
      <w:r w:rsidR="00334327">
        <w:rPr>
          <w:szCs w:val="22"/>
        </w:rPr>
        <w:t>ovom slučaju i zadaci koji su dati romskoj zajednici. U ovom slucaju zelim da znam da li je formiran S</w:t>
      </w:r>
      <w:r w:rsidRPr="00D15B87">
        <w:rPr>
          <w:szCs w:val="22"/>
        </w:rPr>
        <w:t xml:space="preserve">avet romske zajednice, da li je to </w:t>
      </w:r>
      <w:r w:rsidR="002D77E4">
        <w:rPr>
          <w:szCs w:val="22"/>
        </w:rPr>
        <w:t>pocelo</w:t>
      </w:r>
      <w:r w:rsidRPr="00D15B87">
        <w:rPr>
          <w:szCs w:val="22"/>
        </w:rPr>
        <w:t xml:space="preserve"> kao inicijativa jer je naš kolega to preuzeo kao inic</w:t>
      </w:r>
      <w:r w:rsidR="002D77E4">
        <w:rPr>
          <w:szCs w:val="22"/>
        </w:rPr>
        <w:t>ijativu, ali ne znam dokle je stigao sa radom</w:t>
      </w:r>
      <w:r w:rsidRPr="00D15B87">
        <w:rPr>
          <w:szCs w:val="22"/>
        </w:rPr>
        <w:t>?</w:t>
      </w:r>
    </w:p>
    <w:p w:rsidR="00D15B87" w:rsidRPr="00D15B87" w:rsidRDefault="00D15B87" w:rsidP="00D15B87">
      <w:pPr>
        <w:jc w:val="both"/>
        <w:rPr>
          <w:szCs w:val="22"/>
        </w:rPr>
      </w:pPr>
    </w:p>
    <w:p w:rsidR="00D15B87" w:rsidRPr="00D15B87" w:rsidRDefault="00D15B87" w:rsidP="00D15B87">
      <w:pPr>
        <w:jc w:val="both"/>
        <w:rPr>
          <w:szCs w:val="22"/>
        </w:rPr>
      </w:pPr>
      <w:r w:rsidRPr="002A74D9">
        <w:rPr>
          <w:b/>
          <w:szCs w:val="22"/>
        </w:rPr>
        <w:t>Elez Kurteshi:</w:t>
      </w:r>
      <w:r w:rsidR="002A74D9">
        <w:rPr>
          <w:szCs w:val="22"/>
        </w:rPr>
        <w:t xml:space="preserve"> k</w:t>
      </w:r>
      <w:r w:rsidRPr="00D15B87">
        <w:rPr>
          <w:szCs w:val="22"/>
        </w:rPr>
        <w:t>olega nije radio ni milimetar</w:t>
      </w:r>
      <w:r w:rsidR="002A74D9">
        <w:rPr>
          <w:szCs w:val="22"/>
        </w:rPr>
        <w:t xml:space="preserve"> u tom pravcu kao predstavnik. N</w:t>
      </w:r>
      <w:r w:rsidRPr="00D15B87">
        <w:rPr>
          <w:szCs w:val="22"/>
        </w:rPr>
        <w:t>acrt je u osnovi preporuka i metodologija.</w:t>
      </w:r>
    </w:p>
    <w:p w:rsidR="00D15B87" w:rsidRPr="00D15B87" w:rsidRDefault="00D15B87" w:rsidP="00D15B87">
      <w:pPr>
        <w:jc w:val="both"/>
        <w:rPr>
          <w:szCs w:val="22"/>
        </w:rPr>
      </w:pPr>
      <w:r w:rsidRPr="00D15B87">
        <w:rPr>
          <w:szCs w:val="22"/>
        </w:rPr>
        <w:t>Za sada nemamo vesti o saradnji romske zajednice</w:t>
      </w:r>
      <w:r w:rsidR="002A74D9">
        <w:rPr>
          <w:szCs w:val="22"/>
        </w:rPr>
        <w:t xml:space="preserve"> i</w:t>
      </w:r>
      <w:r w:rsidRPr="00D15B87">
        <w:rPr>
          <w:szCs w:val="22"/>
        </w:rPr>
        <w:t xml:space="preserve"> o tome šta su uradili, tako da nemamo saradnju sa predstavnikom </w:t>
      </w:r>
      <w:r w:rsidR="002A74D9">
        <w:rPr>
          <w:szCs w:val="22"/>
        </w:rPr>
        <w:t>komiteta</w:t>
      </w:r>
      <w:r w:rsidRPr="00D15B87">
        <w:rPr>
          <w:szCs w:val="22"/>
        </w:rPr>
        <w:t>.</w:t>
      </w:r>
    </w:p>
    <w:p w:rsidR="00D15B87" w:rsidRPr="00D15B87" w:rsidRDefault="00D15B87" w:rsidP="00D15B87">
      <w:pPr>
        <w:jc w:val="both"/>
        <w:rPr>
          <w:szCs w:val="22"/>
        </w:rPr>
      </w:pPr>
    </w:p>
    <w:p w:rsidR="00D15B87" w:rsidRPr="00D15B87" w:rsidRDefault="00D15B87" w:rsidP="00D15B87">
      <w:pPr>
        <w:jc w:val="both"/>
        <w:rPr>
          <w:szCs w:val="22"/>
        </w:rPr>
      </w:pPr>
      <w:r w:rsidRPr="002A74D9">
        <w:rPr>
          <w:b/>
          <w:szCs w:val="22"/>
        </w:rPr>
        <w:t>Besnik Shala:</w:t>
      </w:r>
      <w:r w:rsidRPr="00D15B87">
        <w:rPr>
          <w:szCs w:val="22"/>
        </w:rPr>
        <w:t xml:space="preserve"> da li je moguće da mi kao komisija sada preporučimo</w:t>
      </w:r>
      <w:r w:rsidR="003154C3">
        <w:rPr>
          <w:szCs w:val="22"/>
        </w:rPr>
        <w:t xml:space="preserve"> kao</w:t>
      </w:r>
      <w:r w:rsidR="003154C3" w:rsidRPr="00D15B87">
        <w:rPr>
          <w:szCs w:val="22"/>
        </w:rPr>
        <w:t xml:space="preserve"> inicijativu</w:t>
      </w:r>
      <w:r w:rsidR="003154C3">
        <w:rPr>
          <w:szCs w:val="22"/>
        </w:rPr>
        <w:t xml:space="preserve"> ili barem oni</w:t>
      </w:r>
      <w:r w:rsidRPr="00D15B87">
        <w:rPr>
          <w:szCs w:val="22"/>
        </w:rPr>
        <w:t xml:space="preserve"> koji se zovu predstavnici</w:t>
      </w:r>
      <w:r w:rsidR="003154C3">
        <w:rPr>
          <w:szCs w:val="22"/>
        </w:rPr>
        <w:t xml:space="preserve"> romske zajednice</w:t>
      </w:r>
      <w:r w:rsidRPr="00D15B87">
        <w:rPr>
          <w:szCs w:val="22"/>
        </w:rPr>
        <w:t xml:space="preserve"> ili da </w:t>
      </w:r>
      <w:r w:rsidR="002A74D9">
        <w:rPr>
          <w:szCs w:val="22"/>
        </w:rPr>
        <w:t>im</w:t>
      </w:r>
      <w:r w:rsidRPr="00D15B87">
        <w:rPr>
          <w:szCs w:val="22"/>
        </w:rPr>
        <w:t xml:space="preserve"> pom</w:t>
      </w:r>
      <w:r w:rsidR="002A74D9">
        <w:rPr>
          <w:szCs w:val="22"/>
        </w:rPr>
        <w:t>ognemo ako su voljni da odrede</w:t>
      </w:r>
      <w:r w:rsidRPr="00D15B87">
        <w:rPr>
          <w:szCs w:val="22"/>
        </w:rPr>
        <w:t xml:space="preserve"> lokaciju, datume sastanke, u pozorišnoj sali ili rezervišemo mesto </w:t>
      </w:r>
      <w:r w:rsidR="003154C3">
        <w:rPr>
          <w:szCs w:val="22"/>
        </w:rPr>
        <w:t>koje zel</w:t>
      </w:r>
      <w:r w:rsidR="002A74D9">
        <w:rPr>
          <w:szCs w:val="22"/>
        </w:rPr>
        <w:t>e i da se okupimo svi zajedno i izabere</w:t>
      </w:r>
      <w:r w:rsidRPr="00D15B87">
        <w:rPr>
          <w:szCs w:val="22"/>
        </w:rPr>
        <w:t>m</w:t>
      </w:r>
      <w:r w:rsidR="002A74D9">
        <w:rPr>
          <w:szCs w:val="22"/>
        </w:rPr>
        <w:t>o</w:t>
      </w:r>
      <w:r w:rsidR="00C465CD">
        <w:rPr>
          <w:szCs w:val="22"/>
        </w:rPr>
        <w:t xml:space="preserve"> predstavnika koji ce da radi na</w:t>
      </w:r>
      <w:r w:rsidRPr="00D15B87">
        <w:rPr>
          <w:szCs w:val="22"/>
        </w:rPr>
        <w:t xml:space="preserve"> strategij</w:t>
      </w:r>
      <w:r w:rsidR="00C465CD">
        <w:rPr>
          <w:szCs w:val="22"/>
        </w:rPr>
        <w:t>i kako ne bi bila zapostavljena.</w:t>
      </w: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555DE6" w:rsidRPr="00555DE6" w:rsidRDefault="00555DE6" w:rsidP="00555DE6">
      <w:pPr>
        <w:jc w:val="both"/>
        <w:rPr>
          <w:szCs w:val="22"/>
        </w:rPr>
      </w:pPr>
      <w:r w:rsidRPr="00D03370">
        <w:rPr>
          <w:b/>
          <w:szCs w:val="22"/>
        </w:rPr>
        <w:t>Elez Kurteshi:</w:t>
      </w:r>
      <w:r w:rsidRPr="00555DE6">
        <w:rPr>
          <w:szCs w:val="22"/>
        </w:rPr>
        <w:t xml:space="preserve"> predsedavajući je zamenik gradona</w:t>
      </w:r>
      <w:r w:rsidR="00D03370">
        <w:rPr>
          <w:szCs w:val="22"/>
        </w:rPr>
        <w:t>čelnika opštine Kadir Hysein, tu</w:t>
      </w:r>
      <w:r w:rsidRPr="00555DE6">
        <w:rPr>
          <w:szCs w:val="22"/>
        </w:rPr>
        <w:t xml:space="preserve"> je </w:t>
      </w:r>
      <w:r w:rsidR="00D03370">
        <w:rPr>
          <w:szCs w:val="22"/>
        </w:rPr>
        <w:t>i Lindita Salihu iz KRR. T</w:t>
      </w:r>
      <w:r w:rsidRPr="00555DE6">
        <w:rPr>
          <w:szCs w:val="22"/>
        </w:rPr>
        <w:t xml:space="preserve">ražili smo što </w:t>
      </w:r>
      <w:r w:rsidR="00D03370">
        <w:rPr>
          <w:szCs w:val="22"/>
        </w:rPr>
        <w:t>pre od Vebie</w:t>
      </w:r>
      <w:r w:rsidRPr="00555DE6">
        <w:rPr>
          <w:szCs w:val="22"/>
        </w:rPr>
        <w:t xml:space="preserve"> da formiramo </w:t>
      </w:r>
      <w:r w:rsidR="00D03370">
        <w:rPr>
          <w:szCs w:val="22"/>
        </w:rPr>
        <w:t>savet</w:t>
      </w:r>
      <w:r w:rsidRPr="00555DE6">
        <w:rPr>
          <w:szCs w:val="22"/>
        </w:rPr>
        <w:t xml:space="preserve"> i ja sam predložio da bude 6 </w:t>
      </w:r>
      <w:r w:rsidR="00834301">
        <w:rPr>
          <w:szCs w:val="22"/>
        </w:rPr>
        <w:t xml:space="preserve">clanova </w:t>
      </w:r>
      <w:r w:rsidRPr="00555DE6">
        <w:rPr>
          <w:szCs w:val="22"/>
        </w:rPr>
        <w:t>iz romske zajednice i romska NVO .</w:t>
      </w:r>
    </w:p>
    <w:p w:rsidR="00555DE6" w:rsidRPr="00555DE6" w:rsidRDefault="00D03370" w:rsidP="00555DE6">
      <w:pPr>
        <w:jc w:val="both"/>
        <w:rPr>
          <w:szCs w:val="22"/>
        </w:rPr>
      </w:pPr>
      <w:r>
        <w:rPr>
          <w:szCs w:val="22"/>
        </w:rPr>
        <w:t>OKZP je odredila</w:t>
      </w:r>
      <w:r w:rsidR="00555DE6" w:rsidRPr="00555DE6">
        <w:rPr>
          <w:szCs w:val="22"/>
        </w:rPr>
        <w:t xml:space="preserve"> nacrt, on je spreman i mi smo sami definisali ciljeve, segmente za romsku zajednicu.</w:t>
      </w:r>
    </w:p>
    <w:p w:rsidR="00555DE6" w:rsidRPr="00555DE6" w:rsidRDefault="00555DE6" w:rsidP="00555DE6">
      <w:pPr>
        <w:jc w:val="both"/>
        <w:rPr>
          <w:szCs w:val="22"/>
        </w:rPr>
      </w:pPr>
    </w:p>
    <w:p w:rsidR="00555DE6" w:rsidRPr="00555DE6" w:rsidRDefault="00555DE6" w:rsidP="00555DE6">
      <w:pPr>
        <w:jc w:val="both"/>
        <w:rPr>
          <w:szCs w:val="22"/>
        </w:rPr>
      </w:pPr>
      <w:r w:rsidRPr="00D925CD">
        <w:rPr>
          <w:b/>
          <w:szCs w:val="22"/>
        </w:rPr>
        <w:lastRenderedPageBreak/>
        <w:t>Besnik Shala:</w:t>
      </w:r>
      <w:r w:rsidR="00B622FE">
        <w:rPr>
          <w:szCs w:val="22"/>
        </w:rPr>
        <w:t xml:space="preserve"> mi kao komitet</w:t>
      </w:r>
      <w:r w:rsidRPr="00555DE6">
        <w:rPr>
          <w:szCs w:val="22"/>
        </w:rPr>
        <w:t xml:space="preserve"> preporučujemo u ovom slu</w:t>
      </w:r>
      <w:r w:rsidR="0057787A">
        <w:rPr>
          <w:szCs w:val="22"/>
        </w:rPr>
        <w:t>čaju, kao i Vebi koji kaže da predstavlja</w:t>
      </w:r>
      <w:r w:rsidR="000E629F">
        <w:rPr>
          <w:szCs w:val="22"/>
        </w:rPr>
        <w:t xml:space="preserve"> romsku zajednicu (</w:t>
      </w:r>
      <w:r w:rsidRPr="00555DE6">
        <w:rPr>
          <w:szCs w:val="22"/>
        </w:rPr>
        <w:t>ili</w:t>
      </w:r>
      <w:r w:rsidR="000E629F">
        <w:rPr>
          <w:szCs w:val="22"/>
        </w:rPr>
        <w:t xml:space="preserve"> vi </w:t>
      </w:r>
      <w:r w:rsidR="00615E81">
        <w:rPr>
          <w:szCs w:val="22"/>
        </w:rPr>
        <w:t xml:space="preserve">bolje </w:t>
      </w:r>
      <w:r w:rsidRPr="00555DE6">
        <w:rPr>
          <w:szCs w:val="22"/>
        </w:rPr>
        <w:t>znate ko je aktivniji iz romske zajednice</w:t>
      </w:r>
      <w:r w:rsidR="005A0D0D">
        <w:rPr>
          <w:szCs w:val="22"/>
        </w:rPr>
        <w:t>) da</w:t>
      </w:r>
      <w:r w:rsidRPr="00555DE6">
        <w:rPr>
          <w:szCs w:val="22"/>
        </w:rPr>
        <w:t xml:space="preserve"> dajemo podršku </w:t>
      </w:r>
      <w:r w:rsidR="00615E81">
        <w:rPr>
          <w:szCs w:val="22"/>
        </w:rPr>
        <w:t xml:space="preserve">i </w:t>
      </w:r>
      <w:r w:rsidRPr="00555DE6">
        <w:rPr>
          <w:szCs w:val="22"/>
        </w:rPr>
        <w:t>savet.</w:t>
      </w:r>
    </w:p>
    <w:p w:rsidR="00555DE6" w:rsidRPr="00555DE6" w:rsidRDefault="00555DE6" w:rsidP="00555DE6">
      <w:pPr>
        <w:jc w:val="both"/>
        <w:rPr>
          <w:szCs w:val="22"/>
        </w:rPr>
      </w:pPr>
      <w:r w:rsidRPr="00555DE6">
        <w:rPr>
          <w:szCs w:val="22"/>
        </w:rPr>
        <w:t>Ako želite d</w:t>
      </w:r>
      <w:r w:rsidR="00802C76">
        <w:rPr>
          <w:szCs w:val="22"/>
        </w:rPr>
        <w:t>a uradite ovu inicijativu, onda bi trebalo</w:t>
      </w:r>
      <w:r w:rsidRPr="00555DE6">
        <w:rPr>
          <w:szCs w:val="22"/>
        </w:rPr>
        <w:t xml:space="preserve"> da odredimo rok od 2 nedelje, jer ne možemo da čekamo meseci</w:t>
      </w:r>
      <w:r w:rsidR="00802C76">
        <w:rPr>
          <w:szCs w:val="22"/>
        </w:rPr>
        <w:t>ma</w:t>
      </w:r>
      <w:r w:rsidRPr="00555DE6">
        <w:rPr>
          <w:szCs w:val="22"/>
        </w:rPr>
        <w:t xml:space="preserve"> a </w:t>
      </w:r>
      <w:r w:rsidR="00802C76">
        <w:rPr>
          <w:szCs w:val="22"/>
        </w:rPr>
        <w:t>zatim</w:t>
      </w:r>
      <w:r w:rsidRPr="00555DE6">
        <w:rPr>
          <w:szCs w:val="22"/>
        </w:rPr>
        <w:t xml:space="preserve"> da započnemo procedure nakon što ste počeli </w:t>
      </w:r>
      <w:r w:rsidR="00FA2875">
        <w:rPr>
          <w:szCs w:val="22"/>
        </w:rPr>
        <w:t xml:space="preserve">sa </w:t>
      </w:r>
      <w:r w:rsidRPr="00555DE6">
        <w:rPr>
          <w:szCs w:val="22"/>
        </w:rPr>
        <w:t>nacrt</w:t>
      </w:r>
      <w:r w:rsidR="00FA2875">
        <w:rPr>
          <w:szCs w:val="22"/>
        </w:rPr>
        <w:t>om</w:t>
      </w:r>
      <w:r w:rsidRPr="00555DE6">
        <w:rPr>
          <w:szCs w:val="22"/>
        </w:rPr>
        <w:t>.</w:t>
      </w:r>
    </w:p>
    <w:p w:rsidR="00555DE6" w:rsidRPr="00555DE6" w:rsidRDefault="00555DE6" w:rsidP="00555DE6">
      <w:pPr>
        <w:jc w:val="both"/>
        <w:rPr>
          <w:szCs w:val="22"/>
        </w:rPr>
      </w:pPr>
    </w:p>
    <w:p w:rsidR="00D470E1" w:rsidRPr="00E410B9" w:rsidRDefault="00555DE6" w:rsidP="00D470E1">
      <w:pPr>
        <w:jc w:val="both"/>
        <w:rPr>
          <w:szCs w:val="22"/>
        </w:rPr>
      </w:pPr>
      <w:r w:rsidRPr="005E2864">
        <w:rPr>
          <w:b/>
          <w:szCs w:val="22"/>
        </w:rPr>
        <w:t>Elez Kurteshi:</w:t>
      </w:r>
      <w:r w:rsidR="005E2864">
        <w:rPr>
          <w:szCs w:val="22"/>
        </w:rPr>
        <w:t xml:space="preserve"> </w:t>
      </w:r>
      <w:r w:rsidR="00F41DFA">
        <w:rPr>
          <w:szCs w:val="22"/>
        </w:rPr>
        <w:t>u delu implementacije</w:t>
      </w:r>
      <w:r w:rsidRPr="00555DE6">
        <w:rPr>
          <w:szCs w:val="22"/>
        </w:rPr>
        <w:t xml:space="preserve"> </w:t>
      </w:r>
      <w:r w:rsidR="00F41DFA">
        <w:rPr>
          <w:szCs w:val="22"/>
        </w:rPr>
        <w:t xml:space="preserve">u opštinskom komitetu radio je </w:t>
      </w:r>
      <w:r w:rsidR="00F41DFA" w:rsidRPr="00555DE6">
        <w:rPr>
          <w:szCs w:val="22"/>
        </w:rPr>
        <w:t>gradonačelnik</w:t>
      </w:r>
      <w:r w:rsidR="00A8015C">
        <w:rPr>
          <w:szCs w:val="22"/>
        </w:rPr>
        <w:t>. S</w:t>
      </w:r>
      <w:r w:rsidRPr="00555DE6">
        <w:rPr>
          <w:szCs w:val="22"/>
        </w:rPr>
        <w:t xml:space="preserve">ada </w:t>
      </w:r>
      <w:r w:rsidR="00A8015C">
        <w:rPr>
          <w:szCs w:val="22"/>
        </w:rPr>
        <w:t>imamo O</w:t>
      </w:r>
      <w:r w:rsidRPr="00555DE6">
        <w:rPr>
          <w:szCs w:val="22"/>
        </w:rPr>
        <w:t xml:space="preserve">pštinski plan za izradu strategije i </w:t>
      </w:r>
      <w:r w:rsidR="00A8015C">
        <w:rPr>
          <w:szCs w:val="22"/>
        </w:rPr>
        <w:t>ako strategija bude usvojena imamo i tehniku</w:t>
      </w:r>
      <w:r w:rsidRPr="00555DE6">
        <w:rPr>
          <w:szCs w:val="22"/>
        </w:rPr>
        <w:t xml:space="preserve"> za sprovođenje ro</w:t>
      </w:r>
      <w:r w:rsidR="00E410B9">
        <w:rPr>
          <w:szCs w:val="22"/>
        </w:rPr>
        <w:t>mske zajednice.</w:t>
      </w: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D470E1" w:rsidRPr="00F37B9A" w:rsidRDefault="00D470E1" w:rsidP="00D470E1">
      <w:pPr>
        <w:rPr>
          <w:rFonts w:ascii="Book Antiqua" w:hAnsi="Book Antiqua"/>
          <w:sz w:val="22"/>
          <w:szCs w:val="22"/>
        </w:rPr>
      </w:pP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A82231" w:rsidRDefault="00A82231" w:rsidP="00D470E1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Sastanak je završen u 10:30.</w:t>
      </w:r>
    </w:p>
    <w:p w:rsidR="00A82231" w:rsidRDefault="00A82231" w:rsidP="00D470E1">
      <w:pPr>
        <w:rPr>
          <w:rFonts w:ascii="Book Antiqua" w:hAnsi="Book Antiqua"/>
          <w:b/>
          <w:sz w:val="22"/>
          <w:szCs w:val="22"/>
        </w:rPr>
      </w:pP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D470E1" w:rsidRDefault="007500BC" w:rsidP="00D470E1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Zapisničar</w:t>
      </w:r>
      <w:r w:rsidR="00D470E1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        </w:t>
      </w:r>
      <w:r w:rsidR="00D470E1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Book Antiqua" w:hAnsi="Book Antiqua"/>
          <w:b/>
          <w:sz w:val="22"/>
          <w:szCs w:val="22"/>
        </w:rPr>
        <w:t>Predsedavajući Komiteta</w:t>
      </w: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</w:p>
    <w:p w:rsidR="00D470E1" w:rsidRDefault="00D470E1" w:rsidP="00D470E1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Arbresha Ismaili-Hyseni                                                                                          Emrah Ismail</w:t>
      </w:r>
    </w:p>
    <w:p w:rsidR="00D470E1" w:rsidRDefault="00D470E1" w:rsidP="00D470E1"/>
    <w:p w:rsidR="005039F7" w:rsidRDefault="005039F7"/>
    <w:sectPr w:rsidR="00503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0B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7120"/>
    <w:multiLevelType w:val="hybridMultilevel"/>
    <w:tmpl w:val="1AFA6F14"/>
    <w:lvl w:ilvl="0" w:tplc="F2881252">
      <w:start w:val="1"/>
      <w:numFmt w:val="decimal"/>
      <w:lvlText w:val="%1.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201B63"/>
    <w:multiLevelType w:val="hybridMultilevel"/>
    <w:tmpl w:val="2CCAA5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962E0"/>
    <w:multiLevelType w:val="hybridMultilevel"/>
    <w:tmpl w:val="C8E698E0"/>
    <w:lvl w:ilvl="0" w:tplc="7BAAB82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B86523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50"/>
    <w:rsid w:val="00000950"/>
    <w:rsid w:val="00046457"/>
    <w:rsid w:val="000B7496"/>
    <w:rsid w:val="000B7E81"/>
    <w:rsid w:val="000E629F"/>
    <w:rsid w:val="001616B2"/>
    <w:rsid w:val="00210EDA"/>
    <w:rsid w:val="00247AD3"/>
    <w:rsid w:val="0029059C"/>
    <w:rsid w:val="002A74D9"/>
    <w:rsid w:val="002D77E4"/>
    <w:rsid w:val="00305A89"/>
    <w:rsid w:val="003154C3"/>
    <w:rsid w:val="00324C0E"/>
    <w:rsid w:val="00334327"/>
    <w:rsid w:val="003B1520"/>
    <w:rsid w:val="003D0145"/>
    <w:rsid w:val="003D7239"/>
    <w:rsid w:val="0040477C"/>
    <w:rsid w:val="00477992"/>
    <w:rsid w:val="0049210D"/>
    <w:rsid w:val="004A5BC3"/>
    <w:rsid w:val="004C1F81"/>
    <w:rsid w:val="005039F7"/>
    <w:rsid w:val="00555DE6"/>
    <w:rsid w:val="0057787A"/>
    <w:rsid w:val="00586FD0"/>
    <w:rsid w:val="005A0D0D"/>
    <w:rsid w:val="005D7A94"/>
    <w:rsid w:val="005E2864"/>
    <w:rsid w:val="005F1B82"/>
    <w:rsid w:val="00615E81"/>
    <w:rsid w:val="00640F24"/>
    <w:rsid w:val="006A030F"/>
    <w:rsid w:val="006D031A"/>
    <w:rsid w:val="006D32D1"/>
    <w:rsid w:val="006E1CBB"/>
    <w:rsid w:val="006F3791"/>
    <w:rsid w:val="007500BC"/>
    <w:rsid w:val="00802C76"/>
    <w:rsid w:val="008149E3"/>
    <w:rsid w:val="00830251"/>
    <w:rsid w:val="00834301"/>
    <w:rsid w:val="008B050C"/>
    <w:rsid w:val="008E51CB"/>
    <w:rsid w:val="00911D36"/>
    <w:rsid w:val="00973252"/>
    <w:rsid w:val="009A60D9"/>
    <w:rsid w:val="00A8015C"/>
    <w:rsid w:val="00A82231"/>
    <w:rsid w:val="00A83545"/>
    <w:rsid w:val="00A86FA7"/>
    <w:rsid w:val="00AF7C63"/>
    <w:rsid w:val="00B24A22"/>
    <w:rsid w:val="00B24C7B"/>
    <w:rsid w:val="00B35559"/>
    <w:rsid w:val="00B47CE6"/>
    <w:rsid w:val="00B622FE"/>
    <w:rsid w:val="00BD0C2C"/>
    <w:rsid w:val="00BE556D"/>
    <w:rsid w:val="00C10F00"/>
    <w:rsid w:val="00C32213"/>
    <w:rsid w:val="00C465CD"/>
    <w:rsid w:val="00C52D69"/>
    <w:rsid w:val="00C656FC"/>
    <w:rsid w:val="00C75376"/>
    <w:rsid w:val="00CD2465"/>
    <w:rsid w:val="00D03370"/>
    <w:rsid w:val="00D15B87"/>
    <w:rsid w:val="00D470E1"/>
    <w:rsid w:val="00D6266B"/>
    <w:rsid w:val="00D925CD"/>
    <w:rsid w:val="00DB573D"/>
    <w:rsid w:val="00DE1791"/>
    <w:rsid w:val="00E209AB"/>
    <w:rsid w:val="00E25446"/>
    <w:rsid w:val="00E409A3"/>
    <w:rsid w:val="00E410B9"/>
    <w:rsid w:val="00E803F9"/>
    <w:rsid w:val="00E93D75"/>
    <w:rsid w:val="00ED1268"/>
    <w:rsid w:val="00F41DFA"/>
    <w:rsid w:val="00F73B8D"/>
    <w:rsid w:val="00FA2875"/>
    <w:rsid w:val="00FB59F6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7E852-B174-4BAD-825B-85160990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70E1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D470E1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D4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Sadri Arifi</cp:lastModifiedBy>
  <cp:revision>2</cp:revision>
  <dcterms:created xsi:type="dcterms:W3CDTF">2023-10-31T12:02:00Z</dcterms:created>
  <dcterms:modified xsi:type="dcterms:W3CDTF">2023-10-31T12:02:00Z</dcterms:modified>
</cp:coreProperties>
</file>