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90D" w:rsidRPr="006451A3" w:rsidRDefault="001F290D" w:rsidP="001F290D">
      <w:pPr>
        <w:rPr>
          <w:rFonts w:ascii="Book Antiqua" w:hAnsi="Book Antiqua"/>
        </w:rPr>
      </w:pPr>
      <w:bookmarkStart w:id="0" w:name="_GoBack"/>
      <w:bookmarkEnd w:id="0"/>
      <w:r w:rsidRPr="006451A3">
        <w:rPr>
          <w:rFonts w:ascii="Book Antiqua" w:hAnsi="Book Antiqua"/>
        </w:rPr>
        <w:t xml:space="preserve">        </w:t>
      </w:r>
      <w:r w:rsidRPr="006451A3">
        <w:rPr>
          <w:rFonts w:ascii="Book Antiqua" w:hAnsi="Book Antiqua"/>
          <w:noProof/>
          <w:lang w:val="en-US"/>
        </w:rPr>
        <w:drawing>
          <wp:inline distT="0" distB="0" distL="0" distR="0" wp14:anchorId="37993813" wp14:editId="0C08FD8F">
            <wp:extent cx="596900" cy="67310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1A3">
        <w:rPr>
          <w:rFonts w:ascii="Book Antiqua" w:hAnsi="Book Antiqua"/>
        </w:rPr>
        <w:t xml:space="preserve">                                                                                                                    </w:t>
      </w:r>
      <w:r w:rsidRPr="006451A3">
        <w:rPr>
          <w:rFonts w:ascii="Book Antiqua" w:hAnsi="Book Antiqua"/>
          <w:noProof/>
          <w:lang w:val="en-US"/>
        </w:rPr>
        <w:drawing>
          <wp:inline distT="0" distB="0" distL="0" distR="0" wp14:anchorId="4FF40375" wp14:editId="5F35754C">
            <wp:extent cx="615950" cy="698500"/>
            <wp:effectExtent l="0" t="0" r="0" b="635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a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90D" w:rsidRPr="006451A3" w:rsidRDefault="001F290D" w:rsidP="001F290D">
      <w:pPr>
        <w:spacing w:after="0"/>
        <w:rPr>
          <w:rFonts w:ascii="Times New Roman" w:hAnsi="Times New Roman" w:cs="Times New Roman"/>
          <w:b/>
          <w:sz w:val="24"/>
        </w:rPr>
      </w:pPr>
      <w:r w:rsidRPr="006451A3">
        <w:rPr>
          <w:rFonts w:ascii="Times New Roman" w:hAnsi="Times New Roman" w:cs="Times New Roman"/>
          <w:b/>
          <w:sz w:val="24"/>
        </w:rPr>
        <w:t>Republika e Kosovës                                                                                        Komuna e Gjilanit</w:t>
      </w:r>
    </w:p>
    <w:p w:rsidR="001F290D" w:rsidRPr="006451A3" w:rsidRDefault="001F290D" w:rsidP="001F290D">
      <w:pPr>
        <w:spacing w:after="0"/>
        <w:rPr>
          <w:rFonts w:ascii="Times New Roman" w:hAnsi="Times New Roman" w:cs="Times New Roman"/>
          <w:b/>
          <w:sz w:val="24"/>
        </w:rPr>
      </w:pPr>
      <w:r w:rsidRPr="006451A3">
        <w:rPr>
          <w:rFonts w:ascii="Times New Roman" w:hAnsi="Times New Roman" w:cs="Times New Roman"/>
          <w:b/>
          <w:sz w:val="24"/>
        </w:rPr>
        <w:t>Republika Kosova                                                                                             Opština Gnjilane</w:t>
      </w:r>
    </w:p>
    <w:p w:rsidR="001F290D" w:rsidRPr="006451A3" w:rsidRDefault="001F290D" w:rsidP="001F290D">
      <w:pPr>
        <w:spacing w:after="0"/>
        <w:rPr>
          <w:rFonts w:ascii="Times New Roman" w:hAnsi="Times New Roman" w:cs="Times New Roman"/>
          <w:b/>
          <w:sz w:val="24"/>
        </w:rPr>
      </w:pPr>
      <w:r w:rsidRPr="006451A3">
        <w:rPr>
          <w:rFonts w:ascii="Times New Roman" w:hAnsi="Times New Roman" w:cs="Times New Roman"/>
          <w:b/>
          <w:sz w:val="24"/>
        </w:rPr>
        <w:t xml:space="preserve">Republic of Kosovo                                                                                           Municipality of Gjilan                                                                                                               Gilan Belediyesi  </w:t>
      </w:r>
    </w:p>
    <w:p w:rsidR="001F290D" w:rsidRPr="006451A3" w:rsidRDefault="001F290D" w:rsidP="001F290D">
      <w:pPr>
        <w:spacing w:after="0"/>
        <w:rPr>
          <w:rFonts w:ascii="Times New Roman" w:hAnsi="Times New Roman" w:cs="Times New Roman"/>
          <w:sz w:val="24"/>
        </w:rPr>
      </w:pPr>
      <w:r w:rsidRPr="006451A3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</w:t>
      </w:r>
    </w:p>
    <w:p w:rsidR="000D5838" w:rsidRPr="006451A3" w:rsidRDefault="000D5838" w:rsidP="000D5838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333333"/>
          <w:szCs w:val="26"/>
        </w:rPr>
      </w:pPr>
      <w:r w:rsidRPr="006451A3">
        <w:rPr>
          <w:b/>
          <w:bCs/>
          <w:color w:val="333333"/>
          <w:szCs w:val="26"/>
        </w:rPr>
        <w:t>T R A N S K R I P T</w:t>
      </w:r>
    </w:p>
    <w:p w:rsidR="00CD4EFB" w:rsidRPr="006451A3" w:rsidRDefault="00201931" w:rsidP="009E239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nga</w:t>
      </w:r>
    </w:p>
    <w:p w:rsidR="001F290D" w:rsidRPr="006451A3" w:rsidRDefault="00201931" w:rsidP="009E239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</w:t>
      </w:r>
      <w:r w:rsidR="001F290D" w:rsidRPr="006451A3">
        <w:rPr>
          <w:rFonts w:ascii="Times New Roman" w:hAnsi="Times New Roman" w:cs="Times New Roman"/>
          <w:b/>
          <w:sz w:val="24"/>
        </w:rPr>
        <w:t>bledhja e Komitetit për Politik</w:t>
      </w:r>
      <w:r w:rsidR="00722076" w:rsidRPr="006451A3">
        <w:rPr>
          <w:rFonts w:ascii="Times New Roman" w:hAnsi="Times New Roman" w:cs="Times New Roman"/>
          <w:b/>
          <w:sz w:val="24"/>
        </w:rPr>
        <w:t>ë</w:t>
      </w:r>
      <w:r w:rsidR="001F290D" w:rsidRPr="006451A3">
        <w:rPr>
          <w:rFonts w:ascii="Times New Roman" w:hAnsi="Times New Roman" w:cs="Times New Roman"/>
          <w:b/>
          <w:sz w:val="24"/>
        </w:rPr>
        <w:t xml:space="preserve"> dhe Financa (KPF)</w:t>
      </w:r>
      <w:r w:rsidR="00722076" w:rsidRPr="006451A3">
        <w:rPr>
          <w:rFonts w:ascii="Times New Roman" w:hAnsi="Times New Roman" w:cs="Times New Roman"/>
          <w:b/>
          <w:sz w:val="24"/>
        </w:rPr>
        <w:t xml:space="preserve"> e mbajtur</w:t>
      </w:r>
      <w:r w:rsidR="001F290D" w:rsidRPr="006451A3">
        <w:rPr>
          <w:rFonts w:ascii="Times New Roman" w:hAnsi="Times New Roman" w:cs="Times New Roman"/>
          <w:b/>
          <w:sz w:val="24"/>
        </w:rPr>
        <w:t xml:space="preserve"> m</w:t>
      </w:r>
      <w:r w:rsidR="00722076" w:rsidRPr="006451A3">
        <w:rPr>
          <w:rFonts w:ascii="Times New Roman" w:hAnsi="Times New Roman" w:cs="Times New Roman"/>
          <w:b/>
          <w:sz w:val="24"/>
        </w:rPr>
        <w:t>ë</w:t>
      </w:r>
      <w:r w:rsidR="001F290D" w:rsidRPr="006451A3">
        <w:rPr>
          <w:rFonts w:ascii="Times New Roman" w:hAnsi="Times New Roman" w:cs="Times New Roman"/>
          <w:b/>
          <w:sz w:val="24"/>
        </w:rPr>
        <w:t xml:space="preserve"> 1</w:t>
      </w:r>
      <w:r w:rsidR="00FC0CEA">
        <w:rPr>
          <w:rFonts w:ascii="Times New Roman" w:hAnsi="Times New Roman" w:cs="Times New Roman"/>
          <w:b/>
          <w:sz w:val="24"/>
        </w:rPr>
        <w:t>8.10</w:t>
      </w:r>
      <w:r w:rsidR="001F290D" w:rsidRPr="006451A3">
        <w:rPr>
          <w:rFonts w:ascii="Times New Roman" w:hAnsi="Times New Roman" w:cs="Times New Roman"/>
          <w:b/>
          <w:sz w:val="24"/>
        </w:rPr>
        <w:t>.2023, në ora 10:00</w:t>
      </w:r>
    </w:p>
    <w:p w:rsidR="001F290D" w:rsidRPr="006451A3" w:rsidRDefault="001F290D" w:rsidP="001F290D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333333"/>
          <w:sz w:val="26"/>
          <w:szCs w:val="26"/>
        </w:rPr>
      </w:pPr>
    </w:p>
    <w:p w:rsidR="001F290D" w:rsidRPr="00C302C3" w:rsidRDefault="006451A3" w:rsidP="001F290D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333333"/>
        </w:rPr>
      </w:pPr>
      <w:r w:rsidRPr="00C302C3">
        <w:rPr>
          <w:color w:val="333333"/>
        </w:rPr>
        <w:t>M</w:t>
      </w:r>
      <w:r w:rsidR="001F290D" w:rsidRPr="00C302C3">
        <w:rPr>
          <w:color w:val="333333"/>
        </w:rPr>
        <w:t>bledhjen e Komitetit për Politikë dhe Financa (KPF) KK. Gjilan</w:t>
      </w:r>
      <w:r w:rsidR="007762CA">
        <w:rPr>
          <w:color w:val="333333"/>
        </w:rPr>
        <w:t>,</w:t>
      </w:r>
      <w:r w:rsidR="001F290D" w:rsidRPr="00C302C3">
        <w:rPr>
          <w:color w:val="333333"/>
        </w:rPr>
        <w:t xml:space="preserve"> e kryesuar nga Kryesuesi i Kuvendit Komu</w:t>
      </w:r>
      <w:r w:rsidR="00485B28" w:rsidRPr="00C302C3">
        <w:rPr>
          <w:color w:val="333333"/>
        </w:rPr>
        <w:t>n</w:t>
      </w:r>
      <w:r w:rsidR="001F290D" w:rsidRPr="00C302C3">
        <w:rPr>
          <w:color w:val="333333"/>
        </w:rPr>
        <w:t>al, filloi në orën 10:00. Në mbledhje, përveç anëtarëve të rregull</w:t>
      </w:r>
      <w:r w:rsidRPr="00C302C3">
        <w:rPr>
          <w:color w:val="333333"/>
        </w:rPr>
        <w:t xml:space="preserve">t, kanë qenë të pranishëm edhe </w:t>
      </w:r>
      <w:r w:rsidR="003903AC" w:rsidRPr="00C302C3">
        <w:rPr>
          <w:color w:val="333333"/>
        </w:rPr>
        <w:t xml:space="preserve">drejtorë dhe </w:t>
      </w:r>
      <w:r w:rsidRPr="00C302C3">
        <w:rPr>
          <w:color w:val="333333"/>
        </w:rPr>
        <w:t>zyrtarët e s</w:t>
      </w:r>
      <w:r w:rsidR="001F290D" w:rsidRPr="00C302C3">
        <w:rPr>
          <w:color w:val="333333"/>
        </w:rPr>
        <w:t xml:space="preserve">ekretarisë së Kuvendit Komunal. Kryesuesi i Komitetit </w:t>
      </w:r>
      <w:r w:rsidR="007D38E9" w:rsidRPr="00C302C3">
        <w:rPr>
          <w:color w:val="333333"/>
        </w:rPr>
        <w:t>njëherë</w:t>
      </w:r>
      <w:r w:rsidR="001F290D" w:rsidRPr="00C302C3">
        <w:rPr>
          <w:color w:val="333333"/>
        </w:rPr>
        <w:t xml:space="preserve"> edhe Kryesues i Kuvendit Komunal, duke e hapur mbledhjen i përshëndeti të</w:t>
      </w:r>
      <w:r w:rsidRPr="00C302C3">
        <w:rPr>
          <w:color w:val="333333"/>
        </w:rPr>
        <w:t xml:space="preserve"> gjithë të</w:t>
      </w:r>
      <w:r w:rsidR="001F290D" w:rsidRPr="00C302C3">
        <w:rPr>
          <w:color w:val="333333"/>
        </w:rPr>
        <w:t xml:space="preserve"> pranishmit </w:t>
      </w:r>
      <w:r w:rsidRPr="00C302C3">
        <w:rPr>
          <w:color w:val="333333"/>
        </w:rPr>
        <w:t xml:space="preserve">në këtë mbledhje. </w:t>
      </w:r>
    </w:p>
    <w:p w:rsidR="001F290D" w:rsidRPr="00C302C3" w:rsidRDefault="001F290D" w:rsidP="001F290D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333333"/>
        </w:rPr>
      </w:pPr>
    </w:p>
    <w:p w:rsidR="008A7453" w:rsidRPr="00C302C3" w:rsidRDefault="008A7453" w:rsidP="0062687F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C3">
        <w:rPr>
          <w:rFonts w:ascii="Times New Roman" w:hAnsi="Times New Roman" w:cs="Times New Roman"/>
          <w:sz w:val="24"/>
          <w:szCs w:val="24"/>
        </w:rPr>
        <w:t xml:space="preserve">Konstatimi i prezencës së anëtareve të KPF-së dhe miratimi i procesverbalit nga mbledhja e kaluar, </w:t>
      </w:r>
    </w:p>
    <w:p w:rsidR="008A7453" w:rsidRPr="00C302C3" w:rsidRDefault="008A7453" w:rsidP="0062687F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C3">
        <w:rPr>
          <w:rFonts w:ascii="Times New Roman" w:hAnsi="Times New Roman" w:cs="Times New Roman"/>
          <w:sz w:val="24"/>
          <w:szCs w:val="24"/>
        </w:rPr>
        <w:t>Raporti financiar Janar-Shtator 2023</w:t>
      </w:r>
      <w:r w:rsidR="0062687F" w:rsidRPr="00C302C3">
        <w:rPr>
          <w:rFonts w:ascii="Times New Roman" w:hAnsi="Times New Roman" w:cs="Times New Roman"/>
          <w:sz w:val="24"/>
          <w:szCs w:val="24"/>
        </w:rPr>
        <w:t>,</w:t>
      </w:r>
      <w:r w:rsidRPr="00C302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453" w:rsidRPr="00C302C3" w:rsidRDefault="008A7453" w:rsidP="0062687F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C3">
        <w:rPr>
          <w:rFonts w:ascii="Times New Roman" w:hAnsi="Times New Roman" w:cs="Times New Roman"/>
          <w:sz w:val="24"/>
          <w:szCs w:val="24"/>
        </w:rPr>
        <w:t>Raporti i auditimit për pasqyrat financiare vjetore të Komunës së Gjilanit për vitin 2022</w:t>
      </w:r>
      <w:r w:rsidR="0062687F" w:rsidRPr="00C302C3">
        <w:rPr>
          <w:rFonts w:ascii="Times New Roman" w:hAnsi="Times New Roman" w:cs="Times New Roman"/>
          <w:sz w:val="24"/>
          <w:szCs w:val="24"/>
        </w:rPr>
        <w:t>,</w:t>
      </w:r>
      <w:r w:rsidRPr="00C302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453" w:rsidRPr="00C302C3" w:rsidRDefault="008A7453" w:rsidP="0062687F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C3">
        <w:rPr>
          <w:rFonts w:ascii="Times New Roman" w:hAnsi="Times New Roman" w:cs="Times New Roman"/>
          <w:sz w:val="24"/>
          <w:szCs w:val="24"/>
        </w:rPr>
        <w:t>Rregullore për organizimin dhe shfrytëzimin e parkingjeve në Komunën e Gjilanit</w:t>
      </w:r>
      <w:r w:rsidR="0062687F" w:rsidRPr="00C302C3">
        <w:rPr>
          <w:rFonts w:ascii="Times New Roman" w:hAnsi="Times New Roman" w:cs="Times New Roman"/>
          <w:sz w:val="24"/>
          <w:szCs w:val="24"/>
        </w:rPr>
        <w:t>,</w:t>
      </w:r>
      <w:r w:rsidRPr="00C302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453" w:rsidRPr="00C302C3" w:rsidRDefault="008A7453" w:rsidP="0062687F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C3">
        <w:rPr>
          <w:rFonts w:ascii="Times New Roman" w:hAnsi="Times New Roman" w:cs="Times New Roman"/>
          <w:sz w:val="24"/>
          <w:szCs w:val="24"/>
        </w:rPr>
        <w:t>Projekt Rregullore mbi taksat administrative për dhënien e lejes së ndërtimit dhe tarifën për rritje të densitetit në infrastrukturë</w:t>
      </w:r>
      <w:r w:rsidR="0062687F" w:rsidRPr="00C302C3">
        <w:rPr>
          <w:rFonts w:ascii="Times New Roman" w:hAnsi="Times New Roman" w:cs="Times New Roman"/>
          <w:sz w:val="24"/>
          <w:szCs w:val="24"/>
        </w:rPr>
        <w:t>,</w:t>
      </w:r>
    </w:p>
    <w:p w:rsidR="008A7453" w:rsidRPr="00C302C3" w:rsidRDefault="008A7453" w:rsidP="0062687F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C3">
        <w:rPr>
          <w:rFonts w:ascii="Times New Roman" w:hAnsi="Times New Roman" w:cs="Times New Roman"/>
          <w:sz w:val="24"/>
          <w:szCs w:val="24"/>
        </w:rPr>
        <w:t>Anulimi i vendimeve (16 vendime) të shpallura të kundërligjshme</w:t>
      </w:r>
      <w:r w:rsidR="00453CC7" w:rsidRPr="00C302C3">
        <w:rPr>
          <w:rFonts w:ascii="Times New Roman" w:hAnsi="Times New Roman" w:cs="Times New Roman"/>
          <w:sz w:val="24"/>
          <w:szCs w:val="24"/>
        </w:rPr>
        <w:t xml:space="preserve"> nga MAPL.</w:t>
      </w:r>
    </w:p>
    <w:p w:rsidR="00D126CB" w:rsidRPr="00C302C3" w:rsidRDefault="008A7453" w:rsidP="0062687F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C3">
        <w:rPr>
          <w:rFonts w:ascii="Times New Roman" w:hAnsi="Times New Roman" w:cs="Times New Roman"/>
          <w:sz w:val="24"/>
          <w:szCs w:val="24"/>
        </w:rPr>
        <w:t>Të ndryshme.</w:t>
      </w:r>
    </w:p>
    <w:p w:rsidR="00046D13" w:rsidRPr="00C302C3" w:rsidRDefault="00046D13" w:rsidP="00046D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D13" w:rsidRPr="00C302C3" w:rsidRDefault="00046D13" w:rsidP="005277D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Lidhur me pikat e rendit të ditës</w:t>
      </w:r>
      <w:r w:rsidR="006451A3"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fjalën e hapjes</w:t>
      </w:r>
      <w:r w:rsidR="006451A3"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së</w:t>
      </w:r>
      <w:r w:rsidR="000972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seancës e paraqiti K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ryesuesi</w:t>
      </w:r>
      <w:r w:rsidR="006451A3"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 K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uvendit </w:t>
      </w:r>
    </w:p>
    <w:p w:rsidR="00843E98" w:rsidRPr="00C302C3" w:rsidRDefault="00686D6A" w:rsidP="005277D5">
      <w:pPr>
        <w:ind w:firstLine="720"/>
        <w:jc w:val="both"/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</w:pPr>
      <w:r w:rsidRPr="00C302C3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  <w:t>Në seancë morën pjesë 6</w:t>
      </w:r>
      <w:r w:rsidR="00843E98" w:rsidRPr="00C302C3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  <w:t xml:space="preserve"> anëtar</w:t>
      </w:r>
      <w:r w:rsidR="007762CA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  <w:t>ë</w:t>
      </w:r>
      <w:r w:rsidR="00843E98" w:rsidRPr="00C302C3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  <w:t xml:space="preserve"> të KPF</w:t>
      </w:r>
      <w:r w:rsidR="006451A3" w:rsidRPr="00C302C3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  <w:t>-së</w:t>
      </w:r>
      <w:r w:rsidR="00E62EC1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  <w:t xml:space="preserve"> dhe 3 munguan</w:t>
      </w:r>
      <w:r w:rsidR="00A12525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  <w:t>.</w:t>
      </w:r>
    </w:p>
    <w:p w:rsidR="00046D13" w:rsidRPr="00C302C3" w:rsidRDefault="007762CA" w:rsidP="005277D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Në</w:t>
      </w:r>
      <w:r w:rsidR="00046D13"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procesverbalin e mbledhjes së kaluar</w:t>
      </w:r>
      <w:r w:rsidR="00AF55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046D13"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keni ndonjë vërejtje? Nëse jo atëherë votojmë. Konstatojmë </w:t>
      </w:r>
      <w:r w:rsidR="00046D13" w:rsidRPr="00C302C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se me të gjitha votat e anëtarëve</w:t>
      </w:r>
      <w:r w:rsidR="00BD4F8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,</w:t>
      </w:r>
      <w:r w:rsidR="00046D13"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miratohet procesverbali i mbledhjes së kaluar.</w:t>
      </w:r>
    </w:p>
    <w:p w:rsidR="00686D6A" w:rsidRPr="00C302C3" w:rsidRDefault="00D03C6E" w:rsidP="00D03C6E">
      <w:pPr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721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Avdyl Aliu,</w:t>
      </w:r>
      <w:r w:rsidR="00BD4F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kisha dashtë me na njoftuar për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një kërkesë që është bërë për interpretim për punën e përbërjes së KPF-së</w:t>
      </w:r>
      <w:r w:rsidR="00174A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ka diçka të re apo jo?</w:t>
      </w:r>
    </w:p>
    <w:p w:rsidR="00D03C6E" w:rsidRPr="00C302C3" w:rsidRDefault="00174A7B" w:rsidP="005277D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09721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Kushtrim Kadriu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unë kam</w:t>
      </w:r>
      <w:r w:rsidR="00D03C6E"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bërë përpje</w:t>
      </w:r>
      <w:r w:rsidR="000C5F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kje edhe këtë javë me kontaktu</w:t>
      </w:r>
      <w:r w:rsidR="00D03C6E"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me MAPL dhe nuk kemi marrë diçka ende të re. </w:t>
      </w:r>
    </w:p>
    <w:p w:rsidR="00E838A5" w:rsidRPr="00C302C3" w:rsidRDefault="00E838A5" w:rsidP="005277D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ab/>
      </w:r>
      <w:r w:rsidR="00156C54" w:rsidRPr="00AD783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Bekim Salihu</w:t>
      </w:r>
      <w:r w:rsidR="00156C54"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fillimit kërkoj falje</w:t>
      </w:r>
      <w:r w:rsidR="00E942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që me vonesë</w:t>
      </w:r>
      <w:r w:rsidR="00324A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ju njoftoj për këto</w:t>
      </w:r>
      <w:r w:rsidR="00156C54"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pika</w:t>
      </w:r>
      <w:r w:rsidR="008246A2"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dhe propozoj që me i fut në rend të ditës.  Dhe ju </w:t>
      </w:r>
      <w:r w:rsidR="006B72AD"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falënderoj</w:t>
      </w:r>
      <w:r w:rsidR="008246A2"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për mirëkuptimi</w:t>
      </w:r>
      <w:r w:rsidR="00324A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 që kemi gjetur për të njëjtat!</w:t>
      </w:r>
      <w:r w:rsidR="008246A2"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6B72AD" w:rsidRPr="00C302C3" w:rsidRDefault="006B72AD" w:rsidP="006B72A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Miratimi i vendimit për shpalljen e interesit të përgjithshëm publik në parcelën që gjendet në zonën </w:t>
      </w:r>
      <w:r w:rsidR="00535F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kadastra</w:t>
      </w:r>
      <w:r w:rsidR="00C17965"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35F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në 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Dobërqan K</w:t>
      </w:r>
      <w:r w:rsidR="00535F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Gjilan në parcelën 8</w:t>
      </w:r>
      <w:r w:rsidR="00535F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42-9 me sipërfaqe 10 ari e 45 m</w:t>
      </w:r>
      <w:r w:rsidR="00535F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2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 për nevo</w:t>
      </w:r>
      <w:r w:rsidR="00E942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 të sigurimit të tokës për ndër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rimin e sallës sportive 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që do të i shërbej Shkollës Fillore ‘’Nazi</w:t>
      </w:r>
      <w:r w:rsidR="00026D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Hikmet</w:t>
      </w:r>
      <w:r w:rsidR="00026D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’’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Dobërqan.</w:t>
      </w:r>
    </w:p>
    <w:p w:rsidR="006B72AD" w:rsidRPr="00C302C3" w:rsidRDefault="00212067" w:rsidP="006B72A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Dhe kërkesa për m</w:t>
      </w:r>
      <w:r w:rsidR="006D7E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iratimin e vendimit për shpalljen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interesit të përgjithshëm publik në parcelën   me </w:t>
      </w:r>
      <w:r w:rsidR="00C17965"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njësinë</w:t>
      </w:r>
      <w:r w:rsidR="004D42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kadastrale 600-0 11 ari e 19 m</w:t>
      </w:r>
      <w:r w:rsidR="004D42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2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njësinë me nr</w:t>
      </w:r>
      <w:r w:rsidR="00C84B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601-0 në sipërfaqe prej 172 m</w:t>
      </w:r>
      <w:r w:rsidR="00C84B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2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dhe </w:t>
      </w:r>
      <w:r w:rsidR="00C17965"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njësinë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kadastrale</w:t>
      </w:r>
      <w:r w:rsidR="00C84B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me nr. 602-0 me sipërfaqe 280m</w:t>
      </w:r>
      <w:r w:rsidR="00C84B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2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ZK. Livoç i Ep, për nevoja të sigurimit të tokës për sigurimin e çerdhes dhe sal</w:t>
      </w:r>
      <w:r w:rsidR="00C84B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lës së sportit që do t’</w:t>
      </w:r>
      <w:r w:rsidR="000F09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 shërbej s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hkollës ‘’Vatra e Diturisë’’.</w:t>
      </w:r>
    </w:p>
    <w:p w:rsidR="00005E64" w:rsidRPr="00C302C3" w:rsidRDefault="00005E64" w:rsidP="00005E64">
      <w:pPr>
        <w:pStyle w:val="ListParagraph"/>
        <w:ind w:left="1080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C302C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Ky propozim u votua me 6 vota PËR.</w:t>
      </w:r>
    </w:p>
    <w:p w:rsidR="00431DDE" w:rsidRPr="00C302C3" w:rsidRDefault="00431DDE" w:rsidP="00431DDE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302C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ab/>
      </w:r>
      <w:r w:rsidRPr="0009721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Kushtrim </w:t>
      </w:r>
      <w:r w:rsidR="00592074" w:rsidRPr="0009721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Kadriu</w:t>
      </w:r>
      <w:r w:rsidR="005920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gjithashtu edhe unë kam një kërkesë për rendin e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ditës që të hyj raporti i suksesit në fund të gjysmë vjetori</w:t>
      </w:r>
      <w:r w:rsidR="00EF63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të dytë për nivelin e arsimit të mesëm dhe të lartë.</w:t>
      </w:r>
    </w:p>
    <w:p w:rsidR="00431DDE" w:rsidRPr="00C302C3" w:rsidRDefault="00431DDE" w:rsidP="00431DDE">
      <w:pPr>
        <w:pStyle w:val="ListParagraph"/>
        <w:ind w:left="1080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C302C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Ky propozim u votua me 6 vota PËR.</w:t>
      </w:r>
    </w:p>
    <w:p w:rsidR="00A3690E" w:rsidRPr="00C302C3" w:rsidRDefault="008D0D9C" w:rsidP="0088601B">
      <w:pPr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302C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Bekim Salihu</w:t>
      </w:r>
      <w:r w:rsidR="004B7E1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,</w:t>
      </w:r>
      <w:r w:rsidRPr="00C302C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kërkoj që për shkak të angazhimeve të tij pikat e propozuar</w:t>
      </w:r>
      <w:r w:rsidR="000518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nga ai të diskutohen si pikë e parë e rendit të ditës. Këtë kërkesë e mbështeten të gjithë anëtarët prezent.</w:t>
      </w:r>
      <w:r w:rsidR="00A3690E"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8D0D9C" w:rsidRPr="00C302C3" w:rsidRDefault="00A3690E" w:rsidP="00A3690E">
      <w:pPr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B7E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Avdyl Aliu,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ne </w:t>
      </w:r>
      <w:r w:rsidR="00096878"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vazhdojmë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të jemi konstruktiv</w:t>
      </w:r>
      <w:r w:rsidR="004B7E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këto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kërkesa janë të arsyeshme</w:t>
      </w:r>
      <w:r w:rsidR="00CD3E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sepse edhe i kanë kaluar të gjitha procedurat</w:t>
      </w:r>
      <w:r w:rsidR="00FE6D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andaj jemi që të kalojnë tutje.</w:t>
      </w:r>
      <w:r w:rsidR="00096878"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096878" w:rsidRPr="00C302C3" w:rsidRDefault="00096878" w:rsidP="00096878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Miratimi i vendimit për shpalljen e interesit të përgjithshëm publik në parcelën që gjendet në zonën kadastra Dobërqan K</w:t>
      </w:r>
      <w:r w:rsidR="001369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Gjilan në parcelën 8</w:t>
      </w:r>
      <w:r w:rsidR="00FE6D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42-9 me sipërfaqe 10 ari e 45 m</w:t>
      </w:r>
      <w:r w:rsidR="00FE6D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2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 për nevo</w:t>
      </w:r>
      <w:r w:rsidR="00FE6D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 të sigurimit të tokës për ndër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rimin e sallë</w:t>
      </w:r>
      <w:r w:rsidR="00CD3E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 sportive </w:t>
      </w:r>
      <w:r w:rsidR="00CD3E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që do të i shërbej shkollës f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illore ‘’Naz</w:t>
      </w:r>
      <w:r w:rsidR="00026D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im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Hikmet</w:t>
      </w:r>
      <w:r w:rsidR="00D05D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’’</w:t>
      </w:r>
      <w:r w:rsidR="00FE6D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në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Dobërqan.</w:t>
      </w:r>
    </w:p>
    <w:p w:rsidR="00096878" w:rsidRPr="00C302C3" w:rsidRDefault="00570BB7" w:rsidP="00096878">
      <w:pPr>
        <w:pStyle w:val="ListParagraph"/>
        <w:ind w:left="1080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Ky propozim kaloj për diskutim në k</w:t>
      </w:r>
      <w:r w:rsidR="00096878" w:rsidRPr="00C302C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uvend me 6 vota PËR</w:t>
      </w:r>
    </w:p>
    <w:p w:rsidR="00471F64" w:rsidRPr="00C302C3" w:rsidRDefault="00471F64" w:rsidP="00096878">
      <w:pPr>
        <w:pStyle w:val="ListParagraph"/>
        <w:ind w:left="1080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</w:p>
    <w:p w:rsidR="00096878" w:rsidRPr="00C302C3" w:rsidRDefault="00096878" w:rsidP="00096878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Kërkesa për m</w:t>
      </w:r>
      <w:r w:rsidR="00BB04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iratimin e vendimit për shpalljen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interesit të përgjithshëm publik në parcelën   me njësinë</w:t>
      </w:r>
      <w:r w:rsidR="00BB04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kadastrale 600-0 11 ari e 19 m</w:t>
      </w:r>
      <w:r w:rsidR="00BB04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2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njësinë me nr</w:t>
      </w:r>
      <w:r w:rsidR="00BB04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601-0 në sipërfaqe prej 172 m</w:t>
      </w:r>
      <w:r w:rsidR="00BB04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2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dhe njësinë kadastrale</w:t>
      </w:r>
      <w:r w:rsidR="00BB04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me nr. 602-0 me sipërfaqe 280m</w:t>
      </w:r>
      <w:r w:rsidR="00BB04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2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ZK. Livoç i Ep, për nevoja të sigurimit të tokës për sigurimin e çerdhe</w:t>
      </w:r>
      <w:r w:rsidR="00BB04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 dhe sallës së sportit që do t’</w:t>
      </w:r>
      <w:r w:rsidR="00B433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 shërbej s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hkollës ‘’Vatra e Diturisë’’</w:t>
      </w:r>
    </w:p>
    <w:p w:rsidR="00471F64" w:rsidRPr="00C302C3" w:rsidRDefault="003E3991" w:rsidP="00471F64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Ky propozim kaloj për diskutim në k</w:t>
      </w:r>
      <w:r w:rsidR="00471F64" w:rsidRPr="00C302C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uvend me 6 vota PËR</w:t>
      </w:r>
    </w:p>
    <w:p w:rsidR="00947307" w:rsidRPr="00C302C3" w:rsidRDefault="00275A72" w:rsidP="00275A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02C3">
        <w:rPr>
          <w:rFonts w:ascii="Times New Roman" w:hAnsi="Times New Roman" w:cs="Times New Roman"/>
          <w:b/>
          <w:sz w:val="24"/>
          <w:szCs w:val="24"/>
          <w:u w:val="single"/>
        </w:rPr>
        <w:t xml:space="preserve">Pika 2 e rendit të ditës: </w:t>
      </w:r>
      <w:r w:rsidRPr="00C302C3">
        <w:rPr>
          <w:rFonts w:ascii="Times New Roman" w:hAnsi="Times New Roman" w:cs="Times New Roman"/>
          <w:sz w:val="24"/>
          <w:szCs w:val="24"/>
          <w:u w:val="single"/>
        </w:rPr>
        <w:t>Rapor</w:t>
      </w:r>
      <w:r w:rsidR="00947307" w:rsidRPr="00C302C3">
        <w:rPr>
          <w:rFonts w:ascii="Times New Roman" w:hAnsi="Times New Roman" w:cs="Times New Roman"/>
          <w:sz w:val="24"/>
          <w:szCs w:val="24"/>
          <w:u w:val="single"/>
        </w:rPr>
        <w:t xml:space="preserve">ti Financiar Janar </w:t>
      </w:r>
      <w:r w:rsidR="008D1911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947307" w:rsidRPr="00C302C3">
        <w:rPr>
          <w:rFonts w:ascii="Times New Roman" w:hAnsi="Times New Roman" w:cs="Times New Roman"/>
          <w:sz w:val="24"/>
          <w:szCs w:val="24"/>
          <w:u w:val="single"/>
        </w:rPr>
        <w:t>Shtator 2023</w:t>
      </w:r>
    </w:p>
    <w:p w:rsidR="00275A72" w:rsidRPr="00C302C3" w:rsidRDefault="00275A72" w:rsidP="00275A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75A72" w:rsidRDefault="00275A72" w:rsidP="00275A72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02C3">
        <w:rPr>
          <w:rFonts w:ascii="Times New Roman" w:hAnsi="Times New Roman" w:cs="Times New Roman"/>
          <w:sz w:val="24"/>
          <w:szCs w:val="24"/>
        </w:rPr>
        <w:t>Kjo pikë k</w:t>
      </w:r>
      <w:r w:rsidR="00040B75">
        <w:rPr>
          <w:rFonts w:ascii="Times New Roman" w:hAnsi="Times New Roman" w:cs="Times New Roman"/>
          <w:sz w:val="24"/>
          <w:szCs w:val="24"/>
        </w:rPr>
        <w:t>aloi për s</w:t>
      </w:r>
      <w:r w:rsidR="004175BE">
        <w:rPr>
          <w:rFonts w:ascii="Times New Roman" w:hAnsi="Times New Roman" w:cs="Times New Roman"/>
          <w:sz w:val="24"/>
          <w:szCs w:val="24"/>
        </w:rPr>
        <w:t>eancë të k</w:t>
      </w:r>
      <w:r w:rsidR="00BB1E05" w:rsidRPr="00C302C3">
        <w:rPr>
          <w:rFonts w:ascii="Times New Roman" w:hAnsi="Times New Roman" w:cs="Times New Roman"/>
          <w:sz w:val="24"/>
          <w:szCs w:val="24"/>
        </w:rPr>
        <w:t>uvendit me 7</w:t>
      </w:r>
      <w:r w:rsidRPr="00C302C3">
        <w:rPr>
          <w:rFonts w:ascii="Times New Roman" w:hAnsi="Times New Roman" w:cs="Times New Roman"/>
          <w:sz w:val="24"/>
          <w:szCs w:val="24"/>
        </w:rPr>
        <w:t xml:space="preserve"> vota PËR</w:t>
      </w:r>
      <w:r w:rsidR="00D03C6E" w:rsidRPr="00C302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01B" w:rsidRDefault="0088601B" w:rsidP="0088601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8601B" w:rsidRDefault="0088601B" w:rsidP="0088601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8601B" w:rsidRDefault="0088601B" w:rsidP="0088601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8601B" w:rsidRDefault="0088601B" w:rsidP="0088601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8601B" w:rsidRPr="00C302C3" w:rsidRDefault="0088601B" w:rsidP="0088601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75A72" w:rsidRPr="00C302C3" w:rsidRDefault="00275A72" w:rsidP="00275A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02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Pika 3 e rendit të ditës: </w:t>
      </w:r>
      <w:r w:rsidRPr="00C302C3">
        <w:rPr>
          <w:rFonts w:ascii="Times New Roman" w:hAnsi="Times New Roman" w:cs="Times New Roman"/>
          <w:sz w:val="24"/>
          <w:szCs w:val="24"/>
          <w:u w:val="single"/>
        </w:rPr>
        <w:t>Raporti i auditimit për pasqyrat financiare vjetore të Komunës së Gjilanit për vitin 2022.</w:t>
      </w:r>
    </w:p>
    <w:p w:rsidR="00275A72" w:rsidRPr="0088601B" w:rsidRDefault="00275A72" w:rsidP="00275A7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302C3">
        <w:rPr>
          <w:rFonts w:ascii="Times New Roman" w:hAnsi="Times New Roman" w:cs="Times New Roman"/>
          <w:sz w:val="24"/>
          <w:szCs w:val="24"/>
        </w:rPr>
        <w:t>Kjo pikë k</w:t>
      </w:r>
      <w:r w:rsidR="00DB0A6F">
        <w:rPr>
          <w:rFonts w:ascii="Times New Roman" w:hAnsi="Times New Roman" w:cs="Times New Roman"/>
          <w:sz w:val="24"/>
          <w:szCs w:val="24"/>
        </w:rPr>
        <w:t>aloi për seancë të k</w:t>
      </w:r>
      <w:r w:rsidR="00E86669" w:rsidRPr="00C302C3">
        <w:rPr>
          <w:rFonts w:ascii="Times New Roman" w:hAnsi="Times New Roman" w:cs="Times New Roman"/>
          <w:sz w:val="24"/>
          <w:szCs w:val="24"/>
        </w:rPr>
        <w:t>uvendit me 7</w:t>
      </w:r>
      <w:r w:rsidRPr="00C302C3">
        <w:rPr>
          <w:rFonts w:ascii="Times New Roman" w:hAnsi="Times New Roman" w:cs="Times New Roman"/>
          <w:sz w:val="24"/>
          <w:szCs w:val="24"/>
        </w:rPr>
        <w:t xml:space="preserve"> vota PËR</w:t>
      </w:r>
    </w:p>
    <w:p w:rsidR="0088601B" w:rsidRPr="00C302C3" w:rsidRDefault="0088601B" w:rsidP="0088601B">
      <w:pPr>
        <w:pStyle w:val="ListParagraph"/>
        <w:ind w:left="108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A7453" w:rsidRPr="00C302C3" w:rsidRDefault="00C42F55" w:rsidP="00C06AC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02C3">
        <w:rPr>
          <w:rFonts w:ascii="Times New Roman" w:hAnsi="Times New Roman" w:cs="Times New Roman"/>
          <w:b/>
          <w:sz w:val="24"/>
          <w:szCs w:val="24"/>
          <w:u w:val="single"/>
        </w:rPr>
        <w:t>Pika 4 e rendit të ditës</w:t>
      </w:r>
      <w:r w:rsidR="00C06ACD" w:rsidRPr="00C302C3">
        <w:rPr>
          <w:rFonts w:ascii="Times New Roman" w:hAnsi="Times New Roman" w:cs="Times New Roman"/>
          <w:sz w:val="24"/>
          <w:szCs w:val="24"/>
          <w:u w:val="single"/>
        </w:rPr>
        <w:t xml:space="preserve"> - Rregullore për organizimin dhe shfryt</w:t>
      </w:r>
      <w:r w:rsidR="008D1911">
        <w:rPr>
          <w:rFonts w:ascii="Times New Roman" w:hAnsi="Times New Roman" w:cs="Times New Roman"/>
          <w:sz w:val="24"/>
          <w:szCs w:val="24"/>
          <w:u w:val="single"/>
        </w:rPr>
        <w:t xml:space="preserve">ëzimin e parkingjeve në Komunën e Gjilanit </w:t>
      </w:r>
    </w:p>
    <w:p w:rsidR="00C06ACD" w:rsidRPr="00C302C3" w:rsidRDefault="00C42F55" w:rsidP="00C06AC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09721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Avdyl Aliu</w:t>
      </w:r>
      <w:r w:rsidR="008D19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është një rregullore që po v</w:t>
      </w:r>
      <w:r w:rsidR="008D19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ij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 drejtë në Kuvend</w:t>
      </w:r>
      <w:r w:rsidR="00981F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pa kaluar nëpër filtrat dhe komitetet përkatës</w:t>
      </w:r>
      <w:r w:rsidR="008D19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 dhe nuk e di a ka pasur edhe d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ebat për këtë.</w:t>
      </w:r>
    </w:p>
    <w:p w:rsidR="00C42F55" w:rsidRPr="00C302C3" w:rsidRDefault="00C42F55" w:rsidP="00C06AC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981FA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Sadri Arifi,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me datë</w:t>
      </w:r>
      <w:r w:rsidR="008D19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 17.10.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</w:t>
      </w:r>
      <w:r w:rsidR="008D19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23, nga Komiteti për Shërbime P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ublik</w:t>
      </w:r>
      <w:r w:rsidR="008D19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është rekomanduar për KPF dhe komiteti ka mbajt</w:t>
      </w:r>
      <w:r w:rsidR="00981F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ur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takim dje.</w:t>
      </w:r>
    </w:p>
    <w:p w:rsidR="00C42F55" w:rsidRPr="00C302C3" w:rsidRDefault="00C42F55" w:rsidP="00C06AC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09721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Mentor Mihovci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kjo rregullore </w:t>
      </w:r>
      <w:r w:rsidR="008D19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 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</w:t>
      </w:r>
      <w:r w:rsidR="008D19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kaluar të gjitha filtrat</w:t>
      </w:r>
      <w:r w:rsidR="00D02D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8D19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po</w:t>
      </w:r>
      <w:r w:rsidR="008D1911"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ashtu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edhe dëgjimin publik dhe K</w:t>
      </w:r>
      <w:r w:rsidR="00213DED"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mitetin për </w:t>
      </w:r>
      <w:r w:rsidR="00213DED"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Hapësirë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Publike dhe ka ardhur si rekomandim për KPF.</w:t>
      </w:r>
    </w:p>
    <w:p w:rsidR="00C06ACD" w:rsidRPr="001369CF" w:rsidRDefault="00C06ACD" w:rsidP="00C06ACD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302C3">
        <w:rPr>
          <w:rFonts w:ascii="Times New Roman" w:hAnsi="Times New Roman" w:cs="Times New Roman"/>
          <w:sz w:val="24"/>
          <w:szCs w:val="24"/>
        </w:rPr>
        <w:t>Kjo pikë k</w:t>
      </w:r>
      <w:r w:rsidR="00D02D85">
        <w:rPr>
          <w:rFonts w:ascii="Times New Roman" w:hAnsi="Times New Roman" w:cs="Times New Roman"/>
          <w:sz w:val="24"/>
          <w:szCs w:val="24"/>
        </w:rPr>
        <w:t>aloi për seancë të k</w:t>
      </w:r>
      <w:r w:rsidR="00C42F55" w:rsidRPr="00C302C3">
        <w:rPr>
          <w:rFonts w:ascii="Times New Roman" w:hAnsi="Times New Roman" w:cs="Times New Roman"/>
          <w:sz w:val="24"/>
          <w:szCs w:val="24"/>
        </w:rPr>
        <w:t>uvendit me 7</w:t>
      </w:r>
      <w:r w:rsidRPr="00C302C3">
        <w:rPr>
          <w:rFonts w:ascii="Times New Roman" w:hAnsi="Times New Roman" w:cs="Times New Roman"/>
          <w:sz w:val="24"/>
          <w:szCs w:val="24"/>
        </w:rPr>
        <w:t xml:space="preserve"> vota PËR</w:t>
      </w:r>
    </w:p>
    <w:p w:rsidR="001369CF" w:rsidRPr="00C302C3" w:rsidRDefault="001369CF" w:rsidP="001369CF">
      <w:pPr>
        <w:pStyle w:val="ListParagraph"/>
        <w:ind w:left="108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06ACD" w:rsidRDefault="00C06ACD" w:rsidP="00C06A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02C3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Pika 5 e rendit të ditës </w:t>
      </w:r>
      <w:r w:rsidRPr="00C302C3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- </w:t>
      </w:r>
      <w:r w:rsidRPr="00C302C3">
        <w:rPr>
          <w:rFonts w:ascii="Times New Roman" w:hAnsi="Times New Roman" w:cs="Times New Roman"/>
          <w:sz w:val="24"/>
          <w:szCs w:val="24"/>
          <w:u w:val="single"/>
        </w:rPr>
        <w:t>Projekt Rregullore mbi taksat administrative për dhënien e lejes së ndërtimit dhe tarifën për rritje të densitetit në infrastrukturë</w:t>
      </w:r>
      <w:r w:rsidR="00803E47" w:rsidRPr="00C302C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302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8601B" w:rsidRPr="00C302C3" w:rsidRDefault="0088601B" w:rsidP="00C06A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06ACD" w:rsidRPr="00C302C3" w:rsidRDefault="00803E47" w:rsidP="00C06A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C3">
        <w:rPr>
          <w:rFonts w:ascii="Times New Roman" w:hAnsi="Times New Roman" w:cs="Times New Roman"/>
          <w:sz w:val="24"/>
          <w:szCs w:val="24"/>
        </w:rPr>
        <w:tab/>
      </w:r>
      <w:r w:rsidRPr="009A623A">
        <w:rPr>
          <w:rFonts w:ascii="Times New Roman" w:hAnsi="Times New Roman" w:cs="Times New Roman"/>
          <w:b/>
          <w:sz w:val="24"/>
          <w:szCs w:val="24"/>
        </w:rPr>
        <w:t>Sadri Arifi</w:t>
      </w:r>
      <w:r w:rsidR="00C24BE1" w:rsidRPr="00C302C3">
        <w:rPr>
          <w:rFonts w:ascii="Times New Roman" w:hAnsi="Times New Roman" w:cs="Times New Roman"/>
          <w:sz w:val="24"/>
          <w:szCs w:val="24"/>
        </w:rPr>
        <w:t xml:space="preserve">- ne për shkak që </w:t>
      </w:r>
      <w:r w:rsidR="008D1911">
        <w:rPr>
          <w:rFonts w:ascii="Times New Roman" w:hAnsi="Times New Roman" w:cs="Times New Roman"/>
          <w:sz w:val="24"/>
          <w:szCs w:val="24"/>
        </w:rPr>
        <w:t>komiteti përkatës nuk ka mund</w:t>
      </w:r>
      <w:r w:rsidR="00C24BE1" w:rsidRPr="00C302C3">
        <w:rPr>
          <w:rFonts w:ascii="Times New Roman" w:hAnsi="Times New Roman" w:cs="Times New Roman"/>
          <w:sz w:val="24"/>
          <w:szCs w:val="24"/>
        </w:rPr>
        <w:t xml:space="preserve"> të mba</w:t>
      </w:r>
      <w:r w:rsidR="008D1911" w:rsidRPr="00C302C3">
        <w:rPr>
          <w:rFonts w:ascii="Times New Roman" w:hAnsi="Times New Roman" w:cs="Times New Roman"/>
          <w:sz w:val="24"/>
          <w:szCs w:val="24"/>
        </w:rPr>
        <w:t>j</w:t>
      </w:r>
      <w:r w:rsidR="008D1911">
        <w:rPr>
          <w:rFonts w:ascii="Times New Roman" w:hAnsi="Times New Roman" w:cs="Times New Roman"/>
          <w:sz w:val="24"/>
          <w:szCs w:val="24"/>
        </w:rPr>
        <w:t xml:space="preserve">ë </w:t>
      </w:r>
      <w:r w:rsidR="00C24BE1" w:rsidRPr="00C302C3">
        <w:rPr>
          <w:rFonts w:ascii="Times New Roman" w:hAnsi="Times New Roman" w:cs="Times New Roman"/>
          <w:sz w:val="24"/>
          <w:szCs w:val="24"/>
        </w:rPr>
        <w:t>takim</w:t>
      </w:r>
      <w:r w:rsidR="008D1911">
        <w:rPr>
          <w:rFonts w:ascii="Times New Roman" w:hAnsi="Times New Roman" w:cs="Times New Roman"/>
          <w:sz w:val="24"/>
          <w:szCs w:val="24"/>
        </w:rPr>
        <w:t>,</w:t>
      </w:r>
      <w:r w:rsidR="00C24BE1" w:rsidRPr="00C302C3">
        <w:rPr>
          <w:rFonts w:ascii="Times New Roman" w:hAnsi="Times New Roman" w:cs="Times New Roman"/>
          <w:sz w:val="24"/>
          <w:szCs w:val="24"/>
        </w:rPr>
        <w:t xml:space="preserve"> atëherë kemi qenë të obliguar që të b</w:t>
      </w:r>
      <w:r w:rsidR="00213DED" w:rsidRPr="00C302C3">
        <w:rPr>
          <w:rFonts w:ascii="Times New Roman" w:hAnsi="Times New Roman" w:cs="Times New Roman"/>
          <w:sz w:val="24"/>
          <w:szCs w:val="24"/>
        </w:rPr>
        <w:t>ëjmë</w:t>
      </w:r>
      <w:r w:rsidR="00C24BE1" w:rsidRPr="00C302C3">
        <w:rPr>
          <w:rFonts w:ascii="Times New Roman" w:hAnsi="Times New Roman" w:cs="Times New Roman"/>
          <w:sz w:val="24"/>
          <w:szCs w:val="24"/>
        </w:rPr>
        <w:t xml:space="preserve"> direkt në KPF. Dhe kjo është për neglizhencë e komitet</w:t>
      </w:r>
      <w:r w:rsidR="008D1911">
        <w:rPr>
          <w:rFonts w:ascii="Times New Roman" w:hAnsi="Times New Roman" w:cs="Times New Roman"/>
          <w:sz w:val="24"/>
          <w:szCs w:val="24"/>
        </w:rPr>
        <w:t xml:space="preserve">it dhe gjithashtu komitetet </w:t>
      </w:r>
      <w:r w:rsidR="00C24BE1" w:rsidRPr="00C302C3">
        <w:rPr>
          <w:rFonts w:ascii="Times New Roman" w:hAnsi="Times New Roman" w:cs="Times New Roman"/>
          <w:sz w:val="24"/>
          <w:szCs w:val="24"/>
        </w:rPr>
        <w:t xml:space="preserve"> s</w:t>
      </w:r>
      <w:r w:rsidR="00213DED" w:rsidRPr="00C302C3">
        <w:rPr>
          <w:rFonts w:ascii="Times New Roman" w:hAnsi="Times New Roman" w:cs="Times New Roman"/>
          <w:sz w:val="24"/>
          <w:szCs w:val="24"/>
        </w:rPr>
        <w:t>’</w:t>
      </w:r>
      <w:r w:rsidR="00C24BE1" w:rsidRPr="00C302C3">
        <w:rPr>
          <w:rFonts w:ascii="Times New Roman" w:hAnsi="Times New Roman" w:cs="Times New Roman"/>
          <w:sz w:val="24"/>
          <w:szCs w:val="24"/>
        </w:rPr>
        <w:t>kan</w:t>
      </w:r>
      <w:r w:rsidR="00213DED" w:rsidRPr="00C302C3">
        <w:rPr>
          <w:rFonts w:ascii="Times New Roman" w:hAnsi="Times New Roman" w:cs="Times New Roman"/>
          <w:sz w:val="24"/>
          <w:szCs w:val="24"/>
        </w:rPr>
        <w:t>ë</w:t>
      </w:r>
      <w:r w:rsidR="00C24BE1" w:rsidRPr="00C302C3">
        <w:rPr>
          <w:rFonts w:ascii="Times New Roman" w:hAnsi="Times New Roman" w:cs="Times New Roman"/>
          <w:sz w:val="24"/>
          <w:szCs w:val="24"/>
        </w:rPr>
        <w:t xml:space="preserve"> vullnet me punuar</w:t>
      </w:r>
      <w:r w:rsidR="008D1911">
        <w:rPr>
          <w:rFonts w:ascii="Times New Roman" w:hAnsi="Times New Roman" w:cs="Times New Roman"/>
          <w:sz w:val="24"/>
          <w:szCs w:val="24"/>
        </w:rPr>
        <w:t>,</w:t>
      </w:r>
      <w:r w:rsidR="00C24BE1" w:rsidRPr="00C302C3">
        <w:rPr>
          <w:rFonts w:ascii="Times New Roman" w:hAnsi="Times New Roman" w:cs="Times New Roman"/>
          <w:sz w:val="24"/>
          <w:szCs w:val="24"/>
        </w:rPr>
        <w:t xml:space="preserve"> sepse edhe s’kemi se si të i paguajmë.</w:t>
      </w:r>
    </w:p>
    <w:p w:rsidR="00C24BE1" w:rsidRPr="00C302C3" w:rsidRDefault="00C24BE1" w:rsidP="00C06A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C3">
        <w:rPr>
          <w:rFonts w:ascii="Times New Roman" w:hAnsi="Times New Roman" w:cs="Times New Roman"/>
          <w:sz w:val="24"/>
          <w:szCs w:val="24"/>
        </w:rPr>
        <w:tab/>
      </w:r>
      <w:r w:rsidRPr="009A623A">
        <w:rPr>
          <w:rFonts w:ascii="Times New Roman" w:hAnsi="Times New Roman" w:cs="Times New Roman"/>
          <w:b/>
          <w:sz w:val="24"/>
          <w:szCs w:val="24"/>
        </w:rPr>
        <w:t>Avdyl Aliu</w:t>
      </w:r>
      <w:r w:rsidRPr="00C302C3">
        <w:rPr>
          <w:rFonts w:ascii="Times New Roman" w:hAnsi="Times New Roman" w:cs="Times New Roman"/>
          <w:sz w:val="24"/>
          <w:szCs w:val="24"/>
        </w:rPr>
        <w:t>, komitetet nuk vendosin</w:t>
      </w:r>
      <w:r w:rsidR="008D1911">
        <w:rPr>
          <w:rFonts w:ascii="Times New Roman" w:hAnsi="Times New Roman" w:cs="Times New Roman"/>
          <w:sz w:val="24"/>
          <w:szCs w:val="24"/>
        </w:rPr>
        <w:t xml:space="preserve">, por </w:t>
      </w:r>
      <w:r w:rsidRPr="00C302C3">
        <w:rPr>
          <w:rFonts w:ascii="Times New Roman" w:hAnsi="Times New Roman" w:cs="Times New Roman"/>
          <w:sz w:val="24"/>
          <w:szCs w:val="24"/>
        </w:rPr>
        <w:t xml:space="preserve"> vetëm rekomandojnë</w:t>
      </w:r>
      <w:r w:rsidR="008D1911">
        <w:rPr>
          <w:rFonts w:ascii="Times New Roman" w:hAnsi="Times New Roman" w:cs="Times New Roman"/>
          <w:sz w:val="24"/>
          <w:szCs w:val="24"/>
        </w:rPr>
        <w:t>,</w:t>
      </w:r>
      <w:r w:rsidRPr="00C302C3">
        <w:rPr>
          <w:rFonts w:ascii="Times New Roman" w:hAnsi="Times New Roman" w:cs="Times New Roman"/>
          <w:sz w:val="24"/>
          <w:szCs w:val="24"/>
        </w:rPr>
        <w:t xml:space="preserve"> ata janë trupa profesionale që neve na ndihmojnë dhe le</w:t>
      </w:r>
      <w:r w:rsidR="00050D19" w:rsidRPr="00C302C3">
        <w:rPr>
          <w:rFonts w:ascii="Times New Roman" w:hAnsi="Times New Roman" w:cs="Times New Roman"/>
          <w:sz w:val="24"/>
          <w:szCs w:val="24"/>
        </w:rPr>
        <w:t>h</w:t>
      </w:r>
      <w:r w:rsidRPr="00C302C3">
        <w:rPr>
          <w:rFonts w:ascii="Times New Roman" w:hAnsi="Times New Roman" w:cs="Times New Roman"/>
          <w:sz w:val="24"/>
          <w:szCs w:val="24"/>
        </w:rPr>
        <w:t>tëso</w:t>
      </w:r>
      <w:r w:rsidR="00050D19" w:rsidRPr="00C302C3">
        <w:rPr>
          <w:rFonts w:ascii="Times New Roman" w:hAnsi="Times New Roman" w:cs="Times New Roman"/>
          <w:sz w:val="24"/>
          <w:szCs w:val="24"/>
        </w:rPr>
        <w:t>j</w:t>
      </w:r>
      <w:r w:rsidRPr="00C302C3">
        <w:rPr>
          <w:rFonts w:ascii="Times New Roman" w:hAnsi="Times New Roman" w:cs="Times New Roman"/>
          <w:sz w:val="24"/>
          <w:szCs w:val="24"/>
        </w:rPr>
        <w:t>në punën për çështje të ndryshme.</w:t>
      </w:r>
      <w:r w:rsidR="001977F1" w:rsidRPr="00C302C3">
        <w:rPr>
          <w:rFonts w:ascii="Times New Roman" w:hAnsi="Times New Roman" w:cs="Times New Roman"/>
          <w:sz w:val="24"/>
          <w:szCs w:val="24"/>
        </w:rPr>
        <w:t xml:space="preserve"> Për këtë edhe unë</w:t>
      </w:r>
      <w:r w:rsidR="008D1911">
        <w:rPr>
          <w:rFonts w:ascii="Times New Roman" w:hAnsi="Times New Roman" w:cs="Times New Roman"/>
          <w:sz w:val="24"/>
          <w:szCs w:val="24"/>
        </w:rPr>
        <w:t xml:space="preserve"> kam</w:t>
      </w:r>
      <w:r w:rsidR="001977F1" w:rsidRPr="00C302C3">
        <w:rPr>
          <w:rFonts w:ascii="Times New Roman" w:hAnsi="Times New Roman" w:cs="Times New Roman"/>
          <w:sz w:val="24"/>
          <w:szCs w:val="24"/>
        </w:rPr>
        <w:t xml:space="preserve"> disa vërejtje që realisht edhe komiteti na kish dhënë rekomandimet.</w:t>
      </w:r>
    </w:p>
    <w:p w:rsidR="0096537A" w:rsidRPr="00C302C3" w:rsidRDefault="0096537A" w:rsidP="00C06A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C3">
        <w:rPr>
          <w:rFonts w:ascii="Times New Roman" w:hAnsi="Times New Roman" w:cs="Times New Roman"/>
          <w:sz w:val="24"/>
          <w:szCs w:val="24"/>
        </w:rPr>
        <w:tab/>
      </w:r>
      <w:r w:rsidRPr="00D52EB3">
        <w:rPr>
          <w:rFonts w:ascii="Times New Roman" w:hAnsi="Times New Roman" w:cs="Times New Roman"/>
          <w:b/>
          <w:sz w:val="24"/>
          <w:szCs w:val="24"/>
        </w:rPr>
        <w:t>Sadri Arifi</w:t>
      </w:r>
      <w:r w:rsidRPr="00C302C3">
        <w:rPr>
          <w:rFonts w:ascii="Times New Roman" w:hAnsi="Times New Roman" w:cs="Times New Roman"/>
          <w:sz w:val="24"/>
          <w:szCs w:val="24"/>
        </w:rPr>
        <w:t>, nuk jemi duke tentuar me de-funksionalizuar komitetin, por që ne kemi tentuar po që s</w:t>
      </w:r>
      <w:r w:rsidR="00533B11" w:rsidRPr="00C302C3">
        <w:rPr>
          <w:rFonts w:ascii="Times New Roman" w:hAnsi="Times New Roman" w:cs="Times New Roman"/>
          <w:sz w:val="24"/>
          <w:szCs w:val="24"/>
        </w:rPr>
        <w:t>’</w:t>
      </w:r>
      <w:r w:rsidRPr="00C302C3">
        <w:rPr>
          <w:rFonts w:ascii="Times New Roman" w:hAnsi="Times New Roman" w:cs="Times New Roman"/>
          <w:sz w:val="24"/>
          <w:szCs w:val="24"/>
        </w:rPr>
        <w:t>ka mund të mbaj</w:t>
      </w:r>
      <w:r w:rsidR="006B6A65">
        <w:rPr>
          <w:rFonts w:ascii="Times New Roman" w:hAnsi="Times New Roman" w:cs="Times New Roman"/>
          <w:sz w:val="24"/>
          <w:szCs w:val="24"/>
        </w:rPr>
        <w:t>ë</w:t>
      </w:r>
      <w:r w:rsidRPr="00C302C3">
        <w:rPr>
          <w:rFonts w:ascii="Times New Roman" w:hAnsi="Times New Roman" w:cs="Times New Roman"/>
          <w:sz w:val="24"/>
          <w:szCs w:val="24"/>
        </w:rPr>
        <w:t xml:space="preserve"> mbledhje.</w:t>
      </w:r>
    </w:p>
    <w:p w:rsidR="004C3F51" w:rsidRPr="00C302C3" w:rsidRDefault="00DF1CA3" w:rsidP="004C3F5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623A">
        <w:rPr>
          <w:rFonts w:ascii="Times New Roman" w:hAnsi="Times New Roman" w:cs="Times New Roman"/>
          <w:b/>
          <w:sz w:val="24"/>
          <w:szCs w:val="24"/>
        </w:rPr>
        <w:t>Ali Arifi,</w:t>
      </w:r>
      <w:r w:rsidRPr="00C302C3">
        <w:rPr>
          <w:rFonts w:ascii="Times New Roman" w:hAnsi="Times New Roman" w:cs="Times New Roman"/>
          <w:sz w:val="24"/>
          <w:szCs w:val="24"/>
        </w:rPr>
        <w:t xml:space="preserve">  siç</w:t>
      </w:r>
      <w:r w:rsidR="004C3F51" w:rsidRPr="00C302C3">
        <w:rPr>
          <w:rFonts w:ascii="Times New Roman" w:hAnsi="Times New Roman" w:cs="Times New Roman"/>
          <w:sz w:val="24"/>
          <w:szCs w:val="24"/>
        </w:rPr>
        <w:t xml:space="preserve"> e kam </w:t>
      </w:r>
      <w:r w:rsidR="00FB265F" w:rsidRPr="00C302C3">
        <w:rPr>
          <w:rFonts w:ascii="Times New Roman" w:hAnsi="Times New Roman" w:cs="Times New Roman"/>
          <w:sz w:val="24"/>
          <w:szCs w:val="24"/>
        </w:rPr>
        <w:t>a</w:t>
      </w:r>
      <w:r w:rsidR="004C3F51" w:rsidRPr="00C302C3">
        <w:rPr>
          <w:rFonts w:ascii="Times New Roman" w:hAnsi="Times New Roman" w:cs="Times New Roman"/>
          <w:sz w:val="24"/>
          <w:szCs w:val="24"/>
        </w:rPr>
        <w:t>rsyetuar edhe në rastin e kaluar është fjala për projekt Rregulloren mbi taksat administrative për dhënien e lejes së ndërtimit dhe tarifën për rritje të densitetit në infrastruktu</w:t>
      </w:r>
      <w:r w:rsidR="00CB0FFF">
        <w:rPr>
          <w:rFonts w:ascii="Times New Roman" w:hAnsi="Times New Roman" w:cs="Times New Roman"/>
          <w:sz w:val="24"/>
          <w:szCs w:val="24"/>
        </w:rPr>
        <w:t>rë, e cila është obligim ligjor</w:t>
      </w:r>
      <w:r w:rsidR="004C3F51" w:rsidRPr="00C302C3">
        <w:rPr>
          <w:rFonts w:ascii="Times New Roman" w:hAnsi="Times New Roman" w:cs="Times New Roman"/>
          <w:sz w:val="24"/>
          <w:szCs w:val="24"/>
        </w:rPr>
        <w:t xml:space="preserve"> që t</w:t>
      </w:r>
      <w:r w:rsidR="00CB0FFF">
        <w:rPr>
          <w:rFonts w:ascii="Times New Roman" w:hAnsi="Times New Roman" w:cs="Times New Roman"/>
          <w:sz w:val="24"/>
          <w:szCs w:val="24"/>
        </w:rPr>
        <w:t>ë</w:t>
      </w:r>
      <w:r w:rsidR="004C3F51" w:rsidRPr="00C302C3">
        <w:rPr>
          <w:rFonts w:ascii="Times New Roman" w:hAnsi="Times New Roman" w:cs="Times New Roman"/>
          <w:sz w:val="24"/>
          <w:szCs w:val="24"/>
        </w:rPr>
        <w:t xml:space="preserve"> kalkulohet në secilin vit. Një gjë e tillë nga ana e komunës nuk është bërë nga viti 2016 dhe i ka kaluar të gjitha procedura dhe ju ftoj</w:t>
      </w:r>
      <w:r w:rsidR="00CB0FFF">
        <w:rPr>
          <w:rFonts w:ascii="Times New Roman" w:hAnsi="Times New Roman" w:cs="Times New Roman"/>
          <w:sz w:val="24"/>
          <w:szCs w:val="24"/>
        </w:rPr>
        <w:t>ë</w:t>
      </w:r>
      <w:r w:rsidR="004C3F51" w:rsidRPr="00C302C3">
        <w:rPr>
          <w:rFonts w:ascii="Times New Roman" w:hAnsi="Times New Roman" w:cs="Times New Roman"/>
          <w:sz w:val="24"/>
          <w:szCs w:val="24"/>
        </w:rPr>
        <w:t xml:space="preserve"> për të votuar.</w:t>
      </w:r>
    </w:p>
    <w:p w:rsidR="007008A5" w:rsidRPr="00C302C3" w:rsidRDefault="00E62D6D" w:rsidP="004C3F5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D6D">
        <w:rPr>
          <w:rFonts w:ascii="Times New Roman" w:hAnsi="Times New Roman" w:cs="Times New Roman"/>
          <w:b/>
          <w:sz w:val="24"/>
          <w:szCs w:val="24"/>
        </w:rPr>
        <w:t>Avdyl Al</w:t>
      </w:r>
      <w:r w:rsidR="007008A5" w:rsidRPr="00E62D6D">
        <w:rPr>
          <w:rFonts w:ascii="Times New Roman" w:hAnsi="Times New Roman" w:cs="Times New Roman"/>
          <w:b/>
          <w:sz w:val="24"/>
          <w:szCs w:val="24"/>
        </w:rPr>
        <w:t>iu</w:t>
      </w:r>
      <w:r w:rsidR="007008A5" w:rsidRPr="00C302C3">
        <w:rPr>
          <w:rFonts w:ascii="Times New Roman" w:hAnsi="Times New Roman" w:cs="Times New Roman"/>
          <w:sz w:val="24"/>
          <w:szCs w:val="24"/>
        </w:rPr>
        <w:t>, Këshilli i ekspertëve të planifikimit hap</w:t>
      </w:r>
      <w:r w:rsidR="00CB0FFF">
        <w:rPr>
          <w:rFonts w:ascii="Times New Roman" w:hAnsi="Times New Roman" w:cs="Times New Roman"/>
          <w:sz w:val="24"/>
          <w:szCs w:val="24"/>
        </w:rPr>
        <w:t>ësinor edhe enkas për këtë punë d</w:t>
      </w:r>
      <w:r w:rsidR="007872B4" w:rsidRPr="00C302C3">
        <w:rPr>
          <w:rFonts w:ascii="Times New Roman" w:hAnsi="Times New Roman" w:cs="Times New Roman"/>
          <w:sz w:val="24"/>
          <w:szCs w:val="24"/>
        </w:rPr>
        <w:t>he për këto vendime është dashtë të konsultohet edhe ky këshill i ekspertëve.</w:t>
      </w:r>
      <w:r w:rsidR="00A07FE9" w:rsidRPr="00C302C3">
        <w:rPr>
          <w:rFonts w:ascii="Times New Roman" w:hAnsi="Times New Roman" w:cs="Times New Roman"/>
          <w:sz w:val="24"/>
          <w:szCs w:val="24"/>
        </w:rPr>
        <w:t xml:space="preserve"> Dhe kjo nuk është patjetër me ndryshuar sepse me Ligj të ndërtimit është mirë me u bërë llogari e re për vitin tjetër po nuk e thotë që është patjetër.</w:t>
      </w:r>
      <w:r w:rsidR="007B5903" w:rsidRPr="00C302C3">
        <w:rPr>
          <w:rFonts w:ascii="Times New Roman" w:hAnsi="Times New Roman" w:cs="Times New Roman"/>
          <w:sz w:val="24"/>
          <w:szCs w:val="24"/>
        </w:rPr>
        <w:t xml:space="preserve"> Sepse nëse nuk e bënë Komuna shkohet me tarifën e vjetër. Dhe e kishim bërë sikur të ishte punuar apo llogaritur mirë.</w:t>
      </w:r>
      <w:r w:rsidR="00754F2A" w:rsidRPr="00C302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FB1" w:rsidRPr="00C302C3" w:rsidRDefault="000A4FB1" w:rsidP="00C443A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D6D">
        <w:rPr>
          <w:rFonts w:ascii="Times New Roman" w:hAnsi="Times New Roman" w:cs="Times New Roman"/>
          <w:b/>
          <w:sz w:val="24"/>
          <w:szCs w:val="24"/>
        </w:rPr>
        <w:t>Ali Arifi</w:t>
      </w:r>
      <w:r w:rsidRPr="00C302C3">
        <w:rPr>
          <w:rFonts w:ascii="Times New Roman" w:hAnsi="Times New Roman" w:cs="Times New Roman"/>
          <w:sz w:val="24"/>
          <w:szCs w:val="24"/>
        </w:rPr>
        <w:t>, sa i për</w:t>
      </w:r>
      <w:r w:rsidR="00243FE2">
        <w:rPr>
          <w:rFonts w:ascii="Times New Roman" w:hAnsi="Times New Roman" w:cs="Times New Roman"/>
          <w:sz w:val="24"/>
          <w:szCs w:val="24"/>
        </w:rPr>
        <w:t xml:space="preserve"> </w:t>
      </w:r>
      <w:r w:rsidRPr="00C302C3">
        <w:rPr>
          <w:rFonts w:ascii="Times New Roman" w:hAnsi="Times New Roman" w:cs="Times New Roman"/>
          <w:sz w:val="24"/>
          <w:szCs w:val="24"/>
        </w:rPr>
        <w:t>ketë procedurës së llogaritjes është e definuar me UA dhe nuk mundet me i ik proce</w:t>
      </w:r>
      <w:r w:rsidR="00CB0FFF">
        <w:rPr>
          <w:rFonts w:ascii="Times New Roman" w:hAnsi="Times New Roman" w:cs="Times New Roman"/>
          <w:sz w:val="24"/>
          <w:szCs w:val="24"/>
        </w:rPr>
        <w:t>durës dhe llogaritjen nuk e kam</w:t>
      </w:r>
      <w:r w:rsidRPr="00C302C3">
        <w:rPr>
          <w:rFonts w:ascii="Times New Roman" w:hAnsi="Times New Roman" w:cs="Times New Roman"/>
          <w:sz w:val="24"/>
          <w:szCs w:val="24"/>
        </w:rPr>
        <w:t xml:space="preserve"> bërë unë</w:t>
      </w:r>
      <w:r w:rsidR="00CB0FFF">
        <w:rPr>
          <w:rFonts w:ascii="Times New Roman" w:hAnsi="Times New Roman" w:cs="Times New Roman"/>
          <w:sz w:val="24"/>
          <w:szCs w:val="24"/>
        </w:rPr>
        <w:t>,</w:t>
      </w:r>
      <w:r w:rsidRPr="00C302C3">
        <w:rPr>
          <w:rFonts w:ascii="Times New Roman" w:hAnsi="Times New Roman" w:cs="Times New Roman"/>
          <w:sz w:val="24"/>
          <w:szCs w:val="24"/>
        </w:rPr>
        <w:t xml:space="preserve"> por e ka bërë sektori i urbanizmit.</w:t>
      </w:r>
    </w:p>
    <w:p w:rsidR="00A07FE9" w:rsidRPr="00C302C3" w:rsidRDefault="00A07FE9" w:rsidP="004C3F5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D6D">
        <w:rPr>
          <w:rFonts w:ascii="Times New Roman" w:hAnsi="Times New Roman" w:cs="Times New Roman"/>
          <w:b/>
          <w:sz w:val="24"/>
          <w:szCs w:val="24"/>
        </w:rPr>
        <w:lastRenderedPageBreak/>
        <w:t>Ramiz Ramadani</w:t>
      </w:r>
      <w:r w:rsidR="00DC4091" w:rsidRPr="00C302C3">
        <w:rPr>
          <w:rFonts w:ascii="Times New Roman" w:hAnsi="Times New Roman" w:cs="Times New Roman"/>
          <w:sz w:val="24"/>
          <w:szCs w:val="24"/>
        </w:rPr>
        <w:t xml:space="preserve">, </w:t>
      </w:r>
      <w:r w:rsidR="00172944" w:rsidRPr="00C302C3">
        <w:rPr>
          <w:rFonts w:ascii="Times New Roman" w:hAnsi="Times New Roman" w:cs="Times New Roman"/>
          <w:sz w:val="24"/>
          <w:szCs w:val="24"/>
        </w:rPr>
        <w:t>rregullorja në fjalë është kthyer nga Kuvendi për shkak se nuk e ka kaluar komitetin dhe del se kjo është e domosdoshme me pasur një konfirmim të një trupe profesionale</w:t>
      </w:r>
    </w:p>
    <w:p w:rsidR="00A07FE9" w:rsidRPr="00C302C3" w:rsidRDefault="00A07FE9" w:rsidP="004C3F5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3292">
        <w:rPr>
          <w:rFonts w:ascii="Times New Roman" w:hAnsi="Times New Roman" w:cs="Times New Roman"/>
          <w:b/>
          <w:sz w:val="24"/>
          <w:szCs w:val="24"/>
        </w:rPr>
        <w:t>Shpresa Kurteshi Emini</w:t>
      </w:r>
      <w:r w:rsidR="00DA6A7E" w:rsidRPr="00C302C3">
        <w:rPr>
          <w:rFonts w:ascii="Times New Roman" w:hAnsi="Times New Roman" w:cs="Times New Roman"/>
          <w:sz w:val="24"/>
          <w:szCs w:val="24"/>
        </w:rPr>
        <w:t>, nëse kemi komitetet si trupa ndihmëse</w:t>
      </w:r>
      <w:r w:rsidR="00CB0FFF">
        <w:rPr>
          <w:rFonts w:ascii="Times New Roman" w:hAnsi="Times New Roman" w:cs="Times New Roman"/>
          <w:sz w:val="24"/>
          <w:szCs w:val="24"/>
        </w:rPr>
        <w:t>,</w:t>
      </w:r>
      <w:r w:rsidR="00DA6A7E" w:rsidRPr="00C302C3">
        <w:rPr>
          <w:rFonts w:ascii="Times New Roman" w:hAnsi="Times New Roman" w:cs="Times New Roman"/>
          <w:sz w:val="24"/>
          <w:szCs w:val="24"/>
        </w:rPr>
        <w:t xml:space="preserve"> nuk thuhet kjo rastësisht dhe s’ka nevojë me na sqaruar askush. Trupat ndihmëse janë jashtëzakonisht të rëndësishme me ndihmuar punën e kuvendit në të gjitha format.</w:t>
      </w:r>
    </w:p>
    <w:p w:rsidR="008A7453" w:rsidRPr="00C302C3" w:rsidRDefault="00C06ACD" w:rsidP="00362141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02C3">
        <w:rPr>
          <w:rFonts w:ascii="Times New Roman" w:hAnsi="Times New Roman" w:cs="Times New Roman"/>
          <w:sz w:val="24"/>
          <w:szCs w:val="24"/>
        </w:rPr>
        <w:t xml:space="preserve">Kjo pikë </w:t>
      </w:r>
      <w:r w:rsidR="00734B41" w:rsidRPr="00C302C3">
        <w:rPr>
          <w:rFonts w:ascii="Times New Roman" w:hAnsi="Times New Roman" w:cs="Times New Roman"/>
          <w:sz w:val="24"/>
          <w:szCs w:val="24"/>
        </w:rPr>
        <w:t>mori 2 vota PËR, 3 Kundër dhe 2 Abstenime.</w:t>
      </w:r>
    </w:p>
    <w:p w:rsidR="00734B41" w:rsidRPr="00C302C3" w:rsidRDefault="00734B41" w:rsidP="00734B41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A7453" w:rsidRPr="00C302C3" w:rsidRDefault="00453CC7" w:rsidP="0088601B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02C3">
        <w:rPr>
          <w:rFonts w:ascii="Times New Roman" w:hAnsi="Times New Roman" w:cs="Times New Roman"/>
          <w:b/>
          <w:sz w:val="24"/>
          <w:szCs w:val="24"/>
          <w:u w:val="single"/>
        </w:rPr>
        <w:t xml:space="preserve">Pika 6 e rendit të ditës: </w:t>
      </w:r>
      <w:r w:rsidR="00740433">
        <w:rPr>
          <w:rFonts w:ascii="Times New Roman" w:hAnsi="Times New Roman" w:cs="Times New Roman"/>
          <w:sz w:val="24"/>
          <w:szCs w:val="24"/>
        </w:rPr>
        <w:t>a</w:t>
      </w:r>
      <w:r w:rsidRPr="00C302C3">
        <w:rPr>
          <w:rFonts w:ascii="Times New Roman" w:hAnsi="Times New Roman" w:cs="Times New Roman"/>
          <w:sz w:val="24"/>
          <w:szCs w:val="24"/>
        </w:rPr>
        <w:t>nulimi i vendimeve (16 vendime) të shpallura të kundërligjshme nga MAPL</w:t>
      </w:r>
    </w:p>
    <w:p w:rsidR="00416C41" w:rsidRPr="00C302C3" w:rsidRDefault="00416C41" w:rsidP="00416C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C3">
        <w:rPr>
          <w:rFonts w:ascii="Times New Roman" w:hAnsi="Times New Roman" w:cs="Times New Roman"/>
          <w:sz w:val="24"/>
          <w:szCs w:val="24"/>
        </w:rPr>
        <w:t xml:space="preserve"> </w:t>
      </w:r>
      <w:r w:rsidR="00CD0F8B" w:rsidRPr="00C302C3">
        <w:rPr>
          <w:rFonts w:ascii="Times New Roman" w:hAnsi="Times New Roman" w:cs="Times New Roman"/>
          <w:sz w:val="24"/>
          <w:szCs w:val="24"/>
        </w:rPr>
        <w:tab/>
      </w:r>
      <w:r w:rsidR="00CD0F8B" w:rsidRPr="00E62D6D">
        <w:rPr>
          <w:rFonts w:ascii="Times New Roman" w:hAnsi="Times New Roman" w:cs="Times New Roman"/>
          <w:b/>
          <w:sz w:val="24"/>
          <w:szCs w:val="24"/>
        </w:rPr>
        <w:t>Ali Arifi,</w:t>
      </w:r>
      <w:r w:rsidR="00CD0F8B" w:rsidRPr="00C302C3">
        <w:rPr>
          <w:rFonts w:ascii="Times New Roman" w:hAnsi="Times New Roman" w:cs="Times New Roman"/>
          <w:sz w:val="24"/>
          <w:szCs w:val="24"/>
        </w:rPr>
        <w:t xml:space="preserve"> si</w:t>
      </w:r>
      <w:r w:rsidR="001369CF">
        <w:rPr>
          <w:rFonts w:ascii="Times New Roman" w:hAnsi="Times New Roman" w:cs="Times New Roman"/>
          <w:sz w:val="24"/>
          <w:szCs w:val="24"/>
        </w:rPr>
        <w:t>ç</w:t>
      </w:r>
      <w:r w:rsidR="00CD0F8B" w:rsidRPr="00C302C3">
        <w:rPr>
          <w:rFonts w:ascii="Times New Roman" w:hAnsi="Times New Roman" w:cs="Times New Roman"/>
          <w:sz w:val="24"/>
          <w:szCs w:val="24"/>
        </w:rPr>
        <w:t xml:space="preserve"> e dini është fjala për 16 vendime </w:t>
      </w:r>
      <w:r w:rsidR="00CB0FFF">
        <w:rPr>
          <w:rFonts w:ascii="Times New Roman" w:hAnsi="Times New Roman" w:cs="Times New Roman"/>
          <w:sz w:val="24"/>
          <w:szCs w:val="24"/>
        </w:rPr>
        <w:t xml:space="preserve"> të kundërligjshme të marr nga qeverisja e k</w:t>
      </w:r>
      <w:r w:rsidR="00CD0F8B" w:rsidRPr="00C302C3">
        <w:rPr>
          <w:rFonts w:ascii="Times New Roman" w:hAnsi="Times New Roman" w:cs="Times New Roman"/>
          <w:sz w:val="24"/>
          <w:szCs w:val="24"/>
        </w:rPr>
        <w:t>aluar, në periudhën kohore 2017-2021</w:t>
      </w:r>
      <w:r w:rsidR="00CB0FFF">
        <w:rPr>
          <w:rFonts w:ascii="Times New Roman" w:hAnsi="Times New Roman" w:cs="Times New Roman"/>
          <w:sz w:val="24"/>
          <w:szCs w:val="24"/>
        </w:rPr>
        <w:t>,</w:t>
      </w:r>
      <w:r w:rsidR="00CD0F8B" w:rsidRPr="00C302C3">
        <w:rPr>
          <w:rFonts w:ascii="Times New Roman" w:hAnsi="Times New Roman" w:cs="Times New Roman"/>
          <w:sz w:val="24"/>
          <w:szCs w:val="24"/>
        </w:rPr>
        <w:t xml:space="preserve"> për të cilat ministria e linjës i ka konstatuar të kundërligjshme dhe  i ka rekomanduar Kryetarit të Komunës dhe Kuvendit për shfuqizimin e tyre. Besoj se s’ka alternativ tjetër</w:t>
      </w:r>
      <w:r w:rsidR="00CB0FFF">
        <w:rPr>
          <w:rFonts w:ascii="Times New Roman" w:hAnsi="Times New Roman" w:cs="Times New Roman"/>
          <w:sz w:val="24"/>
          <w:szCs w:val="24"/>
        </w:rPr>
        <w:t>,</w:t>
      </w:r>
      <w:r w:rsidR="00CD0F8B" w:rsidRPr="00C302C3">
        <w:rPr>
          <w:rFonts w:ascii="Times New Roman" w:hAnsi="Times New Roman" w:cs="Times New Roman"/>
          <w:sz w:val="24"/>
          <w:szCs w:val="24"/>
        </w:rPr>
        <w:t xml:space="preserve"> për </w:t>
      </w:r>
      <w:r w:rsidR="00855EFE" w:rsidRPr="00C302C3">
        <w:rPr>
          <w:rFonts w:ascii="Times New Roman" w:hAnsi="Times New Roman" w:cs="Times New Roman"/>
          <w:sz w:val="24"/>
          <w:szCs w:val="24"/>
        </w:rPr>
        <w:t>veç</w:t>
      </w:r>
      <w:r w:rsidR="00CD0F8B" w:rsidRPr="00C302C3">
        <w:rPr>
          <w:rFonts w:ascii="Times New Roman" w:hAnsi="Times New Roman" w:cs="Times New Roman"/>
          <w:sz w:val="24"/>
          <w:szCs w:val="24"/>
        </w:rPr>
        <w:t xml:space="preserve"> që të i sh</w:t>
      </w:r>
      <w:r w:rsidR="00CB0FFF">
        <w:rPr>
          <w:rFonts w:ascii="Times New Roman" w:hAnsi="Times New Roman" w:cs="Times New Roman"/>
          <w:sz w:val="24"/>
          <w:szCs w:val="24"/>
        </w:rPr>
        <w:t>fuqizojmë e bile është dashtë të</w:t>
      </w:r>
      <w:r w:rsidR="00B71D11">
        <w:rPr>
          <w:rFonts w:ascii="Times New Roman" w:hAnsi="Times New Roman" w:cs="Times New Roman"/>
          <w:sz w:val="24"/>
          <w:szCs w:val="24"/>
        </w:rPr>
        <w:t xml:space="preserve"> shfuqizohen edhe në </w:t>
      </w:r>
      <w:r w:rsidR="00CD0F8B" w:rsidRPr="00C302C3">
        <w:rPr>
          <w:rFonts w:ascii="Times New Roman" w:hAnsi="Times New Roman" w:cs="Times New Roman"/>
          <w:sz w:val="24"/>
          <w:szCs w:val="24"/>
        </w:rPr>
        <w:t>periudhën e kaluar. Prand</w:t>
      </w:r>
      <w:r w:rsidR="002E7C99">
        <w:rPr>
          <w:rFonts w:ascii="Times New Roman" w:hAnsi="Times New Roman" w:cs="Times New Roman"/>
          <w:sz w:val="24"/>
          <w:szCs w:val="24"/>
        </w:rPr>
        <w:t>aj ju kërkojmë që të i fusim në</w:t>
      </w:r>
      <w:r w:rsidR="00CD0F8B" w:rsidRPr="00C302C3">
        <w:rPr>
          <w:rFonts w:ascii="Times New Roman" w:hAnsi="Times New Roman" w:cs="Times New Roman"/>
          <w:sz w:val="24"/>
          <w:szCs w:val="24"/>
        </w:rPr>
        <w:t xml:space="preserve"> rend të ditës për Kuvend Komunal.</w:t>
      </w:r>
    </w:p>
    <w:p w:rsidR="00CD7DCA" w:rsidRPr="00C302C3" w:rsidRDefault="0061670D" w:rsidP="00416C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C3">
        <w:rPr>
          <w:rFonts w:ascii="Times New Roman" w:hAnsi="Times New Roman" w:cs="Times New Roman"/>
          <w:sz w:val="24"/>
          <w:szCs w:val="24"/>
        </w:rPr>
        <w:tab/>
      </w:r>
      <w:r w:rsidRPr="00E62D6D">
        <w:rPr>
          <w:rFonts w:ascii="Times New Roman" w:hAnsi="Times New Roman" w:cs="Times New Roman"/>
          <w:b/>
          <w:sz w:val="24"/>
          <w:szCs w:val="24"/>
        </w:rPr>
        <w:t>Bujar Nevzati</w:t>
      </w:r>
      <w:r w:rsidRPr="00C302C3">
        <w:rPr>
          <w:rFonts w:ascii="Times New Roman" w:hAnsi="Times New Roman" w:cs="Times New Roman"/>
          <w:sz w:val="24"/>
          <w:szCs w:val="24"/>
        </w:rPr>
        <w:t>, së pari dua të di kush është ai personi,</w:t>
      </w:r>
      <w:r w:rsidR="00A46F2F" w:rsidRPr="00C302C3">
        <w:rPr>
          <w:rFonts w:ascii="Times New Roman" w:hAnsi="Times New Roman" w:cs="Times New Roman"/>
          <w:sz w:val="24"/>
          <w:szCs w:val="24"/>
        </w:rPr>
        <w:t xml:space="preserve"> </w:t>
      </w:r>
      <w:r w:rsidRPr="00C302C3">
        <w:rPr>
          <w:rFonts w:ascii="Times New Roman" w:hAnsi="Times New Roman" w:cs="Times New Roman"/>
          <w:sz w:val="24"/>
          <w:szCs w:val="24"/>
        </w:rPr>
        <w:t>(Sadi Arifi e prezantoi që është përfaqësues nga DZHED që ka ardhur në emër të drejtorit për të prezantuar një kërkesë). Ndërsa</w:t>
      </w:r>
      <w:r w:rsidR="009D1781">
        <w:rPr>
          <w:rFonts w:ascii="Times New Roman" w:hAnsi="Times New Roman" w:cs="Times New Roman"/>
          <w:sz w:val="24"/>
          <w:szCs w:val="24"/>
        </w:rPr>
        <w:t>,</w:t>
      </w:r>
      <w:r w:rsidRPr="00C302C3">
        <w:rPr>
          <w:rFonts w:ascii="Times New Roman" w:hAnsi="Times New Roman" w:cs="Times New Roman"/>
          <w:sz w:val="24"/>
          <w:szCs w:val="24"/>
        </w:rPr>
        <w:t xml:space="preserve"> sa i përket kësaj pike</w:t>
      </w:r>
      <w:r w:rsidR="009D1781">
        <w:rPr>
          <w:rFonts w:ascii="Times New Roman" w:hAnsi="Times New Roman" w:cs="Times New Roman"/>
          <w:sz w:val="24"/>
          <w:szCs w:val="24"/>
        </w:rPr>
        <w:t>,</w:t>
      </w:r>
      <w:r w:rsidRPr="00C302C3">
        <w:rPr>
          <w:rFonts w:ascii="Times New Roman" w:hAnsi="Times New Roman" w:cs="Times New Roman"/>
          <w:sz w:val="24"/>
          <w:szCs w:val="24"/>
        </w:rPr>
        <w:t xml:space="preserve"> ne si PDK në parim jemi PËR dhe ashtu kemi qenë</w:t>
      </w:r>
      <w:r w:rsidR="009D1781">
        <w:rPr>
          <w:rFonts w:ascii="Times New Roman" w:hAnsi="Times New Roman" w:cs="Times New Roman"/>
          <w:sz w:val="24"/>
          <w:szCs w:val="24"/>
        </w:rPr>
        <w:t>,</w:t>
      </w:r>
      <w:r w:rsidRPr="00C302C3">
        <w:rPr>
          <w:rFonts w:ascii="Times New Roman" w:hAnsi="Times New Roman" w:cs="Times New Roman"/>
          <w:sz w:val="24"/>
          <w:szCs w:val="24"/>
        </w:rPr>
        <w:t xml:space="preserve"> por që jemi keqkuptuar </w:t>
      </w:r>
      <w:r w:rsidR="009D1781">
        <w:rPr>
          <w:rFonts w:ascii="Times New Roman" w:hAnsi="Times New Roman" w:cs="Times New Roman"/>
          <w:sz w:val="24"/>
          <w:szCs w:val="24"/>
        </w:rPr>
        <w:t>dh</w:t>
      </w:r>
      <w:r w:rsidRPr="00C302C3">
        <w:rPr>
          <w:rFonts w:ascii="Times New Roman" w:hAnsi="Times New Roman" w:cs="Times New Roman"/>
          <w:sz w:val="24"/>
          <w:szCs w:val="24"/>
        </w:rPr>
        <w:t>e me</w:t>
      </w:r>
      <w:r w:rsidR="00BE1077" w:rsidRPr="00C302C3">
        <w:rPr>
          <w:rFonts w:ascii="Times New Roman" w:hAnsi="Times New Roman" w:cs="Times New Roman"/>
          <w:sz w:val="24"/>
          <w:szCs w:val="24"/>
        </w:rPr>
        <w:t xml:space="preserve"> </w:t>
      </w:r>
      <w:r w:rsidRPr="00C302C3">
        <w:rPr>
          <w:rFonts w:ascii="Times New Roman" w:hAnsi="Times New Roman" w:cs="Times New Roman"/>
          <w:sz w:val="24"/>
          <w:szCs w:val="24"/>
        </w:rPr>
        <w:t>gjith</w:t>
      </w:r>
      <w:r w:rsidR="00BE1077" w:rsidRPr="00C302C3">
        <w:rPr>
          <w:rFonts w:ascii="Times New Roman" w:hAnsi="Times New Roman" w:cs="Times New Roman"/>
          <w:sz w:val="24"/>
          <w:szCs w:val="24"/>
        </w:rPr>
        <w:t>ë</w:t>
      </w:r>
      <w:r w:rsidRPr="00C302C3">
        <w:rPr>
          <w:rFonts w:ascii="Times New Roman" w:hAnsi="Times New Roman" w:cs="Times New Roman"/>
          <w:sz w:val="24"/>
          <w:szCs w:val="24"/>
        </w:rPr>
        <w:t xml:space="preserve"> atë kërkoj një interpretim ligjor nga Zyra Ligjore</w:t>
      </w:r>
      <w:r w:rsidR="005914E3" w:rsidRPr="00C302C3">
        <w:rPr>
          <w:rFonts w:ascii="Times New Roman" w:hAnsi="Times New Roman" w:cs="Times New Roman"/>
          <w:sz w:val="24"/>
          <w:szCs w:val="24"/>
        </w:rPr>
        <w:t>, kërkoj një ekspertize Ekonomike, sepse me këtë janë grumbulluar mjete të mëdha në Drejtorinë e Urbanizmit,</w:t>
      </w:r>
      <w:r w:rsidR="00A81AE7" w:rsidRPr="00C302C3">
        <w:rPr>
          <w:rFonts w:ascii="Times New Roman" w:hAnsi="Times New Roman" w:cs="Times New Roman"/>
          <w:sz w:val="24"/>
          <w:szCs w:val="24"/>
        </w:rPr>
        <w:t xml:space="preserve"> dhe u biseduar me trupat ndihmëse dhe në bazë të anëtarit tonë që e kemi në Komitet</w:t>
      </w:r>
      <w:r w:rsidR="009D1781">
        <w:rPr>
          <w:rFonts w:ascii="Times New Roman" w:hAnsi="Times New Roman" w:cs="Times New Roman"/>
          <w:sz w:val="24"/>
          <w:szCs w:val="24"/>
        </w:rPr>
        <w:t>,</w:t>
      </w:r>
      <w:r w:rsidR="00A81AE7" w:rsidRPr="00C302C3">
        <w:rPr>
          <w:rFonts w:ascii="Times New Roman" w:hAnsi="Times New Roman" w:cs="Times New Roman"/>
          <w:sz w:val="24"/>
          <w:szCs w:val="24"/>
        </w:rPr>
        <w:t xml:space="preserve"> kjo nuk ka kaluar </w:t>
      </w:r>
      <w:r w:rsidR="009D1781">
        <w:rPr>
          <w:rFonts w:ascii="Times New Roman" w:hAnsi="Times New Roman" w:cs="Times New Roman"/>
          <w:sz w:val="24"/>
          <w:szCs w:val="24"/>
        </w:rPr>
        <w:t>k</w:t>
      </w:r>
      <w:r w:rsidR="009D1781" w:rsidRPr="00C302C3">
        <w:rPr>
          <w:rFonts w:ascii="Times New Roman" w:hAnsi="Times New Roman" w:cs="Times New Roman"/>
          <w:sz w:val="24"/>
          <w:szCs w:val="24"/>
        </w:rPr>
        <w:t xml:space="preserve">jo pikë </w:t>
      </w:r>
      <w:r w:rsidR="009D1781">
        <w:rPr>
          <w:rFonts w:ascii="Times New Roman" w:hAnsi="Times New Roman" w:cs="Times New Roman"/>
          <w:sz w:val="24"/>
          <w:szCs w:val="24"/>
        </w:rPr>
        <w:t>në</w:t>
      </w:r>
      <w:r w:rsidR="00A81AE7" w:rsidRPr="00C302C3">
        <w:rPr>
          <w:rFonts w:ascii="Times New Roman" w:hAnsi="Times New Roman" w:cs="Times New Roman"/>
          <w:sz w:val="24"/>
          <w:szCs w:val="24"/>
        </w:rPr>
        <w:t xml:space="preserve"> Komitet</w:t>
      </w:r>
      <w:r w:rsidR="00CD7DCA" w:rsidRPr="00C302C3">
        <w:rPr>
          <w:rFonts w:ascii="Times New Roman" w:hAnsi="Times New Roman" w:cs="Times New Roman"/>
          <w:sz w:val="24"/>
          <w:szCs w:val="24"/>
        </w:rPr>
        <w:t xml:space="preserve">. </w:t>
      </w:r>
      <w:r w:rsidR="009D1781">
        <w:rPr>
          <w:rFonts w:ascii="Times New Roman" w:hAnsi="Times New Roman" w:cs="Times New Roman"/>
          <w:sz w:val="24"/>
          <w:szCs w:val="24"/>
        </w:rPr>
        <w:t>N</w:t>
      </w:r>
      <w:r w:rsidR="00CD7DCA" w:rsidRPr="00C302C3">
        <w:rPr>
          <w:rFonts w:ascii="Times New Roman" w:hAnsi="Times New Roman" w:cs="Times New Roman"/>
          <w:sz w:val="24"/>
          <w:szCs w:val="24"/>
        </w:rPr>
        <w:t>e do të abstenojmë.</w:t>
      </w:r>
    </w:p>
    <w:p w:rsidR="0061670D" w:rsidRPr="00C302C3" w:rsidRDefault="00CD7DCA" w:rsidP="00CD7DC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D6D">
        <w:rPr>
          <w:rFonts w:ascii="Times New Roman" w:hAnsi="Times New Roman" w:cs="Times New Roman"/>
          <w:b/>
          <w:sz w:val="24"/>
          <w:szCs w:val="24"/>
        </w:rPr>
        <w:t>Krenare  Lati</w:t>
      </w:r>
      <w:r w:rsidR="0056024C" w:rsidRPr="00E62D6D">
        <w:rPr>
          <w:rFonts w:ascii="Times New Roman" w:hAnsi="Times New Roman" w:cs="Times New Roman"/>
          <w:b/>
          <w:sz w:val="24"/>
          <w:szCs w:val="24"/>
        </w:rPr>
        <w:t>fi Kçiku</w:t>
      </w:r>
      <w:r w:rsidR="0056024C">
        <w:rPr>
          <w:rFonts w:ascii="Times New Roman" w:hAnsi="Times New Roman" w:cs="Times New Roman"/>
          <w:sz w:val="24"/>
          <w:szCs w:val="24"/>
        </w:rPr>
        <w:t>, faleminderit drejtor që prezantove këto</w:t>
      </w:r>
      <w:r w:rsidRPr="00C302C3">
        <w:rPr>
          <w:rFonts w:ascii="Times New Roman" w:hAnsi="Times New Roman" w:cs="Times New Roman"/>
          <w:sz w:val="24"/>
          <w:szCs w:val="24"/>
        </w:rPr>
        <w:t xml:space="preserve"> vendime</w:t>
      </w:r>
      <w:r w:rsidR="00473C52">
        <w:rPr>
          <w:rFonts w:ascii="Times New Roman" w:hAnsi="Times New Roman" w:cs="Times New Roman"/>
          <w:sz w:val="24"/>
          <w:szCs w:val="24"/>
        </w:rPr>
        <w:t>, sepse ka qenë kërkesë që këto</w:t>
      </w:r>
      <w:r w:rsidRPr="00C302C3">
        <w:rPr>
          <w:rFonts w:ascii="Times New Roman" w:hAnsi="Times New Roman" w:cs="Times New Roman"/>
          <w:sz w:val="24"/>
          <w:szCs w:val="24"/>
        </w:rPr>
        <w:t xml:space="preserve"> vendime të vijnë si paket</w:t>
      </w:r>
      <w:r w:rsidR="00473C52">
        <w:rPr>
          <w:rFonts w:ascii="Times New Roman" w:hAnsi="Times New Roman" w:cs="Times New Roman"/>
          <w:sz w:val="24"/>
          <w:szCs w:val="24"/>
        </w:rPr>
        <w:t>ë</w:t>
      </w:r>
      <w:r w:rsidRPr="00C302C3">
        <w:rPr>
          <w:rFonts w:ascii="Times New Roman" w:hAnsi="Times New Roman" w:cs="Times New Roman"/>
          <w:sz w:val="24"/>
          <w:szCs w:val="24"/>
        </w:rPr>
        <w:t xml:space="preserve"> së bashku dhe mendoj se është momenti me reflektuar dhe të i votojmë si pako këto 16 vendime.</w:t>
      </w:r>
      <w:r w:rsidR="00473C52">
        <w:rPr>
          <w:rFonts w:ascii="Times New Roman" w:hAnsi="Times New Roman" w:cs="Times New Roman"/>
          <w:sz w:val="24"/>
          <w:szCs w:val="24"/>
        </w:rPr>
        <w:t xml:space="preserve"> Andaj, </w:t>
      </w:r>
      <w:r w:rsidR="00604ED4" w:rsidRPr="00C302C3">
        <w:rPr>
          <w:rFonts w:ascii="Times New Roman" w:hAnsi="Times New Roman" w:cs="Times New Roman"/>
          <w:sz w:val="24"/>
          <w:szCs w:val="24"/>
        </w:rPr>
        <w:t>kërkoj që kjo pikë të rekomandohet për Kuvend.</w:t>
      </w:r>
    </w:p>
    <w:p w:rsidR="00604ED4" w:rsidRPr="00C302C3" w:rsidRDefault="00604ED4" w:rsidP="00CD7DC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D6D">
        <w:rPr>
          <w:rFonts w:ascii="Times New Roman" w:hAnsi="Times New Roman" w:cs="Times New Roman"/>
          <w:b/>
          <w:sz w:val="24"/>
          <w:szCs w:val="24"/>
        </w:rPr>
        <w:t>Avdyl Aliu</w:t>
      </w:r>
      <w:r w:rsidR="00473C52">
        <w:rPr>
          <w:rFonts w:ascii="Times New Roman" w:hAnsi="Times New Roman" w:cs="Times New Roman"/>
          <w:sz w:val="24"/>
          <w:szCs w:val="24"/>
        </w:rPr>
        <w:t xml:space="preserve">, edhe këtu </w:t>
      </w:r>
      <w:r w:rsidR="007B6063">
        <w:rPr>
          <w:rFonts w:ascii="Times New Roman" w:hAnsi="Times New Roman" w:cs="Times New Roman"/>
          <w:sz w:val="24"/>
          <w:szCs w:val="24"/>
        </w:rPr>
        <w:t>vlen</w:t>
      </w:r>
      <w:r w:rsidR="00473C52">
        <w:rPr>
          <w:rFonts w:ascii="Times New Roman" w:hAnsi="Times New Roman" w:cs="Times New Roman"/>
          <w:sz w:val="24"/>
          <w:szCs w:val="24"/>
        </w:rPr>
        <w:t xml:space="preserve"> parimi që kjo të kalojë nëpër trupa profesionale të K</w:t>
      </w:r>
      <w:r w:rsidR="00DB273B" w:rsidRPr="00C302C3">
        <w:rPr>
          <w:rFonts w:ascii="Times New Roman" w:hAnsi="Times New Roman" w:cs="Times New Roman"/>
          <w:sz w:val="24"/>
          <w:szCs w:val="24"/>
        </w:rPr>
        <w:t>uvendit. Këto vendime i kanë kaluar të gjitha procedurat dhe është vendosur për to me shumicë të votave nga K</w:t>
      </w:r>
      <w:r w:rsidR="007B6063">
        <w:rPr>
          <w:rFonts w:ascii="Times New Roman" w:hAnsi="Times New Roman" w:cs="Times New Roman"/>
          <w:sz w:val="24"/>
          <w:szCs w:val="24"/>
        </w:rPr>
        <w:t>uvendi dhe secili vendim ka shkuar</w:t>
      </w:r>
      <w:r w:rsidR="00DB273B" w:rsidRPr="00C302C3">
        <w:rPr>
          <w:rFonts w:ascii="Times New Roman" w:hAnsi="Times New Roman" w:cs="Times New Roman"/>
          <w:sz w:val="24"/>
          <w:szCs w:val="24"/>
        </w:rPr>
        <w:t xml:space="preserve"> në MAPL dhe për secilin vendim Ministria në afatin ligjor nuk e ka kthyer përgjigjen</w:t>
      </w:r>
      <w:r w:rsidR="007B6063">
        <w:rPr>
          <w:rFonts w:ascii="Times New Roman" w:hAnsi="Times New Roman" w:cs="Times New Roman"/>
          <w:sz w:val="24"/>
          <w:szCs w:val="24"/>
        </w:rPr>
        <w:t>,</w:t>
      </w:r>
      <w:r w:rsidR="00893FAD">
        <w:rPr>
          <w:rFonts w:ascii="Times New Roman" w:hAnsi="Times New Roman" w:cs="Times New Roman"/>
          <w:sz w:val="24"/>
          <w:szCs w:val="24"/>
        </w:rPr>
        <w:t xml:space="preserve"> por që ka kthyer përgjigje</w:t>
      </w:r>
      <w:r w:rsidR="00DB273B" w:rsidRPr="00C302C3">
        <w:rPr>
          <w:rFonts w:ascii="Times New Roman" w:hAnsi="Times New Roman" w:cs="Times New Roman"/>
          <w:sz w:val="24"/>
          <w:szCs w:val="24"/>
        </w:rPr>
        <w:t xml:space="preserve"> pas dy-tre muajve.</w:t>
      </w:r>
      <w:r w:rsidR="00C3685A" w:rsidRPr="00C302C3">
        <w:rPr>
          <w:rFonts w:ascii="Times New Roman" w:hAnsi="Times New Roman" w:cs="Times New Roman"/>
          <w:sz w:val="24"/>
          <w:szCs w:val="24"/>
        </w:rPr>
        <w:t xml:space="preserve"> Dhe </w:t>
      </w:r>
      <w:r w:rsidR="00893FAD">
        <w:rPr>
          <w:rFonts w:ascii="Times New Roman" w:hAnsi="Times New Roman" w:cs="Times New Roman"/>
          <w:sz w:val="24"/>
          <w:szCs w:val="24"/>
        </w:rPr>
        <w:t>asnjë nga këta vendime nuk janë të kundërligjsh</w:t>
      </w:r>
      <w:r w:rsidR="00C3685A" w:rsidRPr="00C302C3">
        <w:rPr>
          <w:rFonts w:ascii="Times New Roman" w:hAnsi="Times New Roman" w:cs="Times New Roman"/>
          <w:sz w:val="24"/>
          <w:szCs w:val="24"/>
        </w:rPr>
        <w:t>m</w:t>
      </w:r>
      <w:r w:rsidR="00893FAD">
        <w:rPr>
          <w:rFonts w:ascii="Times New Roman" w:hAnsi="Times New Roman" w:cs="Times New Roman"/>
          <w:sz w:val="24"/>
          <w:szCs w:val="24"/>
        </w:rPr>
        <w:t>e</w:t>
      </w:r>
      <w:r w:rsidR="00C3685A" w:rsidRPr="00C302C3">
        <w:rPr>
          <w:rFonts w:ascii="Times New Roman" w:hAnsi="Times New Roman" w:cs="Times New Roman"/>
          <w:sz w:val="24"/>
          <w:szCs w:val="24"/>
        </w:rPr>
        <w:t xml:space="preserve"> sepse ministria nuk ka kthyer </w:t>
      </w:r>
      <w:r w:rsidR="00893FAD">
        <w:rPr>
          <w:rFonts w:ascii="Times New Roman" w:hAnsi="Times New Roman" w:cs="Times New Roman"/>
          <w:sz w:val="24"/>
          <w:szCs w:val="24"/>
        </w:rPr>
        <w:t>përgjigje</w:t>
      </w:r>
      <w:r w:rsidR="00C3685A" w:rsidRPr="00C302C3">
        <w:rPr>
          <w:rFonts w:ascii="Times New Roman" w:hAnsi="Times New Roman" w:cs="Times New Roman"/>
          <w:sz w:val="24"/>
          <w:szCs w:val="24"/>
        </w:rPr>
        <w:t xml:space="preserve"> brenda afatit kohor të përcaktuar me ligj.</w:t>
      </w:r>
    </w:p>
    <w:p w:rsidR="00CD7DCA" w:rsidRPr="00C302C3" w:rsidRDefault="00CD7DCA" w:rsidP="00CD7DCA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02C3">
        <w:rPr>
          <w:rFonts w:ascii="Times New Roman" w:hAnsi="Times New Roman" w:cs="Times New Roman"/>
          <w:sz w:val="24"/>
          <w:szCs w:val="24"/>
        </w:rPr>
        <w:t>Kjo pikë mori 2 vota PËR, 3 Kundër dhe 2 Abstenime.</w:t>
      </w:r>
    </w:p>
    <w:p w:rsidR="007A663B" w:rsidRPr="00C302C3" w:rsidRDefault="007A663B" w:rsidP="007A663B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663B" w:rsidRPr="00C302C3" w:rsidRDefault="007A663B" w:rsidP="0088601B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302C3">
        <w:rPr>
          <w:rFonts w:ascii="Times New Roman" w:hAnsi="Times New Roman" w:cs="Times New Roman"/>
          <w:b/>
          <w:sz w:val="24"/>
          <w:szCs w:val="24"/>
        </w:rPr>
        <w:t>Pika 7 e rendit të ditës:</w:t>
      </w: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E352D">
        <w:rPr>
          <w:rFonts w:ascii="Times New Roman" w:hAnsi="Times New Roman" w:cs="Times New Roman"/>
          <w:sz w:val="24"/>
        </w:rPr>
        <w:t>r</w:t>
      </w:r>
      <w:r w:rsidRPr="001369CF">
        <w:rPr>
          <w:rFonts w:ascii="Times New Roman" w:hAnsi="Times New Roman" w:cs="Times New Roman"/>
          <w:sz w:val="24"/>
        </w:rPr>
        <w:t>aporti i suksesit në fund të gjysmë vjetori të dytë për nivelin e arsimit të mesëm dhe të lartë.</w:t>
      </w:r>
    </w:p>
    <w:p w:rsidR="007A663B" w:rsidRPr="00C302C3" w:rsidRDefault="007A663B" w:rsidP="007A663B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302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C302C3">
        <w:rPr>
          <w:rFonts w:ascii="Times New Roman" w:hAnsi="Times New Roman" w:cs="Times New Roman"/>
          <w:sz w:val="24"/>
          <w:szCs w:val="24"/>
        </w:rPr>
        <w:t xml:space="preserve">Kjo pikë kaloi për </w:t>
      </w:r>
      <w:r w:rsidR="00740433">
        <w:rPr>
          <w:rFonts w:ascii="Times New Roman" w:hAnsi="Times New Roman" w:cs="Times New Roman"/>
          <w:sz w:val="24"/>
          <w:szCs w:val="24"/>
        </w:rPr>
        <w:t>seancë të k</w:t>
      </w:r>
      <w:r w:rsidRPr="00C302C3">
        <w:rPr>
          <w:rFonts w:ascii="Times New Roman" w:hAnsi="Times New Roman" w:cs="Times New Roman"/>
          <w:sz w:val="24"/>
          <w:szCs w:val="24"/>
        </w:rPr>
        <w:t>uvendit me 7 vota PËR</w:t>
      </w:r>
    </w:p>
    <w:p w:rsidR="00A62C11" w:rsidRPr="00C302C3" w:rsidRDefault="00A62C11" w:rsidP="0088601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02C3">
        <w:rPr>
          <w:rFonts w:ascii="Times New Roman" w:hAnsi="Times New Roman" w:cs="Times New Roman"/>
          <w:b/>
          <w:sz w:val="24"/>
          <w:szCs w:val="24"/>
        </w:rPr>
        <w:t xml:space="preserve">Pika 8 e rendit të ditës: </w:t>
      </w:r>
      <w:r w:rsidR="00346B2B">
        <w:rPr>
          <w:rFonts w:ascii="Times New Roman" w:hAnsi="Times New Roman" w:cs="Times New Roman"/>
          <w:sz w:val="24"/>
          <w:szCs w:val="24"/>
        </w:rPr>
        <w:t>p</w:t>
      </w:r>
      <w:r w:rsidRPr="00C302C3">
        <w:rPr>
          <w:rFonts w:ascii="Times New Roman" w:hAnsi="Times New Roman" w:cs="Times New Roman"/>
          <w:sz w:val="24"/>
          <w:szCs w:val="24"/>
        </w:rPr>
        <w:t>ropozimi për bartjen e mjeteve në DZHED</w:t>
      </w:r>
    </w:p>
    <w:p w:rsidR="00A62C11" w:rsidRPr="00C302C3" w:rsidRDefault="00A62C11" w:rsidP="00D95D46">
      <w:pPr>
        <w:jc w:val="both"/>
        <w:rPr>
          <w:rFonts w:ascii="Times New Roman" w:hAnsi="Times New Roman" w:cs="Times New Roman"/>
          <w:sz w:val="24"/>
          <w:szCs w:val="24"/>
        </w:rPr>
      </w:pPr>
      <w:r w:rsidRPr="00C302C3">
        <w:rPr>
          <w:rFonts w:ascii="Times New Roman" w:hAnsi="Times New Roman" w:cs="Times New Roman"/>
          <w:sz w:val="24"/>
          <w:szCs w:val="24"/>
        </w:rPr>
        <w:tab/>
      </w:r>
      <w:r w:rsidRPr="00E62D6D">
        <w:rPr>
          <w:rFonts w:ascii="Times New Roman" w:hAnsi="Times New Roman" w:cs="Times New Roman"/>
          <w:b/>
          <w:sz w:val="24"/>
          <w:szCs w:val="24"/>
        </w:rPr>
        <w:t>Vigan Azizi</w:t>
      </w:r>
      <w:r w:rsidRPr="00C302C3">
        <w:rPr>
          <w:rFonts w:ascii="Times New Roman" w:hAnsi="Times New Roman" w:cs="Times New Roman"/>
          <w:sz w:val="24"/>
          <w:szCs w:val="24"/>
        </w:rPr>
        <w:t xml:space="preserve">, kërkesa ka të bëjë me vendimin për subvencionimin e grave lehona, personave me aftësi të kufizuar, </w:t>
      </w:r>
      <w:r w:rsidR="006E050B" w:rsidRPr="00C302C3">
        <w:rPr>
          <w:rFonts w:ascii="Times New Roman" w:hAnsi="Times New Roman" w:cs="Times New Roman"/>
          <w:sz w:val="24"/>
          <w:szCs w:val="24"/>
        </w:rPr>
        <w:t>bizneseve</w:t>
      </w:r>
      <w:r w:rsidRPr="00C302C3">
        <w:rPr>
          <w:rFonts w:ascii="Times New Roman" w:hAnsi="Times New Roman" w:cs="Times New Roman"/>
          <w:sz w:val="24"/>
          <w:szCs w:val="24"/>
        </w:rPr>
        <w:t xml:space="preserve"> të grave dhe biznes</w:t>
      </w:r>
      <w:r w:rsidR="00D95D46" w:rsidRPr="00C302C3">
        <w:rPr>
          <w:rFonts w:ascii="Times New Roman" w:hAnsi="Times New Roman" w:cs="Times New Roman"/>
          <w:sz w:val="24"/>
          <w:szCs w:val="24"/>
        </w:rPr>
        <w:t xml:space="preserve">eve Start Up si dhe Praktikantë, por </w:t>
      </w:r>
      <w:r w:rsidR="00D95D46" w:rsidRPr="00C302C3">
        <w:rPr>
          <w:rFonts w:ascii="Times New Roman" w:hAnsi="Times New Roman" w:cs="Times New Roman"/>
          <w:sz w:val="24"/>
          <w:szCs w:val="24"/>
        </w:rPr>
        <w:lastRenderedPageBreak/>
        <w:t>me theks të v</w:t>
      </w:r>
      <w:r w:rsidR="00243FE2">
        <w:rPr>
          <w:rFonts w:ascii="Times New Roman" w:hAnsi="Times New Roman" w:cs="Times New Roman"/>
          <w:sz w:val="24"/>
          <w:szCs w:val="24"/>
        </w:rPr>
        <w:t>eç</w:t>
      </w:r>
      <w:r w:rsidR="00D95D46" w:rsidRPr="00C302C3">
        <w:rPr>
          <w:rFonts w:ascii="Times New Roman" w:hAnsi="Times New Roman" w:cs="Times New Roman"/>
          <w:sz w:val="24"/>
          <w:szCs w:val="24"/>
        </w:rPr>
        <w:t>ant</w:t>
      </w:r>
      <w:r w:rsidR="00243FE2">
        <w:rPr>
          <w:rFonts w:ascii="Times New Roman" w:hAnsi="Times New Roman" w:cs="Times New Roman"/>
          <w:sz w:val="24"/>
          <w:szCs w:val="24"/>
        </w:rPr>
        <w:t>ë</w:t>
      </w:r>
      <w:r w:rsidR="00D95D46" w:rsidRPr="00C302C3">
        <w:rPr>
          <w:rFonts w:ascii="Times New Roman" w:hAnsi="Times New Roman" w:cs="Times New Roman"/>
          <w:sz w:val="24"/>
          <w:szCs w:val="24"/>
        </w:rPr>
        <w:t xml:space="preserve"> pika 1.3 dhe 1.4  ku </w:t>
      </w:r>
      <w:r w:rsidR="00243FE2" w:rsidRPr="00C302C3">
        <w:rPr>
          <w:rFonts w:ascii="Times New Roman" w:hAnsi="Times New Roman" w:cs="Times New Roman"/>
          <w:sz w:val="24"/>
          <w:szCs w:val="24"/>
        </w:rPr>
        <w:t>thotë</w:t>
      </w:r>
      <w:r w:rsidR="00D95D46" w:rsidRPr="00C302C3">
        <w:rPr>
          <w:rFonts w:ascii="Times New Roman" w:hAnsi="Times New Roman" w:cs="Times New Roman"/>
          <w:sz w:val="24"/>
          <w:szCs w:val="24"/>
        </w:rPr>
        <w:t>: Bizneseve të grave dhe bizneseve Start Up mjetet e parapara kanë qenë 135.000 euro dhe buxheti është përmbushur në tërësi</w:t>
      </w:r>
      <w:r w:rsidR="00B75A5D">
        <w:rPr>
          <w:rFonts w:ascii="Times New Roman" w:hAnsi="Times New Roman" w:cs="Times New Roman"/>
          <w:sz w:val="24"/>
          <w:szCs w:val="24"/>
        </w:rPr>
        <w:t>,</w:t>
      </w:r>
      <w:r w:rsidR="00D95D46" w:rsidRPr="00C302C3">
        <w:rPr>
          <w:rFonts w:ascii="Times New Roman" w:hAnsi="Times New Roman" w:cs="Times New Roman"/>
          <w:sz w:val="24"/>
          <w:szCs w:val="24"/>
        </w:rPr>
        <w:t xml:space="preserve"> por rrethanat që janë krijuar se kemi dorëheqjen e 4 përfituesve për arsye personale dhe </w:t>
      </w:r>
      <w:r w:rsidR="001369CF" w:rsidRPr="00C302C3">
        <w:rPr>
          <w:rFonts w:ascii="Times New Roman" w:hAnsi="Times New Roman" w:cs="Times New Roman"/>
          <w:sz w:val="24"/>
          <w:szCs w:val="24"/>
        </w:rPr>
        <w:t>kanë</w:t>
      </w:r>
      <w:r w:rsidR="00D95D46" w:rsidRPr="00C302C3">
        <w:rPr>
          <w:rFonts w:ascii="Times New Roman" w:hAnsi="Times New Roman" w:cs="Times New Roman"/>
          <w:sz w:val="24"/>
          <w:szCs w:val="24"/>
        </w:rPr>
        <w:t xml:space="preserve"> mbet një buxhet prej 7437 euro dhe ne si drejtori </w:t>
      </w:r>
      <w:r w:rsidR="00243FE2" w:rsidRPr="00C302C3">
        <w:rPr>
          <w:rFonts w:ascii="Times New Roman" w:hAnsi="Times New Roman" w:cs="Times New Roman"/>
          <w:sz w:val="24"/>
          <w:szCs w:val="24"/>
        </w:rPr>
        <w:t>kërkojmë</w:t>
      </w:r>
      <w:r w:rsidR="00D95D46" w:rsidRPr="00C302C3">
        <w:rPr>
          <w:rFonts w:ascii="Times New Roman" w:hAnsi="Times New Roman" w:cs="Times New Roman"/>
          <w:sz w:val="24"/>
          <w:szCs w:val="24"/>
        </w:rPr>
        <w:t xml:space="preserve"> që të g</w:t>
      </w:r>
      <w:r w:rsidR="00B75A5D">
        <w:rPr>
          <w:rFonts w:ascii="Times New Roman" w:hAnsi="Times New Roman" w:cs="Times New Roman"/>
          <w:sz w:val="24"/>
          <w:szCs w:val="24"/>
        </w:rPr>
        <w:t>jejmë mirëkuptimin e juaj që t’</w:t>
      </w:r>
      <w:r w:rsidR="00D95D46" w:rsidRPr="00C302C3">
        <w:rPr>
          <w:rFonts w:ascii="Times New Roman" w:hAnsi="Times New Roman" w:cs="Times New Roman"/>
          <w:sz w:val="24"/>
          <w:szCs w:val="24"/>
        </w:rPr>
        <w:t>i bartim këto mjete nga Bizneset Strat Up në bizneset e Grave ku kemi listë të pritës.</w:t>
      </w:r>
    </w:p>
    <w:p w:rsidR="001552DB" w:rsidRPr="00C302C3" w:rsidRDefault="001552DB" w:rsidP="00D95D4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302C3">
        <w:rPr>
          <w:rFonts w:ascii="Times New Roman" w:hAnsi="Times New Roman" w:cs="Times New Roman"/>
          <w:sz w:val="24"/>
          <w:szCs w:val="24"/>
        </w:rPr>
        <w:tab/>
      </w:r>
      <w:r w:rsidRPr="00E62D6D">
        <w:rPr>
          <w:rFonts w:ascii="Times New Roman" w:hAnsi="Times New Roman" w:cs="Times New Roman"/>
          <w:b/>
          <w:sz w:val="24"/>
          <w:szCs w:val="24"/>
        </w:rPr>
        <w:t>Avdyl Aliu</w:t>
      </w:r>
      <w:r w:rsidRPr="00C302C3">
        <w:rPr>
          <w:rFonts w:ascii="Times New Roman" w:hAnsi="Times New Roman" w:cs="Times New Roman"/>
          <w:sz w:val="24"/>
          <w:szCs w:val="24"/>
        </w:rPr>
        <w:t>, edhe për këtë pikë sot nuk po kuptojmë</w:t>
      </w:r>
      <w:r w:rsidR="00040B75">
        <w:rPr>
          <w:rFonts w:ascii="Times New Roman" w:hAnsi="Times New Roman" w:cs="Times New Roman"/>
          <w:sz w:val="24"/>
          <w:szCs w:val="24"/>
        </w:rPr>
        <w:t>,</w:t>
      </w:r>
      <w:r w:rsidRPr="00C302C3">
        <w:rPr>
          <w:rFonts w:ascii="Times New Roman" w:hAnsi="Times New Roman" w:cs="Times New Roman"/>
          <w:sz w:val="24"/>
          <w:szCs w:val="24"/>
        </w:rPr>
        <w:t xml:space="preserve"> sepse na duhet kohë dhe nuk është urgjencë dhe sigurisht se në kuvend </w:t>
      </w:r>
      <w:r w:rsidR="00C824F8" w:rsidRPr="00C302C3">
        <w:rPr>
          <w:rFonts w:ascii="Times New Roman" w:hAnsi="Times New Roman" w:cs="Times New Roman"/>
          <w:sz w:val="24"/>
          <w:szCs w:val="24"/>
        </w:rPr>
        <w:t xml:space="preserve"> e votojmë</w:t>
      </w:r>
      <w:r w:rsidR="00B75A5D">
        <w:rPr>
          <w:rFonts w:ascii="Times New Roman" w:hAnsi="Times New Roman" w:cs="Times New Roman"/>
          <w:sz w:val="24"/>
          <w:szCs w:val="24"/>
        </w:rPr>
        <w:t>,</w:t>
      </w:r>
      <w:r w:rsidR="00C824F8" w:rsidRPr="00C302C3">
        <w:rPr>
          <w:rFonts w:ascii="Times New Roman" w:hAnsi="Times New Roman" w:cs="Times New Roman"/>
          <w:sz w:val="24"/>
          <w:szCs w:val="24"/>
        </w:rPr>
        <w:t xml:space="preserve"> </w:t>
      </w:r>
      <w:r w:rsidR="00B75A5D">
        <w:rPr>
          <w:rFonts w:ascii="Times New Roman" w:hAnsi="Times New Roman" w:cs="Times New Roman"/>
          <w:sz w:val="24"/>
          <w:szCs w:val="24"/>
        </w:rPr>
        <w:t>po</w:t>
      </w:r>
      <w:r w:rsidR="00C824F8" w:rsidRPr="00C302C3">
        <w:rPr>
          <w:rFonts w:ascii="Times New Roman" w:hAnsi="Times New Roman" w:cs="Times New Roman"/>
          <w:sz w:val="24"/>
          <w:szCs w:val="24"/>
        </w:rPr>
        <w:t xml:space="preserve">r </w:t>
      </w:r>
      <w:r w:rsidR="00B75A5D">
        <w:rPr>
          <w:rFonts w:ascii="Times New Roman" w:hAnsi="Times New Roman" w:cs="Times New Roman"/>
          <w:sz w:val="24"/>
          <w:szCs w:val="24"/>
        </w:rPr>
        <w:t xml:space="preserve"> na duhet  kohë që ta lexojmë</w:t>
      </w:r>
      <w:r w:rsidR="00C824F8" w:rsidRPr="00C302C3">
        <w:rPr>
          <w:rFonts w:ascii="Times New Roman" w:hAnsi="Times New Roman" w:cs="Times New Roman"/>
          <w:sz w:val="24"/>
          <w:szCs w:val="24"/>
        </w:rPr>
        <w:t xml:space="preserve"> edhe rekomandimin e komitetit përkatës.</w:t>
      </w:r>
    </w:p>
    <w:p w:rsidR="00BC7F84" w:rsidRPr="00C302C3" w:rsidRDefault="00BC7F84" w:rsidP="00BC7F84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02C3">
        <w:rPr>
          <w:rFonts w:ascii="Times New Roman" w:hAnsi="Times New Roman" w:cs="Times New Roman"/>
          <w:sz w:val="24"/>
          <w:szCs w:val="24"/>
        </w:rPr>
        <w:t xml:space="preserve">Kjo pikë mori 3 vota PËR, 4 Kundër </w:t>
      </w:r>
    </w:p>
    <w:p w:rsidR="007A663B" w:rsidRDefault="007A663B" w:rsidP="007A66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6C3C44" w:rsidRPr="00121A90" w:rsidRDefault="006C3C44" w:rsidP="007A66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1A90">
        <w:rPr>
          <w:rFonts w:ascii="Times New Roman" w:hAnsi="Times New Roman" w:cs="Times New Roman"/>
          <w:sz w:val="24"/>
          <w:szCs w:val="24"/>
          <w:u w:val="single"/>
        </w:rPr>
        <w:t>Pika të ndryshme:</w:t>
      </w:r>
    </w:p>
    <w:p w:rsidR="006C3C44" w:rsidRPr="00121A90" w:rsidRDefault="006C3C44" w:rsidP="007A66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A90">
        <w:rPr>
          <w:rFonts w:ascii="Times New Roman" w:hAnsi="Times New Roman" w:cs="Times New Roman"/>
          <w:sz w:val="24"/>
          <w:szCs w:val="24"/>
        </w:rPr>
        <w:tab/>
      </w:r>
      <w:r w:rsidRPr="00E62D6D">
        <w:rPr>
          <w:rFonts w:ascii="Times New Roman" w:hAnsi="Times New Roman" w:cs="Times New Roman"/>
          <w:b/>
          <w:sz w:val="24"/>
          <w:szCs w:val="24"/>
        </w:rPr>
        <w:t>Nazim Gagica</w:t>
      </w:r>
      <w:r w:rsidR="00967131" w:rsidRPr="00121A90">
        <w:rPr>
          <w:rFonts w:ascii="Times New Roman" w:hAnsi="Times New Roman" w:cs="Times New Roman"/>
          <w:sz w:val="24"/>
          <w:szCs w:val="24"/>
        </w:rPr>
        <w:t>, ç</w:t>
      </w:r>
      <w:r w:rsidRPr="00121A90">
        <w:rPr>
          <w:rFonts w:ascii="Times New Roman" w:hAnsi="Times New Roman" w:cs="Times New Roman"/>
          <w:sz w:val="24"/>
          <w:szCs w:val="24"/>
        </w:rPr>
        <w:t>ështja e subvencioneve në Kulturë dhe gjithë çka mbështet nga Kuvendi ekziston një farë bazë ku duhet të kontrollohet nga Kuvendi dhe subvencionet që ndahen përmes OJQ-së që ndahen në Kulturë deri tani nuk kemi reaguar dhe nuk është bërë asn</w:t>
      </w:r>
      <w:r w:rsidR="005323AF">
        <w:rPr>
          <w:rFonts w:ascii="Times New Roman" w:hAnsi="Times New Roman" w:cs="Times New Roman"/>
          <w:sz w:val="24"/>
          <w:szCs w:val="24"/>
        </w:rPr>
        <w:t>jë kontrolle</w:t>
      </w:r>
      <w:r w:rsidRPr="00121A90">
        <w:rPr>
          <w:rFonts w:ascii="Times New Roman" w:hAnsi="Times New Roman" w:cs="Times New Roman"/>
          <w:sz w:val="24"/>
          <w:szCs w:val="24"/>
        </w:rPr>
        <w:t xml:space="preserve"> asnjë here dhe se kur kultura ka filluar të merret me politik</w:t>
      </w:r>
      <w:r w:rsidR="005323AF">
        <w:rPr>
          <w:rFonts w:ascii="Times New Roman" w:hAnsi="Times New Roman" w:cs="Times New Roman"/>
          <w:sz w:val="24"/>
          <w:szCs w:val="24"/>
        </w:rPr>
        <w:t>ë</w:t>
      </w:r>
      <w:r w:rsidRPr="00121A90">
        <w:rPr>
          <w:rFonts w:ascii="Times New Roman" w:hAnsi="Times New Roman" w:cs="Times New Roman"/>
          <w:sz w:val="24"/>
          <w:szCs w:val="24"/>
        </w:rPr>
        <w:t xml:space="preserve"> dhe duhet me pasur pasje në shpenzimin e atyre mjeteve</w:t>
      </w:r>
      <w:r w:rsidR="005323AF">
        <w:rPr>
          <w:rFonts w:ascii="Times New Roman" w:hAnsi="Times New Roman" w:cs="Times New Roman"/>
          <w:sz w:val="24"/>
          <w:szCs w:val="24"/>
        </w:rPr>
        <w:t>,</w:t>
      </w:r>
      <w:r w:rsidRPr="00121A90">
        <w:rPr>
          <w:rFonts w:ascii="Times New Roman" w:hAnsi="Times New Roman" w:cs="Times New Roman"/>
          <w:sz w:val="24"/>
          <w:szCs w:val="24"/>
        </w:rPr>
        <w:t xml:space="preserve"> sepse krejt përfituesit e projekteve janë pjesë e një subjekti politik. Kërkoj një formulë që të verifikohen se çka po mbështesim ne si kuvend.</w:t>
      </w:r>
    </w:p>
    <w:p w:rsidR="00453CC7" w:rsidRPr="006451A3" w:rsidRDefault="00453CC7" w:rsidP="00416C4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A0C9A" w:rsidRPr="006451A3" w:rsidRDefault="008A0C9A" w:rsidP="00870A01">
      <w:pPr>
        <w:rPr>
          <w:rFonts w:ascii="Times New Roman" w:hAnsi="Times New Roman" w:cs="Times New Roman"/>
          <w:b/>
          <w:noProof/>
          <w:sz w:val="24"/>
          <w:u w:val="single"/>
        </w:rPr>
      </w:pPr>
      <w:r w:rsidRPr="006451A3">
        <w:rPr>
          <w:rFonts w:ascii="Times New Roman" w:hAnsi="Times New Roman" w:cs="Times New Roman"/>
          <w:b/>
          <w:noProof/>
          <w:sz w:val="24"/>
          <w:u w:val="single"/>
        </w:rPr>
        <w:t>Seanca përfundoi në ora 1</w:t>
      </w:r>
      <w:r w:rsidR="00243FE2">
        <w:rPr>
          <w:rFonts w:ascii="Times New Roman" w:hAnsi="Times New Roman" w:cs="Times New Roman"/>
          <w:b/>
          <w:noProof/>
          <w:sz w:val="24"/>
          <w:u w:val="single"/>
        </w:rPr>
        <w:t>0</w:t>
      </w:r>
      <w:r w:rsidR="001B65AD" w:rsidRPr="006451A3">
        <w:rPr>
          <w:rFonts w:ascii="Times New Roman" w:hAnsi="Times New Roman" w:cs="Times New Roman"/>
          <w:b/>
          <w:noProof/>
          <w:sz w:val="24"/>
          <w:u w:val="single"/>
        </w:rPr>
        <w:t>:</w:t>
      </w:r>
      <w:r w:rsidR="00243FE2">
        <w:rPr>
          <w:rFonts w:ascii="Times New Roman" w:hAnsi="Times New Roman" w:cs="Times New Roman"/>
          <w:b/>
          <w:noProof/>
          <w:sz w:val="24"/>
          <w:u w:val="single"/>
        </w:rPr>
        <w:t>4</w:t>
      </w:r>
      <w:r w:rsidR="00C32064" w:rsidRPr="006451A3">
        <w:rPr>
          <w:rFonts w:ascii="Times New Roman" w:hAnsi="Times New Roman" w:cs="Times New Roman"/>
          <w:b/>
          <w:noProof/>
          <w:sz w:val="24"/>
          <w:u w:val="single"/>
        </w:rPr>
        <w:t>0</w:t>
      </w:r>
    </w:p>
    <w:p w:rsidR="00BF6FC0" w:rsidRPr="006451A3" w:rsidRDefault="00BF6FC0" w:rsidP="00870A01">
      <w:pPr>
        <w:rPr>
          <w:rFonts w:ascii="Times New Roman" w:hAnsi="Times New Roman" w:cs="Times New Roman"/>
          <w:noProof/>
          <w:sz w:val="24"/>
        </w:rPr>
      </w:pPr>
    </w:p>
    <w:p w:rsidR="00BF6FC0" w:rsidRPr="006451A3" w:rsidRDefault="00BF6FC0" w:rsidP="00BF6FC0">
      <w:pPr>
        <w:jc w:val="both"/>
        <w:rPr>
          <w:rFonts w:ascii="Times New Roman" w:hAnsi="Times New Roman" w:cs="Times New Roman"/>
          <w:b/>
        </w:rPr>
      </w:pPr>
      <w:r w:rsidRPr="006451A3">
        <w:rPr>
          <w:rFonts w:ascii="Times New Roman" w:hAnsi="Times New Roman" w:cs="Times New Roman"/>
          <w:b/>
        </w:rPr>
        <w:t>Procesmbajtës:                                                                 Kryesuesi i Kuvendit të Komunës</w:t>
      </w:r>
    </w:p>
    <w:p w:rsidR="00932444" w:rsidRPr="006451A3" w:rsidRDefault="00932444" w:rsidP="00BF6FC0">
      <w:pPr>
        <w:jc w:val="both"/>
        <w:rPr>
          <w:rFonts w:ascii="Times New Roman" w:hAnsi="Times New Roman" w:cs="Times New Roman"/>
          <w:b/>
        </w:rPr>
      </w:pPr>
    </w:p>
    <w:p w:rsidR="00BF6FC0" w:rsidRPr="006451A3" w:rsidRDefault="00BF6FC0" w:rsidP="00BF6FC0">
      <w:pPr>
        <w:jc w:val="both"/>
        <w:rPr>
          <w:rFonts w:ascii="Times New Roman" w:hAnsi="Times New Roman" w:cs="Times New Roman"/>
          <w:b/>
        </w:rPr>
      </w:pPr>
      <w:r w:rsidRPr="006451A3">
        <w:rPr>
          <w:rFonts w:ascii="Times New Roman" w:hAnsi="Times New Roman" w:cs="Times New Roman"/>
          <w:b/>
        </w:rPr>
        <w:t xml:space="preserve">Fatlum Xhaçkaj                                                                             </w:t>
      </w:r>
      <w:r w:rsidR="006050A1" w:rsidRPr="006451A3">
        <w:rPr>
          <w:rFonts w:ascii="Times New Roman" w:hAnsi="Times New Roman" w:cs="Times New Roman"/>
          <w:b/>
        </w:rPr>
        <w:t>Kushtrim Kadriu</w:t>
      </w:r>
    </w:p>
    <w:p w:rsidR="00BF6FC0" w:rsidRPr="006451A3" w:rsidRDefault="00BF6FC0" w:rsidP="00870A01">
      <w:pPr>
        <w:rPr>
          <w:rFonts w:ascii="Times New Roman" w:hAnsi="Times New Roman" w:cs="Times New Roman"/>
          <w:noProof/>
          <w:sz w:val="24"/>
        </w:rPr>
      </w:pPr>
    </w:p>
    <w:sectPr w:rsidR="00BF6FC0" w:rsidRPr="00645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F41"/>
    <w:multiLevelType w:val="hybridMultilevel"/>
    <w:tmpl w:val="76284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65F17"/>
    <w:multiLevelType w:val="hybridMultilevel"/>
    <w:tmpl w:val="F5EA9E54"/>
    <w:lvl w:ilvl="0" w:tplc="B38208EE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AD37801"/>
    <w:multiLevelType w:val="hybridMultilevel"/>
    <w:tmpl w:val="8DEE47CC"/>
    <w:lvl w:ilvl="0" w:tplc="46F81ED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76210D"/>
    <w:multiLevelType w:val="hybridMultilevel"/>
    <w:tmpl w:val="76284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C2AB8"/>
    <w:multiLevelType w:val="hybridMultilevel"/>
    <w:tmpl w:val="A176AC52"/>
    <w:lvl w:ilvl="0" w:tplc="6FAEDE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86575"/>
    <w:multiLevelType w:val="hybridMultilevel"/>
    <w:tmpl w:val="ED289CB4"/>
    <w:lvl w:ilvl="0" w:tplc="F2AC31A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85567A"/>
    <w:multiLevelType w:val="hybridMultilevel"/>
    <w:tmpl w:val="B28AC75A"/>
    <w:lvl w:ilvl="0" w:tplc="F3E0604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500C47"/>
    <w:multiLevelType w:val="hybridMultilevel"/>
    <w:tmpl w:val="76284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01343"/>
    <w:multiLevelType w:val="multilevel"/>
    <w:tmpl w:val="9B4EA7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4D1D1BA4"/>
    <w:multiLevelType w:val="hybridMultilevel"/>
    <w:tmpl w:val="44D2A9F8"/>
    <w:lvl w:ilvl="0" w:tplc="3DD8D8B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DA5F42"/>
    <w:multiLevelType w:val="hybridMultilevel"/>
    <w:tmpl w:val="6C7891A8"/>
    <w:lvl w:ilvl="0" w:tplc="559EF0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405C38"/>
    <w:multiLevelType w:val="hybridMultilevel"/>
    <w:tmpl w:val="4E56D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87E88"/>
    <w:multiLevelType w:val="multilevel"/>
    <w:tmpl w:val="E0FA7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9983E67"/>
    <w:multiLevelType w:val="hybridMultilevel"/>
    <w:tmpl w:val="BD304CC8"/>
    <w:lvl w:ilvl="0" w:tplc="DA5227A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730FE1"/>
    <w:multiLevelType w:val="hybridMultilevel"/>
    <w:tmpl w:val="A66E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84830"/>
    <w:multiLevelType w:val="hybridMultilevel"/>
    <w:tmpl w:val="39D02B68"/>
    <w:lvl w:ilvl="0" w:tplc="65221ED6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sz w:val="20"/>
      </w:rPr>
    </w:lvl>
    <w:lvl w:ilvl="1" w:tplc="041C0019" w:tentative="1">
      <w:start w:val="1"/>
      <w:numFmt w:val="lowerLetter"/>
      <w:lvlText w:val="%2."/>
      <w:lvlJc w:val="left"/>
      <w:pPr>
        <w:ind w:left="2520" w:hanging="360"/>
      </w:pPr>
    </w:lvl>
    <w:lvl w:ilvl="2" w:tplc="041C001B" w:tentative="1">
      <w:start w:val="1"/>
      <w:numFmt w:val="lowerRoman"/>
      <w:lvlText w:val="%3."/>
      <w:lvlJc w:val="right"/>
      <w:pPr>
        <w:ind w:left="3240" w:hanging="180"/>
      </w:pPr>
    </w:lvl>
    <w:lvl w:ilvl="3" w:tplc="041C000F" w:tentative="1">
      <w:start w:val="1"/>
      <w:numFmt w:val="decimal"/>
      <w:lvlText w:val="%4."/>
      <w:lvlJc w:val="left"/>
      <w:pPr>
        <w:ind w:left="3960" w:hanging="360"/>
      </w:pPr>
    </w:lvl>
    <w:lvl w:ilvl="4" w:tplc="041C0019" w:tentative="1">
      <w:start w:val="1"/>
      <w:numFmt w:val="lowerLetter"/>
      <w:lvlText w:val="%5."/>
      <w:lvlJc w:val="left"/>
      <w:pPr>
        <w:ind w:left="4680" w:hanging="360"/>
      </w:pPr>
    </w:lvl>
    <w:lvl w:ilvl="5" w:tplc="041C001B" w:tentative="1">
      <w:start w:val="1"/>
      <w:numFmt w:val="lowerRoman"/>
      <w:lvlText w:val="%6."/>
      <w:lvlJc w:val="right"/>
      <w:pPr>
        <w:ind w:left="5400" w:hanging="180"/>
      </w:pPr>
    </w:lvl>
    <w:lvl w:ilvl="6" w:tplc="041C000F" w:tentative="1">
      <w:start w:val="1"/>
      <w:numFmt w:val="decimal"/>
      <w:lvlText w:val="%7."/>
      <w:lvlJc w:val="left"/>
      <w:pPr>
        <w:ind w:left="6120" w:hanging="360"/>
      </w:pPr>
    </w:lvl>
    <w:lvl w:ilvl="7" w:tplc="041C0019" w:tentative="1">
      <w:start w:val="1"/>
      <w:numFmt w:val="lowerLetter"/>
      <w:lvlText w:val="%8."/>
      <w:lvlJc w:val="left"/>
      <w:pPr>
        <w:ind w:left="6840" w:hanging="360"/>
      </w:pPr>
    </w:lvl>
    <w:lvl w:ilvl="8" w:tplc="041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1E76E28"/>
    <w:multiLevelType w:val="hybridMultilevel"/>
    <w:tmpl w:val="0D4A0FDE"/>
    <w:lvl w:ilvl="0" w:tplc="3840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95A2B"/>
    <w:multiLevelType w:val="hybridMultilevel"/>
    <w:tmpl w:val="4E56D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05E7C"/>
    <w:multiLevelType w:val="hybridMultilevel"/>
    <w:tmpl w:val="29B6B9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2"/>
  </w:num>
  <w:num w:numId="5">
    <w:abstractNumId w:val="18"/>
  </w:num>
  <w:num w:numId="6">
    <w:abstractNumId w:val="4"/>
  </w:num>
  <w:num w:numId="7">
    <w:abstractNumId w:val="8"/>
  </w:num>
  <w:num w:numId="8">
    <w:abstractNumId w:val="15"/>
  </w:num>
  <w:num w:numId="9">
    <w:abstractNumId w:val="0"/>
  </w:num>
  <w:num w:numId="10">
    <w:abstractNumId w:val="16"/>
  </w:num>
  <w:num w:numId="11">
    <w:abstractNumId w:val="7"/>
  </w:num>
  <w:num w:numId="12">
    <w:abstractNumId w:val="11"/>
  </w:num>
  <w:num w:numId="13">
    <w:abstractNumId w:val="17"/>
  </w:num>
  <w:num w:numId="14">
    <w:abstractNumId w:val="10"/>
  </w:num>
  <w:num w:numId="15">
    <w:abstractNumId w:val="13"/>
  </w:num>
  <w:num w:numId="16">
    <w:abstractNumId w:val="1"/>
  </w:num>
  <w:num w:numId="17">
    <w:abstractNumId w:val="6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67"/>
    <w:rsid w:val="000047EF"/>
    <w:rsid w:val="00005E64"/>
    <w:rsid w:val="00013388"/>
    <w:rsid w:val="00021A9E"/>
    <w:rsid w:val="00025B8E"/>
    <w:rsid w:val="00026DDF"/>
    <w:rsid w:val="0003268E"/>
    <w:rsid w:val="00032877"/>
    <w:rsid w:val="00037915"/>
    <w:rsid w:val="00040B75"/>
    <w:rsid w:val="00042CA5"/>
    <w:rsid w:val="00046D13"/>
    <w:rsid w:val="0005038F"/>
    <w:rsid w:val="00050D19"/>
    <w:rsid w:val="0005187D"/>
    <w:rsid w:val="00081E0F"/>
    <w:rsid w:val="0009320F"/>
    <w:rsid w:val="00096878"/>
    <w:rsid w:val="00097218"/>
    <w:rsid w:val="000A4FB1"/>
    <w:rsid w:val="000C5401"/>
    <w:rsid w:val="000C5F20"/>
    <w:rsid w:val="000D5838"/>
    <w:rsid w:val="000E393B"/>
    <w:rsid w:val="000E4303"/>
    <w:rsid w:val="000E6B64"/>
    <w:rsid w:val="000F070E"/>
    <w:rsid w:val="000F09C4"/>
    <w:rsid w:val="000F1D82"/>
    <w:rsid w:val="0010098A"/>
    <w:rsid w:val="00102833"/>
    <w:rsid w:val="00116E73"/>
    <w:rsid w:val="00116FF3"/>
    <w:rsid w:val="00120A81"/>
    <w:rsid w:val="00121A90"/>
    <w:rsid w:val="001240C5"/>
    <w:rsid w:val="001369CF"/>
    <w:rsid w:val="00136F4B"/>
    <w:rsid w:val="00141FC8"/>
    <w:rsid w:val="001475CC"/>
    <w:rsid w:val="001552DB"/>
    <w:rsid w:val="00155F9D"/>
    <w:rsid w:val="00156C54"/>
    <w:rsid w:val="00172944"/>
    <w:rsid w:val="00174A7B"/>
    <w:rsid w:val="001866AA"/>
    <w:rsid w:val="001977F1"/>
    <w:rsid w:val="001B65AD"/>
    <w:rsid w:val="001E5F38"/>
    <w:rsid w:val="001E7735"/>
    <w:rsid w:val="001F1DBE"/>
    <w:rsid w:val="001F290D"/>
    <w:rsid w:val="00201931"/>
    <w:rsid w:val="00212067"/>
    <w:rsid w:val="00213DED"/>
    <w:rsid w:val="00220014"/>
    <w:rsid w:val="00243FE2"/>
    <w:rsid w:val="00255102"/>
    <w:rsid w:val="002573FD"/>
    <w:rsid w:val="002702A6"/>
    <w:rsid w:val="00275A72"/>
    <w:rsid w:val="00282F00"/>
    <w:rsid w:val="002A0A67"/>
    <w:rsid w:val="002A3AB2"/>
    <w:rsid w:val="002A3FF1"/>
    <w:rsid w:val="002B0511"/>
    <w:rsid w:val="002B1B55"/>
    <w:rsid w:val="002C3791"/>
    <w:rsid w:val="002D030F"/>
    <w:rsid w:val="002E647D"/>
    <w:rsid w:val="002E7C99"/>
    <w:rsid w:val="00307C48"/>
    <w:rsid w:val="00312484"/>
    <w:rsid w:val="00324A4C"/>
    <w:rsid w:val="003301D0"/>
    <w:rsid w:val="003325D0"/>
    <w:rsid w:val="00334488"/>
    <w:rsid w:val="00341374"/>
    <w:rsid w:val="003463E0"/>
    <w:rsid w:val="00346B2B"/>
    <w:rsid w:val="00365E92"/>
    <w:rsid w:val="0036682B"/>
    <w:rsid w:val="003903AC"/>
    <w:rsid w:val="003A2804"/>
    <w:rsid w:val="003A6A97"/>
    <w:rsid w:val="003C32D9"/>
    <w:rsid w:val="003D16C0"/>
    <w:rsid w:val="003D34F3"/>
    <w:rsid w:val="003D4D95"/>
    <w:rsid w:val="003D614D"/>
    <w:rsid w:val="003E0889"/>
    <w:rsid w:val="003E3991"/>
    <w:rsid w:val="003E7601"/>
    <w:rsid w:val="003F18AF"/>
    <w:rsid w:val="003F40A2"/>
    <w:rsid w:val="003F4616"/>
    <w:rsid w:val="00400D10"/>
    <w:rsid w:val="00400FF6"/>
    <w:rsid w:val="0041102D"/>
    <w:rsid w:val="00416C41"/>
    <w:rsid w:val="004175BE"/>
    <w:rsid w:val="004179BC"/>
    <w:rsid w:val="00431DDE"/>
    <w:rsid w:val="00434582"/>
    <w:rsid w:val="00453CC7"/>
    <w:rsid w:val="00471F64"/>
    <w:rsid w:val="004722D9"/>
    <w:rsid w:val="00473144"/>
    <w:rsid w:val="00473C52"/>
    <w:rsid w:val="00476156"/>
    <w:rsid w:val="00482624"/>
    <w:rsid w:val="00483C54"/>
    <w:rsid w:val="00485B28"/>
    <w:rsid w:val="00495746"/>
    <w:rsid w:val="004B7E13"/>
    <w:rsid w:val="004C1653"/>
    <w:rsid w:val="004C3F51"/>
    <w:rsid w:val="004D3A78"/>
    <w:rsid w:val="004D4262"/>
    <w:rsid w:val="004F7198"/>
    <w:rsid w:val="00524C4F"/>
    <w:rsid w:val="005277D5"/>
    <w:rsid w:val="005323AF"/>
    <w:rsid w:val="00533B11"/>
    <w:rsid w:val="00535FE3"/>
    <w:rsid w:val="00543DFB"/>
    <w:rsid w:val="005541ED"/>
    <w:rsid w:val="0055543C"/>
    <w:rsid w:val="0056024C"/>
    <w:rsid w:val="00570BB7"/>
    <w:rsid w:val="00574BDF"/>
    <w:rsid w:val="00585E55"/>
    <w:rsid w:val="005914E3"/>
    <w:rsid w:val="00592074"/>
    <w:rsid w:val="005A01E5"/>
    <w:rsid w:val="005A2BA8"/>
    <w:rsid w:val="005B49AE"/>
    <w:rsid w:val="005C3222"/>
    <w:rsid w:val="005D12C2"/>
    <w:rsid w:val="005D4824"/>
    <w:rsid w:val="005E37E6"/>
    <w:rsid w:val="005F24E6"/>
    <w:rsid w:val="005F737D"/>
    <w:rsid w:val="00600988"/>
    <w:rsid w:val="00604ED4"/>
    <w:rsid w:val="006050A1"/>
    <w:rsid w:val="00616279"/>
    <w:rsid w:val="0061670D"/>
    <w:rsid w:val="00621228"/>
    <w:rsid w:val="00622804"/>
    <w:rsid w:val="00622D42"/>
    <w:rsid w:val="00623BC3"/>
    <w:rsid w:val="0062687F"/>
    <w:rsid w:val="00633BA2"/>
    <w:rsid w:val="006421A7"/>
    <w:rsid w:val="006430CB"/>
    <w:rsid w:val="00643292"/>
    <w:rsid w:val="006451A3"/>
    <w:rsid w:val="0067071B"/>
    <w:rsid w:val="00670A2F"/>
    <w:rsid w:val="00676510"/>
    <w:rsid w:val="00676BDD"/>
    <w:rsid w:val="00686D6A"/>
    <w:rsid w:val="00691957"/>
    <w:rsid w:val="006B6A65"/>
    <w:rsid w:val="006B72AD"/>
    <w:rsid w:val="006C07B9"/>
    <w:rsid w:val="006C0D27"/>
    <w:rsid w:val="006C2D02"/>
    <w:rsid w:val="006C3C44"/>
    <w:rsid w:val="006C77A0"/>
    <w:rsid w:val="006D7E2E"/>
    <w:rsid w:val="006E050B"/>
    <w:rsid w:val="006E2FE8"/>
    <w:rsid w:val="007008A5"/>
    <w:rsid w:val="00710A9C"/>
    <w:rsid w:val="00722076"/>
    <w:rsid w:val="00723B81"/>
    <w:rsid w:val="0073464C"/>
    <w:rsid w:val="00734B41"/>
    <w:rsid w:val="0073575F"/>
    <w:rsid w:val="00740433"/>
    <w:rsid w:val="00752D10"/>
    <w:rsid w:val="00753420"/>
    <w:rsid w:val="00754F2A"/>
    <w:rsid w:val="007762CA"/>
    <w:rsid w:val="00780B0E"/>
    <w:rsid w:val="007872B4"/>
    <w:rsid w:val="007919FD"/>
    <w:rsid w:val="007943A9"/>
    <w:rsid w:val="007A493B"/>
    <w:rsid w:val="007A663B"/>
    <w:rsid w:val="007B28C6"/>
    <w:rsid w:val="007B5903"/>
    <w:rsid w:val="007B6063"/>
    <w:rsid w:val="007C4546"/>
    <w:rsid w:val="007D04F4"/>
    <w:rsid w:val="007D38E9"/>
    <w:rsid w:val="007D425C"/>
    <w:rsid w:val="007F160A"/>
    <w:rsid w:val="007F54A4"/>
    <w:rsid w:val="00802C0B"/>
    <w:rsid w:val="00803E47"/>
    <w:rsid w:val="00806F70"/>
    <w:rsid w:val="008246A2"/>
    <w:rsid w:val="00824D27"/>
    <w:rsid w:val="00843E98"/>
    <w:rsid w:val="00850828"/>
    <w:rsid w:val="00855EFE"/>
    <w:rsid w:val="008616B4"/>
    <w:rsid w:val="0086262B"/>
    <w:rsid w:val="00864262"/>
    <w:rsid w:val="0086503A"/>
    <w:rsid w:val="00870A01"/>
    <w:rsid w:val="0088601B"/>
    <w:rsid w:val="00890760"/>
    <w:rsid w:val="00893FAD"/>
    <w:rsid w:val="00897B39"/>
    <w:rsid w:val="008A0C9A"/>
    <w:rsid w:val="008A12E4"/>
    <w:rsid w:val="008A7453"/>
    <w:rsid w:val="008A7CC3"/>
    <w:rsid w:val="008B26C0"/>
    <w:rsid w:val="008B5A36"/>
    <w:rsid w:val="008B796D"/>
    <w:rsid w:val="008D0D9C"/>
    <w:rsid w:val="008D1911"/>
    <w:rsid w:val="008D309E"/>
    <w:rsid w:val="008D450B"/>
    <w:rsid w:val="008E11C9"/>
    <w:rsid w:val="008E61B6"/>
    <w:rsid w:val="008E7F37"/>
    <w:rsid w:val="008F358C"/>
    <w:rsid w:val="008F4557"/>
    <w:rsid w:val="008F651B"/>
    <w:rsid w:val="008F7FBC"/>
    <w:rsid w:val="009100C1"/>
    <w:rsid w:val="0091233A"/>
    <w:rsid w:val="00922345"/>
    <w:rsid w:val="00927036"/>
    <w:rsid w:val="00927AA3"/>
    <w:rsid w:val="00932444"/>
    <w:rsid w:val="00934E2B"/>
    <w:rsid w:val="00944AF4"/>
    <w:rsid w:val="00945C19"/>
    <w:rsid w:val="00945C98"/>
    <w:rsid w:val="00947307"/>
    <w:rsid w:val="00955799"/>
    <w:rsid w:val="009603FA"/>
    <w:rsid w:val="0096537A"/>
    <w:rsid w:val="00967131"/>
    <w:rsid w:val="00981FA6"/>
    <w:rsid w:val="00990375"/>
    <w:rsid w:val="00992E3C"/>
    <w:rsid w:val="009A3EB0"/>
    <w:rsid w:val="009A5710"/>
    <w:rsid w:val="009A623A"/>
    <w:rsid w:val="009B367A"/>
    <w:rsid w:val="009C3D8E"/>
    <w:rsid w:val="009C4CD0"/>
    <w:rsid w:val="009C56C5"/>
    <w:rsid w:val="009D1781"/>
    <w:rsid w:val="009D5589"/>
    <w:rsid w:val="009E1564"/>
    <w:rsid w:val="009E2394"/>
    <w:rsid w:val="009F0C06"/>
    <w:rsid w:val="009F649E"/>
    <w:rsid w:val="00A07FE9"/>
    <w:rsid w:val="00A12525"/>
    <w:rsid w:val="00A14953"/>
    <w:rsid w:val="00A16494"/>
    <w:rsid w:val="00A171DF"/>
    <w:rsid w:val="00A26C66"/>
    <w:rsid w:val="00A3690E"/>
    <w:rsid w:val="00A4108F"/>
    <w:rsid w:val="00A46F2F"/>
    <w:rsid w:val="00A62C11"/>
    <w:rsid w:val="00A67721"/>
    <w:rsid w:val="00A74CBE"/>
    <w:rsid w:val="00A81AE7"/>
    <w:rsid w:val="00A97D01"/>
    <w:rsid w:val="00AB3E60"/>
    <w:rsid w:val="00AB60C6"/>
    <w:rsid w:val="00AD1130"/>
    <w:rsid w:val="00AD5EAE"/>
    <w:rsid w:val="00AD7836"/>
    <w:rsid w:val="00AE1543"/>
    <w:rsid w:val="00AE2E3F"/>
    <w:rsid w:val="00AE76E5"/>
    <w:rsid w:val="00AF556A"/>
    <w:rsid w:val="00B0615E"/>
    <w:rsid w:val="00B13C8D"/>
    <w:rsid w:val="00B20E67"/>
    <w:rsid w:val="00B43318"/>
    <w:rsid w:val="00B454A8"/>
    <w:rsid w:val="00B52E98"/>
    <w:rsid w:val="00B67450"/>
    <w:rsid w:val="00B716BB"/>
    <w:rsid w:val="00B71D11"/>
    <w:rsid w:val="00B75719"/>
    <w:rsid w:val="00B75A5D"/>
    <w:rsid w:val="00B93569"/>
    <w:rsid w:val="00B94FC3"/>
    <w:rsid w:val="00BB04F9"/>
    <w:rsid w:val="00BB1E05"/>
    <w:rsid w:val="00BC7F84"/>
    <w:rsid w:val="00BD230B"/>
    <w:rsid w:val="00BD4F83"/>
    <w:rsid w:val="00BD7254"/>
    <w:rsid w:val="00BE1077"/>
    <w:rsid w:val="00BE352D"/>
    <w:rsid w:val="00BF6FC0"/>
    <w:rsid w:val="00C06ACD"/>
    <w:rsid w:val="00C11968"/>
    <w:rsid w:val="00C17965"/>
    <w:rsid w:val="00C24BE1"/>
    <w:rsid w:val="00C27FF3"/>
    <w:rsid w:val="00C302C3"/>
    <w:rsid w:val="00C32064"/>
    <w:rsid w:val="00C33445"/>
    <w:rsid w:val="00C33561"/>
    <w:rsid w:val="00C3685A"/>
    <w:rsid w:val="00C427FA"/>
    <w:rsid w:val="00C42F55"/>
    <w:rsid w:val="00C443A4"/>
    <w:rsid w:val="00C57912"/>
    <w:rsid w:val="00C8169F"/>
    <w:rsid w:val="00C824F8"/>
    <w:rsid w:val="00C84BAB"/>
    <w:rsid w:val="00C86C1F"/>
    <w:rsid w:val="00CA0644"/>
    <w:rsid w:val="00CA3743"/>
    <w:rsid w:val="00CA6B96"/>
    <w:rsid w:val="00CB0FFF"/>
    <w:rsid w:val="00CB2457"/>
    <w:rsid w:val="00CC1A6E"/>
    <w:rsid w:val="00CC7689"/>
    <w:rsid w:val="00CD0F8B"/>
    <w:rsid w:val="00CD3E0D"/>
    <w:rsid w:val="00CD4A8C"/>
    <w:rsid w:val="00CD4D55"/>
    <w:rsid w:val="00CD4EFB"/>
    <w:rsid w:val="00CD7306"/>
    <w:rsid w:val="00CD7DCA"/>
    <w:rsid w:val="00CE08A9"/>
    <w:rsid w:val="00CE3A24"/>
    <w:rsid w:val="00CF5B23"/>
    <w:rsid w:val="00D02D85"/>
    <w:rsid w:val="00D03C6E"/>
    <w:rsid w:val="00D05D6F"/>
    <w:rsid w:val="00D126CB"/>
    <w:rsid w:val="00D22859"/>
    <w:rsid w:val="00D2697B"/>
    <w:rsid w:val="00D27358"/>
    <w:rsid w:val="00D35B4B"/>
    <w:rsid w:val="00D4498F"/>
    <w:rsid w:val="00D52EB3"/>
    <w:rsid w:val="00D530DD"/>
    <w:rsid w:val="00D548FA"/>
    <w:rsid w:val="00D55012"/>
    <w:rsid w:val="00D65710"/>
    <w:rsid w:val="00D66B6C"/>
    <w:rsid w:val="00D70DAC"/>
    <w:rsid w:val="00D95D46"/>
    <w:rsid w:val="00DA6A7E"/>
    <w:rsid w:val="00DB09BB"/>
    <w:rsid w:val="00DB0A6F"/>
    <w:rsid w:val="00DB273B"/>
    <w:rsid w:val="00DB3A90"/>
    <w:rsid w:val="00DB5A52"/>
    <w:rsid w:val="00DB6456"/>
    <w:rsid w:val="00DB6B86"/>
    <w:rsid w:val="00DB7DD4"/>
    <w:rsid w:val="00DC4091"/>
    <w:rsid w:val="00DD0D8B"/>
    <w:rsid w:val="00DE4305"/>
    <w:rsid w:val="00DF1CA3"/>
    <w:rsid w:val="00E01319"/>
    <w:rsid w:val="00E05537"/>
    <w:rsid w:val="00E055AC"/>
    <w:rsid w:val="00E05ADD"/>
    <w:rsid w:val="00E10F34"/>
    <w:rsid w:val="00E1279B"/>
    <w:rsid w:val="00E20AA5"/>
    <w:rsid w:val="00E25C40"/>
    <w:rsid w:val="00E26A29"/>
    <w:rsid w:val="00E357EA"/>
    <w:rsid w:val="00E42E4A"/>
    <w:rsid w:val="00E5541F"/>
    <w:rsid w:val="00E55462"/>
    <w:rsid w:val="00E62D6D"/>
    <w:rsid w:val="00E62EC1"/>
    <w:rsid w:val="00E64979"/>
    <w:rsid w:val="00E67F2D"/>
    <w:rsid w:val="00E838A5"/>
    <w:rsid w:val="00E86669"/>
    <w:rsid w:val="00E86BFC"/>
    <w:rsid w:val="00E941DB"/>
    <w:rsid w:val="00E9429C"/>
    <w:rsid w:val="00E94AC3"/>
    <w:rsid w:val="00EA1D67"/>
    <w:rsid w:val="00EB53BD"/>
    <w:rsid w:val="00EB6F82"/>
    <w:rsid w:val="00ED1D73"/>
    <w:rsid w:val="00EF635A"/>
    <w:rsid w:val="00F00796"/>
    <w:rsid w:val="00F07ED4"/>
    <w:rsid w:val="00F157DD"/>
    <w:rsid w:val="00F23133"/>
    <w:rsid w:val="00F23747"/>
    <w:rsid w:val="00F40771"/>
    <w:rsid w:val="00F51CEE"/>
    <w:rsid w:val="00F55974"/>
    <w:rsid w:val="00F63C78"/>
    <w:rsid w:val="00F80501"/>
    <w:rsid w:val="00FB0ACA"/>
    <w:rsid w:val="00FB265F"/>
    <w:rsid w:val="00FC0CEA"/>
    <w:rsid w:val="00FE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C0753-98B7-4390-AC10-5D4E1889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ACD"/>
    <w:rPr>
      <w:lang w:val="sq-AL"/>
    </w:rPr>
  </w:style>
  <w:style w:type="paragraph" w:styleId="Heading1">
    <w:name w:val="heading 1"/>
    <w:basedOn w:val="Normal"/>
    <w:next w:val="Normal"/>
    <w:link w:val="Heading1Char"/>
    <w:qFormat/>
    <w:rsid w:val="00944A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9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44AF4"/>
    <w:rPr>
      <w:rFonts w:ascii="Arial" w:eastAsia="Times New Roman" w:hAnsi="Arial" w:cs="Arial"/>
      <w:b/>
      <w:bCs/>
      <w:kern w:val="32"/>
      <w:sz w:val="32"/>
      <w:szCs w:val="32"/>
      <w:lang w:val="sq-A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5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2C06B-1209-419C-95B7-D439BE07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Maliqi</dc:creator>
  <cp:keywords/>
  <dc:description/>
  <cp:lastModifiedBy>Sadri Arifi</cp:lastModifiedBy>
  <cp:revision>2</cp:revision>
  <dcterms:created xsi:type="dcterms:W3CDTF">2023-11-10T08:40:00Z</dcterms:created>
  <dcterms:modified xsi:type="dcterms:W3CDTF">2023-11-10T08:40:00Z</dcterms:modified>
</cp:coreProperties>
</file>