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19" w:rsidRDefault="00737219" w:rsidP="00737219">
      <w:pPr>
        <w:rPr>
          <w:lang w:val="en-US"/>
        </w:rPr>
      </w:pPr>
      <w:r>
        <w:rPr>
          <w:lang w:val="en-US"/>
        </w:rPr>
        <w:t xml:space="preserve">   </w:t>
      </w:r>
    </w:p>
    <w:p w:rsidR="001A07CD" w:rsidRDefault="001A07CD" w:rsidP="00737219">
      <w:pPr>
        <w:rPr>
          <w:lang w:val="en-US"/>
        </w:rPr>
      </w:pPr>
    </w:p>
    <w:p w:rsidR="001A07CD" w:rsidRDefault="001A07CD" w:rsidP="00737219">
      <w:pPr>
        <w:rPr>
          <w:lang w:val="en-US"/>
        </w:rPr>
      </w:pPr>
    </w:p>
    <w:p w:rsidR="001A07CD" w:rsidRPr="008C6DC7" w:rsidRDefault="001A07CD" w:rsidP="00737219">
      <w:pPr>
        <w:rPr>
          <w:sz w:val="32"/>
          <w:szCs w:val="32"/>
          <w:lang w:val="en-US"/>
        </w:rPr>
      </w:pPr>
    </w:p>
    <w:tbl>
      <w:tblPr>
        <w:tblW w:w="9469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6246"/>
        <w:gridCol w:w="1611"/>
      </w:tblGrid>
      <w:tr w:rsidR="00737219" w:rsidRPr="00D6617A" w:rsidTr="00737219">
        <w:trPr>
          <w:trHeight w:val="3078"/>
        </w:trPr>
        <w:tc>
          <w:tcPr>
            <w:tcW w:w="1612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37219" w:rsidRPr="00D6617A" w:rsidRDefault="00737219" w:rsidP="002C4126">
            <w:pPr>
              <w:spacing w:line="276" w:lineRule="auto"/>
              <w:jc w:val="both"/>
              <w:rPr>
                <w:rFonts w:cs="Calibri"/>
                <w:b/>
                <w:bCs/>
                <w:sz w:val="32"/>
                <w:szCs w:val="32"/>
              </w:rPr>
            </w:pPr>
            <w:r w:rsidRPr="00D6617A">
              <w:rPr>
                <w:rFonts w:cs="Calibri"/>
                <w:b/>
                <w:sz w:val="32"/>
                <w:szCs w:val="32"/>
                <w:lang w:val="en-US"/>
              </w:rPr>
              <w:drawing>
                <wp:inline distT="0" distB="0" distL="0" distR="0">
                  <wp:extent cx="685800" cy="838200"/>
                  <wp:effectExtent l="0" t="0" r="0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737219" w:rsidRPr="00737219" w:rsidRDefault="00737219" w:rsidP="002C412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424A" w:rsidRDefault="0076424A" w:rsidP="002C412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219" w:rsidRPr="00737219" w:rsidRDefault="00737219" w:rsidP="002C412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219">
              <w:rPr>
                <w:rFonts w:ascii="Times New Roman" w:hAnsi="Times New Roman"/>
                <w:sz w:val="20"/>
                <w:szCs w:val="20"/>
              </w:rPr>
              <w:t>REPUBLIKA E KOSOVËS</w:t>
            </w:r>
          </w:p>
          <w:p w:rsidR="00737219" w:rsidRPr="00737219" w:rsidRDefault="00737219" w:rsidP="002C412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219">
              <w:rPr>
                <w:rFonts w:ascii="Times New Roman" w:hAnsi="Times New Roman"/>
                <w:sz w:val="20"/>
                <w:szCs w:val="20"/>
              </w:rPr>
              <w:t>REPUBLIKA KOSOVA/REPUBLIC OF KOSOVO</w:t>
            </w:r>
          </w:p>
          <w:p w:rsidR="00737219" w:rsidRPr="00737219" w:rsidRDefault="00737219" w:rsidP="002C412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219" w:rsidRPr="00737219" w:rsidRDefault="00737219" w:rsidP="002C412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219">
              <w:rPr>
                <w:rFonts w:ascii="Times New Roman" w:hAnsi="Times New Roman"/>
                <w:sz w:val="20"/>
                <w:szCs w:val="20"/>
              </w:rPr>
              <w:t>KOMUNA E GJILANIT</w:t>
            </w:r>
          </w:p>
          <w:p w:rsidR="00737219" w:rsidRPr="00737219" w:rsidRDefault="00737219" w:rsidP="002C412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219">
              <w:rPr>
                <w:rFonts w:ascii="Times New Roman" w:hAnsi="Times New Roman"/>
                <w:sz w:val="20"/>
                <w:szCs w:val="20"/>
              </w:rPr>
              <w:t>OPŠTINA GNJILANE</w:t>
            </w:r>
            <w:r w:rsidRPr="00737219">
              <w:rPr>
                <w:rFonts w:ascii="Times New Roman" w:hAnsi="Times New Roman"/>
                <w:bCs/>
                <w:sz w:val="20"/>
                <w:szCs w:val="20"/>
              </w:rPr>
              <w:t>/MUNICIPAL GJILAN/</w:t>
            </w:r>
            <w:r w:rsidRPr="00737219">
              <w:rPr>
                <w:rFonts w:ascii="Times New Roman" w:hAnsi="Times New Roman"/>
                <w:sz w:val="20"/>
                <w:szCs w:val="20"/>
              </w:rPr>
              <w:t>GILAN  BELEDIYESI</w:t>
            </w:r>
          </w:p>
          <w:p w:rsidR="00737219" w:rsidRPr="00D6617A" w:rsidRDefault="00737219" w:rsidP="002C4126">
            <w:pPr>
              <w:spacing w:line="276" w:lineRule="auto"/>
              <w:jc w:val="both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37219" w:rsidRPr="00D6617A" w:rsidRDefault="00737219" w:rsidP="002C4126">
            <w:pPr>
              <w:spacing w:line="276" w:lineRule="auto"/>
              <w:jc w:val="both"/>
              <w:rPr>
                <w:rFonts w:cs="Calibri"/>
                <w:b/>
                <w:sz w:val="32"/>
                <w:szCs w:val="32"/>
              </w:rPr>
            </w:pPr>
            <w:r w:rsidRPr="00D6617A">
              <w:rPr>
                <w:rFonts w:cs="Calibri"/>
                <w:b/>
                <w:sz w:val="32"/>
                <w:szCs w:val="32"/>
              </w:rPr>
              <w:t xml:space="preserve">     </w:t>
            </w:r>
            <w:r w:rsidRPr="00D6617A">
              <w:rPr>
                <w:rFonts w:cs="Calibri"/>
                <w:b/>
                <w:sz w:val="32"/>
                <w:szCs w:val="32"/>
                <w:lang w:val="en-US"/>
              </w:rPr>
              <w:drawing>
                <wp:inline distT="0" distB="0" distL="0" distR="0">
                  <wp:extent cx="609600" cy="838200"/>
                  <wp:effectExtent l="0" t="0" r="0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027912" w:rsidRPr="00027912" w:rsidRDefault="00027912" w:rsidP="000279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  <w:r w:rsidRPr="00027912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>PRAVILNIK</w:t>
      </w:r>
      <w:r w:rsidR="00BA39BF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 xml:space="preserve"> (KGJ) BR.2/2024</w:t>
      </w:r>
    </w:p>
    <w:p w:rsidR="00027912" w:rsidRPr="00027912" w:rsidRDefault="00027912" w:rsidP="000279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  <w:r w:rsidRPr="00027912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>O</w:t>
      </w:r>
    </w:p>
    <w:p w:rsidR="00027912" w:rsidRPr="00027912" w:rsidRDefault="00027912" w:rsidP="000279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  <w:r w:rsidRPr="00027912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>DODELI STIPENDIJA ZA STUDENTE OPŠTINE GNJILANE</w:t>
      </w: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cs="Calibri"/>
          <w:bCs/>
          <w:sz w:val="32"/>
          <w:szCs w:val="32"/>
        </w:rPr>
      </w:pPr>
    </w:p>
    <w:p w:rsidR="00737219" w:rsidRDefault="00737219" w:rsidP="0073721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1A07CD" w:rsidRDefault="001A07CD" w:rsidP="0073721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1A07CD" w:rsidRDefault="001A07CD" w:rsidP="0073721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bookmarkStart w:id="0" w:name="_GoBack"/>
      <w:bookmarkEnd w:id="0"/>
    </w:p>
    <w:p w:rsidR="001A07CD" w:rsidRPr="00027912" w:rsidRDefault="001A07CD" w:rsidP="0073721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737219" w:rsidRPr="00027912" w:rsidRDefault="00027912" w:rsidP="00737219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32"/>
        </w:rPr>
        <w:sectPr w:rsidR="00737219" w:rsidRPr="00027912" w:rsidSect="008B0100">
          <w:headerReference w:type="default" r:id="rId9"/>
          <w:footerReference w:type="default" r:id="rId10"/>
          <w:pgSz w:w="11909" w:h="16834" w:code="9"/>
          <w:pgMar w:top="1267" w:right="1296" w:bottom="1267" w:left="1260" w:header="432" w:footer="432" w:gutter="0"/>
          <w:cols w:space="720"/>
          <w:titlePg/>
          <w:docGrid w:linePitch="360"/>
        </w:sectPr>
      </w:pPr>
      <w:r w:rsidRPr="00027912">
        <w:rPr>
          <w:rFonts w:ascii="Times New Roman" w:hAnsi="Times New Roman"/>
          <w:b/>
          <w:bCs/>
          <w:sz w:val="24"/>
          <w:szCs w:val="32"/>
        </w:rPr>
        <w:t>Oktoba</w:t>
      </w:r>
      <w:r w:rsidR="00737219" w:rsidRPr="00027912">
        <w:rPr>
          <w:rFonts w:ascii="Times New Roman" w:hAnsi="Times New Roman"/>
          <w:b/>
          <w:bCs/>
          <w:sz w:val="24"/>
          <w:szCs w:val="32"/>
        </w:rPr>
        <w:t>r 2024</w:t>
      </w:r>
    </w:p>
    <w:p w:rsidR="0087650E" w:rsidRPr="00171AEC" w:rsidRDefault="0087650E" w:rsidP="0087650E">
      <w:pPr>
        <w:pStyle w:val="NoSpacing"/>
        <w:jc w:val="both"/>
        <w:rPr>
          <w:rFonts w:ascii="Times New Roman" w:eastAsia="Times New Roman" w:hAnsi="Times New Roman"/>
          <w:noProof w:val="0"/>
          <w:sz w:val="20"/>
          <w:lang w:val="en-US"/>
        </w:rPr>
      </w:pPr>
      <w:r w:rsidRPr="00171AEC">
        <w:rPr>
          <w:rStyle w:val="y2iqfc"/>
          <w:rFonts w:ascii="Times New Roman" w:hAnsi="Times New Roman"/>
          <w:szCs w:val="24"/>
        </w:rPr>
        <w:lastRenderedPageBreak/>
        <w:t>Na osnovu člana 12.2 tačka c) Zakona o lokalnoj samoupravi ("Službeni list Republike Kosovo" br. 28/2008), člana 38 stav 1.3 Statuta opštine Gnjilane, 01 br. 016-126211 od 06.11.2014.godine i sa izmenama i dopunama Statuta opštine 01.br. 016-28448 od 22.03.2018.godine, Skupština opštine je na sednici održanoj: 21.10.2024.godine usvojila:</w:t>
      </w:r>
    </w:p>
    <w:p w:rsidR="00737219" w:rsidRPr="00FE10AC" w:rsidRDefault="00737219" w:rsidP="0073721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A39BF" w:rsidRPr="00027912" w:rsidRDefault="00BA39BF" w:rsidP="00BA39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  <w:r w:rsidRPr="00027912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>PRAVILNIK</w:t>
      </w:r>
      <w:r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 xml:space="preserve"> (KGJ) BR.2/2024</w:t>
      </w:r>
    </w:p>
    <w:p w:rsidR="0087650E" w:rsidRPr="00027912" w:rsidRDefault="0087650E" w:rsidP="008765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  <w:r w:rsidRPr="00027912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>O</w:t>
      </w:r>
    </w:p>
    <w:p w:rsidR="0087650E" w:rsidRPr="00027912" w:rsidRDefault="0087650E" w:rsidP="008765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  <w:r w:rsidRPr="00027912"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  <w:t>DODELI STIPENDIJA ZA STUDENTE OPŠTINE GNJILANE</w:t>
      </w:r>
    </w:p>
    <w:p w:rsidR="00737219" w:rsidRDefault="00737219" w:rsidP="008765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7650E" w:rsidRPr="00F438A8" w:rsidRDefault="0087650E" w:rsidP="008D5098">
      <w:pPr>
        <w:pStyle w:val="HTMLPreformatted"/>
        <w:shd w:val="clear" w:color="auto" w:fill="F8F9F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38A8">
        <w:rPr>
          <w:rStyle w:val="y2iqfc"/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F438A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37219" w:rsidRPr="00CC20BE" w:rsidRDefault="008D5098" w:rsidP="0073721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CC20BE">
        <w:rPr>
          <w:rFonts w:ascii="Times New Roman" w:hAnsi="Times New Roman"/>
          <w:b/>
          <w:szCs w:val="24"/>
        </w:rPr>
        <w:t>Cilj</w:t>
      </w:r>
    </w:p>
    <w:p w:rsidR="008D5098" w:rsidRPr="008D5098" w:rsidRDefault="008D5098" w:rsidP="008C101F">
      <w:pPr>
        <w:pStyle w:val="NoSpacing"/>
        <w:jc w:val="both"/>
        <w:rPr>
          <w:rFonts w:eastAsia="Times New Roman"/>
          <w:noProof w:val="0"/>
          <w:lang w:val="en-US"/>
        </w:rPr>
      </w:pPr>
      <w:r w:rsidRPr="008D5098">
        <w:rPr>
          <w:rStyle w:val="y2iqfc"/>
          <w:rFonts w:ascii="Times New Roman" w:hAnsi="Times New Roman"/>
          <w:sz w:val="24"/>
          <w:szCs w:val="24"/>
        </w:rPr>
        <w:t xml:space="preserve">Pravilnik definiše detaljne procedure za upravljanje dodelom stipendija za studente Opštine Gnjilane, koji studiraju na Univerzitetima Kosova i privatnim koledžima, bez razlike na etničkoj, polnoj, rasnoj, verskoj ili političkoj osnovi, kao i </w:t>
      </w:r>
      <w:r>
        <w:rPr>
          <w:rStyle w:val="y2iqfc"/>
          <w:rFonts w:ascii="Times New Roman" w:hAnsi="Times New Roman"/>
          <w:sz w:val="24"/>
          <w:szCs w:val="24"/>
        </w:rPr>
        <w:t>kriterije bodovanja, tražene uslove</w:t>
      </w:r>
      <w:r w:rsidRPr="008D5098">
        <w:rPr>
          <w:rStyle w:val="y2iqfc"/>
          <w:rFonts w:ascii="Times New Roman" w:hAnsi="Times New Roman"/>
          <w:sz w:val="24"/>
          <w:szCs w:val="24"/>
        </w:rPr>
        <w:t xml:space="preserve">, </w:t>
      </w:r>
      <w:r>
        <w:rPr>
          <w:rStyle w:val="y2iqfc"/>
          <w:rFonts w:ascii="Times New Roman" w:hAnsi="Times New Roman"/>
          <w:sz w:val="24"/>
          <w:szCs w:val="24"/>
        </w:rPr>
        <w:t>objavu konkursa, komisiju i njene dužnosti, komisiju</w:t>
      </w:r>
      <w:r w:rsidRPr="008D5098">
        <w:rPr>
          <w:rStyle w:val="y2iqfc"/>
          <w:rFonts w:ascii="Times New Roman" w:hAnsi="Times New Roman"/>
          <w:sz w:val="24"/>
          <w:szCs w:val="24"/>
        </w:rPr>
        <w:t xml:space="preserve"> za žalbe, izvršenje uplata i dr.</w:t>
      </w:r>
    </w:p>
    <w:p w:rsidR="008D5098" w:rsidRDefault="008D5098" w:rsidP="00737219">
      <w:pPr>
        <w:spacing w:line="276" w:lineRule="auto"/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171AEC" w:rsidRPr="008C101F" w:rsidRDefault="00171AEC" w:rsidP="00171AEC">
      <w:pPr>
        <w:pStyle w:val="NoSpacing"/>
        <w:ind w:left="3600"/>
        <w:jc w:val="both"/>
        <w:rPr>
          <w:rFonts w:ascii="Times New Roman" w:hAnsi="Times New Roman"/>
          <w:b/>
          <w:sz w:val="24"/>
          <w:szCs w:val="24"/>
        </w:rPr>
      </w:pPr>
      <w:r w:rsidRPr="008C101F">
        <w:rPr>
          <w:rStyle w:val="y2iqfc"/>
          <w:rFonts w:ascii="Times New Roman" w:hAnsi="Times New Roman"/>
          <w:b/>
          <w:sz w:val="24"/>
          <w:szCs w:val="24"/>
        </w:rPr>
        <w:t xml:space="preserve">           </w:t>
      </w:r>
      <w:r w:rsidR="0087650E" w:rsidRPr="008C101F">
        <w:rPr>
          <w:rStyle w:val="y2iqfc"/>
          <w:rFonts w:ascii="Times New Roman" w:hAnsi="Times New Roman"/>
          <w:b/>
          <w:sz w:val="24"/>
          <w:szCs w:val="24"/>
        </w:rPr>
        <w:t>Član</w:t>
      </w:r>
      <w:r w:rsidR="00737219" w:rsidRPr="008C101F">
        <w:rPr>
          <w:rFonts w:ascii="Times New Roman" w:hAnsi="Times New Roman"/>
          <w:b/>
          <w:sz w:val="24"/>
          <w:szCs w:val="24"/>
        </w:rPr>
        <w:t xml:space="preserve"> 2</w:t>
      </w:r>
    </w:p>
    <w:p w:rsidR="00F438A8" w:rsidRPr="00CC20BE" w:rsidRDefault="00171AEC" w:rsidP="00171AEC">
      <w:pPr>
        <w:pStyle w:val="NoSpacing"/>
        <w:jc w:val="both"/>
        <w:rPr>
          <w:rFonts w:ascii="Times New Roman" w:hAnsi="Times New Roman"/>
          <w:b/>
          <w:color w:val="171717"/>
          <w:szCs w:val="24"/>
        </w:rPr>
      </w:pPr>
      <w:r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 xml:space="preserve">                                                   </w:t>
      </w:r>
      <w:proofErr w:type="spellStart"/>
      <w:r w:rsidR="00F438A8"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>Iniciranje</w:t>
      </w:r>
      <w:proofErr w:type="spellEnd"/>
      <w:r w:rsidR="00F438A8"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 xml:space="preserve"> </w:t>
      </w:r>
      <w:proofErr w:type="spellStart"/>
      <w:r w:rsidR="00F438A8"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>za</w:t>
      </w:r>
      <w:proofErr w:type="spellEnd"/>
      <w:r w:rsidR="00F438A8"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 xml:space="preserve"> </w:t>
      </w:r>
      <w:proofErr w:type="spellStart"/>
      <w:r w:rsidR="00F438A8"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>dodelu</w:t>
      </w:r>
      <w:proofErr w:type="spellEnd"/>
      <w:r w:rsidR="00F438A8"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 xml:space="preserve"> </w:t>
      </w:r>
      <w:proofErr w:type="spellStart"/>
      <w:r w:rsidR="00F438A8" w:rsidRPr="00CC20BE">
        <w:rPr>
          <w:rFonts w:ascii="Times New Roman" w:eastAsia="Times New Roman" w:hAnsi="Times New Roman"/>
          <w:b/>
          <w:noProof w:val="0"/>
          <w:szCs w:val="24"/>
          <w:lang w:val="en-US"/>
        </w:rPr>
        <w:t>stipendija</w:t>
      </w:r>
      <w:proofErr w:type="spellEnd"/>
    </w:p>
    <w:p w:rsidR="00F438A8" w:rsidRPr="00F438A8" w:rsidRDefault="00F438A8" w:rsidP="00F438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en-US"/>
        </w:rPr>
      </w:pPr>
    </w:p>
    <w:p w:rsidR="00F438A8" w:rsidRPr="00F438A8" w:rsidRDefault="00F438A8" w:rsidP="00F438A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1. Iniciranje</w:t>
      </w:r>
      <w:r w:rsidRPr="00F438A8">
        <w:rPr>
          <w:rFonts w:ascii="Times New Roman" w:hAnsi="Times New Roman"/>
          <w:sz w:val="24"/>
          <w:lang w:val="en-US"/>
        </w:rPr>
        <w:t xml:space="preserve"> za dodelu stipendija za studente Opštine</w:t>
      </w:r>
      <w:r>
        <w:rPr>
          <w:rFonts w:ascii="Times New Roman" w:hAnsi="Times New Roman"/>
          <w:sz w:val="24"/>
          <w:lang w:val="en-US"/>
        </w:rPr>
        <w:t xml:space="preserve"> Gnjilane, sa obrazloženjem, v</w:t>
      </w:r>
      <w:r w:rsidRPr="00F438A8">
        <w:rPr>
          <w:rFonts w:ascii="Times New Roman" w:hAnsi="Times New Roman"/>
          <w:sz w:val="24"/>
          <w:lang w:val="en-US"/>
        </w:rPr>
        <w:t xml:space="preserve">rši Opštinska </w:t>
      </w:r>
      <w:r>
        <w:rPr>
          <w:rFonts w:ascii="Times New Roman" w:hAnsi="Times New Roman"/>
          <w:sz w:val="24"/>
          <w:lang w:val="en-US"/>
        </w:rPr>
        <w:t>uprava</w:t>
      </w:r>
      <w:r w:rsidRPr="00F438A8">
        <w:rPr>
          <w:rFonts w:ascii="Times New Roman" w:hAnsi="Times New Roman"/>
          <w:sz w:val="24"/>
          <w:lang w:val="en-US"/>
        </w:rPr>
        <w:t xml:space="preserve"> za obrazovanje u Gnjilanu, za svaku akademsku godinu po mogućnosti, na osnovu budžetskih mogućnosti koje opština poseduje.</w:t>
      </w:r>
    </w:p>
    <w:p w:rsidR="00F438A8" w:rsidRPr="00F438A8" w:rsidRDefault="00F438A8" w:rsidP="00F438A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F438A8">
        <w:rPr>
          <w:rFonts w:ascii="Times New Roman" w:hAnsi="Times New Roman"/>
          <w:sz w:val="24"/>
          <w:lang w:val="en-US"/>
        </w:rPr>
        <w:t xml:space="preserve">2. Broj korisnika stipendija i trošak finansiranja za jednog korisnika će pismeno predložiti Opštinska </w:t>
      </w:r>
      <w:r>
        <w:rPr>
          <w:rFonts w:ascii="Times New Roman" w:hAnsi="Times New Roman"/>
          <w:sz w:val="24"/>
          <w:lang w:val="en-US"/>
        </w:rPr>
        <w:t>uprava</w:t>
      </w:r>
      <w:r w:rsidRPr="00F438A8">
        <w:rPr>
          <w:rFonts w:ascii="Times New Roman" w:hAnsi="Times New Roman"/>
          <w:sz w:val="24"/>
          <w:lang w:val="en-US"/>
        </w:rPr>
        <w:t xml:space="preserve"> za obrazovanje, a saglasnost daje Skupština opštine. </w:t>
      </w:r>
    </w:p>
    <w:p w:rsidR="00F438A8" w:rsidRPr="00F438A8" w:rsidRDefault="00F438A8" w:rsidP="00F438A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3. Opštinska uprava</w:t>
      </w:r>
      <w:r w:rsidRPr="00F438A8">
        <w:rPr>
          <w:rFonts w:ascii="Times New Roman" w:hAnsi="Times New Roman"/>
          <w:sz w:val="24"/>
          <w:lang w:val="en-US"/>
        </w:rPr>
        <w:t xml:space="preserve"> za obrazovanje, nakon analize, na osnovu potreba tržišta rada, predlaže deficitarne oblasti/predmete, Skupština opštine razmatra i glasa o predlogu;</w:t>
      </w:r>
    </w:p>
    <w:p w:rsidR="00F438A8" w:rsidRDefault="00F438A8" w:rsidP="00F438A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F438A8">
        <w:rPr>
          <w:rFonts w:ascii="Times New Roman" w:hAnsi="Times New Roman"/>
          <w:sz w:val="24"/>
          <w:lang w:val="en-US"/>
        </w:rPr>
        <w:t xml:space="preserve">4. Trenutno se deficitarnim predmetima smatraju: predmeti </w:t>
      </w:r>
      <w:r w:rsidR="008C101F" w:rsidRPr="008C101F">
        <w:rPr>
          <w:rFonts w:ascii="Times New Roman" w:hAnsi="Times New Roman"/>
          <w:sz w:val="24"/>
          <w:lang w:val="en-US"/>
        </w:rPr>
        <w:t>PMF</w:t>
      </w:r>
      <w:r w:rsidRPr="00F438A8">
        <w:rPr>
          <w:rFonts w:ascii="Times New Roman" w:hAnsi="Times New Roman"/>
          <w:sz w:val="24"/>
          <w:lang w:val="en-US"/>
        </w:rPr>
        <w:t xml:space="preserve"> (fizika, matematika, hemija i biologija), Tehnički fakultet i Medicinski fakultet (Opšti </w:t>
      </w:r>
      <w:r w:rsidR="00913346">
        <w:rPr>
          <w:rFonts w:ascii="Times New Roman" w:hAnsi="Times New Roman"/>
          <w:sz w:val="24"/>
          <w:lang w:val="en-US"/>
        </w:rPr>
        <w:t>smer</w:t>
      </w:r>
      <w:r w:rsidRPr="00F438A8">
        <w:rPr>
          <w:rFonts w:ascii="Times New Roman" w:hAnsi="Times New Roman"/>
          <w:sz w:val="24"/>
          <w:lang w:val="en-US"/>
        </w:rPr>
        <w:t>).</w:t>
      </w:r>
    </w:p>
    <w:p w:rsidR="009E1737" w:rsidRPr="00F92A3E" w:rsidRDefault="009E1737" w:rsidP="00F92A3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F92A3E">
        <w:rPr>
          <w:rStyle w:val="y2iqfc"/>
          <w:rFonts w:ascii="Times New Roman" w:hAnsi="Times New Roman"/>
          <w:sz w:val="24"/>
          <w:szCs w:val="24"/>
        </w:rPr>
        <w:t>5. Stipendije se dodeljuju studentima Opštine Gnjilane koji studiraju:</w:t>
      </w:r>
    </w:p>
    <w:p w:rsidR="009E1737" w:rsidRPr="00F92A3E" w:rsidRDefault="009E1737" w:rsidP="00F92A3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F92A3E">
        <w:rPr>
          <w:rStyle w:val="y2iqfc"/>
          <w:rFonts w:ascii="Times New Roman" w:hAnsi="Times New Roman"/>
          <w:sz w:val="24"/>
          <w:szCs w:val="24"/>
        </w:rPr>
        <w:t>5.1 Na javnim univerzitetima Republike Kosovo i privatnim koledžima;</w:t>
      </w:r>
    </w:p>
    <w:p w:rsidR="009E1737" w:rsidRPr="00F92A3E" w:rsidRDefault="009E1737" w:rsidP="00F92A3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F92A3E">
        <w:rPr>
          <w:rStyle w:val="y2iqfc"/>
          <w:rFonts w:ascii="Times New Roman" w:hAnsi="Times New Roman"/>
          <w:sz w:val="24"/>
          <w:szCs w:val="24"/>
        </w:rPr>
        <w:t>5.2 10% stipendija se dodeljuje studentima privatnih fakulteta;</w:t>
      </w:r>
    </w:p>
    <w:p w:rsidR="009E1737" w:rsidRPr="00F92A3E" w:rsidRDefault="009E1737" w:rsidP="00F92A3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F92A3E">
        <w:rPr>
          <w:rStyle w:val="y2iqfc"/>
          <w:rFonts w:ascii="Times New Roman" w:hAnsi="Times New Roman"/>
          <w:sz w:val="24"/>
          <w:szCs w:val="24"/>
        </w:rPr>
        <w:t>6. Stipendije se dodeljuju na period od deset (10) meseci;</w:t>
      </w:r>
    </w:p>
    <w:p w:rsidR="009E1737" w:rsidRPr="00F92A3E" w:rsidRDefault="009E1737" w:rsidP="00F92A3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F92A3E">
        <w:rPr>
          <w:rStyle w:val="y2iqfc"/>
          <w:rFonts w:ascii="Times New Roman" w:hAnsi="Times New Roman"/>
          <w:sz w:val="24"/>
          <w:szCs w:val="24"/>
        </w:rPr>
        <w:t>7. Stipendije se dodeljuju za studente osnovnih studija i studente master studija.</w:t>
      </w:r>
    </w:p>
    <w:p w:rsidR="009E1737" w:rsidRPr="00F92A3E" w:rsidRDefault="009E1737" w:rsidP="00F92A3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F92A3E">
        <w:rPr>
          <w:rStyle w:val="y2iqfc"/>
          <w:rFonts w:ascii="Times New Roman" w:hAnsi="Times New Roman"/>
          <w:sz w:val="24"/>
          <w:szCs w:val="24"/>
        </w:rPr>
        <w:t>8. 5% od ukupnog broja stipendija dodeljuje se studentima master studija.</w:t>
      </w:r>
    </w:p>
    <w:p w:rsidR="006A5BFF" w:rsidRDefault="009E1737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F92A3E">
        <w:rPr>
          <w:rStyle w:val="y2iqfc"/>
          <w:rFonts w:ascii="Times New Roman" w:hAnsi="Times New Roman"/>
          <w:sz w:val="24"/>
          <w:szCs w:val="24"/>
        </w:rPr>
        <w:t>9. Student master studija mora imati završenu prvu godinu master studija, takođe poštujući član 5, u vezi sa posebnim kriterijumima za dobijanje stipendije.</w:t>
      </w: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8C101F" w:rsidRDefault="008C101F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Default="00CC20BE" w:rsidP="00CC20BE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</w:p>
    <w:p w:rsidR="00CC20BE" w:rsidRPr="00CC20BE" w:rsidRDefault="00CC20BE" w:rsidP="00CC20BE">
      <w:pPr>
        <w:pStyle w:val="NoSpacing"/>
        <w:jc w:val="both"/>
        <w:rPr>
          <w:rFonts w:ascii="Times New Roman" w:eastAsia="Times New Roman" w:hAnsi="Times New Roman"/>
          <w:noProof w:val="0"/>
          <w:lang w:val="en-US"/>
        </w:rPr>
      </w:pPr>
    </w:p>
    <w:p w:rsidR="00737219" w:rsidRPr="00CC20BE" w:rsidRDefault="00CC20BE" w:rsidP="00CC20BE">
      <w:pPr>
        <w:pStyle w:val="NoSpacing"/>
        <w:rPr>
          <w:rFonts w:ascii="Times New Roman" w:hAnsi="Times New Roman"/>
          <w:b/>
          <w:color w:val="171717"/>
        </w:rPr>
      </w:pPr>
      <w:r>
        <w:rPr>
          <w:rStyle w:val="y2iqfc"/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87650E" w:rsidRPr="00CC20BE">
        <w:rPr>
          <w:rStyle w:val="y2iqfc"/>
          <w:rFonts w:ascii="Times New Roman" w:hAnsi="Times New Roman"/>
          <w:b/>
          <w:sz w:val="24"/>
          <w:szCs w:val="24"/>
        </w:rPr>
        <w:t>Član</w:t>
      </w:r>
      <w:r w:rsidR="00737219" w:rsidRPr="00CC20BE">
        <w:rPr>
          <w:rFonts w:ascii="Times New Roman" w:hAnsi="Times New Roman"/>
          <w:b/>
          <w:color w:val="171717"/>
        </w:rPr>
        <w:t xml:space="preserve"> 3</w:t>
      </w:r>
    </w:p>
    <w:p w:rsidR="00E66947" w:rsidRPr="00CC20BE" w:rsidRDefault="00CC20BE" w:rsidP="00CC20BE">
      <w:pPr>
        <w:pStyle w:val="NoSpacing"/>
        <w:ind w:left="1440" w:firstLine="7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</w:t>
      </w:r>
      <w:r w:rsidR="00E66947" w:rsidRPr="00CC20BE">
        <w:rPr>
          <w:rFonts w:ascii="Times New Roman" w:hAnsi="Times New Roman"/>
          <w:b/>
          <w:lang w:val="en-US"/>
        </w:rPr>
        <w:t>Procedura u Skupštini opštine i Komisija</w:t>
      </w:r>
    </w:p>
    <w:p w:rsidR="006A074A" w:rsidRPr="00E66947" w:rsidRDefault="006A074A" w:rsidP="00E66947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66947" w:rsidRPr="00E66947" w:rsidRDefault="00E66947" w:rsidP="00E66947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E66947">
        <w:rPr>
          <w:rFonts w:ascii="Times New Roman" w:hAnsi="Times New Roman"/>
          <w:sz w:val="24"/>
          <w:lang w:val="en-US"/>
        </w:rPr>
        <w:t xml:space="preserve">1. Nakon prijema zahteva za dodelu stipendija, pismeno obrazloženog od strane Opštinske </w:t>
      </w:r>
      <w:r w:rsidR="006A074A">
        <w:rPr>
          <w:rFonts w:ascii="Times New Roman" w:hAnsi="Times New Roman"/>
          <w:sz w:val="24"/>
          <w:lang w:val="en-US"/>
        </w:rPr>
        <w:t>uprave</w:t>
      </w:r>
      <w:r w:rsidRPr="00E66947">
        <w:rPr>
          <w:rFonts w:ascii="Times New Roman" w:hAnsi="Times New Roman"/>
          <w:sz w:val="24"/>
          <w:lang w:val="en-US"/>
        </w:rPr>
        <w:t xml:space="preserve"> za obrazovanje, Skupština opštine razmatra zahtev. </w:t>
      </w:r>
    </w:p>
    <w:p w:rsidR="00E66947" w:rsidRPr="00E66947" w:rsidRDefault="00E66947" w:rsidP="00E66947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E66947">
        <w:rPr>
          <w:rFonts w:ascii="Times New Roman" w:hAnsi="Times New Roman"/>
          <w:sz w:val="24"/>
          <w:lang w:val="en-US"/>
        </w:rPr>
        <w:t>2. Skupština opštine može zahtevati promenu broja korisnika stipendija ili fin</w:t>
      </w:r>
      <w:r w:rsidR="006A074A">
        <w:rPr>
          <w:rFonts w:ascii="Times New Roman" w:hAnsi="Times New Roman"/>
          <w:sz w:val="24"/>
          <w:lang w:val="en-US"/>
        </w:rPr>
        <w:t>ansijskih troškova za korisnike</w:t>
      </w:r>
      <w:r w:rsidRPr="00E66947">
        <w:rPr>
          <w:rFonts w:ascii="Times New Roman" w:hAnsi="Times New Roman"/>
          <w:sz w:val="24"/>
          <w:lang w:val="en-US"/>
        </w:rPr>
        <w:t xml:space="preserve"> </w:t>
      </w:r>
      <w:r w:rsidR="006A074A">
        <w:rPr>
          <w:rFonts w:ascii="Times New Roman" w:hAnsi="Times New Roman"/>
          <w:sz w:val="24"/>
          <w:lang w:val="en-US"/>
        </w:rPr>
        <w:t xml:space="preserve">i </w:t>
      </w:r>
      <w:r w:rsidRPr="00E66947">
        <w:rPr>
          <w:rFonts w:ascii="Times New Roman" w:hAnsi="Times New Roman"/>
          <w:sz w:val="24"/>
          <w:lang w:val="en-US"/>
        </w:rPr>
        <w:t>nakon neopho</w:t>
      </w:r>
      <w:r w:rsidR="006A074A">
        <w:rPr>
          <w:rFonts w:ascii="Times New Roman" w:hAnsi="Times New Roman"/>
          <w:sz w:val="24"/>
          <w:lang w:val="en-US"/>
        </w:rPr>
        <w:t>dnih konsultacija sa Opštinskom upravom</w:t>
      </w:r>
      <w:r w:rsidRPr="00E66947">
        <w:rPr>
          <w:rFonts w:ascii="Times New Roman" w:hAnsi="Times New Roman"/>
          <w:sz w:val="24"/>
          <w:lang w:val="en-US"/>
        </w:rPr>
        <w:t xml:space="preserve"> za obrazovanje i </w:t>
      </w:r>
      <w:r w:rsidR="006A074A">
        <w:rPr>
          <w:rFonts w:ascii="Times New Roman" w:hAnsi="Times New Roman"/>
          <w:sz w:val="24"/>
          <w:lang w:val="en-US"/>
        </w:rPr>
        <w:t xml:space="preserve">Upravom </w:t>
      </w:r>
      <w:r w:rsidRPr="00E66947">
        <w:rPr>
          <w:rFonts w:ascii="Times New Roman" w:hAnsi="Times New Roman"/>
          <w:sz w:val="24"/>
          <w:lang w:val="en-US"/>
        </w:rPr>
        <w:t>za budžet i finansije, odluku donosi Skupština opštine.</w:t>
      </w:r>
    </w:p>
    <w:p w:rsidR="00E66947" w:rsidRPr="00E66947" w:rsidRDefault="00E66947" w:rsidP="00E66947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E66947">
        <w:rPr>
          <w:rFonts w:ascii="Times New Roman" w:hAnsi="Times New Roman"/>
          <w:sz w:val="24"/>
          <w:lang w:val="en-US"/>
        </w:rPr>
        <w:t xml:space="preserve">3. Odbornici Skupštine opštine predlažu i odobravaju formiranje komisije koja se sastoji od sedam (7) članova iz političkih subjekata zastupljenih u Skupštini, od kojih će dva člana biti iz političkog subjekta koji ima većinu u Skupštini, dok će ostali biti prema </w:t>
      </w:r>
      <w:r w:rsidR="00835A6C">
        <w:rPr>
          <w:rFonts w:ascii="Times New Roman" w:hAnsi="Times New Roman"/>
          <w:sz w:val="24"/>
          <w:lang w:val="en-US"/>
        </w:rPr>
        <w:t>mestima</w:t>
      </w:r>
      <w:r w:rsidRPr="00E66947">
        <w:rPr>
          <w:rFonts w:ascii="Times New Roman" w:hAnsi="Times New Roman"/>
          <w:sz w:val="24"/>
          <w:lang w:val="en-US"/>
        </w:rPr>
        <w:t xml:space="preserve">. </w:t>
      </w:r>
    </w:p>
    <w:p w:rsidR="00E66947" w:rsidRPr="00E66947" w:rsidRDefault="00E66947" w:rsidP="00E66947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E66947">
        <w:rPr>
          <w:rFonts w:ascii="Times New Roman" w:hAnsi="Times New Roman"/>
          <w:sz w:val="24"/>
          <w:lang w:val="en-US"/>
        </w:rPr>
        <w:t>4. Članovi komisije moraju biti članovi Skupštine opštine.</w:t>
      </w:r>
    </w:p>
    <w:p w:rsidR="00E66947" w:rsidRPr="00E66947" w:rsidRDefault="00E66947" w:rsidP="00E66947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E66947">
        <w:rPr>
          <w:rFonts w:ascii="Times New Roman" w:hAnsi="Times New Roman"/>
          <w:sz w:val="24"/>
          <w:lang w:val="en-US"/>
        </w:rPr>
        <w:t xml:space="preserve">5. Mandat članova komisije traje koliko i mandat odbornika Skupštine opštine. </w:t>
      </w:r>
    </w:p>
    <w:p w:rsidR="00E66947" w:rsidRPr="00E66947" w:rsidRDefault="00E66947" w:rsidP="00E66947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E66947">
        <w:rPr>
          <w:rFonts w:ascii="Times New Roman" w:hAnsi="Times New Roman"/>
          <w:sz w:val="24"/>
          <w:lang w:val="en-US"/>
        </w:rPr>
        <w:t>6. Komisija je dužna da u toku svog rada vodi pisani zapisnik, koji na kraju procesa moraju potpisa</w:t>
      </w:r>
      <w:r w:rsidR="00C95BAB">
        <w:rPr>
          <w:rFonts w:ascii="Times New Roman" w:hAnsi="Times New Roman"/>
          <w:sz w:val="24"/>
          <w:lang w:val="en-US"/>
        </w:rPr>
        <w:t>ti svi članovi komisije. Ako neki od članova komisije nije saglasan</w:t>
      </w:r>
      <w:r w:rsidRPr="00E66947">
        <w:rPr>
          <w:rFonts w:ascii="Times New Roman" w:hAnsi="Times New Roman"/>
          <w:sz w:val="24"/>
          <w:lang w:val="en-US"/>
        </w:rPr>
        <w:t xml:space="preserve"> ili ne potpiše zapisnik, mora dati pismenu izjavu i priložiti je zapisniku.</w:t>
      </w:r>
    </w:p>
    <w:p w:rsidR="00E66947" w:rsidRDefault="00E66947" w:rsidP="00E66947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noProof w:val="0"/>
          <w:color w:val="1F1F1F"/>
          <w:sz w:val="18"/>
          <w:szCs w:val="18"/>
          <w:lang w:val="en-US"/>
        </w:rPr>
      </w:pPr>
    </w:p>
    <w:p w:rsidR="009F3E58" w:rsidRDefault="009F3E58" w:rsidP="00CC20BE">
      <w:pPr>
        <w:pStyle w:val="NoSpacing"/>
        <w:ind w:left="3600"/>
        <w:rPr>
          <w:rStyle w:val="y2iqfc"/>
          <w:rFonts w:ascii="Times New Roman" w:hAnsi="Times New Roman"/>
          <w:b/>
        </w:rPr>
      </w:pPr>
    </w:p>
    <w:p w:rsidR="00DD49F9" w:rsidRPr="00CC20BE" w:rsidRDefault="00CC20BE" w:rsidP="00CC20BE">
      <w:pPr>
        <w:pStyle w:val="NoSpacing"/>
        <w:ind w:left="3600"/>
        <w:rPr>
          <w:rFonts w:ascii="Times New Roman" w:hAnsi="Times New Roman"/>
          <w:b/>
        </w:rPr>
      </w:pPr>
      <w:r w:rsidRPr="00CC20BE">
        <w:rPr>
          <w:rStyle w:val="y2iqfc"/>
          <w:rFonts w:ascii="Times New Roman" w:hAnsi="Times New Roman"/>
          <w:b/>
        </w:rPr>
        <w:t xml:space="preserve">            </w:t>
      </w:r>
      <w:r w:rsidR="0087650E" w:rsidRPr="00CC20BE">
        <w:rPr>
          <w:rStyle w:val="y2iqfc"/>
          <w:rFonts w:ascii="Times New Roman" w:hAnsi="Times New Roman"/>
          <w:b/>
        </w:rPr>
        <w:t>Član</w:t>
      </w:r>
      <w:r w:rsidRPr="00CC20BE">
        <w:rPr>
          <w:rFonts w:ascii="Times New Roman" w:hAnsi="Times New Roman"/>
          <w:b/>
        </w:rPr>
        <w:t xml:space="preserve"> 4</w:t>
      </w:r>
    </w:p>
    <w:p w:rsidR="00CC20BE" w:rsidRPr="00CC20BE" w:rsidRDefault="00CC20BE" w:rsidP="00CC20BE">
      <w:pPr>
        <w:pStyle w:val="NoSpacing"/>
        <w:ind w:left="3600"/>
        <w:rPr>
          <w:rFonts w:ascii="Times New Roman" w:hAnsi="Times New Roman"/>
          <w:b/>
        </w:rPr>
      </w:pPr>
      <w:r w:rsidRPr="00CC20BE">
        <w:rPr>
          <w:rFonts w:ascii="Times New Roman" w:hAnsi="Times New Roman"/>
          <w:b/>
        </w:rPr>
        <w:t xml:space="preserve">  Objava konkursa</w:t>
      </w:r>
    </w:p>
    <w:p w:rsidR="00DD49F9" w:rsidRPr="00DD49F9" w:rsidRDefault="00DD49F9" w:rsidP="00DD49F9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DD49F9" w:rsidRPr="00DD49F9" w:rsidRDefault="00DD49F9" w:rsidP="00DD49F9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D49F9">
        <w:rPr>
          <w:rFonts w:ascii="Times New Roman" w:hAnsi="Times New Roman"/>
          <w:sz w:val="24"/>
          <w:lang w:val="en-US"/>
        </w:rPr>
        <w:t xml:space="preserve">1. Objavljivanje konkursa vrši Opštinska </w:t>
      </w:r>
      <w:r>
        <w:rPr>
          <w:rFonts w:ascii="Times New Roman" w:hAnsi="Times New Roman"/>
          <w:sz w:val="24"/>
          <w:lang w:val="en-US"/>
        </w:rPr>
        <w:t xml:space="preserve">uprava </w:t>
      </w:r>
      <w:r w:rsidRPr="00DD49F9">
        <w:rPr>
          <w:rFonts w:ascii="Times New Roman" w:hAnsi="Times New Roman"/>
          <w:sz w:val="24"/>
          <w:lang w:val="en-US"/>
        </w:rPr>
        <w:t>za obrazovanje, nakon što Skupština opštine usvoji zahtev;</w:t>
      </w:r>
    </w:p>
    <w:p w:rsidR="00DD49F9" w:rsidRPr="00DD49F9" w:rsidRDefault="00DD49F9" w:rsidP="00DD49F9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D49F9">
        <w:rPr>
          <w:rFonts w:ascii="Times New Roman" w:hAnsi="Times New Roman"/>
          <w:sz w:val="24"/>
          <w:lang w:val="en-US"/>
        </w:rPr>
        <w:t xml:space="preserve">2. Konkurs ostaje otvoren za prijave, 15 dana </w:t>
      </w:r>
      <w:r>
        <w:rPr>
          <w:rFonts w:ascii="Times New Roman" w:hAnsi="Times New Roman"/>
          <w:sz w:val="24"/>
          <w:lang w:val="en-US"/>
        </w:rPr>
        <w:t>od dana objavljivanja na web stranici o</w:t>
      </w:r>
      <w:r w:rsidRPr="00DD49F9">
        <w:rPr>
          <w:rFonts w:ascii="Times New Roman" w:hAnsi="Times New Roman"/>
          <w:sz w:val="24"/>
          <w:lang w:val="en-US"/>
        </w:rPr>
        <w:t>pštine kao i drugim sredstvima javnog informisanja;</w:t>
      </w:r>
    </w:p>
    <w:p w:rsidR="00DD49F9" w:rsidRPr="00DD49F9" w:rsidRDefault="00DD49F9" w:rsidP="00DD49F9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D49F9">
        <w:rPr>
          <w:rFonts w:ascii="Times New Roman" w:hAnsi="Times New Roman"/>
          <w:sz w:val="24"/>
          <w:lang w:val="en-US"/>
        </w:rPr>
        <w:t>3. Konkurs se objavljuje u toku meseca oktobra kalendarske godine;</w:t>
      </w:r>
    </w:p>
    <w:p w:rsidR="00DD49F9" w:rsidRPr="00DD49F9" w:rsidRDefault="00902CBF" w:rsidP="00DD49F9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4. Nakon zatvaranja</w:t>
      </w:r>
      <w:r w:rsidR="00DD49F9" w:rsidRPr="00DD49F9">
        <w:rPr>
          <w:rFonts w:ascii="Times New Roman" w:hAnsi="Times New Roman"/>
          <w:sz w:val="24"/>
          <w:lang w:val="en-US"/>
        </w:rPr>
        <w:t xml:space="preserve"> konkursa </w:t>
      </w:r>
      <w:r>
        <w:rPr>
          <w:rFonts w:ascii="Times New Roman" w:hAnsi="Times New Roman"/>
          <w:sz w:val="24"/>
          <w:lang w:val="en-US"/>
        </w:rPr>
        <w:t>OUO</w:t>
      </w:r>
      <w:r w:rsidR="00DD49F9" w:rsidRPr="00DD49F9">
        <w:rPr>
          <w:rFonts w:ascii="Times New Roman" w:hAnsi="Times New Roman"/>
          <w:sz w:val="24"/>
          <w:lang w:val="en-US"/>
        </w:rPr>
        <w:t xml:space="preserve"> donosi prijave sa spiskom prijavljenih (redni broj i ime i prezime podnosilaca prijava). </w:t>
      </w:r>
    </w:p>
    <w:p w:rsidR="00645133" w:rsidRDefault="00DD49F9" w:rsidP="00DD49F9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D49F9">
        <w:rPr>
          <w:rFonts w:ascii="Times New Roman" w:hAnsi="Times New Roman"/>
          <w:sz w:val="24"/>
          <w:lang w:val="en-US"/>
        </w:rPr>
        <w:t>5. Prihvatanje podnošenja pri</w:t>
      </w:r>
      <w:r w:rsidR="00902CBF">
        <w:rPr>
          <w:rFonts w:ascii="Times New Roman" w:hAnsi="Times New Roman"/>
          <w:sz w:val="24"/>
          <w:lang w:val="en-US"/>
        </w:rPr>
        <w:t>java vrši se predajom u upravi OUO</w:t>
      </w:r>
      <w:r w:rsidRPr="00DD49F9">
        <w:rPr>
          <w:rFonts w:ascii="Times New Roman" w:hAnsi="Times New Roman"/>
          <w:sz w:val="24"/>
          <w:lang w:val="en-US"/>
        </w:rPr>
        <w:t xml:space="preserve"> </w:t>
      </w:r>
      <w:r w:rsidR="00902CBF">
        <w:rPr>
          <w:rFonts w:ascii="Times New Roman" w:hAnsi="Times New Roman"/>
          <w:sz w:val="24"/>
          <w:lang w:val="en-US"/>
        </w:rPr>
        <w:t>–</w:t>
      </w:r>
      <w:r w:rsidRPr="00DD49F9">
        <w:rPr>
          <w:rFonts w:ascii="Times New Roman" w:hAnsi="Times New Roman"/>
          <w:sz w:val="24"/>
          <w:lang w:val="en-US"/>
        </w:rPr>
        <w:t xml:space="preserve"> pri</w:t>
      </w:r>
      <w:r w:rsidR="00902CBF">
        <w:rPr>
          <w:rFonts w:ascii="Times New Roman" w:hAnsi="Times New Roman"/>
          <w:sz w:val="24"/>
          <w:lang w:val="en-US"/>
        </w:rPr>
        <w:t xml:space="preserve">jem </w:t>
      </w:r>
      <w:r w:rsidRPr="00DD49F9">
        <w:rPr>
          <w:rFonts w:ascii="Times New Roman" w:hAnsi="Times New Roman"/>
          <w:sz w:val="24"/>
          <w:lang w:val="en-US"/>
        </w:rPr>
        <w:t xml:space="preserve">od strane predsednika i članova komisije, uz potpis direktora i predsednika komisije; </w:t>
      </w:r>
    </w:p>
    <w:p w:rsidR="00DD49F9" w:rsidRDefault="00DD49F9" w:rsidP="00DD49F9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D49F9">
        <w:rPr>
          <w:rFonts w:ascii="Times New Roman" w:hAnsi="Times New Roman"/>
          <w:sz w:val="24"/>
          <w:lang w:val="en-US"/>
        </w:rPr>
        <w:t>Obrasce za bodovanje kao i druge formalne radnje procesa priprema komisija u potpunosti u skladu sa ovim pravilnikom.</w:t>
      </w:r>
    </w:p>
    <w:p w:rsidR="00737219" w:rsidRDefault="0087650E" w:rsidP="00071E6B">
      <w:pPr>
        <w:pStyle w:val="NoSpacing"/>
        <w:jc w:val="center"/>
        <w:rPr>
          <w:color w:val="171717"/>
        </w:rPr>
      </w:pPr>
      <w:r w:rsidRPr="001B2EB3">
        <w:rPr>
          <w:rStyle w:val="y2iqfc"/>
          <w:rFonts w:ascii="Times New Roman" w:hAnsi="Times New Roman"/>
          <w:b/>
          <w:sz w:val="24"/>
          <w:szCs w:val="24"/>
        </w:rPr>
        <w:t>Član</w:t>
      </w:r>
      <w:r w:rsidR="00071E6B">
        <w:rPr>
          <w:color w:val="171717"/>
        </w:rPr>
        <w:t xml:space="preserve"> </w:t>
      </w:r>
      <w:r w:rsidR="00071E6B" w:rsidRPr="00071E6B">
        <w:rPr>
          <w:rFonts w:ascii="Times New Roman" w:hAnsi="Times New Roman"/>
          <w:b/>
          <w:color w:val="171717"/>
        </w:rPr>
        <w:t>5</w:t>
      </w:r>
    </w:p>
    <w:p w:rsidR="00EE7083" w:rsidRPr="00071E6B" w:rsidRDefault="00EE7083" w:rsidP="00071E6B">
      <w:pPr>
        <w:pStyle w:val="NoSpacing"/>
        <w:jc w:val="center"/>
        <w:rPr>
          <w:rStyle w:val="y2iqfc"/>
          <w:rFonts w:ascii="Times New Roman" w:hAnsi="Times New Roman"/>
          <w:b/>
          <w:szCs w:val="24"/>
        </w:rPr>
      </w:pPr>
      <w:r w:rsidRPr="00071E6B">
        <w:rPr>
          <w:rStyle w:val="y2iqfc"/>
          <w:rFonts w:ascii="Times New Roman" w:hAnsi="Times New Roman"/>
          <w:b/>
          <w:szCs w:val="24"/>
        </w:rPr>
        <w:t>Opšti i posebni kriterijumi za dobivanje stipendije</w:t>
      </w:r>
    </w:p>
    <w:p w:rsidR="00EE7083" w:rsidRPr="00EE7083" w:rsidRDefault="00EE7083" w:rsidP="00EE7083">
      <w:pPr>
        <w:pStyle w:val="NoSpacing"/>
        <w:jc w:val="center"/>
        <w:rPr>
          <w:rStyle w:val="y2iqfc"/>
          <w:rFonts w:ascii="Times New Roman" w:hAnsi="Times New Roman"/>
          <w:b/>
          <w:sz w:val="24"/>
          <w:szCs w:val="24"/>
        </w:rPr>
      </w:pPr>
    </w:p>
    <w:p w:rsidR="00EE7083" w:rsidRPr="00EE7083" w:rsidRDefault="00EE7083" w:rsidP="00EE7083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EE7083">
        <w:rPr>
          <w:rStyle w:val="y2iqfc"/>
          <w:rFonts w:ascii="Times New Roman" w:hAnsi="Times New Roman"/>
          <w:sz w:val="24"/>
          <w:szCs w:val="24"/>
        </w:rPr>
        <w:t>• Korisnici stipendije mogu biti samo studenti sa stalnim prebivalištem u Opštini Gnjilane;</w:t>
      </w:r>
    </w:p>
    <w:p w:rsidR="00EE7083" w:rsidRPr="00EE7083" w:rsidRDefault="00EE7083" w:rsidP="00EE7083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EE7083">
        <w:rPr>
          <w:rStyle w:val="y2iqfc"/>
          <w:rFonts w:ascii="Times New Roman" w:hAnsi="Times New Roman"/>
          <w:sz w:val="24"/>
          <w:szCs w:val="24"/>
        </w:rPr>
        <w:t>• Korisnici studentskih stipendija mogu biti samo redovni studenti;</w:t>
      </w:r>
    </w:p>
    <w:p w:rsidR="00EE7083" w:rsidRPr="00EE7083" w:rsidRDefault="00EE7083" w:rsidP="00EE7083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EE7083">
        <w:rPr>
          <w:rStyle w:val="y2iqfc"/>
          <w:rFonts w:ascii="Times New Roman" w:hAnsi="Times New Roman"/>
          <w:sz w:val="24"/>
          <w:szCs w:val="24"/>
        </w:rPr>
        <w:t>• Stipendije će se dodeljivati samo studentima koji su završili godinu ili više studija;</w:t>
      </w:r>
    </w:p>
    <w:p w:rsidR="00EE7083" w:rsidRPr="00EE7083" w:rsidRDefault="00EE7083" w:rsidP="00EE7083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EE7083">
        <w:rPr>
          <w:rStyle w:val="y2iqfc"/>
          <w:rFonts w:ascii="Times New Roman" w:hAnsi="Times New Roman"/>
          <w:sz w:val="24"/>
          <w:szCs w:val="24"/>
        </w:rPr>
        <w:t>• 30% stipendija se dodeljuje studentima deficitarnih smerova. U slučajevima kada ova kvota nije ispunjena, onda se popunjava studentima iz drugih smerova;</w:t>
      </w:r>
    </w:p>
    <w:p w:rsidR="00EE7083" w:rsidRPr="00EE7083" w:rsidRDefault="00EE7083" w:rsidP="00EE7083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EE7083">
        <w:rPr>
          <w:rStyle w:val="y2iqfc"/>
          <w:rFonts w:ascii="Times New Roman" w:hAnsi="Times New Roman"/>
          <w:sz w:val="24"/>
          <w:szCs w:val="24"/>
        </w:rPr>
        <w:t>• Student koji je u radnom odnosu ne može biti korisnik stipendije;</w:t>
      </w:r>
    </w:p>
    <w:p w:rsidR="00EE7083" w:rsidRDefault="00EE7083" w:rsidP="00EE7083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EE7083">
        <w:rPr>
          <w:rStyle w:val="y2iqfc"/>
          <w:rFonts w:ascii="Times New Roman" w:hAnsi="Times New Roman"/>
          <w:sz w:val="24"/>
          <w:szCs w:val="24"/>
        </w:rPr>
        <w:t>• Nijedan student ne može biti korisnik stipendije, ako se utvrdi da je korisnik druge stipendije.</w:t>
      </w:r>
    </w:p>
    <w:p w:rsidR="00586057" w:rsidRDefault="00586057" w:rsidP="00EE7083">
      <w:pPr>
        <w:pStyle w:val="NoSpacing"/>
        <w:jc w:val="both"/>
        <w:rPr>
          <w:rFonts w:ascii="Times New Roman" w:eastAsia="Times New Roman" w:hAnsi="Times New Roman"/>
          <w:noProof w:val="0"/>
          <w:lang w:val="en-US"/>
        </w:rPr>
      </w:pPr>
    </w:p>
    <w:p w:rsidR="00586057" w:rsidRPr="00586057" w:rsidRDefault="00586057" w:rsidP="00586057">
      <w:pPr>
        <w:pStyle w:val="NoSpacing"/>
        <w:jc w:val="both"/>
        <w:rPr>
          <w:rFonts w:ascii="Times New Roman" w:hAnsi="Times New Roman"/>
          <w:b/>
          <w:sz w:val="24"/>
          <w:lang w:val="en-US"/>
        </w:rPr>
      </w:pPr>
      <w:r w:rsidRPr="00586057">
        <w:rPr>
          <w:rFonts w:ascii="Times New Roman" w:hAnsi="Times New Roman"/>
          <w:b/>
          <w:sz w:val="24"/>
          <w:lang w:val="en-US"/>
        </w:rPr>
        <w:t xml:space="preserve">• Korisnici stipendije mogu biti samo studenti sa prosečnom ocenom 7,5 i više, osim studenata: Medicinskog fakulteta (opšti smer), Tehničkog fakulteta, </w:t>
      </w:r>
      <w:r w:rsidR="008C101F">
        <w:rPr>
          <w:rFonts w:ascii="Times New Roman" w:hAnsi="Times New Roman"/>
          <w:b/>
          <w:sz w:val="24"/>
          <w:lang w:val="en-US"/>
        </w:rPr>
        <w:t>PMF</w:t>
      </w:r>
      <w:r w:rsidRPr="00586057">
        <w:rPr>
          <w:rFonts w:ascii="Times New Roman" w:hAnsi="Times New Roman"/>
          <w:b/>
          <w:sz w:val="24"/>
          <w:lang w:val="en-US"/>
        </w:rPr>
        <w:t xml:space="preserve"> (smerovi: matematika, fizika, hemija i biologija), koji mogu da </w:t>
      </w:r>
      <w:r w:rsidR="006305D2">
        <w:rPr>
          <w:rFonts w:ascii="Times New Roman" w:hAnsi="Times New Roman"/>
          <w:b/>
          <w:sz w:val="24"/>
          <w:lang w:val="en-US"/>
        </w:rPr>
        <w:t xml:space="preserve">budu </w:t>
      </w:r>
      <w:r w:rsidRPr="00586057">
        <w:rPr>
          <w:rFonts w:ascii="Times New Roman" w:hAnsi="Times New Roman"/>
          <w:b/>
          <w:sz w:val="24"/>
          <w:lang w:val="en-US"/>
        </w:rPr>
        <w:t>koris</w:t>
      </w:r>
      <w:r w:rsidR="006305D2">
        <w:rPr>
          <w:rFonts w:ascii="Times New Roman" w:hAnsi="Times New Roman"/>
          <w:b/>
          <w:sz w:val="24"/>
          <w:lang w:val="en-US"/>
        </w:rPr>
        <w:t>nici</w:t>
      </w:r>
      <w:r w:rsidRPr="00586057">
        <w:rPr>
          <w:rFonts w:ascii="Times New Roman" w:hAnsi="Times New Roman"/>
          <w:b/>
          <w:sz w:val="24"/>
          <w:lang w:val="en-US"/>
        </w:rPr>
        <w:t xml:space="preserve"> stipendija čak i sa prosečnom ocenom 6.</w:t>
      </w:r>
    </w:p>
    <w:p w:rsidR="00586057" w:rsidRPr="00586057" w:rsidRDefault="00586057" w:rsidP="00586057">
      <w:pPr>
        <w:pStyle w:val="NoSpacing"/>
        <w:jc w:val="both"/>
        <w:rPr>
          <w:rFonts w:ascii="Times New Roman" w:hAnsi="Times New Roman"/>
          <w:b/>
          <w:sz w:val="24"/>
          <w:lang w:val="en-US"/>
        </w:rPr>
      </w:pPr>
    </w:p>
    <w:p w:rsidR="00586057" w:rsidRPr="00586057" w:rsidRDefault="00586057" w:rsidP="00586057">
      <w:pPr>
        <w:pStyle w:val="NoSpacing"/>
        <w:jc w:val="both"/>
        <w:rPr>
          <w:rFonts w:ascii="Times New Roman" w:hAnsi="Times New Roman"/>
          <w:b/>
          <w:sz w:val="24"/>
          <w:lang w:val="en-US"/>
        </w:rPr>
      </w:pPr>
      <w:r w:rsidRPr="00586057">
        <w:rPr>
          <w:rFonts w:ascii="Times New Roman" w:hAnsi="Times New Roman"/>
          <w:b/>
          <w:sz w:val="24"/>
          <w:lang w:val="en-US"/>
        </w:rPr>
        <w:t xml:space="preserve">• Ako nijedan student koji želi da upiše smer (ogranak) nekog od fakulteta koji su konkurisali za stipendiju, nije uspeo da dobije stipendiju po kriterijumima ovog </w:t>
      </w:r>
      <w:r w:rsidRPr="00586057">
        <w:rPr>
          <w:rFonts w:ascii="Times New Roman" w:hAnsi="Times New Roman"/>
          <w:b/>
          <w:sz w:val="24"/>
          <w:lang w:val="en-US"/>
        </w:rPr>
        <w:lastRenderedPageBreak/>
        <w:t>pravilnika, onda će dva studenta sa najvećim uspehom na odgovaraju</w:t>
      </w:r>
      <w:r w:rsidR="006305D2">
        <w:rPr>
          <w:rFonts w:ascii="Times New Roman" w:hAnsi="Times New Roman"/>
          <w:b/>
          <w:sz w:val="24"/>
          <w:lang w:val="en-US"/>
        </w:rPr>
        <w:t>ćem</w:t>
      </w:r>
      <w:r w:rsidRPr="00586057">
        <w:rPr>
          <w:rFonts w:ascii="Times New Roman" w:hAnsi="Times New Roman"/>
          <w:b/>
          <w:sz w:val="24"/>
          <w:lang w:val="en-US"/>
        </w:rPr>
        <w:t xml:space="preserve"> smer</w:t>
      </w:r>
      <w:r w:rsidR="0033424C">
        <w:rPr>
          <w:rFonts w:ascii="Times New Roman" w:hAnsi="Times New Roman"/>
          <w:b/>
          <w:sz w:val="24"/>
          <w:lang w:val="en-US"/>
        </w:rPr>
        <w:t>u</w:t>
      </w:r>
      <w:r w:rsidRPr="00586057">
        <w:rPr>
          <w:rFonts w:ascii="Times New Roman" w:hAnsi="Times New Roman"/>
          <w:b/>
          <w:sz w:val="24"/>
          <w:lang w:val="en-US"/>
        </w:rPr>
        <w:t xml:space="preserve"> dobiti stipendiju čak i sa nižom prosečnom ocenom.</w:t>
      </w:r>
    </w:p>
    <w:p w:rsidR="00737219" w:rsidRPr="0033424C" w:rsidRDefault="00737219" w:rsidP="0033424C">
      <w:pPr>
        <w:jc w:val="both"/>
        <w:rPr>
          <w:i/>
          <w:color w:val="171717"/>
        </w:rPr>
      </w:pPr>
    </w:p>
    <w:p w:rsidR="00737219" w:rsidRPr="005860A9" w:rsidRDefault="0087650E" w:rsidP="00737219">
      <w:pPr>
        <w:pStyle w:val="ListParagraph"/>
        <w:spacing w:line="259" w:lineRule="auto"/>
        <w:ind w:left="270"/>
        <w:jc w:val="center"/>
        <w:rPr>
          <w:b/>
          <w:color w:val="171717"/>
          <w:lang w:val="sq-AL"/>
        </w:rPr>
      </w:pPr>
      <w:r w:rsidRPr="0033424C">
        <w:rPr>
          <w:rStyle w:val="y2iqfc"/>
          <w:b/>
        </w:rPr>
        <w:t>Član</w:t>
      </w:r>
      <w:r w:rsidR="00737219" w:rsidRPr="0033424C">
        <w:rPr>
          <w:b/>
          <w:color w:val="171717"/>
          <w:lang w:val="sq-AL"/>
        </w:rPr>
        <w:t xml:space="preserve"> </w:t>
      </w:r>
      <w:r w:rsidR="00737219" w:rsidRPr="005860A9">
        <w:rPr>
          <w:b/>
          <w:color w:val="171717"/>
          <w:lang w:val="sq-AL"/>
        </w:rPr>
        <w:t>6</w:t>
      </w:r>
    </w:p>
    <w:p w:rsidR="00D444D4" w:rsidRPr="00071E6B" w:rsidRDefault="00D444D4" w:rsidP="00D444D4">
      <w:pPr>
        <w:pStyle w:val="NoSpacing"/>
        <w:jc w:val="center"/>
        <w:rPr>
          <w:rFonts w:ascii="Times New Roman" w:hAnsi="Times New Roman"/>
          <w:b/>
          <w:lang w:val="en-US"/>
        </w:rPr>
      </w:pPr>
      <w:r w:rsidRPr="00071E6B">
        <w:rPr>
          <w:rFonts w:ascii="Times New Roman" w:hAnsi="Times New Roman"/>
          <w:b/>
          <w:lang w:val="en-US"/>
        </w:rPr>
        <w:t xml:space="preserve">Posebni kriterijumi za </w:t>
      </w:r>
      <w:r w:rsidR="00841138" w:rsidRPr="00071E6B">
        <w:rPr>
          <w:rFonts w:ascii="Times New Roman" w:hAnsi="Times New Roman"/>
          <w:b/>
          <w:lang w:val="en-US"/>
        </w:rPr>
        <w:t>dobivanje</w:t>
      </w:r>
      <w:r w:rsidRPr="00071E6B">
        <w:rPr>
          <w:rFonts w:ascii="Times New Roman" w:hAnsi="Times New Roman"/>
          <w:b/>
          <w:lang w:val="en-US"/>
        </w:rPr>
        <w:t xml:space="preserve"> stipendije i bodovanje</w:t>
      </w:r>
    </w:p>
    <w:p w:rsidR="00D444D4" w:rsidRPr="00D444D4" w:rsidRDefault="00D444D4" w:rsidP="00D444D4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D444D4" w:rsidRPr="00D444D4" w:rsidRDefault="00D444D4" w:rsidP="00D444D4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444D4">
        <w:rPr>
          <w:rFonts w:ascii="Times New Roman" w:hAnsi="Times New Roman"/>
          <w:sz w:val="24"/>
          <w:lang w:val="en-US"/>
        </w:rPr>
        <w:t>• Prosečna ocena – bodovanje se vrši na osnovu prosečne ocene._____</w:t>
      </w:r>
    </w:p>
    <w:p w:rsidR="00D444D4" w:rsidRPr="00D444D4" w:rsidRDefault="00D444D4" w:rsidP="00D444D4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444D4">
        <w:rPr>
          <w:rFonts w:ascii="Times New Roman" w:hAnsi="Times New Roman"/>
          <w:sz w:val="24"/>
          <w:lang w:val="en-US"/>
        </w:rPr>
        <w:t>• Učenici koji su deca palih</w:t>
      </w:r>
      <w:r w:rsidR="005E4736">
        <w:rPr>
          <w:rFonts w:ascii="Times New Roman" w:hAnsi="Times New Roman"/>
          <w:sz w:val="24"/>
          <w:lang w:val="en-US"/>
        </w:rPr>
        <w:t xml:space="preserve"> boraca</w:t>
      </w:r>
      <w:r w:rsidRPr="00D444D4">
        <w:rPr>
          <w:rFonts w:ascii="Times New Roman" w:hAnsi="Times New Roman"/>
          <w:sz w:val="24"/>
          <w:lang w:val="en-US"/>
        </w:rPr>
        <w:t xml:space="preserve"> i veterana OVK dobijaju 1 dodatni bod. </w:t>
      </w:r>
    </w:p>
    <w:p w:rsidR="00D444D4" w:rsidRPr="00D444D4" w:rsidRDefault="00D444D4" w:rsidP="00D444D4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444D4">
        <w:rPr>
          <w:rFonts w:ascii="Times New Roman" w:hAnsi="Times New Roman"/>
          <w:sz w:val="24"/>
          <w:lang w:val="en-US"/>
        </w:rPr>
        <w:t xml:space="preserve">• Studenti čije porodice su korisnici socijalne pomoći 1 bod.  </w:t>
      </w:r>
    </w:p>
    <w:p w:rsidR="00D444D4" w:rsidRPr="00D444D4" w:rsidRDefault="001874F0" w:rsidP="00D444D4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Student koji nema živog</w:t>
      </w:r>
      <w:r w:rsidR="00D444D4" w:rsidRPr="00D444D4">
        <w:rPr>
          <w:rFonts w:ascii="Times New Roman" w:hAnsi="Times New Roman"/>
          <w:sz w:val="24"/>
          <w:lang w:val="en-US"/>
        </w:rPr>
        <w:t xml:space="preserve"> jednog ili oba roditelja 1 bod.</w:t>
      </w:r>
    </w:p>
    <w:p w:rsidR="00D444D4" w:rsidRPr="00D444D4" w:rsidRDefault="009F3D42" w:rsidP="00D444D4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Student</w:t>
      </w:r>
      <w:r w:rsidR="00D444D4" w:rsidRPr="00D444D4">
        <w:rPr>
          <w:rFonts w:ascii="Times New Roman" w:hAnsi="Times New Roman"/>
          <w:sz w:val="24"/>
          <w:lang w:val="en-US"/>
        </w:rPr>
        <w:t>i koji imaju prosečnu ocenu iznad 7,5, (sa prosečnom ocenom 7,5 ostvaruju 7,5 poena)</w:t>
      </w:r>
    </w:p>
    <w:p w:rsidR="00D444D4" w:rsidRPr="00D444D4" w:rsidRDefault="00D444D4" w:rsidP="00D444D4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D444D4">
        <w:rPr>
          <w:rFonts w:ascii="Times New Roman" w:hAnsi="Times New Roman"/>
          <w:sz w:val="24"/>
          <w:lang w:val="en-US"/>
        </w:rPr>
        <w:t xml:space="preserve">• </w:t>
      </w:r>
      <w:r w:rsidR="00F5437E">
        <w:rPr>
          <w:rFonts w:ascii="Times New Roman" w:hAnsi="Times New Roman"/>
          <w:sz w:val="24"/>
          <w:lang w:val="en-US"/>
        </w:rPr>
        <w:t>Studenti</w:t>
      </w:r>
      <w:r w:rsidRPr="00D444D4">
        <w:rPr>
          <w:rFonts w:ascii="Times New Roman" w:hAnsi="Times New Roman"/>
          <w:sz w:val="24"/>
          <w:lang w:val="en-US"/>
        </w:rPr>
        <w:t xml:space="preserve"> ne mogu da dobiju više od jednog dodatnog boda iznad bodova </w:t>
      </w:r>
      <w:r w:rsidR="00AC2CE2">
        <w:rPr>
          <w:rFonts w:ascii="Times New Roman" w:hAnsi="Times New Roman"/>
          <w:sz w:val="24"/>
          <w:lang w:val="en-US"/>
        </w:rPr>
        <w:t>osvojenih</w:t>
      </w:r>
      <w:r w:rsidRPr="00D444D4">
        <w:rPr>
          <w:rFonts w:ascii="Times New Roman" w:hAnsi="Times New Roman"/>
          <w:sz w:val="24"/>
          <w:lang w:val="en-US"/>
        </w:rPr>
        <w:t xml:space="preserve"> prosečnom ocenom.</w:t>
      </w:r>
    </w:p>
    <w:p w:rsidR="00D444D4" w:rsidRDefault="00D444D4" w:rsidP="00D444D4">
      <w:pPr>
        <w:shd w:val="clear" w:color="auto" w:fill="F8F9FA"/>
        <w:spacing w:after="0" w:line="240" w:lineRule="auto"/>
        <w:rPr>
          <w:rFonts w:ascii="Times New Roman" w:hAnsi="Times New Roman"/>
          <w:b/>
          <w:bCs/>
          <w:color w:val="171717"/>
          <w:sz w:val="24"/>
          <w:szCs w:val="24"/>
          <w:lang w:val="en-US"/>
        </w:rPr>
      </w:pPr>
    </w:p>
    <w:p w:rsidR="00737219" w:rsidRPr="00246F24" w:rsidRDefault="00246F24" w:rsidP="00246F24">
      <w:pPr>
        <w:pStyle w:val="ListParagraph"/>
        <w:tabs>
          <w:tab w:val="left" w:pos="5400"/>
        </w:tabs>
        <w:spacing w:line="259" w:lineRule="auto"/>
        <w:rPr>
          <w:b/>
          <w:color w:val="171717"/>
          <w:lang w:val="sq-AL"/>
        </w:rPr>
      </w:pPr>
      <w:r>
        <w:rPr>
          <w:rStyle w:val="y2iqfc"/>
          <w:b/>
        </w:rPr>
        <w:t xml:space="preserve">                                                         </w:t>
      </w:r>
      <w:r w:rsidR="0087650E" w:rsidRPr="00246F24">
        <w:rPr>
          <w:rStyle w:val="y2iqfc"/>
          <w:b/>
        </w:rPr>
        <w:t>Član</w:t>
      </w:r>
      <w:r w:rsidR="00737219" w:rsidRPr="00246F24">
        <w:rPr>
          <w:b/>
          <w:color w:val="171717"/>
          <w:lang w:val="sq-AL"/>
        </w:rPr>
        <w:t xml:space="preserve"> 7</w:t>
      </w:r>
    </w:p>
    <w:p w:rsidR="00246F24" w:rsidRPr="00071E6B" w:rsidRDefault="00246F24" w:rsidP="00246F24">
      <w:pPr>
        <w:pStyle w:val="NoSpacing"/>
        <w:jc w:val="center"/>
        <w:rPr>
          <w:rStyle w:val="y2iqfc"/>
          <w:rFonts w:ascii="Times New Roman" w:hAnsi="Times New Roman"/>
          <w:b/>
          <w:szCs w:val="24"/>
        </w:rPr>
      </w:pPr>
      <w:r w:rsidRPr="00071E6B">
        <w:rPr>
          <w:rStyle w:val="y2iqfc"/>
          <w:rFonts w:ascii="Times New Roman" w:hAnsi="Times New Roman"/>
          <w:b/>
          <w:szCs w:val="24"/>
        </w:rPr>
        <w:t>Potrebni dokumenti za prijavu</w:t>
      </w:r>
    </w:p>
    <w:p w:rsidR="00246F24" w:rsidRPr="00246F24" w:rsidRDefault="00246F24" w:rsidP="00246F24">
      <w:pPr>
        <w:pStyle w:val="NoSpacing"/>
        <w:jc w:val="center"/>
        <w:rPr>
          <w:rStyle w:val="y2iqfc"/>
          <w:rFonts w:ascii="Times New Roman" w:hAnsi="Times New Roman"/>
          <w:b/>
          <w:sz w:val="24"/>
          <w:szCs w:val="24"/>
        </w:rPr>
      </w:pP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1. </w:t>
      </w:r>
      <w:r w:rsidR="006A4EB2">
        <w:rPr>
          <w:rStyle w:val="y2iqfc"/>
          <w:rFonts w:ascii="Times New Roman" w:hAnsi="Times New Roman"/>
          <w:sz w:val="24"/>
          <w:szCs w:val="24"/>
        </w:rPr>
        <w:t>Uverenje o ocenama</w:t>
      </w:r>
      <w:r w:rsidRPr="00246F24">
        <w:rPr>
          <w:rStyle w:val="y2iqfc"/>
          <w:rFonts w:ascii="Times New Roman" w:hAnsi="Times New Roman"/>
          <w:sz w:val="24"/>
          <w:szCs w:val="24"/>
        </w:rPr>
        <w:t xml:space="preserve"> 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2. Potvrda o </w:t>
      </w:r>
      <w:r w:rsidR="006A4EB2">
        <w:rPr>
          <w:rStyle w:val="y2iqfc"/>
          <w:rFonts w:ascii="Times New Roman" w:hAnsi="Times New Roman"/>
          <w:sz w:val="24"/>
          <w:szCs w:val="24"/>
        </w:rPr>
        <w:t xml:space="preserve">stalnom </w:t>
      </w:r>
      <w:r w:rsidRPr="00246F24">
        <w:rPr>
          <w:rStyle w:val="y2iqfc"/>
          <w:rFonts w:ascii="Times New Roman" w:hAnsi="Times New Roman"/>
          <w:sz w:val="24"/>
          <w:szCs w:val="24"/>
        </w:rPr>
        <w:t>prebivalištu;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>3. Kopija lične karte;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4. </w:t>
      </w:r>
      <w:r w:rsidR="006A4EB2">
        <w:rPr>
          <w:rStyle w:val="y2iqfc"/>
          <w:rFonts w:ascii="Times New Roman" w:hAnsi="Times New Roman"/>
          <w:sz w:val="24"/>
          <w:szCs w:val="24"/>
        </w:rPr>
        <w:t>Uverenje</w:t>
      </w:r>
      <w:r w:rsidRPr="00246F24">
        <w:rPr>
          <w:rStyle w:val="y2iqfc"/>
          <w:rFonts w:ascii="Times New Roman" w:hAnsi="Times New Roman"/>
          <w:sz w:val="24"/>
          <w:szCs w:val="24"/>
        </w:rPr>
        <w:t xml:space="preserve"> da je student upisao redovnu akademsku godinu;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5. </w:t>
      </w:r>
      <w:r w:rsidR="006A4EB2">
        <w:rPr>
          <w:rStyle w:val="y2iqfc"/>
          <w:rFonts w:ascii="Times New Roman" w:hAnsi="Times New Roman"/>
          <w:sz w:val="24"/>
          <w:szCs w:val="24"/>
        </w:rPr>
        <w:t>Uverenje da je student dete palog borca</w:t>
      </w:r>
      <w:r w:rsidRPr="00246F24">
        <w:rPr>
          <w:rStyle w:val="y2iqfc"/>
          <w:rFonts w:ascii="Times New Roman" w:hAnsi="Times New Roman"/>
          <w:sz w:val="24"/>
          <w:szCs w:val="24"/>
        </w:rPr>
        <w:t>;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6. Dokaz o </w:t>
      </w:r>
      <w:r w:rsidR="006A4EB2">
        <w:rPr>
          <w:rStyle w:val="y2iqfc"/>
          <w:rFonts w:ascii="Times New Roman" w:hAnsi="Times New Roman"/>
          <w:sz w:val="24"/>
          <w:szCs w:val="24"/>
        </w:rPr>
        <w:t xml:space="preserve">žiroračunu </w:t>
      </w:r>
      <w:r w:rsidRPr="00246F24">
        <w:rPr>
          <w:rStyle w:val="y2iqfc"/>
          <w:rFonts w:ascii="Times New Roman" w:hAnsi="Times New Roman"/>
          <w:sz w:val="24"/>
          <w:szCs w:val="24"/>
        </w:rPr>
        <w:t>potvrđen</w:t>
      </w:r>
      <w:r w:rsidR="006A4EB2">
        <w:rPr>
          <w:rStyle w:val="y2iqfc"/>
          <w:rFonts w:ascii="Times New Roman" w:hAnsi="Times New Roman"/>
          <w:sz w:val="24"/>
          <w:szCs w:val="24"/>
        </w:rPr>
        <w:t>om</w:t>
      </w:r>
      <w:r w:rsidRPr="00246F24">
        <w:rPr>
          <w:rStyle w:val="y2iqfc"/>
          <w:rFonts w:ascii="Times New Roman" w:hAnsi="Times New Roman"/>
          <w:sz w:val="24"/>
          <w:szCs w:val="24"/>
        </w:rPr>
        <w:t xml:space="preserve"> od strane relevantne banke; </w:t>
      </w:r>
    </w:p>
    <w:p w:rsidR="006A4EB2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>7. Uverenje odgovarajućeg fakulteta da n</w:t>
      </w:r>
      <w:r w:rsidR="006A4EB2">
        <w:rPr>
          <w:rStyle w:val="y2iqfc"/>
          <w:rFonts w:ascii="Times New Roman" w:hAnsi="Times New Roman"/>
          <w:sz w:val="24"/>
          <w:szCs w:val="24"/>
        </w:rPr>
        <w:t xml:space="preserve">ije korisnik druge stipendije;  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Uz jednu od izjava u nastavku možete </w:t>
      </w:r>
      <w:r w:rsidR="006A4EB2">
        <w:rPr>
          <w:rStyle w:val="y2iqfc"/>
          <w:rFonts w:ascii="Times New Roman" w:hAnsi="Times New Roman"/>
          <w:sz w:val="24"/>
          <w:szCs w:val="24"/>
        </w:rPr>
        <w:t xml:space="preserve">osvojiti </w:t>
      </w:r>
      <w:r w:rsidRPr="00246F24">
        <w:rPr>
          <w:rStyle w:val="y2iqfc"/>
          <w:rFonts w:ascii="Times New Roman" w:hAnsi="Times New Roman"/>
          <w:sz w:val="24"/>
          <w:szCs w:val="24"/>
        </w:rPr>
        <w:t>dodatni poen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8. </w:t>
      </w:r>
      <w:r w:rsidR="0063498C">
        <w:rPr>
          <w:rStyle w:val="y2iqfc"/>
          <w:rFonts w:ascii="Times New Roman" w:hAnsi="Times New Roman"/>
          <w:sz w:val="24"/>
          <w:szCs w:val="24"/>
        </w:rPr>
        <w:t>Dokaz</w:t>
      </w:r>
      <w:r w:rsidRPr="00246F24">
        <w:rPr>
          <w:rStyle w:val="y2iqfc"/>
          <w:rFonts w:ascii="Times New Roman" w:hAnsi="Times New Roman"/>
          <w:sz w:val="24"/>
          <w:szCs w:val="24"/>
        </w:rPr>
        <w:t xml:space="preserve"> – </w:t>
      </w:r>
      <w:r w:rsidR="0063498C">
        <w:rPr>
          <w:rStyle w:val="y2iqfc"/>
          <w:rFonts w:ascii="Times New Roman" w:hAnsi="Times New Roman"/>
          <w:sz w:val="24"/>
          <w:szCs w:val="24"/>
        </w:rPr>
        <w:t>Uverenje</w:t>
      </w:r>
      <w:r w:rsidRPr="00246F24">
        <w:rPr>
          <w:rStyle w:val="y2iqfc"/>
          <w:rFonts w:ascii="Times New Roman" w:hAnsi="Times New Roman"/>
          <w:sz w:val="24"/>
          <w:szCs w:val="24"/>
        </w:rPr>
        <w:t xml:space="preserve"> o socijalnoj pomoći 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9. </w:t>
      </w:r>
      <w:r w:rsidR="0063498C">
        <w:rPr>
          <w:rStyle w:val="y2iqfc"/>
          <w:rFonts w:ascii="Times New Roman" w:hAnsi="Times New Roman"/>
          <w:sz w:val="24"/>
          <w:szCs w:val="24"/>
        </w:rPr>
        <w:t>Uverenje</w:t>
      </w:r>
      <w:r w:rsidRPr="00246F24">
        <w:rPr>
          <w:rStyle w:val="y2iqfc"/>
          <w:rFonts w:ascii="Times New Roman" w:hAnsi="Times New Roman"/>
          <w:sz w:val="24"/>
          <w:szCs w:val="24"/>
        </w:rPr>
        <w:t xml:space="preserve"> da </w:t>
      </w:r>
      <w:r w:rsidR="0063498C">
        <w:rPr>
          <w:rStyle w:val="y2iqfc"/>
          <w:rFonts w:ascii="Times New Roman" w:hAnsi="Times New Roman"/>
          <w:sz w:val="24"/>
          <w:szCs w:val="24"/>
        </w:rPr>
        <w:t>student nema živog</w:t>
      </w:r>
      <w:r w:rsidRPr="00246F24">
        <w:rPr>
          <w:rStyle w:val="y2iqfc"/>
          <w:rFonts w:ascii="Times New Roman" w:hAnsi="Times New Roman"/>
          <w:sz w:val="24"/>
          <w:szCs w:val="24"/>
        </w:rPr>
        <w:t xml:space="preserve"> jednog ili oba roditelja;</w:t>
      </w:r>
    </w:p>
    <w:p w:rsidR="00246F24" w:rsidRPr="00246F24" w:rsidRDefault="00246F24" w:rsidP="00246F24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 xml:space="preserve">10. </w:t>
      </w:r>
      <w:r w:rsidR="0063498C">
        <w:rPr>
          <w:rStyle w:val="y2iqfc"/>
          <w:rFonts w:ascii="Times New Roman" w:hAnsi="Times New Roman"/>
          <w:sz w:val="24"/>
          <w:szCs w:val="24"/>
        </w:rPr>
        <w:t>Uverenje da je student dete palog borca</w:t>
      </w:r>
      <w:r w:rsidR="0063498C" w:rsidRPr="00246F24">
        <w:rPr>
          <w:rStyle w:val="y2iqfc"/>
          <w:rFonts w:ascii="Times New Roman" w:hAnsi="Times New Roman"/>
          <w:sz w:val="24"/>
          <w:szCs w:val="24"/>
        </w:rPr>
        <w:t>;</w:t>
      </w:r>
    </w:p>
    <w:p w:rsidR="00246F24" w:rsidRPr="00246F24" w:rsidRDefault="00246F24" w:rsidP="00246F24">
      <w:pPr>
        <w:pStyle w:val="NoSpacing"/>
        <w:jc w:val="both"/>
        <w:rPr>
          <w:rFonts w:ascii="Times New Roman" w:eastAsia="Times New Roman" w:hAnsi="Times New Roman"/>
          <w:noProof w:val="0"/>
          <w:lang w:val="en-US"/>
        </w:rPr>
      </w:pPr>
      <w:r w:rsidRPr="00246F24">
        <w:rPr>
          <w:rStyle w:val="y2iqfc"/>
          <w:rFonts w:ascii="Times New Roman" w:hAnsi="Times New Roman"/>
          <w:sz w:val="24"/>
          <w:szCs w:val="24"/>
        </w:rPr>
        <w:t>11. Važećim se smatraju samo dokumenti izdati (izrađeni) nakon dana objavljivanja konkursa. Starija dokumenta se ne uzimaju u obzir, osim lične karte;</w:t>
      </w:r>
    </w:p>
    <w:p w:rsidR="0087650E" w:rsidRPr="005860A9" w:rsidRDefault="0087650E" w:rsidP="0087650E">
      <w:pPr>
        <w:tabs>
          <w:tab w:val="left" w:pos="270"/>
          <w:tab w:val="left" w:pos="360"/>
        </w:tabs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737219" w:rsidRPr="00071E6B" w:rsidRDefault="0087650E" w:rsidP="00071E6B">
      <w:pPr>
        <w:pStyle w:val="NoSpacing"/>
        <w:jc w:val="center"/>
        <w:rPr>
          <w:rFonts w:ascii="Times New Roman" w:hAnsi="Times New Roman"/>
          <w:b/>
          <w:bCs/>
          <w:color w:val="171717"/>
        </w:rPr>
      </w:pPr>
      <w:r w:rsidRPr="00071E6B">
        <w:rPr>
          <w:rStyle w:val="y2iqfc"/>
          <w:rFonts w:ascii="Times New Roman" w:hAnsi="Times New Roman"/>
          <w:b/>
        </w:rPr>
        <w:t>Član</w:t>
      </w:r>
      <w:r w:rsidR="00737219" w:rsidRPr="00071E6B">
        <w:rPr>
          <w:rFonts w:ascii="Times New Roman" w:hAnsi="Times New Roman"/>
          <w:b/>
          <w:bCs/>
          <w:color w:val="171717"/>
        </w:rPr>
        <w:t xml:space="preserve"> 8</w:t>
      </w:r>
    </w:p>
    <w:p w:rsidR="00A6245B" w:rsidRPr="00071E6B" w:rsidRDefault="00A6245B" w:rsidP="00071E6B">
      <w:pPr>
        <w:pStyle w:val="NoSpacing"/>
        <w:jc w:val="center"/>
        <w:rPr>
          <w:rFonts w:ascii="Times New Roman" w:hAnsi="Times New Roman"/>
          <w:b/>
          <w:lang w:val="en-US"/>
        </w:rPr>
      </w:pPr>
      <w:r w:rsidRPr="00071E6B">
        <w:rPr>
          <w:rFonts w:ascii="Times New Roman" w:hAnsi="Times New Roman"/>
          <w:b/>
          <w:lang w:val="en-US"/>
        </w:rPr>
        <w:t>Objava preliminarnih rezultata</w:t>
      </w:r>
    </w:p>
    <w:p w:rsidR="00A6245B" w:rsidRPr="00A6245B" w:rsidRDefault="00A6245B" w:rsidP="00A6245B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A6245B" w:rsidRPr="00A6245B" w:rsidRDefault="00A6245B" w:rsidP="00A6245B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A6245B">
        <w:rPr>
          <w:rFonts w:ascii="Times New Roman" w:hAnsi="Times New Roman"/>
          <w:sz w:val="24"/>
          <w:lang w:val="en-US"/>
        </w:rPr>
        <w:t>1. Nakon</w:t>
      </w:r>
      <w:r>
        <w:rPr>
          <w:rFonts w:ascii="Times New Roman" w:hAnsi="Times New Roman"/>
          <w:sz w:val="24"/>
          <w:lang w:val="en-US"/>
        </w:rPr>
        <w:t xml:space="preserve"> završetka rada komisije za dod</w:t>
      </w:r>
      <w:r w:rsidRPr="00A6245B">
        <w:rPr>
          <w:rFonts w:ascii="Times New Roman" w:hAnsi="Times New Roman"/>
          <w:sz w:val="24"/>
          <w:lang w:val="en-US"/>
        </w:rPr>
        <w:t>elu stipendija, preliminarni rezultati za korisnike stipendija se objavljuju u roku od tri (3) dana;</w:t>
      </w:r>
    </w:p>
    <w:p w:rsidR="00A6245B" w:rsidRPr="00A6245B" w:rsidRDefault="00A6245B" w:rsidP="00A6245B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A6245B">
        <w:rPr>
          <w:rFonts w:ascii="Times New Roman" w:hAnsi="Times New Roman"/>
          <w:sz w:val="24"/>
          <w:lang w:val="en-US"/>
        </w:rPr>
        <w:t xml:space="preserve">2. Objava se vrši na </w:t>
      </w:r>
      <w:r>
        <w:rPr>
          <w:rFonts w:ascii="Times New Roman" w:hAnsi="Times New Roman"/>
          <w:sz w:val="24"/>
          <w:lang w:val="en-US"/>
        </w:rPr>
        <w:t>web</w:t>
      </w:r>
      <w:r w:rsidRPr="00A6245B">
        <w:rPr>
          <w:rFonts w:ascii="Times New Roman" w:hAnsi="Times New Roman"/>
          <w:sz w:val="24"/>
          <w:lang w:val="en-US"/>
        </w:rPr>
        <w:t xml:space="preserve"> stranici opštine Gnjilane, kao i na oglasnim tablama opštine;</w:t>
      </w:r>
    </w:p>
    <w:p w:rsidR="00A6245B" w:rsidRPr="00A6245B" w:rsidRDefault="00A6245B" w:rsidP="00A6245B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A6245B">
        <w:rPr>
          <w:rFonts w:ascii="Times New Roman" w:hAnsi="Times New Roman"/>
          <w:sz w:val="24"/>
          <w:lang w:val="en-US"/>
        </w:rPr>
        <w:t>3. Objavljivanje se sačinjava u obliku odluke i potpisuje je predsednik Komisije;</w:t>
      </w:r>
    </w:p>
    <w:p w:rsidR="00A6245B" w:rsidRPr="00A6245B" w:rsidRDefault="00A6245B" w:rsidP="00A6245B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A6245B">
        <w:rPr>
          <w:rFonts w:ascii="Times New Roman" w:hAnsi="Times New Roman"/>
          <w:sz w:val="24"/>
          <w:lang w:val="en-US"/>
        </w:rPr>
        <w:t>4. Komisija je dužna da sačini završni izveštaj o svom radu.</w:t>
      </w:r>
    </w:p>
    <w:p w:rsidR="00737219" w:rsidRPr="005860A9" w:rsidRDefault="00737219" w:rsidP="00A6245B">
      <w:pPr>
        <w:spacing w:line="276" w:lineRule="auto"/>
        <w:rPr>
          <w:rFonts w:ascii="Times New Roman" w:hAnsi="Times New Roman"/>
          <w:b/>
          <w:bCs/>
          <w:color w:val="171717"/>
          <w:sz w:val="24"/>
          <w:szCs w:val="24"/>
        </w:rPr>
      </w:pPr>
    </w:p>
    <w:p w:rsidR="00737219" w:rsidRPr="00071E6B" w:rsidRDefault="0087650E" w:rsidP="00071E6B">
      <w:pPr>
        <w:pStyle w:val="NoSpacing"/>
        <w:jc w:val="center"/>
        <w:rPr>
          <w:rFonts w:ascii="Times New Roman" w:hAnsi="Times New Roman"/>
          <w:b/>
          <w:bCs/>
          <w:color w:val="171717"/>
        </w:rPr>
      </w:pPr>
      <w:r w:rsidRPr="00071E6B">
        <w:rPr>
          <w:rStyle w:val="y2iqfc"/>
          <w:rFonts w:ascii="Times New Roman" w:hAnsi="Times New Roman"/>
          <w:b/>
        </w:rPr>
        <w:t>Član</w:t>
      </w:r>
      <w:r w:rsidR="00737219" w:rsidRPr="00071E6B">
        <w:rPr>
          <w:rFonts w:ascii="Times New Roman" w:hAnsi="Times New Roman"/>
          <w:b/>
          <w:bCs/>
          <w:color w:val="171717"/>
        </w:rPr>
        <w:t xml:space="preserve"> 9</w:t>
      </w:r>
    </w:p>
    <w:p w:rsidR="00895E28" w:rsidRPr="00071E6B" w:rsidRDefault="00895E28" w:rsidP="00071E6B">
      <w:pPr>
        <w:pStyle w:val="NoSpacing"/>
        <w:jc w:val="center"/>
        <w:rPr>
          <w:rFonts w:ascii="Times New Roman" w:hAnsi="Times New Roman"/>
          <w:b/>
          <w:lang w:val="en-US"/>
        </w:rPr>
      </w:pPr>
      <w:r w:rsidRPr="00071E6B">
        <w:rPr>
          <w:rFonts w:ascii="Times New Roman" w:hAnsi="Times New Roman"/>
          <w:b/>
          <w:lang w:val="en-US"/>
        </w:rPr>
        <w:t>Žalbe i Žalbena komisija</w:t>
      </w:r>
    </w:p>
    <w:p w:rsidR="00803FF7" w:rsidRPr="0044522F" w:rsidRDefault="00803FF7" w:rsidP="0044522F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895E28" w:rsidRPr="00895E28" w:rsidRDefault="00895E28" w:rsidP="00895E2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895E28">
        <w:rPr>
          <w:rFonts w:ascii="Times New Roman" w:hAnsi="Times New Roman"/>
          <w:sz w:val="24"/>
          <w:lang w:val="en-US"/>
        </w:rPr>
        <w:t xml:space="preserve">1. Protiv objavljene odluke sa preliminarnim rezultatima, nezadovoljni student ima pravo da podnese </w:t>
      </w:r>
      <w:r w:rsidR="00630DF4">
        <w:rPr>
          <w:rFonts w:ascii="Times New Roman" w:hAnsi="Times New Roman"/>
          <w:sz w:val="24"/>
          <w:lang w:val="en-US"/>
        </w:rPr>
        <w:t xml:space="preserve">žalbu </w:t>
      </w:r>
      <w:r w:rsidRPr="00895E28">
        <w:rPr>
          <w:rFonts w:ascii="Times New Roman" w:hAnsi="Times New Roman"/>
          <w:sz w:val="24"/>
          <w:lang w:val="en-US"/>
        </w:rPr>
        <w:t>Komisiji za žalbe u roku od 8 dana od dana objavljivanja odluke;</w:t>
      </w:r>
    </w:p>
    <w:p w:rsidR="00895E28" w:rsidRPr="00895E28" w:rsidRDefault="00630DF4" w:rsidP="00895E2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2. Žal</w:t>
      </w:r>
      <w:r w:rsidR="00895E28" w:rsidRPr="00895E28">
        <w:rPr>
          <w:rFonts w:ascii="Times New Roman" w:hAnsi="Times New Roman"/>
          <w:sz w:val="24"/>
          <w:lang w:val="en-US"/>
        </w:rPr>
        <w:t>ba se podnosi Centru za usluge</w:t>
      </w:r>
      <w:r>
        <w:rPr>
          <w:rFonts w:ascii="Times New Roman" w:hAnsi="Times New Roman"/>
          <w:sz w:val="24"/>
          <w:lang w:val="en-US"/>
        </w:rPr>
        <w:t xml:space="preserve"> građanima pri Upravi za opštu administraciju</w:t>
      </w:r>
      <w:r w:rsidR="00895E28" w:rsidRPr="00895E28">
        <w:rPr>
          <w:rFonts w:ascii="Times New Roman" w:hAnsi="Times New Roman"/>
          <w:sz w:val="24"/>
          <w:lang w:val="en-US"/>
        </w:rPr>
        <w:t>;</w:t>
      </w:r>
    </w:p>
    <w:p w:rsidR="00895E28" w:rsidRPr="00895E28" w:rsidRDefault="005546AF" w:rsidP="00895E2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3. </w:t>
      </w:r>
      <w:r w:rsidR="00895E28" w:rsidRPr="00895E28">
        <w:rPr>
          <w:rFonts w:ascii="Times New Roman" w:hAnsi="Times New Roman"/>
          <w:sz w:val="24"/>
          <w:lang w:val="en-US"/>
        </w:rPr>
        <w:t xml:space="preserve">Opštinska uprava za obrazovanje </w:t>
      </w:r>
      <w:r w:rsidR="00404DEC">
        <w:rPr>
          <w:rFonts w:ascii="Times New Roman" w:hAnsi="Times New Roman"/>
          <w:sz w:val="24"/>
          <w:lang w:val="en-US"/>
        </w:rPr>
        <w:t>formira</w:t>
      </w:r>
      <w:r w:rsidR="00895E28" w:rsidRPr="00895E28">
        <w:rPr>
          <w:rFonts w:ascii="Times New Roman" w:hAnsi="Times New Roman"/>
          <w:sz w:val="24"/>
          <w:lang w:val="en-US"/>
        </w:rPr>
        <w:t xml:space="preserve"> ad h</w:t>
      </w:r>
      <w:r w:rsidR="00404DEC">
        <w:rPr>
          <w:rFonts w:ascii="Times New Roman" w:hAnsi="Times New Roman"/>
          <w:sz w:val="24"/>
          <w:lang w:val="en-US"/>
        </w:rPr>
        <w:t xml:space="preserve">oc komisiju za razmatranje </w:t>
      </w:r>
      <w:r w:rsidR="00895E28" w:rsidRPr="00895E28">
        <w:rPr>
          <w:rFonts w:ascii="Times New Roman" w:hAnsi="Times New Roman"/>
          <w:sz w:val="24"/>
          <w:lang w:val="en-US"/>
        </w:rPr>
        <w:t>ž</w:t>
      </w:r>
      <w:r w:rsidR="00404DEC">
        <w:rPr>
          <w:rFonts w:ascii="Times New Roman" w:hAnsi="Times New Roman"/>
          <w:sz w:val="24"/>
          <w:lang w:val="en-US"/>
        </w:rPr>
        <w:t>al</w:t>
      </w:r>
      <w:r w:rsidR="00895E28" w:rsidRPr="00895E28">
        <w:rPr>
          <w:rFonts w:ascii="Times New Roman" w:hAnsi="Times New Roman"/>
          <w:sz w:val="24"/>
          <w:lang w:val="en-US"/>
        </w:rPr>
        <w:t xml:space="preserve">bi nezadovoljnih </w:t>
      </w:r>
      <w:r w:rsidR="00404DEC">
        <w:rPr>
          <w:rFonts w:ascii="Times New Roman" w:hAnsi="Times New Roman"/>
          <w:sz w:val="24"/>
          <w:lang w:val="en-US"/>
        </w:rPr>
        <w:t>studenata i odlučuje u vezi žalbe</w:t>
      </w:r>
      <w:r w:rsidR="00895E28" w:rsidRPr="00895E28">
        <w:rPr>
          <w:rFonts w:ascii="Times New Roman" w:hAnsi="Times New Roman"/>
          <w:sz w:val="24"/>
          <w:lang w:val="en-US"/>
        </w:rPr>
        <w:t>;</w:t>
      </w:r>
    </w:p>
    <w:p w:rsidR="00895E28" w:rsidRPr="00895E28" w:rsidRDefault="00895E28" w:rsidP="00895E2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895E28">
        <w:rPr>
          <w:rFonts w:ascii="Times New Roman" w:hAnsi="Times New Roman"/>
          <w:sz w:val="24"/>
          <w:lang w:val="en-US"/>
        </w:rPr>
        <w:lastRenderedPageBreak/>
        <w:t>4. Komisija za žalbe neće uzeti u obzir nove dokaze koje student nije na vreme podneo tokom prijave, bilo tehničke, zbog zaborava ili slične prirode;</w:t>
      </w:r>
    </w:p>
    <w:p w:rsidR="00895E28" w:rsidRDefault="00895E28" w:rsidP="00895E28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895E28">
        <w:rPr>
          <w:rFonts w:ascii="Times New Roman" w:hAnsi="Times New Roman"/>
          <w:sz w:val="24"/>
          <w:lang w:val="en-US"/>
        </w:rPr>
        <w:t xml:space="preserve">5. Žalbe se razmatraju i komisija donosi odluku u roku od 15 dana od dana isteka roka za podnošenje </w:t>
      </w:r>
      <w:r w:rsidR="00291E37">
        <w:rPr>
          <w:rFonts w:ascii="Times New Roman" w:hAnsi="Times New Roman"/>
          <w:sz w:val="24"/>
          <w:lang w:val="en-US"/>
        </w:rPr>
        <w:t>žalbe</w:t>
      </w:r>
      <w:r w:rsidRPr="00895E28">
        <w:rPr>
          <w:rFonts w:ascii="Times New Roman" w:hAnsi="Times New Roman"/>
          <w:sz w:val="24"/>
          <w:lang w:val="en-US"/>
        </w:rPr>
        <w:t>;</w:t>
      </w:r>
    </w:p>
    <w:p w:rsidR="00635006" w:rsidRPr="00635006" w:rsidRDefault="00635006" w:rsidP="00635006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635006">
        <w:rPr>
          <w:rStyle w:val="y2iqfc"/>
          <w:rFonts w:ascii="Times New Roman" w:hAnsi="Times New Roman"/>
          <w:sz w:val="24"/>
          <w:szCs w:val="24"/>
        </w:rPr>
        <w:t>6. Opštinska uprava za obrazovanje je dužna da odmah po završetku rada žalbene komisije, a najkasnije u roku od 3</w:t>
      </w:r>
      <w:r w:rsidR="008C4EDB">
        <w:rPr>
          <w:rStyle w:val="y2iqfc"/>
          <w:rFonts w:ascii="Times New Roman" w:hAnsi="Times New Roman"/>
          <w:sz w:val="24"/>
          <w:szCs w:val="24"/>
        </w:rPr>
        <w:t xml:space="preserve"> dana, obavesti podnosioce </w:t>
      </w:r>
      <w:r w:rsidRPr="00635006">
        <w:rPr>
          <w:rStyle w:val="y2iqfc"/>
          <w:rFonts w:ascii="Times New Roman" w:hAnsi="Times New Roman"/>
          <w:sz w:val="24"/>
          <w:szCs w:val="24"/>
        </w:rPr>
        <w:t>ž</w:t>
      </w:r>
      <w:r w:rsidR="008C4EDB">
        <w:rPr>
          <w:rStyle w:val="y2iqfc"/>
          <w:rFonts w:ascii="Times New Roman" w:hAnsi="Times New Roman"/>
          <w:sz w:val="24"/>
          <w:szCs w:val="24"/>
        </w:rPr>
        <w:t xml:space="preserve">albi sa odgovorom na </w:t>
      </w:r>
      <w:r w:rsidRPr="00635006">
        <w:rPr>
          <w:rStyle w:val="y2iqfc"/>
          <w:rFonts w:ascii="Times New Roman" w:hAnsi="Times New Roman"/>
          <w:sz w:val="24"/>
          <w:szCs w:val="24"/>
        </w:rPr>
        <w:t>ž</w:t>
      </w:r>
      <w:r w:rsidR="008C4EDB">
        <w:rPr>
          <w:rStyle w:val="y2iqfc"/>
          <w:rFonts w:ascii="Times New Roman" w:hAnsi="Times New Roman"/>
          <w:sz w:val="24"/>
          <w:szCs w:val="24"/>
        </w:rPr>
        <w:t>al</w:t>
      </w:r>
      <w:r w:rsidRPr="00635006">
        <w:rPr>
          <w:rStyle w:val="y2iqfc"/>
          <w:rFonts w:ascii="Times New Roman" w:hAnsi="Times New Roman"/>
          <w:sz w:val="24"/>
          <w:szCs w:val="24"/>
        </w:rPr>
        <w:t xml:space="preserve">bu i sačini konačno saopštenje o rezultatima; </w:t>
      </w:r>
    </w:p>
    <w:p w:rsidR="00635006" w:rsidRPr="00635006" w:rsidRDefault="00635006" w:rsidP="00635006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635006">
        <w:rPr>
          <w:rStyle w:val="y2iqfc"/>
          <w:rFonts w:ascii="Times New Roman" w:hAnsi="Times New Roman"/>
          <w:sz w:val="24"/>
          <w:szCs w:val="24"/>
        </w:rPr>
        <w:t>7. U slučajevima kada komisija za žalb</w:t>
      </w:r>
      <w:r w:rsidR="000465B0">
        <w:rPr>
          <w:rStyle w:val="y2iqfc"/>
          <w:rFonts w:ascii="Times New Roman" w:hAnsi="Times New Roman"/>
          <w:sz w:val="24"/>
          <w:szCs w:val="24"/>
        </w:rPr>
        <w:t xml:space="preserve">e usvoji bilo koju </w:t>
      </w:r>
      <w:r w:rsidRPr="00635006">
        <w:rPr>
          <w:rStyle w:val="y2iqfc"/>
          <w:rFonts w:ascii="Times New Roman" w:hAnsi="Times New Roman"/>
          <w:sz w:val="24"/>
          <w:szCs w:val="24"/>
        </w:rPr>
        <w:t>ž</w:t>
      </w:r>
      <w:r w:rsidR="000465B0">
        <w:rPr>
          <w:rStyle w:val="y2iqfc"/>
          <w:rFonts w:ascii="Times New Roman" w:hAnsi="Times New Roman"/>
          <w:sz w:val="24"/>
          <w:szCs w:val="24"/>
        </w:rPr>
        <w:t>al</w:t>
      </w:r>
      <w:r w:rsidRPr="00635006">
        <w:rPr>
          <w:rStyle w:val="y2iqfc"/>
          <w:rFonts w:ascii="Times New Roman" w:hAnsi="Times New Roman"/>
          <w:sz w:val="24"/>
          <w:szCs w:val="24"/>
        </w:rPr>
        <w:t>bu nezadovoljnog studenta, priznajući mu pravo na korišćenje opštinske stipendije, tada se preliminarna lista objavljena sa imenima korisnika može promeniti ili proširiti, u z</w:t>
      </w:r>
      <w:r w:rsidR="003F643B">
        <w:rPr>
          <w:rStyle w:val="y2iqfc"/>
          <w:rFonts w:ascii="Times New Roman" w:hAnsi="Times New Roman"/>
          <w:sz w:val="24"/>
          <w:szCs w:val="24"/>
        </w:rPr>
        <w:t>avisnosti od prirode i sadržaja</w:t>
      </w:r>
      <w:r w:rsidRPr="00635006">
        <w:rPr>
          <w:rStyle w:val="y2iqfc"/>
          <w:rFonts w:ascii="Times New Roman" w:hAnsi="Times New Roman"/>
          <w:sz w:val="24"/>
          <w:szCs w:val="24"/>
        </w:rPr>
        <w:t xml:space="preserve"> žalbe;</w:t>
      </w:r>
    </w:p>
    <w:p w:rsidR="00635006" w:rsidRPr="00635006" w:rsidRDefault="00635006" w:rsidP="00635006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635006">
        <w:rPr>
          <w:rStyle w:val="y2iqfc"/>
          <w:rFonts w:ascii="Times New Roman" w:hAnsi="Times New Roman"/>
          <w:sz w:val="24"/>
          <w:szCs w:val="24"/>
        </w:rPr>
        <w:t>8. Odluka komisije za žalbe je konačna po upravnom postupku;</w:t>
      </w:r>
    </w:p>
    <w:p w:rsidR="00635006" w:rsidRPr="00635006" w:rsidRDefault="00635006" w:rsidP="00635006">
      <w:pPr>
        <w:pStyle w:val="NoSpacing"/>
        <w:jc w:val="both"/>
        <w:rPr>
          <w:rFonts w:ascii="Times New Roman" w:eastAsia="Times New Roman" w:hAnsi="Times New Roman"/>
          <w:noProof w:val="0"/>
          <w:lang w:val="en-US"/>
        </w:rPr>
      </w:pPr>
      <w:r w:rsidRPr="00635006">
        <w:rPr>
          <w:rStyle w:val="y2iqfc"/>
          <w:rFonts w:ascii="Times New Roman" w:hAnsi="Times New Roman"/>
          <w:sz w:val="24"/>
          <w:szCs w:val="24"/>
        </w:rPr>
        <w:t>9. Komisija je dužna da sačini završni izveštaj o svom radu.</w:t>
      </w:r>
    </w:p>
    <w:p w:rsidR="00737219" w:rsidRPr="005860A9" w:rsidRDefault="00737219" w:rsidP="003F643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7219" w:rsidRPr="00071E6B" w:rsidRDefault="0087650E" w:rsidP="00071E6B">
      <w:pPr>
        <w:pStyle w:val="NoSpacing"/>
        <w:jc w:val="center"/>
        <w:rPr>
          <w:rFonts w:ascii="Times New Roman" w:hAnsi="Times New Roman"/>
          <w:b/>
        </w:rPr>
      </w:pPr>
      <w:r w:rsidRPr="00071E6B">
        <w:rPr>
          <w:rStyle w:val="y2iqfc"/>
          <w:rFonts w:ascii="Times New Roman" w:hAnsi="Times New Roman"/>
          <w:b/>
        </w:rPr>
        <w:t>Član</w:t>
      </w:r>
      <w:r w:rsidR="00737219" w:rsidRPr="00071E6B">
        <w:rPr>
          <w:rFonts w:ascii="Times New Roman" w:hAnsi="Times New Roman"/>
          <w:b/>
        </w:rPr>
        <w:t xml:space="preserve"> 10</w:t>
      </w:r>
    </w:p>
    <w:p w:rsidR="00583CFC" w:rsidRPr="00071E6B" w:rsidRDefault="00583CFC" w:rsidP="00071E6B">
      <w:pPr>
        <w:pStyle w:val="NoSpacing"/>
        <w:jc w:val="center"/>
        <w:rPr>
          <w:rStyle w:val="y2iqfc"/>
          <w:rFonts w:ascii="Times New Roman" w:hAnsi="Times New Roman"/>
          <w:b/>
        </w:rPr>
      </w:pPr>
      <w:r w:rsidRPr="00071E6B">
        <w:rPr>
          <w:rStyle w:val="y2iqfc"/>
          <w:rFonts w:ascii="Times New Roman" w:hAnsi="Times New Roman"/>
          <w:b/>
        </w:rPr>
        <w:t>Izvršenje isplata korisnika stipendija</w:t>
      </w:r>
    </w:p>
    <w:p w:rsidR="00583CFC" w:rsidRPr="00583CFC" w:rsidRDefault="00583CFC" w:rsidP="00583CFC">
      <w:pPr>
        <w:pStyle w:val="NoSpacing"/>
        <w:jc w:val="center"/>
        <w:rPr>
          <w:rStyle w:val="y2iqfc"/>
          <w:rFonts w:ascii="Times New Roman" w:hAnsi="Times New Roman"/>
          <w:b/>
          <w:sz w:val="24"/>
          <w:szCs w:val="24"/>
        </w:rPr>
      </w:pPr>
    </w:p>
    <w:p w:rsidR="00583CFC" w:rsidRPr="00583CFC" w:rsidRDefault="00583CFC" w:rsidP="00583CFC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583CFC">
        <w:rPr>
          <w:rStyle w:val="y2iqfc"/>
          <w:rFonts w:ascii="Times New Roman" w:hAnsi="Times New Roman"/>
          <w:sz w:val="24"/>
          <w:szCs w:val="24"/>
        </w:rPr>
        <w:t>1. Opština neće vršiti isplatu korisnika stipendija, sve dok žalbene komisije ne razmotre i ne donesu odluku o žalbama nezadovoljnih.</w:t>
      </w:r>
    </w:p>
    <w:p w:rsidR="00583CFC" w:rsidRPr="00583CFC" w:rsidRDefault="00583CFC" w:rsidP="00583CFC">
      <w:pPr>
        <w:pStyle w:val="NoSpacing"/>
        <w:jc w:val="both"/>
        <w:rPr>
          <w:rStyle w:val="y2iqfc"/>
          <w:rFonts w:ascii="Times New Roman" w:hAnsi="Times New Roman"/>
          <w:sz w:val="24"/>
          <w:szCs w:val="24"/>
        </w:rPr>
      </w:pPr>
      <w:r w:rsidRPr="00583CFC">
        <w:rPr>
          <w:rStyle w:val="y2iqfc"/>
          <w:rFonts w:ascii="Times New Roman" w:hAnsi="Times New Roman"/>
          <w:sz w:val="24"/>
          <w:szCs w:val="24"/>
        </w:rPr>
        <w:t xml:space="preserve">2. Izvršenje isplata vrši Opštinska </w:t>
      </w:r>
      <w:r>
        <w:rPr>
          <w:rStyle w:val="y2iqfc"/>
          <w:rFonts w:ascii="Times New Roman" w:hAnsi="Times New Roman"/>
          <w:sz w:val="24"/>
          <w:szCs w:val="24"/>
        </w:rPr>
        <w:t xml:space="preserve">uprava za obrazovanje, u saradnji sa Upravom </w:t>
      </w:r>
      <w:r w:rsidRPr="00583CFC">
        <w:rPr>
          <w:rStyle w:val="y2iqfc"/>
          <w:rFonts w:ascii="Times New Roman" w:hAnsi="Times New Roman"/>
          <w:sz w:val="24"/>
          <w:szCs w:val="24"/>
        </w:rPr>
        <w:t xml:space="preserve">za budžet i finansije. </w:t>
      </w:r>
    </w:p>
    <w:p w:rsidR="00583CFC" w:rsidRPr="00583CFC" w:rsidRDefault="00583CFC" w:rsidP="00583CFC">
      <w:pPr>
        <w:pStyle w:val="NoSpacing"/>
        <w:jc w:val="both"/>
        <w:rPr>
          <w:rFonts w:eastAsia="Times New Roman"/>
          <w:noProof w:val="0"/>
          <w:lang w:val="en-US"/>
        </w:rPr>
      </w:pPr>
      <w:r w:rsidRPr="00583CFC">
        <w:rPr>
          <w:rStyle w:val="y2iqfc"/>
          <w:rFonts w:ascii="Times New Roman" w:hAnsi="Times New Roman"/>
          <w:sz w:val="24"/>
          <w:szCs w:val="24"/>
        </w:rPr>
        <w:t>3. Isp</w:t>
      </w:r>
      <w:r>
        <w:rPr>
          <w:rStyle w:val="y2iqfc"/>
          <w:rFonts w:ascii="Times New Roman" w:hAnsi="Times New Roman"/>
          <w:sz w:val="24"/>
          <w:szCs w:val="24"/>
        </w:rPr>
        <w:t>late stipendija se vrše na žiro</w:t>
      </w:r>
      <w:r w:rsidRPr="00583CFC">
        <w:rPr>
          <w:rStyle w:val="y2iqfc"/>
          <w:rFonts w:ascii="Times New Roman" w:hAnsi="Times New Roman"/>
          <w:sz w:val="24"/>
          <w:szCs w:val="24"/>
        </w:rPr>
        <w:t>račune korisnika – studenta.</w:t>
      </w:r>
    </w:p>
    <w:p w:rsidR="00583CFC" w:rsidRPr="00DD361B" w:rsidRDefault="00583CFC" w:rsidP="0073721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219" w:rsidRPr="00051D3B" w:rsidRDefault="0087650E" w:rsidP="00051D3B">
      <w:pPr>
        <w:pStyle w:val="NoSpacing"/>
        <w:jc w:val="center"/>
        <w:rPr>
          <w:rFonts w:ascii="Times New Roman" w:hAnsi="Times New Roman"/>
          <w:b/>
        </w:rPr>
      </w:pPr>
      <w:r w:rsidRPr="00051D3B">
        <w:rPr>
          <w:rStyle w:val="y2iqfc"/>
          <w:rFonts w:ascii="Times New Roman" w:hAnsi="Times New Roman"/>
          <w:b/>
        </w:rPr>
        <w:t>Član</w:t>
      </w:r>
      <w:r w:rsidR="00737219" w:rsidRPr="00051D3B">
        <w:rPr>
          <w:rFonts w:ascii="Times New Roman" w:hAnsi="Times New Roman"/>
          <w:b/>
        </w:rPr>
        <w:t xml:space="preserve"> 11</w:t>
      </w:r>
    </w:p>
    <w:p w:rsidR="00116503" w:rsidRPr="00051D3B" w:rsidRDefault="00116503" w:rsidP="00051D3B">
      <w:pPr>
        <w:pStyle w:val="NoSpacing"/>
        <w:jc w:val="center"/>
        <w:rPr>
          <w:rFonts w:ascii="Times New Roman" w:hAnsi="Times New Roman"/>
          <w:b/>
          <w:lang w:val="en-US"/>
        </w:rPr>
      </w:pPr>
      <w:r w:rsidRPr="00051D3B">
        <w:rPr>
          <w:rFonts w:ascii="Times New Roman" w:hAnsi="Times New Roman"/>
          <w:b/>
          <w:lang w:val="en-US"/>
        </w:rPr>
        <w:t xml:space="preserve">Izmena i dopuna </w:t>
      </w:r>
      <w:r w:rsidR="00251A5F" w:rsidRPr="00051D3B">
        <w:rPr>
          <w:rFonts w:ascii="Times New Roman" w:hAnsi="Times New Roman"/>
          <w:b/>
          <w:lang w:val="en-US"/>
        </w:rPr>
        <w:t>Pravilnika</w:t>
      </w:r>
    </w:p>
    <w:p w:rsidR="00251A5F" w:rsidRPr="00116503" w:rsidRDefault="00251A5F" w:rsidP="00116503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116503" w:rsidRDefault="00251A5F" w:rsidP="00116503">
      <w:pPr>
        <w:pStyle w:val="NoSpacing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Ovaj pravilnik</w:t>
      </w:r>
      <w:r w:rsidR="00116503" w:rsidRPr="00116503">
        <w:rPr>
          <w:rFonts w:ascii="Times New Roman" w:hAnsi="Times New Roman"/>
          <w:sz w:val="24"/>
          <w:lang w:val="en-US"/>
        </w:rPr>
        <w:t xml:space="preserve"> Skupština opštine može u svako doba izmeniti i dopuniti u skladu sa zakonskim i organizacionim potrebama.</w:t>
      </w:r>
    </w:p>
    <w:p w:rsidR="005B4081" w:rsidRPr="00116503" w:rsidRDefault="005B4081" w:rsidP="00116503">
      <w:pPr>
        <w:pStyle w:val="NoSpacing"/>
        <w:jc w:val="both"/>
        <w:rPr>
          <w:rFonts w:ascii="Times New Roman" w:hAnsi="Times New Roman"/>
          <w:sz w:val="24"/>
          <w:lang w:val="en-US"/>
        </w:rPr>
      </w:pPr>
    </w:p>
    <w:p w:rsidR="00737219" w:rsidRPr="00051D3B" w:rsidRDefault="0087650E" w:rsidP="00051D3B">
      <w:pPr>
        <w:pStyle w:val="NoSpacing"/>
        <w:jc w:val="center"/>
        <w:rPr>
          <w:rFonts w:ascii="Times New Roman" w:hAnsi="Times New Roman"/>
          <w:b/>
        </w:rPr>
      </w:pPr>
      <w:r w:rsidRPr="00051D3B">
        <w:rPr>
          <w:rStyle w:val="y2iqfc"/>
          <w:rFonts w:ascii="Times New Roman" w:hAnsi="Times New Roman"/>
          <w:b/>
        </w:rPr>
        <w:t>Član</w:t>
      </w:r>
      <w:r w:rsidR="00737219" w:rsidRPr="00051D3B">
        <w:rPr>
          <w:rFonts w:ascii="Times New Roman" w:hAnsi="Times New Roman"/>
          <w:b/>
        </w:rPr>
        <w:t xml:space="preserve"> 12</w:t>
      </w:r>
    </w:p>
    <w:p w:rsidR="005B4081" w:rsidRPr="00051D3B" w:rsidRDefault="00600367" w:rsidP="00051D3B">
      <w:pPr>
        <w:pStyle w:val="NoSpacing"/>
        <w:jc w:val="center"/>
        <w:rPr>
          <w:rFonts w:ascii="Times New Roman" w:hAnsi="Times New Roman"/>
          <w:b/>
          <w:lang w:val="en-US"/>
        </w:rPr>
      </w:pPr>
      <w:r w:rsidRPr="00051D3B">
        <w:rPr>
          <w:rFonts w:ascii="Times New Roman" w:hAnsi="Times New Roman"/>
          <w:b/>
          <w:lang w:val="en-US"/>
        </w:rPr>
        <w:t>Odgovornost i primena ovog Pravilnika</w:t>
      </w:r>
    </w:p>
    <w:p w:rsidR="005B4081" w:rsidRPr="005B4081" w:rsidRDefault="005B4081" w:rsidP="005B4081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5B4081" w:rsidRPr="005B4081" w:rsidRDefault="005B4081" w:rsidP="005B4081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5B4081">
        <w:rPr>
          <w:rFonts w:ascii="Times New Roman" w:hAnsi="Times New Roman"/>
          <w:sz w:val="24"/>
          <w:lang w:val="en-US"/>
        </w:rPr>
        <w:t xml:space="preserve">1. Odgovorni za sprovođenje ovog pravilnika su: Opštinska </w:t>
      </w:r>
      <w:r w:rsidR="00CB74F5">
        <w:rPr>
          <w:rFonts w:ascii="Times New Roman" w:hAnsi="Times New Roman"/>
          <w:sz w:val="24"/>
          <w:lang w:val="en-US"/>
        </w:rPr>
        <w:t>uprava</w:t>
      </w:r>
      <w:r w:rsidRPr="005B4081">
        <w:rPr>
          <w:rFonts w:ascii="Times New Roman" w:hAnsi="Times New Roman"/>
          <w:sz w:val="24"/>
          <w:lang w:val="en-US"/>
        </w:rPr>
        <w:t xml:space="preserve"> za obrazovanje, Komisija za dodelu stipendija, Komisija za žalbe i </w:t>
      </w:r>
      <w:r w:rsidR="007C5A42">
        <w:rPr>
          <w:rFonts w:ascii="Times New Roman" w:hAnsi="Times New Roman"/>
          <w:sz w:val="24"/>
          <w:lang w:val="en-US"/>
        </w:rPr>
        <w:t>Uprava</w:t>
      </w:r>
      <w:r w:rsidRPr="005B4081">
        <w:rPr>
          <w:rFonts w:ascii="Times New Roman" w:hAnsi="Times New Roman"/>
          <w:sz w:val="24"/>
          <w:lang w:val="en-US"/>
        </w:rPr>
        <w:t xml:space="preserve"> za budžet i finansije.  </w:t>
      </w:r>
    </w:p>
    <w:p w:rsidR="005B4081" w:rsidRPr="005B4081" w:rsidRDefault="005B4081" w:rsidP="005B4081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5B4081">
        <w:rPr>
          <w:rFonts w:ascii="Times New Roman" w:hAnsi="Times New Roman"/>
          <w:sz w:val="24"/>
          <w:lang w:val="en-US"/>
        </w:rPr>
        <w:t xml:space="preserve">2. Za pravilno nesprovođenje ove uredbe slede mere u skladu sa zakonima na snazi. </w:t>
      </w:r>
    </w:p>
    <w:p w:rsidR="005B4081" w:rsidRPr="005B4081" w:rsidRDefault="005B4081" w:rsidP="005B4081">
      <w:pPr>
        <w:pStyle w:val="NoSpacing"/>
        <w:jc w:val="both"/>
        <w:rPr>
          <w:rFonts w:ascii="Times New Roman" w:hAnsi="Times New Roman"/>
          <w:sz w:val="24"/>
          <w:lang w:val="en-US"/>
        </w:rPr>
      </w:pPr>
    </w:p>
    <w:p w:rsidR="005B4081" w:rsidRPr="005B4081" w:rsidRDefault="005B4081" w:rsidP="005B4081">
      <w:pPr>
        <w:pStyle w:val="NoSpacing"/>
        <w:jc w:val="both"/>
        <w:rPr>
          <w:rFonts w:ascii="Times New Roman" w:hAnsi="Times New Roman"/>
          <w:sz w:val="24"/>
          <w:lang w:val="en-US"/>
        </w:rPr>
      </w:pPr>
      <w:r w:rsidRPr="005B4081">
        <w:rPr>
          <w:rFonts w:ascii="Times New Roman" w:hAnsi="Times New Roman"/>
          <w:sz w:val="24"/>
          <w:lang w:val="en-US"/>
        </w:rPr>
        <w:t>Ova Uredba stupa na sn</w:t>
      </w:r>
      <w:r w:rsidR="00C45936">
        <w:rPr>
          <w:rFonts w:ascii="Times New Roman" w:hAnsi="Times New Roman"/>
          <w:sz w:val="24"/>
          <w:lang w:val="en-US"/>
        </w:rPr>
        <w:t>agu 15 dana od dana registrovanja</w:t>
      </w:r>
      <w:r w:rsidRPr="005B4081">
        <w:rPr>
          <w:rFonts w:ascii="Times New Roman" w:hAnsi="Times New Roman"/>
          <w:sz w:val="24"/>
          <w:lang w:val="en-US"/>
        </w:rPr>
        <w:t xml:space="preserve"> u kancelariji za protokol pri Ministarstvu za lokalnu samoupravu i objavl</w:t>
      </w:r>
      <w:r w:rsidR="00C45936">
        <w:rPr>
          <w:rFonts w:ascii="Times New Roman" w:hAnsi="Times New Roman"/>
          <w:sz w:val="24"/>
          <w:lang w:val="en-US"/>
        </w:rPr>
        <w:t>jivanja na službenom jeziku na web stranici</w:t>
      </w:r>
      <w:r w:rsidRPr="005B4081">
        <w:rPr>
          <w:rFonts w:ascii="Times New Roman" w:hAnsi="Times New Roman"/>
          <w:sz w:val="24"/>
          <w:lang w:val="en-US"/>
        </w:rPr>
        <w:t xml:space="preserve"> opštine.</w:t>
      </w:r>
    </w:p>
    <w:p w:rsidR="000B5D86" w:rsidRDefault="000B5D86" w:rsidP="000B5D86">
      <w:pPr>
        <w:pStyle w:val="NoSpacing"/>
        <w:ind w:left="5760"/>
        <w:rPr>
          <w:rFonts w:ascii="Times New Roman" w:hAnsi="Times New Roman"/>
          <w:sz w:val="24"/>
        </w:rPr>
      </w:pPr>
    </w:p>
    <w:p w:rsidR="000B5D86" w:rsidRDefault="000B5D86" w:rsidP="000B5D86">
      <w:pPr>
        <w:pStyle w:val="NoSpacing"/>
        <w:ind w:left="5760"/>
        <w:rPr>
          <w:rFonts w:ascii="Times New Roman" w:hAnsi="Times New Roman"/>
          <w:sz w:val="24"/>
        </w:rPr>
      </w:pPr>
    </w:p>
    <w:p w:rsidR="000B5D86" w:rsidRDefault="000B5D86" w:rsidP="000B5D86">
      <w:pPr>
        <w:pStyle w:val="NoSpacing"/>
        <w:ind w:left="5760"/>
        <w:rPr>
          <w:rFonts w:ascii="Times New Roman" w:hAnsi="Times New Roman"/>
          <w:sz w:val="24"/>
        </w:rPr>
      </w:pPr>
    </w:p>
    <w:p w:rsidR="00737219" w:rsidRPr="000B5D86" w:rsidRDefault="00737219" w:rsidP="000B5D86">
      <w:pPr>
        <w:pStyle w:val="NoSpacing"/>
        <w:ind w:left="5760"/>
        <w:rPr>
          <w:rFonts w:ascii="Times New Roman" w:hAnsi="Times New Roman"/>
          <w:sz w:val="24"/>
        </w:rPr>
      </w:pPr>
      <w:r w:rsidRPr="000B5D8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 w:rsidR="000B5D86" w:rsidRPr="000B5D86">
        <w:rPr>
          <w:rFonts w:ascii="Times New Roman" w:hAnsi="Times New Roman"/>
          <w:sz w:val="24"/>
        </w:rPr>
        <w:t xml:space="preserve">   Predsedavajući Skupštine</w:t>
      </w:r>
    </w:p>
    <w:p w:rsidR="009F3E58" w:rsidRDefault="00737219" w:rsidP="000B5D86">
      <w:pPr>
        <w:pStyle w:val="NoSpacing"/>
        <w:ind w:left="3600" w:hanging="3600"/>
        <w:rPr>
          <w:rFonts w:ascii="Times New Roman" w:hAnsi="Times New Roman"/>
          <w:sz w:val="24"/>
        </w:rPr>
      </w:pPr>
      <w:r w:rsidRPr="000B5D86">
        <w:rPr>
          <w:rFonts w:ascii="Times New Roman" w:hAnsi="Times New Roman"/>
          <w:sz w:val="24"/>
        </w:rPr>
        <w:t>01</w:t>
      </w:r>
      <w:r w:rsidR="000B5D86" w:rsidRPr="000B5D86">
        <w:rPr>
          <w:rFonts w:ascii="Times New Roman" w:hAnsi="Times New Roman"/>
          <w:sz w:val="24"/>
        </w:rPr>
        <w:t xml:space="preserve"> B</w:t>
      </w:r>
      <w:r w:rsidR="009F3E58">
        <w:rPr>
          <w:rFonts w:ascii="Times New Roman" w:hAnsi="Times New Roman"/>
          <w:sz w:val="24"/>
        </w:rPr>
        <w:t>r.</w:t>
      </w:r>
      <w:r w:rsidR="009F3E58">
        <w:rPr>
          <w:rFonts w:ascii="Times New Roman" w:hAnsi="Times New Roman"/>
          <w:sz w:val="24"/>
          <w:u w:val="single"/>
        </w:rPr>
        <w:t>016-116807/24</w:t>
      </w:r>
    </w:p>
    <w:p w:rsidR="00737219" w:rsidRPr="000B5D86" w:rsidRDefault="009F3E58" w:rsidP="000B5D86">
      <w:pPr>
        <w:pStyle w:val="NoSpacing"/>
        <w:ind w:left="3600" w:hanging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Gnjilane, 21.10.2024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</w:t>
      </w:r>
      <w:r w:rsidR="00737219" w:rsidRPr="000B5D86">
        <w:rPr>
          <w:rFonts w:ascii="Times New Roman" w:hAnsi="Times New Roman"/>
          <w:sz w:val="24"/>
        </w:rPr>
        <w:t xml:space="preserve">                                                        </w:t>
      </w:r>
      <w:r w:rsidR="000B5D86" w:rsidRPr="000B5D86">
        <w:rPr>
          <w:rFonts w:ascii="Times New Roman" w:hAnsi="Times New Roman"/>
          <w:sz w:val="24"/>
        </w:rPr>
        <w:t xml:space="preserve"> </w:t>
      </w:r>
      <w:r w:rsidR="000B5D86">
        <w:rPr>
          <w:rFonts w:ascii="Times New Roman" w:hAnsi="Times New Roman"/>
          <w:sz w:val="24"/>
        </w:rPr>
        <w:t xml:space="preserve">      </w:t>
      </w:r>
    </w:p>
    <w:p w:rsidR="00737219" w:rsidRPr="000B5D86" w:rsidRDefault="00737219" w:rsidP="00737219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E10A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</w:t>
      </w:r>
      <w:r w:rsidR="000B5D86" w:rsidRPr="000B5D86">
        <w:rPr>
          <w:rFonts w:ascii="Times New Roman" w:hAnsi="Times New Roman"/>
          <w:bCs/>
          <w:sz w:val="24"/>
          <w:szCs w:val="24"/>
        </w:rPr>
        <w:t>Kushtrim Kadriu</w:t>
      </w:r>
      <w:r w:rsidRPr="000B5D8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</w:p>
    <w:p w:rsidR="00737219" w:rsidRPr="00FE10AC" w:rsidRDefault="00737219" w:rsidP="00737219">
      <w:pPr>
        <w:rPr>
          <w:rFonts w:ascii="Arial" w:hAnsi="Arial" w:cs="Arial"/>
          <w:sz w:val="24"/>
          <w:szCs w:val="24"/>
          <w:lang w:val="en-US"/>
        </w:rPr>
      </w:pPr>
    </w:p>
    <w:p w:rsidR="00D93B3F" w:rsidRDefault="00D93B3F"/>
    <w:sectPr w:rsidR="00D93B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18" w:rsidRDefault="00AF5C18">
      <w:pPr>
        <w:spacing w:after="0" w:line="240" w:lineRule="auto"/>
      </w:pPr>
      <w:r>
        <w:separator/>
      </w:r>
    </w:p>
  </w:endnote>
  <w:endnote w:type="continuationSeparator" w:id="0">
    <w:p w:rsidR="00AF5C18" w:rsidRDefault="00A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8E" w:rsidRDefault="008C101F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A07CD">
      <w:t>2</w:t>
    </w:r>
    <w:r>
      <w:fldChar w:fldCharType="end"/>
    </w:r>
  </w:p>
  <w:p w:rsidR="00D9398E" w:rsidRDefault="00AF5C18" w:rsidP="00361FF7">
    <w:pPr>
      <w:pStyle w:val="Footer"/>
      <w:tabs>
        <w:tab w:val="clear" w:pos="4680"/>
        <w:tab w:val="clear" w:pos="9360"/>
        <w:tab w:val="left" w:pos="77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18" w:rsidRDefault="00AF5C18">
      <w:pPr>
        <w:spacing w:after="0" w:line="240" w:lineRule="auto"/>
      </w:pPr>
      <w:r>
        <w:separator/>
      </w:r>
    </w:p>
  </w:footnote>
  <w:footnote w:type="continuationSeparator" w:id="0">
    <w:p w:rsidR="00AF5C18" w:rsidRDefault="00A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8E" w:rsidRDefault="008C101F" w:rsidP="00A74B87">
    <w:pPr>
      <w:pStyle w:val="Header"/>
      <w:tabs>
        <w:tab w:val="clear" w:pos="4680"/>
        <w:tab w:val="clear" w:pos="9360"/>
        <w:tab w:val="left" w:pos="4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91F"/>
    <w:multiLevelType w:val="hybridMultilevel"/>
    <w:tmpl w:val="1780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78FB"/>
    <w:multiLevelType w:val="multilevel"/>
    <w:tmpl w:val="611CD6C8"/>
    <w:lvl w:ilvl="0">
      <w:start w:val="1"/>
      <w:numFmt w:val="decimal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0B45F1"/>
    <w:multiLevelType w:val="hybridMultilevel"/>
    <w:tmpl w:val="1616C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658F"/>
    <w:multiLevelType w:val="hybridMultilevel"/>
    <w:tmpl w:val="3DF4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80E86"/>
    <w:multiLevelType w:val="hybridMultilevel"/>
    <w:tmpl w:val="5958F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C4AB5"/>
    <w:multiLevelType w:val="hybridMultilevel"/>
    <w:tmpl w:val="90E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438F3"/>
    <w:multiLevelType w:val="hybridMultilevel"/>
    <w:tmpl w:val="E21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1EEA"/>
    <w:multiLevelType w:val="hybridMultilevel"/>
    <w:tmpl w:val="3BB04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51EC4"/>
    <w:multiLevelType w:val="hybridMultilevel"/>
    <w:tmpl w:val="3524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D1D76"/>
    <w:multiLevelType w:val="hybridMultilevel"/>
    <w:tmpl w:val="6B307328"/>
    <w:lvl w:ilvl="0" w:tplc="68DC57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1"/>
    <w:rsid w:val="00027912"/>
    <w:rsid w:val="000465B0"/>
    <w:rsid w:val="00051D3B"/>
    <w:rsid w:val="00071E6B"/>
    <w:rsid w:val="000B5D86"/>
    <w:rsid w:val="000C0272"/>
    <w:rsid w:val="000D1461"/>
    <w:rsid w:val="00116503"/>
    <w:rsid w:val="00171AEC"/>
    <w:rsid w:val="001874F0"/>
    <w:rsid w:val="001A07CD"/>
    <w:rsid w:val="001B2EB3"/>
    <w:rsid w:val="001B70DB"/>
    <w:rsid w:val="00246F24"/>
    <w:rsid w:val="00251A5F"/>
    <w:rsid w:val="002706F2"/>
    <w:rsid w:val="00291E37"/>
    <w:rsid w:val="002E540D"/>
    <w:rsid w:val="00326C21"/>
    <w:rsid w:val="0033424C"/>
    <w:rsid w:val="003F643B"/>
    <w:rsid w:val="00404DEC"/>
    <w:rsid w:val="0044522F"/>
    <w:rsid w:val="0053534B"/>
    <w:rsid w:val="005546AF"/>
    <w:rsid w:val="005619D1"/>
    <w:rsid w:val="00583CFC"/>
    <w:rsid w:val="00586057"/>
    <w:rsid w:val="005860A9"/>
    <w:rsid w:val="005B4081"/>
    <w:rsid w:val="005E4736"/>
    <w:rsid w:val="00600367"/>
    <w:rsid w:val="006305D2"/>
    <w:rsid w:val="00630DF4"/>
    <w:rsid w:val="0063498C"/>
    <w:rsid w:val="00635006"/>
    <w:rsid w:val="00645133"/>
    <w:rsid w:val="00676C3E"/>
    <w:rsid w:val="006A074A"/>
    <w:rsid w:val="006A3A7A"/>
    <w:rsid w:val="006A4EB2"/>
    <w:rsid w:val="006A5BFF"/>
    <w:rsid w:val="006B1999"/>
    <w:rsid w:val="006F2AAD"/>
    <w:rsid w:val="006F4381"/>
    <w:rsid w:val="00737219"/>
    <w:rsid w:val="0076424A"/>
    <w:rsid w:val="007C5A42"/>
    <w:rsid w:val="00803FF7"/>
    <w:rsid w:val="0083138D"/>
    <w:rsid w:val="00835A6C"/>
    <w:rsid w:val="00841138"/>
    <w:rsid w:val="008534CC"/>
    <w:rsid w:val="0087650E"/>
    <w:rsid w:val="00895E28"/>
    <w:rsid w:val="008C101F"/>
    <w:rsid w:val="008C4EDB"/>
    <w:rsid w:val="008D4515"/>
    <w:rsid w:val="008D5098"/>
    <w:rsid w:val="008E7A49"/>
    <w:rsid w:val="00902CBF"/>
    <w:rsid w:val="00913346"/>
    <w:rsid w:val="009E1737"/>
    <w:rsid w:val="009F3D42"/>
    <w:rsid w:val="009F3E58"/>
    <w:rsid w:val="00A22831"/>
    <w:rsid w:val="00A3368A"/>
    <w:rsid w:val="00A6245B"/>
    <w:rsid w:val="00AC2CE2"/>
    <w:rsid w:val="00AE1C54"/>
    <w:rsid w:val="00AF5C18"/>
    <w:rsid w:val="00B735F1"/>
    <w:rsid w:val="00BA39BF"/>
    <w:rsid w:val="00BE70A7"/>
    <w:rsid w:val="00C45936"/>
    <w:rsid w:val="00C95BAB"/>
    <w:rsid w:val="00CB74F5"/>
    <w:rsid w:val="00CC20BE"/>
    <w:rsid w:val="00CE7491"/>
    <w:rsid w:val="00D444D4"/>
    <w:rsid w:val="00D93B3F"/>
    <w:rsid w:val="00DD361B"/>
    <w:rsid w:val="00DD49F9"/>
    <w:rsid w:val="00E27E60"/>
    <w:rsid w:val="00E60A8B"/>
    <w:rsid w:val="00E66947"/>
    <w:rsid w:val="00EE7083"/>
    <w:rsid w:val="00F26A0C"/>
    <w:rsid w:val="00F438A8"/>
    <w:rsid w:val="00F5437E"/>
    <w:rsid w:val="00F92A3E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45F6"/>
  <w15:chartTrackingRefBased/>
  <w15:docId w15:val="{A0B306A1-2298-4536-9202-63D2A11E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19"/>
    <w:rPr>
      <w:rFonts w:ascii="Calibri" w:eastAsia="Calibri" w:hAnsi="Calibri" w:cs="Times New Roman"/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7372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72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37219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372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37219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737219"/>
    <w:rPr>
      <w:rFonts w:ascii="Times New Roman" w:eastAsia="Times New Roman" w:hAnsi="Times New Roman" w:cs="Times New Roman"/>
      <w:noProof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79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27912"/>
  </w:style>
  <w:style w:type="paragraph" w:styleId="NoSpacing">
    <w:name w:val="No Spacing"/>
    <w:uiPriority w:val="1"/>
    <w:qFormat/>
    <w:rsid w:val="0087650E"/>
    <w:pPr>
      <w:spacing w:after="0" w:line="240" w:lineRule="auto"/>
    </w:pPr>
    <w:rPr>
      <w:rFonts w:ascii="Calibri" w:eastAsia="Calibri" w:hAnsi="Calibri" w:cs="Times New Roman"/>
      <w:noProof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49"/>
    <w:rPr>
      <w:rFonts w:ascii="Segoe UI" w:eastAsia="Calibr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875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691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6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38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15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78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355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8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4494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477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15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9</cp:revision>
  <cp:lastPrinted>2024-10-28T09:40:00Z</cp:lastPrinted>
  <dcterms:created xsi:type="dcterms:W3CDTF">2024-10-28T09:19:00Z</dcterms:created>
  <dcterms:modified xsi:type="dcterms:W3CDTF">2024-10-28T09:42:00Z</dcterms:modified>
</cp:coreProperties>
</file>