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9B" w:rsidRDefault="00A14B9B" w:rsidP="00A14B9B">
      <w:pPr>
        <w:pStyle w:val="Heading6"/>
        <w:spacing w:before="0"/>
        <w:rPr>
          <w:rFonts w:ascii="Book Antiqua" w:hAnsi="Book Antiqua"/>
          <w:noProof/>
          <w:lang w:val="en-US"/>
        </w:rPr>
      </w:pPr>
      <w:r>
        <w:rPr>
          <w:rFonts w:ascii="Book Antiqua" w:hAnsi="Book Antiqua"/>
          <w:noProof/>
          <w:lang w:val="en-US"/>
        </w:rPr>
        <w:drawing>
          <wp:inline distT="0" distB="0" distL="0" distR="0" wp14:anchorId="44ECABA9" wp14:editId="46824065">
            <wp:extent cx="962025" cy="1104900"/>
            <wp:effectExtent l="19050" t="0" r="9525" b="0"/>
            <wp:docPr id="4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959">
        <w:rPr>
          <w:rFonts w:ascii="Book Antiqua" w:hAnsi="Book Antiqua"/>
        </w:rPr>
        <w:t xml:space="preserve">                                                                                         </w:t>
      </w:r>
      <w:r>
        <w:rPr>
          <w:rFonts w:ascii="Book Antiqua" w:hAnsi="Book Antiqua"/>
        </w:rPr>
        <w:t xml:space="preserve">     </w:t>
      </w:r>
      <w:r w:rsidRPr="001F5959"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 xml:space="preserve">  </w:t>
      </w:r>
      <w:r w:rsidRPr="001F5959">
        <w:rPr>
          <w:rFonts w:ascii="Book Antiqua" w:hAnsi="Book Antiqua"/>
        </w:rPr>
        <w:t xml:space="preserve">     </w:t>
      </w:r>
      <w:r>
        <w:rPr>
          <w:rFonts w:ascii="Book Antiqua" w:hAnsi="Book Antiqua"/>
          <w:noProof/>
          <w:lang w:val="en-US"/>
        </w:rPr>
        <w:drawing>
          <wp:inline distT="0" distB="0" distL="0" distR="0" wp14:anchorId="0DED3FE8" wp14:editId="61B95942">
            <wp:extent cx="857250" cy="1152525"/>
            <wp:effectExtent l="19050" t="0" r="0" b="0"/>
            <wp:docPr id="3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959">
        <w:rPr>
          <w:rFonts w:ascii="Book Antiqua" w:hAnsi="Book Antiqua"/>
        </w:rPr>
        <w:t xml:space="preserve">      </w:t>
      </w:r>
    </w:p>
    <w:p w:rsidR="00A14B9B" w:rsidRPr="009F7DCA" w:rsidRDefault="00A14B9B" w:rsidP="00A14B9B">
      <w:pPr>
        <w:rPr>
          <w:b/>
        </w:rPr>
      </w:pPr>
      <w:r>
        <w:rPr>
          <w:b/>
        </w:rPr>
        <w:t>Republika e K</w:t>
      </w:r>
      <w:r w:rsidRPr="009F7DCA">
        <w:rPr>
          <w:b/>
        </w:rPr>
        <w:t>osov</w:t>
      </w:r>
      <w:r>
        <w:rPr>
          <w:b/>
        </w:rPr>
        <w:t>ë</w:t>
      </w:r>
      <w:r w:rsidRPr="009F7DCA">
        <w:rPr>
          <w:b/>
        </w:rPr>
        <w:t xml:space="preserve">s                                                </w:t>
      </w:r>
      <w:r>
        <w:rPr>
          <w:b/>
        </w:rPr>
        <w:t xml:space="preserve">                                    </w:t>
      </w:r>
      <w:r w:rsidRPr="009F7DCA">
        <w:rPr>
          <w:b/>
        </w:rPr>
        <w:t xml:space="preserve"> Komuna e Gjilanit</w:t>
      </w:r>
    </w:p>
    <w:p w:rsidR="00A14B9B" w:rsidRPr="009F7DCA" w:rsidRDefault="00A14B9B" w:rsidP="00A14B9B">
      <w:pPr>
        <w:rPr>
          <w:b/>
        </w:rPr>
      </w:pPr>
      <w:r w:rsidRPr="009F7DCA">
        <w:rPr>
          <w:b/>
        </w:rPr>
        <w:t xml:space="preserve">Republika Kosova                                                                            </w:t>
      </w:r>
      <w:r>
        <w:rPr>
          <w:b/>
        </w:rPr>
        <w:t xml:space="preserve">       </w:t>
      </w:r>
      <w:r w:rsidRPr="009F7DCA">
        <w:rPr>
          <w:b/>
        </w:rPr>
        <w:t xml:space="preserve"> </w:t>
      </w:r>
      <w:r>
        <w:rPr>
          <w:b/>
        </w:rPr>
        <w:t xml:space="preserve">     </w:t>
      </w:r>
      <w:r w:rsidRPr="009F7DCA">
        <w:rPr>
          <w:b/>
        </w:rPr>
        <w:t xml:space="preserve"> </w:t>
      </w:r>
      <w:proofErr w:type="spellStart"/>
      <w:r w:rsidRPr="009F7DCA">
        <w:rPr>
          <w:b/>
        </w:rPr>
        <w:t>Opstina</w:t>
      </w:r>
      <w:proofErr w:type="spellEnd"/>
      <w:r w:rsidRPr="009F7DCA">
        <w:rPr>
          <w:b/>
        </w:rPr>
        <w:t xml:space="preserve"> </w:t>
      </w:r>
      <w:proofErr w:type="spellStart"/>
      <w:r w:rsidRPr="009F7DCA">
        <w:rPr>
          <w:b/>
        </w:rPr>
        <w:t>Gnjilane</w:t>
      </w:r>
      <w:proofErr w:type="spellEnd"/>
    </w:p>
    <w:p w:rsidR="00A14B9B" w:rsidRPr="009F7DCA" w:rsidRDefault="00A14B9B" w:rsidP="00A14B9B">
      <w:pPr>
        <w:rPr>
          <w:b/>
        </w:rPr>
      </w:pPr>
      <w:proofErr w:type="spellStart"/>
      <w:r w:rsidRPr="009F7DCA">
        <w:rPr>
          <w:b/>
        </w:rPr>
        <w:t>Republic</w:t>
      </w:r>
      <w:proofErr w:type="spellEnd"/>
      <w:r w:rsidRPr="009F7DCA">
        <w:rPr>
          <w:b/>
        </w:rPr>
        <w:t xml:space="preserve"> </w:t>
      </w:r>
      <w:proofErr w:type="spellStart"/>
      <w:r w:rsidRPr="009F7DCA">
        <w:rPr>
          <w:b/>
        </w:rPr>
        <w:t>of</w:t>
      </w:r>
      <w:proofErr w:type="spellEnd"/>
      <w:r w:rsidRPr="009F7DCA">
        <w:rPr>
          <w:b/>
        </w:rPr>
        <w:t xml:space="preserve"> </w:t>
      </w:r>
      <w:proofErr w:type="spellStart"/>
      <w:r w:rsidRPr="009F7DCA">
        <w:rPr>
          <w:b/>
        </w:rPr>
        <w:t>Kosovo</w:t>
      </w:r>
      <w:proofErr w:type="spellEnd"/>
      <w:r w:rsidRPr="009F7DCA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       </w:t>
      </w:r>
      <w:proofErr w:type="spellStart"/>
      <w:r w:rsidRPr="009F7DCA">
        <w:rPr>
          <w:b/>
        </w:rPr>
        <w:t>Municipality</w:t>
      </w:r>
      <w:proofErr w:type="spellEnd"/>
      <w:r w:rsidRPr="009F7DCA">
        <w:rPr>
          <w:b/>
        </w:rPr>
        <w:t xml:space="preserve"> </w:t>
      </w:r>
      <w:proofErr w:type="spellStart"/>
      <w:r w:rsidRPr="009F7DCA">
        <w:rPr>
          <w:b/>
        </w:rPr>
        <w:t>of</w:t>
      </w:r>
      <w:proofErr w:type="spellEnd"/>
      <w:r w:rsidRPr="009F7DCA">
        <w:rPr>
          <w:b/>
        </w:rPr>
        <w:t xml:space="preserve"> </w:t>
      </w:r>
    </w:p>
    <w:p w:rsidR="00A14B9B" w:rsidRPr="00BB73A9" w:rsidRDefault="00A14B9B" w:rsidP="00A14B9B">
      <w:pPr>
        <w:pBdr>
          <w:bottom w:val="single" w:sz="12" w:space="0" w:color="auto"/>
        </w:pBdr>
        <w:rPr>
          <w:b/>
        </w:rPr>
      </w:pPr>
      <w:r w:rsidRPr="009F7DCA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         </w:t>
      </w:r>
      <w:r w:rsidRPr="009F7DCA">
        <w:rPr>
          <w:b/>
        </w:rPr>
        <w:t xml:space="preserve"> </w:t>
      </w:r>
      <w:r>
        <w:rPr>
          <w:b/>
        </w:rPr>
        <w:t xml:space="preserve">   </w:t>
      </w:r>
      <w:r w:rsidRPr="009F7DCA">
        <w:rPr>
          <w:b/>
        </w:rPr>
        <w:t xml:space="preserve">  </w:t>
      </w:r>
      <w:proofErr w:type="spellStart"/>
      <w:r w:rsidRPr="009F7DCA">
        <w:rPr>
          <w:b/>
        </w:rPr>
        <w:t>Gilan</w:t>
      </w:r>
      <w:proofErr w:type="spellEnd"/>
      <w:r w:rsidRPr="009F7DCA">
        <w:rPr>
          <w:b/>
        </w:rPr>
        <w:t xml:space="preserve"> </w:t>
      </w:r>
      <w:proofErr w:type="spellStart"/>
      <w:r w:rsidRPr="009F7DCA">
        <w:rPr>
          <w:b/>
        </w:rPr>
        <w:t>Beledi</w:t>
      </w:r>
      <w:r>
        <w:rPr>
          <w:b/>
        </w:rPr>
        <w:t>yesi</w:t>
      </w:r>
      <w:proofErr w:type="spellEnd"/>
    </w:p>
    <w:p w:rsidR="00A14B9B" w:rsidRDefault="00A14B9B" w:rsidP="00A14B9B">
      <w:pPr>
        <w:jc w:val="center"/>
        <w:rPr>
          <w:b/>
        </w:rPr>
      </w:pPr>
    </w:p>
    <w:p w:rsidR="00A14B9B" w:rsidRDefault="00A14B9B" w:rsidP="00A14B9B">
      <w:pPr>
        <w:jc w:val="center"/>
        <w:rPr>
          <w:b/>
        </w:rPr>
      </w:pPr>
      <w:r>
        <w:rPr>
          <w:b/>
        </w:rPr>
        <w:t>PROCESVERBAL</w:t>
      </w:r>
    </w:p>
    <w:p w:rsidR="00A14B9B" w:rsidRPr="00834B53" w:rsidRDefault="00A14B9B" w:rsidP="00A14B9B">
      <w:pPr>
        <w:jc w:val="center"/>
        <w:rPr>
          <w:b/>
        </w:rPr>
      </w:pPr>
    </w:p>
    <w:p w:rsidR="00A14B9B" w:rsidRPr="003846D6" w:rsidRDefault="00A14B9B" w:rsidP="00A14B9B">
      <w:pPr>
        <w:jc w:val="both"/>
        <w:rPr>
          <w:rFonts w:ascii="Book Antiqua" w:hAnsi="Book Antiqua"/>
          <w:b/>
        </w:rPr>
      </w:pPr>
      <w:r w:rsidRPr="00DF7B61">
        <w:rPr>
          <w:rFonts w:ascii="Book Antiqua" w:hAnsi="Book Antiqua"/>
          <w:b/>
        </w:rPr>
        <w:t xml:space="preserve">Nga procesverbali i mbledhjes së kaluar të Komitetit për </w:t>
      </w:r>
      <w:r>
        <w:rPr>
          <w:rFonts w:ascii="Book Antiqua" w:hAnsi="Book Antiqua"/>
          <w:b/>
        </w:rPr>
        <w:t xml:space="preserve">Politikë dhe Financa </w:t>
      </w:r>
      <w:r w:rsidRPr="00DF7B61">
        <w:rPr>
          <w:rFonts w:ascii="Book Antiqua" w:hAnsi="Book Antiqua"/>
          <w:b/>
        </w:rPr>
        <w:t>, i mbajtur në sa</w:t>
      </w:r>
      <w:r>
        <w:rPr>
          <w:rFonts w:ascii="Book Antiqua" w:hAnsi="Book Antiqua"/>
          <w:b/>
        </w:rPr>
        <w:t>llën e kuvendit komunal  më 22</w:t>
      </w:r>
      <w:r w:rsidRPr="00DF7B61"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>10</w:t>
      </w:r>
      <w:r w:rsidRPr="00DF7B61">
        <w:rPr>
          <w:rFonts w:ascii="Book Antiqua" w:hAnsi="Book Antiqua"/>
          <w:b/>
        </w:rPr>
        <w:t>.20</w:t>
      </w:r>
      <w:r>
        <w:rPr>
          <w:rFonts w:ascii="Book Antiqua" w:hAnsi="Book Antiqua"/>
          <w:b/>
        </w:rPr>
        <w:t xml:space="preserve">24 </w:t>
      </w:r>
      <w:r w:rsidRPr="00DF7B61">
        <w:rPr>
          <w:rFonts w:ascii="Book Antiqua" w:hAnsi="Book Antiqua"/>
          <w:b/>
        </w:rPr>
        <w:t>në or</w:t>
      </w:r>
      <w:r>
        <w:rPr>
          <w:rFonts w:ascii="Book Antiqua" w:hAnsi="Book Antiqua"/>
          <w:b/>
        </w:rPr>
        <w:t>ën</w:t>
      </w:r>
      <w:r w:rsidRPr="00DF7B61">
        <w:rPr>
          <w:rFonts w:ascii="Book Antiqua" w:hAnsi="Book Antiqua"/>
          <w:b/>
        </w:rPr>
        <w:t xml:space="preserve"> 1</w:t>
      </w:r>
      <w:r>
        <w:rPr>
          <w:rFonts w:ascii="Book Antiqua" w:hAnsi="Book Antiqua"/>
          <w:b/>
        </w:rPr>
        <w:t>0</w:t>
      </w:r>
      <w:r w:rsidRPr="00DF7B61"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>00.</w:t>
      </w:r>
    </w:p>
    <w:p w:rsidR="00A14B9B" w:rsidRDefault="00A14B9B" w:rsidP="00A14B9B">
      <w:pPr>
        <w:jc w:val="both"/>
        <w:rPr>
          <w:rFonts w:ascii="Book Antiqua" w:hAnsi="Book Antiqua"/>
        </w:rPr>
      </w:pPr>
      <w:r w:rsidRPr="00EB072C">
        <w:rPr>
          <w:rFonts w:ascii="Book Antiqua" w:hAnsi="Book Antiqua"/>
          <w:b/>
        </w:rPr>
        <w:t>Në mbledhje morën pjesë:</w:t>
      </w:r>
      <w:r>
        <w:rPr>
          <w:rFonts w:ascii="Book Antiqua" w:hAnsi="Book Antiqua"/>
          <w:b/>
        </w:rPr>
        <w:t xml:space="preserve"> </w:t>
      </w:r>
      <w:r w:rsidRPr="00A14B9B">
        <w:rPr>
          <w:rFonts w:ascii="Book Antiqua" w:hAnsi="Book Antiqua"/>
        </w:rPr>
        <w:t xml:space="preserve">Kushtrim </w:t>
      </w:r>
      <w:proofErr w:type="spellStart"/>
      <w:r w:rsidRPr="00A14B9B">
        <w:rPr>
          <w:rFonts w:ascii="Book Antiqua" w:hAnsi="Book Antiqua"/>
        </w:rPr>
        <w:t>Kadriu</w:t>
      </w:r>
      <w:proofErr w:type="spellEnd"/>
      <w:r>
        <w:rPr>
          <w:rFonts w:ascii="Book Antiqua" w:hAnsi="Book Antiqua"/>
          <w:b/>
        </w:rPr>
        <w:t xml:space="preserve">, </w:t>
      </w:r>
      <w:proofErr w:type="spellStart"/>
      <w:r>
        <w:rPr>
          <w:rFonts w:ascii="Book Antiqua" w:hAnsi="Book Antiqua"/>
        </w:rPr>
        <w:t>Avdyl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Aliu</w:t>
      </w:r>
      <w:proofErr w:type="spellEnd"/>
      <w:r>
        <w:rPr>
          <w:rFonts w:ascii="Book Antiqua" w:hAnsi="Book Antiqua"/>
        </w:rPr>
        <w:t xml:space="preserve">, Shpresa K. </w:t>
      </w:r>
      <w:proofErr w:type="spellStart"/>
      <w:r>
        <w:rPr>
          <w:rFonts w:ascii="Book Antiqua" w:hAnsi="Book Antiqua"/>
        </w:rPr>
        <w:t>Emini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Ramiz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Ramadani</w:t>
      </w:r>
      <w:proofErr w:type="spellEnd"/>
      <w:r>
        <w:rPr>
          <w:rFonts w:ascii="Book Antiqua" w:hAnsi="Book Antiqua"/>
        </w:rPr>
        <w:t xml:space="preserve">, Mimoza K. </w:t>
      </w:r>
      <w:proofErr w:type="spellStart"/>
      <w:r>
        <w:rPr>
          <w:rFonts w:ascii="Book Antiqua" w:hAnsi="Book Antiqua"/>
        </w:rPr>
        <w:t>Qerimi</w:t>
      </w:r>
      <w:proofErr w:type="spellEnd"/>
      <w:r>
        <w:rPr>
          <w:rFonts w:ascii="Book Antiqua" w:hAnsi="Book Antiqua"/>
        </w:rPr>
        <w:t xml:space="preserve">, Arianit </w:t>
      </w:r>
      <w:proofErr w:type="spellStart"/>
      <w:r>
        <w:rPr>
          <w:rFonts w:ascii="Book Antiqua" w:hAnsi="Book Antiqua"/>
        </w:rPr>
        <w:t>Sadiku</w:t>
      </w:r>
      <w:proofErr w:type="spellEnd"/>
      <w:r>
        <w:rPr>
          <w:rFonts w:ascii="Book Antiqua" w:hAnsi="Book Antiqua"/>
        </w:rPr>
        <w:t xml:space="preserve">, Krenare L. </w:t>
      </w:r>
      <w:proofErr w:type="spellStart"/>
      <w:r>
        <w:rPr>
          <w:rFonts w:ascii="Book Antiqua" w:hAnsi="Book Antiqua"/>
        </w:rPr>
        <w:t>Kqiku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Nazim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Gagica</w:t>
      </w:r>
      <w:proofErr w:type="spellEnd"/>
      <w:r>
        <w:rPr>
          <w:rFonts w:ascii="Book Antiqua" w:hAnsi="Book Antiqua"/>
        </w:rPr>
        <w:t xml:space="preserve"> dhe </w:t>
      </w:r>
      <w:proofErr w:type="spellStart"/>
      <w:r>
        <w:rPr>
          <w:rFonts w:ascii="Book Antiqua" w:hAnsi="Book Antiqua"/>
        </w:rPr>
        <w:t>Ismajl</w:t>
      </w:r>
      <w:proofErr w:type="spellEnd"/>
      <w:r>
        <w:rPr>
          <w:rFonts w:ascii="Book Antiqua" w:hAnsi="Book Antiqua"/>
        </w:rPr>
        <w:t xml:space="preserve"> Kurteshi.</w:t>
      </w:r>
    </w:p>
    <w:p w:rsidR="005350BA" w:rsidRPr="00CB3ED2" w:rsidRDefault="005350BA" w:rsidP="00A14B9B">
      <w:pPr>
        <w:jc w:val="both"/>
        <w:rPr>
          <w:rFonts w:ascii="Book Antiqua" w:hAnsi="Book Antiqua"/>
        </w:rPr>
      </w:pPr>
      <w:r w:rsidRPr="005350BA">
        <w:rPr>
          <w:rFonts w:ascii="Book Antiqua" w:hAnsi="Book Antiqua"/>
          <w:b/>
        </w:rPr>
        <w:t>Mungoi:</w:t>
      </w:r>
      <w:r>
        <w:rPr>
          <w:rFonts w:ascii="Book Antiqua" w:hAnsi="Book Antiqua"/>
        </w:rPr>
        <w:t xml:space="preserve"> Bujar </w:t>
      </w:r>
      <w:proofErr w:type="spellStart"/>
      <w:r>
        <w:rPr>
          <w:rFonts w:ascii="Book Antiqua" w:hAnsi="Book Antiqua"/>
        </w:rPr>
        <w:t>Nevzati</w:t>
      </w:r>
      <w:proofErr w:type="spellEnd"/>
      <w:r>
        <w:rPr>
          <w:rFonts w:ascii="Book Antiqua" w:hAnsi="Book Antiqua"/>
        </w:rPr>
        <w:t>.</w:t>
      </w:r>
    </w:p>
    <w:p w:rsidR="00A14B9B" w:rsidRPr="00DF7B61" w:rsidRDefault="00A14B9B" w:rsidP="00A14B9B">
      <w:pPr>
        <w:jc w:val="both"/>
        <w:rPr>
          <w:rFonts w:ascii="Book Antiqua" w:hAnsi="Book Antiqua"/>
        </w:rPr>
      </w:pPr>
    </w:p>
    <w:p w:rsidR="00A14B9B" w:rsidRDefault="00A14B9B" w:rsidP="00A14B9B">
      <w:pPr>
        <w:jc w:val="both"/>
        <w:rPr>
          <w:rFonts w:ascii="Book Antiqua" w:hAnsi="Book Antiqua"/>
        </w:rPr>
      </w:pPr>
      <w:r w:rsidRPr="00DF7B61">
        <w:rPr>
          <w:rFonts w:ascii="Book Antiqua" w:hAnsi="Book Antiqua"/>
        </w:rPr>
        <w:t xml:space="preserve">Mbledhjen e kryesoi </w:t>
      </w:r>
      <w:r>
        <w:rPr>
          <w:rFonts w:ascii="Book Antiqua" w:hAnsi="Book Antiqua"/>
        </w:rPr>
        <w:t xml:space="preserve">kryesuesi  i komitetit Kushtrim </w:t>
      </w:r>
      <w:proofErr w:type="spellStart"/>
      <w:r>
        <w:rPr>
          <w:rFonts w:ascii="Book Antiqua" w:hAnsi="Book Antiqua"/>
        </w:rPr>
        <w:t>Kadriu</w:t>
      </w:r>
      <w:proofErr w:type="spellEnd"/>
      <w:r>
        <w:rPr>
          <w:rFonts w:ascii="Book Antiqua" w:hAnsi="Book Antiqua"/>
        </w:rPr>
        <w:t xml:space="preserve"> i </w:t>
      </w:r>
      <w:r w:rsidRPr="00DF7B61">
        <w:rPr>
          <w:rFonts w:ascii="Book Antiqua" w:hAnsi="Book Antiqua"/>
        </w:rPr>
        <w:t>cil</w:t>
      </w:r>
      <w:r>
        <w:rPr>
          <w:rFonts w:ascii="Book Antiqua" w:hAnsi="Book Antiqua"/>
        </w:rPr>
        <w:t>i</w:t>
      </w:r>
      <w:r w:rsidRPr="00DF7B61">
        <w:rPr>
          <w:rFonts w:ascii="Book Antiqua" w:hAnsi="Book Antiqua"/>
        </w:rPr>
        <w:t xml:space="preserve"> përshëndeti të pranishmit dhe hapi mbledhjen me këtë:</w:t>
      </w:r>
    </w:p>
    <w:p w:rsidR="00A14B9B" w:rsidRPr="00DF7B61" w:rsidRDefault="00A14B9B" w:rsidP="00A14B9B">
      <w:pPr>
        <w:jc w:val="both"/>
        <w:rPr>
          <w:rFonts w:ascii="Book Antiqua" w:hAnsi="Book Antiqua"/>
        </w:rPr>
      </w:pPr>
    </w:p>
    <w:p w:rsidR="00A14B9B" w:rsidRPr="00834B53" w:rsidRDefault="00A14B9B" w:rsidP="00A14B9B">
      <w:pPr>
        <w:ind w:left="720"/>
        <w:jc w:val="center"/>
        <w:rPr>
          <w:b/>
          <w:sz w:val="28"/>
          <w:szCs w:val="28"/>
        </w:rPr>
      </w:pPr>
      <w:r w:rsidRPr="00834B53">
        <w:rPr>
          <w:b/>
          <w:sz w:val="28"/>
          <w:szCs w:val="28"/>
        </w:rPr>
        <w:t>R E N D    P U N E</w:t>
      </w:r>
    </w:p>
    <w:p w:rsidR="00A14B9B" w:rsidRPr="00834B53" w:rsidRDefault="00A14B9B" w:rsidP="00A14B9B">
      <w:pPr>
        <w:ind w:left="720"/>
        <w:jc w:val="both"/>
      </w:pPr>
    </w:p>
    <w:p w:rsidR="00A14B9B" w:rsidRDefault="00A14B9B" w:rsidP="00A14B9B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Konstatimi i prezencës së anëtarëve</w:t>
      </w:r>
      <w:r w:rsidRPr="003E5D55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dhe miratimi i procesverbalit të mbledhjes së kaluar</w:t>
      </w:r>
    </w:p>
    <w:p w:rsidR="00A14B9B" w:rsidRDefault="00A14B9B" w:rsidP="00A14B9B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Raporti i </w:t>
      </w:r>
      <w:proofErr w:type="spellStart"/>
      <w:r>
        <w:rPr>
          <w:rFonts w:ascii="Book Antiqua" w:hAnsi="Book Antiqua"/>
          <w:b/>
          <w:sz w:val="22"/>
          <w:szCs w:val="22"/>
        </w:rPr>
        <w:t>Auditimit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p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pasqyrat vjetore t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komun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s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Gjilanit p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vitin 2023 (Plani i veprimit p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zbatimin e Rekomandimeve t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Zyr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Komb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tare t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b/>
          <w:sz w:val="22"/>
          <w:szCs w:val="22"/>
        </w:rPr>
        <w:t>Auditimit</w:t>
      </w:r>
      <w:proofErr w:type="spellEnd"/>
      <w:r>
        <w:rPr>
          <w:rFonts w:ascii="Book Antiqua" w:hAnsi="Book Antiqua"/>
          <w:b/>
          <w:sz w:val="22"/>
          <w:szCs w:val="22"/>
        </w:rPr>
        <w:t>)</w:t>
      </w:r>
    </w:p>
    <w:p w:rsidR="00A14B9B" w:rsidRDefault="00A14B9B" w:rsidP="00A14B9B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Vler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simi i rreziqeve nga fatkeq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sit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natyrore dhe fatkeq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sit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tjera p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Komun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n e </w:t>
      </w:r>
      <w:proofErr w:type="spellStart"/>
      <w:r>
        <w:rPr>
          <w:rFonts w:ascii="Book Antiqua" w:hAnsi="Book Antiqua"/>
          <w:b/>
          <w:sz w:val="22"/>
          <w:szCs w:val="22"/>
        </w:rPr>
        <w:t>Gijilanit</w:t>
      </w:r>
      <w:proofErr w:type="spellEnd"/>
    </w:p>
    <w:p w:rsidR="00A14B9B" w:rsidRDefault="00A14B9B" w:rsidP="00A14B9B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Raporti i pun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i Nd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rmarrjeve Publike Lokale: Stacioni i Autobus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ve, Tregu dhe </w:t>
      </w:r>
      <w:proofErr w:type="spellStart"/>
      <w:r>
        <w:rPr>
          <w:rFonts w:ascii="Book Antiqua" w:hAnsi="Book Antiqua"/>
          <w:b/>
          <w:sz w:val="22"/>
          <w:szCs w:val="22"/>
        </w:rPr>
        <w:t>Eco-higjien</w:t>
      </w:r>
      <w:proofErr w:type="spellEnd"/>
      <w:r>
        <w:rPr>
          <w:rFonts w:ascii="Book Antiqua" w:hAnsi="Book Antiqua"/>
          <w:b/>
          <w:sz w:val="22"/>
          <w:szCs w:val="22"/>
        </w:rPr>
        <w:t>.</w:t>
      </w:r>
    </w:p>
    <w:p w:rsidR="00A14B9B" w:rsidRDefault="00A14B9B" w:rsidP="00A14B9B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rkes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nga Qendra p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Hulumtim dhe Monitorim Preshev</w:t>
      </w:r>
      <w:r w:rsidR="002D7861">
        <w:rPr>
          <w:rFonts w:ascii="Book Antiqua" w:hAnsi="Book Antiqua"/>
          <w:b/>
          <w:sz w:val="22"/>
          <w:szCs w:val="22"/>
        </w:rPr>
        <w:t>ë</w:t>
      </w:r>
    </w:p>
    <w:p w:rsidR="00A14B9B" w:rsidRDefault="00A14B9B" w:rsidP="00A14B9B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rkes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mb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shtetje financiare t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OJQ Liza –R Gjilan</w:t>
      </w:r>
    </w:p>
    <w:p w:rsidR="00A14B9B" w:rsidRDefault="007B3C37" w:rsidP="00A14B9B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Raporti financiar 9 mujor Janar-Shtator 2024</w:t>
      </w:r>
    </w:p>
    <w:p w:rsidR="007B3C37" w:rsidRDefault="007B3C37" w:rsidP="007B3C37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Informat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mbi </w:t>
      </w:r>
      <w:proofErr w:type="spellStart"/>
      <w:r>
        <w:rPr>
          <w:rFonts w:ascii="Book Antiqua" w:hAnsi="Book Antiqua"/>
          <w:b/>
          <w:sz w:val="22"/>
          <w:szCs w:val="22"/>
        </w:rPr>
        <w:t>buxhetimin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e p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rgjegjsh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m gjinor</w:t>
      </w:r>
    </w:p>
    <w:p w:rsidR="00A14B9B" w:rsidRDefault="007B3C37" w:rsidP="00A14B9B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Miratimi i akteve t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rgjithshme sipas nevoj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</w:t>
      </w:r>
    </w:p>
    <w:p w:rsidR="007B3C37" w:rsidRDefault="007B3C37" w:rsidP="007B3C37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Shqyrtimi i propozim vendimeve dhe k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rkesa nga ekzekutivi i komun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</w:t>
      </w:r>
    </w:p>
    <w:p w:rsidR="007B3C37" w:rsidRDefault="007B3C37" w:rsidP="007B3C37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Miratimi i statutit t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ansamblit</w:t>
      </w:r>
    </w:p>
    <w:p w:rsidR="007B3C37" w:rsidRDefault="007B3C37" w:rsidP="007B3C37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Raporti i komisionit p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em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rimin e rrug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ve</w:t>
      </w:r>
    </w:p>
    <w:p w:rsidR="007B3C37" w:rsidRDefault="007B3C37" w:rsidP="007B3C37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Ndryshimi dhe plot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simi i vendimit nr. 016-20437 t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dat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23.02.2023 p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formimin e Komisionit p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shqyrtimin e k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rkesave dhe ankesave n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procesin e </w:t>
      </w:r>
      <w:r>
        <w:rPr>
          <w:rFonts w:ascii="Book Antiqua" w:hAnsi="Book Antiqua"/>
          <w:b/>
          <w:sz w:val="22"/>
          <w:szCs w:val="22"/>
        </w:rPr>
        <w:lastRenderedPageBreak/>
        <w:t>em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rtimit t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rrug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ve dhe num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rimit t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adresave p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territorin e komun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s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Gjilanit ( propozim i shoqat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s </w:t>
      </w:r>
      <w:proofErr w:type="spellStart"/>
      <w:r>
        <w:rPr>
          <w:rFonts w:ascii="Book Antiqua" w:hAnsi="Book Antiqua"/>
          <w:b/>
          <w:sz w:val="22"/>
          <w:szCs w:val="22"/>
        </w:rPr>
        <w:t>Ali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Hadri</w:t>
      </w:r>
      <w:proofErr w:type="spellEnd"/>
      <w:r>
        <w:rPr>
          <w:rFonts w:ascii="Book Antiqua" w:hAnsi="Book Antiqua"/>
          <w:b/>
          <w:sz w:val="22"/>
          <w:szCs w:val="22"/>
        </w:rPr>
        <w:t>)</w:t>
      </w:r>
    </w:p>
    <w:p w:rsidR="007B3C37" w:rsidRDefault="007B3C37" w:rsidP="007B3C37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Z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vend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simi i z. Agim </w:t>
      </w:r>
      <w:proofErr w:type="spellStart"/>
      <w:r>
        <w:rPr>
          <w:rFonts w:ascii="Book Antiqua" w:hAnsi="Book Antiqua"/>
          <w:b/>
          <w:sz w:val="22"/>
          <w:szCs w:val="22"/>
        </w:rPr>
        <w:t>Hotnjani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nga Komisioni p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njohjen e Meritave Historike</w:t>
      </w:r>
    </w:p>
    <w:p w:rsidR="007B3C37" w:rsidRDefault="007B3C37" w:rsidP="007B3C37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Caktimi i normave tatimore t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Tatimit n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Pron</w:t>
      </w:r>
      <w:r w:rsidR="002D7861">
        <w:rPr>
          <w:rFonts w:ascii="Book Antiqua" w:hAnsi="Book Antiqua"/>
          <w:b/>
          <w:sz w:val="22"/>
          <w:szCs w:val="22"/>
        </w:rPr>
        <w:t>ë</w:t>
      </w:r>
    </w:p>
    <w:p w:rsidR="007B3C37" w:rsidRPr="007B3C37" w:rsidRDefault="007B3C37" w:rsidP="007B3C37">
      <w:pPr>
        <w:pStyle w:val="ListParagraph"/>
        <w:numPr>
          <w:ilvl w:val="0"/>
          <w:numId w:val="2"/>
        </w:numPr>
      </w:pPr>
      <w:r>
        <w:rPr>
          <w:rFonts w:ascii="Book Antiqua" w:hAnsi="Book Antiqua"/>
          <w:b/>
          <w:sz w:val="22"/>
          <w:szCs w:val="22"/>
        </w:rPr>
        <w:t>Raporti i Komisionit p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zgjedhjen e k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shillave lokale</w:t>
      </w:r>
    </w:p>
    <w:p w:rsidR="007B3C37" w:rsidRDefault="007B3C37" w:rsidP="007B3C37"/>
    <w:p w:rsidR="007B3C37" w:rsidRPr="00395170" w:rsidRDefault="007B3C37" w:rsidP="007B3C37">
      <w:pPr>
        <w:pStyle w:val="ListParagraph"/>
        <w:numPr>
          <w:ilvl w:val="0"/>
          <w:numId w:val="1"/>
        </w:numPr>
      </w:pPr>
      <w:r w:rsidRPr="007B3C37">
        <w:rPr>
          <w:rFonts w:ascii="Book Antiqua" w:hAnsi="Book Antiqua"/>
          <w:b/>
          <w:sz w:val="22"/>
          <w:szCs w:val="22"/>
        </w:rPr>
        <w:t>T</w:t>
      </w:r>
      <w:r w:rsidR="002D7861">
        <w:rPr>
          <w:rFonts w:ascii="Book Antiqua" w:hAnsi="Book Antiqua"/>
          <w:b/>
          <w:sz w:val="22"/>
          <w:szCs w:val="22"/>
        </w:rPr>
        <w:t>ë</w:t>
      </w:r>
      <w:r w:rsidRPr="007B3C37">
        <w:rPr>
          <w:rFonts w:ascii="Book Antiqua" w:hAnsi="Book Antiqua"/>
          <w:b/>
          <w:sz w:val="22"/>
          <w:szCs w:val="22"/>
        </w:rPr>
        <w:t xml:space="preserve"> ndryshme</w:t>
      </w:r>
    </w:p>
    <w:p w:rsidR="00395170" w:rsidRDefault="00395170" w:rsidP="00395170"/>
    <w:p w:rsidR="00395170" w:rsidRDefault="00395170" w:rsidP="00395170"/>
    <w:p w:rsidR="00A14B9B" w:rsidRPr="00D860EE" w:rsidRDefault="00395170" w:rsidP="00D860EE">
      <w:p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Nazim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Gagica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</w:t>
      </w:r>
      <w:r w:rsidRPr="00D860EE">
        <w:rPr>
          <w:rFonts w:ascii="Book Antiqua" w:hAnsi="Book Antiqua"/>
          <w:sz w:val="22"/>
          <w:szCs w:val="22"/>
        </w:rPr>
        <w:t>un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kam d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rguar nj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k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rkes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me shkrim te kryesuesi i kuvendit lidhur me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gjitha grat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q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jan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prekura nga kanceri i gjirit p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r mb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shtetje financiare dhe kujdes n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sh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rbime tjera.</w:t>
      </w:r>
    </w:p>
    <w:p w:rsidR="00395170" w:rsidRDefault="00395170" w:rsidP="00395170">
      <w:pPr>
        <w:rPr>
          <w:rFonts w:ascii="Book Antiqua" w:hAnsi="Book Antiqua"/>
          <w:b/>
          <w:sz w:val="22"/>
          <w:szCs w:val="22"/>
        </w:rPr>
      </w:pPr>
    </w:p>
    <w:p w:rsidR="00395170" w:rsidRPr="00D860EE" w:rsidRDefault="00395170" w:rsidP="00D860E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Arianit </w:t>
      </w:r>
      <w:proofErr w:type="spellStart"/>
      <w:r>
        <w:rPr>
          <w:rFonts w:ascii="Book Antiqua" w:hAnsi="Book Antiqua"/>
          <w:b/>
          <w:sz w:val="22"/>
          <w:szCs w:val="22"/>
        </w:rPr>
        <w:t>Sadiku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</w:t>
      </w:r>
      <w:r w:rsidRPr="00D860EE">
        <w:rPr>
          <w:rFonts w:ascii="Book Antiqua" w:hAnsi="Book Antiqua"/>
          <w:sz w:val="22"/>
          <w:szCs w:val="22"/>
        </w:rPr>
        <w:t>e dim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q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secil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n mbledhje e KPF-s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duhet me pas materialin e thirrjeve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pakt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n 7 dit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me koh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q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ti shqyrtojm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materialet dhe ti propozojm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q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ti shtyjm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p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r kuvend.</w:t>
      </w:r>
    </w:p>
    <w:p w:rsidR="00395170" w:rsidRPr="00D860EE" w:rsidRDefault="00395170" w:rsidP="00D860EE">
      <w:pPr>
        <w:jc w:val="both"/>
        <w:rPr>
          <w:rFonts w:ascii="Book Antiqua" w:hAnsi="Book Antiqua"/>
          <w:sz w:val="22"/>
          <w:szCs w:val="22"/>
        </w:rPr>
      </w:pPr>
      <w:r w:rsidRPr="00D860EE">
        <w:rPr>
          <w:rFonts w:ascii="Book Antiqua" w:hAnsi="Book Antiqua"/>
          <w:sz w:val="22"/>
          <w:szCs w:val="22"/>
        </w:rPr>
        <w:t>Un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nuk e di me çfar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baze ligjore thirret fillimisht njoftohen brenda 1 dite p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r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vazhduar me procedurat tjera duke i pasur parasysh edhe ç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shtjet e mbetura q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gjat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gjith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koh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s po mundoheni me e </w:t>
      </w:r>
      <w:proofErr w:type="spellStart"/>
      <w:r w:rsidRPr="00D860EE">
        <w:rPr>
          <w:rFonts w:ascii="Book Antiqua" w:hAnsi="Book Antiqua"/>
          <w:sz w:val="22"/>
          <w:szCs w:val="22"/>
        </w:rPr>
        <w:t>sulmu</w:t>
      </w:r>
      <w:proofErr w:type="spellEnd"/>
      <w:r w:rsidRPr="00D860EE">
        <w:rPr>
          <w:rFonts w:ascii="Book Antiqua" w:hAnsi="Book Antiqua"/>
          <w:sz w:val="22"/>
          <w:szCs w:val="22"/>
        </w:rPr>
        <w:t xml:space="preserve"> pozit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n q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po e bllokoni kuvendin, kur nuk </w:t>
      </w:r>
      <w:proofErr w:type="spellStart"/>
      <w:r w:rsidRPr="00D860EE">
        <w:rPr>
          <w:rFonts w:ascii="Book Antiqua" w:hAnsi="Book Antiqua"/>
          <w:sz w:val="22"/>
          <w:szCs w:val="22"/>
        </w:rPr>
        <w:t>dakordoheni</w:t>
      </w:r>
      <w:proofErr w:type="spellEnd"/>
      <w:r w:rsidRPr="00D860EE">
        <w:rPr>
          <w:rFonts w:ascii="Book Antiqua" w:hAnsi="Book Antiqua"/>
          <w:sz w:val="22"/>
          <w:szCs w:val="22"/>
        </w:rPr>
        <w:t xml:space="preserve"> asnj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her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p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r pikat e rendit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dit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s q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thirret p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r seanca.</w:t>
      </w:r>
    </w:p>
    <w:p w:rsidR="00395170" w:rsidRPr="00D860EE" w:rsidRDefault="00395170" w:rsidP="00D860EE">
      <w:pPr>
        <w:jc w:val="both"/>
        <w:rPr>
          <w:rFonts w:ascii="Book Antiqua" w:hAnsi="Book Antiqua"/>
          <w:sz w:val="22"/>
          <w:szCs w:val="22"/>
        </w:rPr>
      </w:pPr>
      <w:r w:rsidRPr="00D860EE">
        <w:rPr>
          <w:rFonts w:ascii="Book Antiqua" w:hAnsi="Book Antiqua"/>
          <w:sz w:val="22"/>
          <w:szCs w:val="22"/>
        </w:rPr>
        <w:t>Kemi shum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ç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shtje q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jan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shum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me m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r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nd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si se sa pikat e rendit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dit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s q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jan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propozuar sot ku kemi ç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shtjen e buxhetit, ç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shtjet e raportimeve, ç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shtje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ndryshme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cilat jan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peng prej muajit qershor e deri n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fund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k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tij muaji.</w:t>
      </w:r>
    </w:p>
    <w:p w:rsidR="00395170" w:rsidRPr="00D860EE" w:rsidRDefault="00395170" w:rsidP="00D860EE">
      <w:pPr>
        <w:jc w:val="both"/>
        <w:rPr>
          <w:rFonts w:ascii="Book Antiqua" w:hAnsi="Book Antiqua"/>
          <w:sz w:val="22"/>
          <w:szCs w:val="22"/>
        </w:rPr>
      </w:pPr>
      <w:r w:rsidRPr="00D860EE">
        <w:rPr>
          <w:rFonts w:ascii="Book Antiqua" w:hAnsi="Book Antiqua"/>
          <w:sz w:val="22"/>
          <w:szCs w:val="22"/>
        </w:rPr>
        <w:t xml:space="preserve">Qysh mundemi ne me </w:t>
      </w:r>
      <w:proofErr w:type="spellStart"/>
      <w:r w:rsidRPr="00D860EE">
        <w:rPr>
          <w:rFonts w:ascii="Book Antiqua" w:hAnsi="Book Antiqua"/>
          <w:sz w:val="22"/>
          <w:szCs w:val="22"/>
        </w:rPr>
        <w:t>vazhdu</w:t>
      </w:r>
      <w:proofErr w:type="spellEnd"/>
      <w:r w:rsidRPr="00D860EE">
        <w:rPr>
          <w:rFonts w:ascii="Book Antiqua" w:hAnsi="Book Antiqua"/>
          <w:sz w:val="22"/>
          <w:szCs w:val="22"/>
        </w:rPr>
        <w:t xml:space="preserve"> pa i </w:t>
      </w:r>
      <w:proofErr w:type="spellStart"/>
      <w:r w:rsidRPr="00D860EE">
        <w:rPr>
          <w:rFonts w:ascii="Book Antiqua" w:hAnsi="Book Antiqua"/>
          <w:sz w:val="22"/>
          <w:szCs w:val="22"/>
        </w:rPr>
        <w:t>p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rfundu</w:t>
      </w:r>
      <w:proofErr w:type="spellEnd"/>
      <w:r w:rsidRPr="00D860EE">
        <w:rPr>
          <w:rFonts w:ascii="Book Antiqua" w:hAnsi="Book Antiqua"/>
          <w:sz w:val="22"/>
          <w:szCs w:val="22"/>
        </w:rPr>
        <w:t xml:space="preserve"> mbledhjet e kuvendit ku disa ç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shtje q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jan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m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problematike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k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tij kuvendi.</w:t>
      </w:r>
    </w:p>
    <w:p w:rsidR="00B7111E" w:rsidRPr="00D860EE" w:rsidRDefault="00395170" w:rsidP="00D860EE">
      <w:pPr>
        <w:jc w:val="both"/>
        <w:rPr>
          <w:rFonts w:ascii="Book Antiqua" w:hAnsi="Book Antiqua"/>
          <w:sz w:val="22"/>
          <w:szCs w:val="22"/>
        </w:rPr>
      </w:pPr>
      <w:r w:rsidRPr="00D860EE">
        <w:rPr>
          <w:rFonts w:ascii="Book Antiqua" w:hAnsi="Book Antiqua"/>
          <w:sz w:val="22"/>
          <w:szCs w:val="22"/>
        </w:rPr>
        <w:t>P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rderisa nuk e kap asnj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periudh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kohore ligjore q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ta legjitimon k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thirrje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k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saj seance duke aluduar q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e humbim periudhën e pagesave k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to jan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veç farsa nuk ka asgj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ç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shtje q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qojn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pesh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p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r pun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n e kuvendit por 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sht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shum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m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e r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nd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sishme vazhdimi i punimeve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k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tij kuvendi fillimisht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b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het p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rmes nj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860EE">
        <w:rPr>
          <w:rFonts w:ascii="Book Antiqua" w:hAnsi="Book Antiqua"/>
          <w:sz w:val="22"/>
          <w:szCs w:val="22"/>
        </w:rPr>
        <w:t>dakordance</w:t>
      </w:r>
      <w:proofErr w:type="spellEnd"/>
      <w:r w:rsidRPr="00D860EE">
        <w:rPr>
          <w:rFonts w:ascii="Book Antiqua" w:hAnsi="Book Antiqua"/>
          <w:sz w:val="22"/>
          <w:szCs w:val="22"/>
        </w:rPr>
        <w:t xml:space="preserve"> </w:t>
      </w:r>
      <w:r w:rsidR="00B7111E" w:rsidRPr="00D860EE">
        <w:rPr>
          <w:rFonts w:ascii="Book Antiqua" w:hAnsi="Book Antiqua"/>
          <w:sz w:val="22"/>
          <w:szCs w:val="22"/>
        </w:rPr>
        <w:t xml:space="preserve">e cila </w:t>
      </w:r>
      <w:proofErr w:type="spellStart"/>
      <w:r w:rsidR="00B7111E" w:rsidRPr="00D860EE">
        <w:rPr>
          <w:rFonts w:ascii="Book Antiqua" w:hAnsi="Book Antiqua"/>
          <w:sz w:val="22"/>
          <w:szCs w:val="22"/>
        </w:rPr>
        <w:t>kisht</w:t>
      </w:r>
      <w:r w:rsidR="002D7861" w:rsidRPr="00D860EE">
        <w:rPr>
          <w:rFonts w:ascii="Book Antiqua" w:hAnsi="Book Antiqua"/>
          <w:sz w:val="22"/>
          <w:szCs w:val="22"/>
        </w:rPr>
        <w:t>ë</w:t>
      </w:r>
      <w:proofErr w:type="spellEnd"/>
      <w:r w:rsidR="00B7111E" w:rsidRPr="00D860EE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111E" w:rsidRPr="00D860EE">
        <w:rPr>
          <w:rFonts w:ascii="Book Antiqua" w:hAnsi="Book Antiqua"/>
          <w:sz w:val="22"/>
          <w:szCs w:val="22"/>
        </w:rPr>
        <w:t>mujt</w:t>
      </w:r>
      <w:r w:rsidR="002D7861" w:rsidRPr="00D860EE">
        <w:rPr>
          <w:rFonts w:ascii="Book Antiqua" w:hAnsi="Book Antiqua"/>
          <w:sz w:val="22"/>
          <w:szCs w:val="22"/>
        </w:rPr>
        <w:t>ë</w:t>
      </w:r>
      <w:proofErr w:type="spellEnd"/>
      <w:r w:rsidR="00B7111E" w:rsidRPr="00D860EE">
        <w:rPr>
          <w:rFonts w:ascii="Book Antiqua" w:hAnsi="Book Antiqua"/>
          <w:sz w:val="22"/>
          <w:szCs w:val="22"/>
        </w:rPr>
        <w:t xml:space="preserve"> me i zgjidh ç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="00B7111E" w:rsidRPr="00D860EE">
        <w:rPr>
          <w:rFonts w:ascii="Book Antiqua" w:hAnsi="Book Antiqua"/>
          <w:sz w:val="22"/>
          <w:szCs w:val="22"/>
        </w:rPr>
        <w:t>shtjet e k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="00B7111E" w:rsidRPr="00D860EE">
        <w:rPr>
          <w:rFonts w:ascii="Book Antiqua" w:hAnsi="Book Antiqua"/>
          <w:sz w:val="22"/>
          <w:szCs w:val="22"/>
        </w:rPr>
        <w:t>tyre problemeve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="00B7111E" w:rsidRPr="00D860EE">
        <w:rPr>
          <w:rFonts w:ascii="Book Antiqua" w:hAnsi="Book Antiqua"/>
          <w:sz w:val="22"/>
          <w:szCs w:val="22"/>
        </w:rPr>
        <w:t xml:space="preserve"> grumbulluara.</w:t>
      </w:r>
    </w:p>
    <w:p w:rsidR="008D2777" w:rsidRPr="00D860EE" w:rsidRDefault="00B7111E" w:rsidP="00D860EE">
      <w:pPr>
        <w:jc w:val="both"/>
        <w:rPr>
          <w:rFonts w:ascii="Book Antiqua" w:hAnsi="Book Antiqua"/>
          <w:sz w:val="22"/>
          <w:szCs w:val="22"/>
        </w:rPr>
      </w:pPr>
      <w:r w:rsidRPr="00D860EE">
        <w:rPr>
          <w:rFonts w:ascii="Book Antiqua" w:hAnsi="Book Antiqua"/>
          <w:sz w:val="22"/>
          <w:szCs w:val="22"/>
        </w:rPr>
        <w:t>N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se inatin dhe luft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n politike  </w:t>
      </w:r>
      <w:r w:rsidR="008D2777" w:rsidRPr="00D860EE">
        <w:rPr>
          <w:rFonts w:ascii="Book Antiqua" w:hAnsi="Book Antiqua"/>
          <w:sz w:val="22"/>
          <w:szCs w:val="22"/>
        </w:rPr>
        <w:t>i kemi drejtp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="008D2777" w:rsidRPr="00D860EE">
        <w:rPr>
          <w:rFonts w:ascii="Book Antiqua" w:hAnsi="Book Antiqua"/>
          <w:sz w:val="22"/>
          <w:szCs w:val="22"/>
        </w:rPr>
        <w:t>rdrejt me ekzekutivin k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="008D2777" w:rsidRPr="00D860EE">
        <w:rPr>
          <w:rFonts w:ascii="Book Antiqua" w:hAnsi="Book Antiqua"/>
          <w:sz w:val="22"/>
          <w:szCs w:val="22"/>
        </w:rPr>
        <w:t>to ç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="008D2777" w:rsidRPr="00D860EE">
        <w:rPr>
          <w:rFonts w:ascii="Book Antiqua" w:hAnsi="Book Antiqua"/>
          <w:sz w:val="22"/>
          <w:szCs w:val="22"/>
        </w:rPr>
        <w:t>shtje ekzekutive me u zgjedh me legjislativin por s’keni dasht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="008D2777" w:rsidRPr="00D860EE">
        <w:rPr>
          <w:rFonts w:ascii="Book Antiqua" w:hAnsi="Book Antiqua"/>
          <w:sz w:val="22"/>
          <w:szCs w:val="22"/>
        </w:rPr>
        <w:t xml:space="preserve"> asnj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="008D2777" w:rsidRPr="00D860EE">
        <w:rPr>
          <w:rFonts w:ascii="Book Antiqua" w:hAnsi="Book Antiqua"/>
          <w:sz w:val="22"/>
          <w:szCs w:val="22"/>
        </w:rPr>
        <w:t>her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="008D2777" w:rsidRPr="00D860EE">
        <w:rPr>
          <w:rFonts w:ascii="Book Antiqua" w:hAnsi="Book Antiqua"/>
          <w:sz w:val="22"/>
          <w:szCs w:val="22"/>
        </w:rPr>
        <w:t>.</w:t>
      </w:r>
    </w:p>
    <w:p w:rsidR="00395170" w:rsidRPr="00D860EE" w:rsidRDefault="008D2777" w:rsidP="00D860EE">
      <w:pPr>
        <w:jc w:val="both"/>
        <w:rPr>
          <w:rFonts w:ascii="Book Antiqua" w:hAnsi="Book Antiqua"/>
          <w:sz w:val="22"/>
          <w:szCs w:val="22"/>
        </w:rPr>
      </w:pPr>
      <w:r w:rsidRPr="00D860EE">
        <w:rPr>
          <w:rFonts w:ascii="Book Antiqua" w:hAnsi="Book Antiqua"/>
          <w:sz w:val="22"/>
          <w:szCs w:val="22"/>
        </w:rPr>
        <w:t>Un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propozoj q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n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se kemi nj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860EE">
        <w:rPr>
          <w:rFonts w:ascii="Book Antiqua" w:hAnsi="Book Antiqua"/>
          <w:sz w:val="22"/>
          <w:szCs w:val="22"/>
        </w:rPr>
        <w:t>dakordanc</w:t>
      </w:r>
      <w:r w:rsidR="002D7861" w:rsidRPr="00D860EE">
        <w:rPr>
          <w:rFonts w:ascii="Book Antiqua" w:hAnsi="Book Antiqua"/>
          <w:sz w:val="22"/>
          <w:szCs w:val="22"/>
        </w:rPr>
        <w:t>ë</w:t>
      </w:r>
      <w:proofErr w:type="spellEnd"/>
      <w:r w:rsidRPr="00D860EE">
        <w:rPr>
          <w:rFonts w:ascii="Book Antiqua" w:hAnsi="Book Antiqua"/>
          <w:sz w:val="22"/>
          <w:szCs w:val="22"/>
        </w:rPr>
        <w:t xml:space="preserve">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p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rbashk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t q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vazhdimin e seanc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s mbledhjes s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KPF-s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por edhe vazhdimin e seanc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s s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rregullt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k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tij muaji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takohemi paraprakisht q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860EE">
        <w:rPr>
          <w:rFonts w:ascii="Book Antiqua" w:hAnsi="Book Antiqua"/>
          <w:sz w:val="22"/>
          <w:szCs w:val="22"/>
        </w:rPr>
        <w:t>dakordohemi</w:t>
      </w:r>
      <w:proofErr w:type="spellEnd"/>
      <w:r w:rsidRPr="00D860EE">
        <w:rPr>
          <w:rFonts w:ascii="Book Antiqua" w:hAnsi="Book Antiqua"/>
          <w:sz w:val="22"/>
          <w:szCs w:val="22"/>
        </w:rPr>
        <w:t xml:space="preserve"> q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premten ta mbajm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mbledhjen e KPF-s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duke e dit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q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860EE">
        <w:rPr>
          <w:rFonts w:ascii="Book Antiqua" w:hAnsi="Book Antiqua"/>
          <w:sz w:val="22"/>
          <w:szCs w:val="22"/>
        </w:rPr>
        <w:t>prap</w:t>
      </w:r>
      <w:proofErr w:type="spellEnd"/>
      <w:r w:rsidRPr="00D860EE">
        <w:rPr>
          <w:rFonts w:ascii="Book Antiqua" w:hAnsi="Book Antiqua"/>
          <w:sz w:val="22"/>
          <w:szCs w:val="22"/>
        </w:rPr>
        <w:t xml:space="preserve"> nuk ka periudh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kohore q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e legjitimon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860EE">
        <w:rPr>
          <w:rFonts w:ascii="Book Antiqua" w:hAnsi="Book Antiqua"/>
          <w:sz w:val="22"/>
          <w:szCs w:val="22"/>
        </w:rPr>
        <w:t>dakordohemi</w:t>
      </w:r>
      <w:proofErr w:type="spellEnd"/>
      <w:r w:rsidRPr="00D860EE">
        <w:rPr>
          <w:rFonts w:ascii="Book Antiqua" w:hAnsi="Book Antiqua"/>
          <w:sz w:val="22"/>
          <w:szCs w:val="22"/>
        </w:rPr>
        <w:t xml:space="preserve"> edhe p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r pikat e rendit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dit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s dhe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vazhdojm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me mbledhjen e kuvendit n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fund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muajit.</w:t>
      </w:r>
      <w:r w:rsidR="00395170" w:rsidRPr="00D860EE">
        <w:rPr>
          <w:rFonts w:ascii="Book Antiqua" w:hAnsi="Book Antiqua"/>
          <w:sz w:val="22"/>
          <w:szCs w:val="22"/>
        </w:rPr>
        <w:t xml:space="preserve"> </w:t>
      </w:r>
    </w:p>
    <w:p w:rsidR="00395170" w:rsidRDefault="00395170" w:rsidP="00395170">
      <w:pPr>
        <w:rPr>
          <w:rFonts w:ascii="Book Antiqua" w:hAnsi="Book Antiqua"/>
          <w:b/>
          <w:sz w:val="22"/>
          <w:szCs w:val="22"/>
        </w:rPr>
      </w:pPr>
    </w:p>
    <w:p w:rsidR="00395170" w:rsidRPr="00D860EE" w:rsidRDefault="00395170" w:rsidP="00D860E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Kushtrim </w:t>
      </w:r>
      <w:proofErr w:type="spellStart"/>
      <w:r>
        <w:rPr>
          <w:rFonts w:ascii="Book Antiqua" w:hAnsi="Book Antiqua"/>
          <w:b/>
          <w:sz w:val="22"/>
          <w:szCs w:val="22"/>
        </w:rPr>
        <w:t>Kadriu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 w:rsidR="00B559DC">
        <w:rPr>
          <w:rFonts w:ascii="Book Antiqua" w:hAnsi="Book Antiqua"/>
          <w:b/>
          <w:sz w:val="22"/>
          <w:szCs w:val="22"/>
        </w:rPr>
        <w:t xml:space="preserve"> </w:t>
      </w:r>
      <w:r w:rsidR="00B559DC" w:rsidRPr="00D860EE">
        <w:rPr>
          <w:rFonts w:ascii="Book Antiqua" w:hAnsi="Book Antiqua"/>
          <w:sz w:val="22"/>
          <w:szCs w:val="22"/>
        </w:rPr>
        <w:t>ne jemi konsultuar edhe me sekretarin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="00B559DC" w:rsidRPr="00D860EE">
        <w:rPr>
          <w:rFonts w:ascii="Book Antiqua" w:hAnsi="Book Antiqua"/>
          <w:sz w:val="22"/>
          <w:szCs w:val="22"/>
        </w:rPr>
        <w:t xml:space="preserve"> fakt 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="00B559DC" w:rsidRPr="00D860EE">
        <w:rPr>
          <w:rFonts w:ascii="Book Antiqua" w:hAnsi="Book Antiqua"/>
          <w:sz w:val="22"/>
          <w:szCs w:val="22"/>
        </w:rPr>
        <w:t>sht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="00B559DC" w:rsidRPr="00D860EE">
        <w:rPr>
          <w:rFonts w:ascii="Book Antiqua" w:hAnsi="Book Antiqua"/>
          <w:sz w:val="22"/>
          <w:szCs w:val="22"/>
        </w:rPr>
        <w:t xml:space="preserve"> edhe arsyeja e pagesave por edhe e </w:t>
      </w:r>
      <w:proofErr w:type="spellStart"/>
      <w:r w:rsidR="00B559DC" w:rsidRPr="00D860EE">
        <w:rPr>
          <w:rFonts w:ascii="Book Antiqua" w:hAnsi="Book Antiqua"/>
          <w:sz w:val="22"/>
          <w:szCs w:val="22"/>
        </w:rPr>
        <w:t>grantit</w:t>
      </w:r>
      <w:proofErr w:type="spellEnd"/>
      <w:r w:rsidR="00B559DC" w:rsidRPr="00D860EE">
        <w:rPr>
          <w:rFonts w:ascii="Book Antiqua" w:hAnsi="Book Antiqua"/>
          <w:sz w:val="22"/>
          <w:szCs w:val="22"/>
        </w:rPr>
        <w:t xml:space="preserve">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="00B559DC" w:rsidRPr="00D860EE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559DC" w:rsidRPr="00D860EE">
        <w:rPr>
          <w:rFonts w:ascii="Book Antiqua" w:hAnsi="Book Antiqua"/>
          <w:sz w:val="22"/>
          <w:szCs w:val="22"/>
        </w:rPr>
        <w:t>performanc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="00B559DC" w:rsidRPr="00D860EE">
        <w:rPr>
          <w:rFonts w:ascii="Book Antiqua" w:hAnsi="Book Antiqua"/>
          <w:sz w:val="22"/>
          <w:szCs w:val="22"/>
        </w:rPr>
        <w:t>s</w:t>
      </w:r>
      <w:proofErr w:type="spellEnd"/>
      <w:r w:rsidR="00B559DC" w:rsidRPr="00D860EE">
        <w:rPr>
          <w:rFonts w:ascii="Book Antiqua" w:hAnsi="Book Antiqua"/>
          <w:sz w:val="22"/>
          <w:szCs w:val="22"/>
        </w:rPr>
        <w:t xml:space="preserve"> </w:t>
      </w:r>
      <w:r w:rsidR="00B559DC" w:rsidRPr="00D860EE">
        <w:rPr>
          <w:rFonts w:ascii="Book Antiqua" w:hAnsi="Book Antiqua"/>
          <w:sz w:val="22"/>
          <w:szCs w:val="22"/>
        </w:rPr>
        <w:t>ku kuvendi</w:t>
      </w:r>
      <w:r w:rsidR="00B559DC" w:rsidRPr="00D860EE">
        <w:rPr>
          <w:rFonts w:ascii="Book Antiqua" w:hAnsi="Book Antiqua"/>
          <w:sz w:val="22"/>
          <w:szCs w:val="22"/>
        </w:rPr>
        <w:t xml:space="preserve"> duhet ti ket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="00B559DC" w:rsidRPr="00D860EE">
        <w:rPr>
          <w:rFonts w:ascii="Book Antiqua" w:hAnsi="Book Antiqua"/>
          <w:sz w:val="22"/>
          <w:szCs w:val="22"/>
        </w:rPr>
        <w:t xml:space="preserve"> seancat e rregullta brenda vitit e q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="00B559DC" w:rsidRPr="00D860EE">
        <w:rPr>
          <w:rFonts w:ascii="Book Antiqua" w:hAnsi="Book Antiqua"/>
          <w:sz w:val="22"/>
          <w:szCs w:val="22"/>
        </w:rPr>
        <w:t xml:space="preserve"> duhet ti b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="00B559DC" w:rsidRPr="00D860EE">
        <w:rPr>
          <w:rFonts w:ascii="Book Antiqua" w:hAnsi="Book Antiqua"/>
          <w:sz w:val="22"/>
          <w:szCs w:val="22"/>
        </w:rPr>
        <w:t>jm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="00B559DC" w:rsidRPr="00D860EE">
        <w:rPr>
          <w:rFonts w:ascii="Book Antiqua" w:hAnsi="Book Antiqua"/>
          <w:sz w:val="22"/>
          <w:szCs w:val="22"/>
        </w:rPr>
        <w:t xml:space="preserve"> p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="00B559DC" w:rsidRPr="00D860EE">
        <w:rPr>
          <w:rFonts w:ascii="Book Antiqua" w:hAnsi="Book Antiqua"/>
          <w:sz w:val="22"/>
          <w:szCs w:val="22"/>
        </w:rPr>
        <w:t>r me p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="00B559DC" w:rsidRPr="00D860EE">
        <w:rPr>
          <w:rFonts w:ascii="Book Antiqua" w:hAnsi="Book Antiqua"/>
          <w:sz w:val="22"/>
          <w:szCs w:val="22"/>
        </w:rPr>
        <w:t>rmbyll k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="00B559DC" w:rsidRPr="00D860EE">
        <w:rPr>
          <w:rFonts w:ascii="Book Antiqua" w:hAnsi="Book Antiqua"/>
          <w:sz w:val="22"/>
          <w:szCs w:val="22"/>
        </w:rPr>
        <w:t>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="00B559DC" w:rsidRPr="00D860EE">
        <w:rPr>
          <w:rFonts w:ascii="Book Antiqua" w:hAnsi="Book Antiqua"/>
          <w:sz w:val="22"/>
          <w:szCs w:val="22"/>
        </w:rPr>
        <w:t xml:space="preserve"> kusht ligjor.</w:t>
      </w:r>
    </w:p>
    <w:p w:rsidR="003A2BD1" w:rsidRPr="00D860EE" w:rsidRDefault="00B559DC" w:rsidP="00D860EE">
      <w:pPr>
        <w:jc w:val="both"/>
        <w:rPr>
          <w:rFonts w:ascii="Book Antiqua" w:hAnsi="Book Antiqua"/>
          <w:sz w:val="22"/>
          <w:szCs w:val="22"/>
        </w:rPr>
      </w:pPr>
      <w:r w:rsidRPr="00D860EE">
        <w:rPr>
          <w:rFonts w:ascii="Book Antiqua" w:hAnsi="Book Antiqua"/>
          <w:sz w:val="22"/>
          <w:szCs w:val="22"/>
        </w:rPr>
        <w:t>Arsyeja pse e kemi thirr me vet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m 1 dit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sht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se kemi qen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me vones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ku ne dje e mbajt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m vazhdimin e seanc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s s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rregullt pastaj edhe 2 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tjera kjo 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>sht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arsyeja pse kemi </w:t>
      </w:r>
      <w:proofErr w:type="spellStart"/>
      <w:r w:rsidRPr="00D860EE">
        <w:rPr>
          <w:rFonts w:ascii="Book Antiqua" w:hAnsi="Book Antiqua"/>
          <w:sz w:val="22"/>
          <w:szCs w:val="22"/>
        </w:rPr>
        <w:t>shku</w:t>
      </w:r>
      <w:proofErr w:type="spellEnd"/>
      <w:r w:rsidRPr="00D860EE">
        <w:rPr>
          <w:rFonts w:ascii="Book Antiqua" w:hAnsi="Book Antiqua"/>
          <w:sz w:val="22"/>
          <w:szCs w:val="22"/>
        </w:rPr>
        <w:t xml:space="preserve"> pak m</w:t>
      </w:r>
      <w:r w:rsidR="002D7861" w:rsidRPr="00D860EE">
        <w:rPr>
          <w:rFonts w:ascii="Book Antiqua" w:hAnsi="Book Antiqua"/>
          <w:sz w:val="22"/>
          <w:szCs w:val="22"/>
        </w:rPr>
        <w:t>ë</w:t>
      </w:r>
      <w:r w:rsidRPr="00D860EE">
        <w:rPr>
          <w:rFonts w:ascii="Book Antiqua" w:hAnsi="Book Antiqua"/>
          <w:sz w:val="22"/>
          <w:szCs w:val="22"/>
        </w:rPr>
        <w:t xml:space="preserve"> shpejt.</w:t>
      </w:r>
    </w:p>
    <w:p w:rsidR="003A2BD1" w:rsidRDefault="003A2BD1" w:rsidP="00B559DC">
      <w:pPr>
        <w:rPr>
          <w:rFonts w:ascii="Book Antiqua" w:hAnsi="Book Antiqua"/>
          <w:b/>
          <w:sz w:val="22"/>
          <w:szCs w:val="22"/>
        </w:rPr>
      </w:pPr>
    </w:p>
    <w:p w:rsidR="007C4C14" w:rsidRPr="00583B34" w:rsidRDefault="003A2BD1" w:rsidP="00583B3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Mimoza K. </w:t>
      </w:r>
      <w:proofErr w:type="spellStart"/>
      <w:r>
        <w:rPr>
          <w:rFonts w:ascii="Book Antiqua" w:hAnsi="Book Antiqua"/>
          <w:b/>
          <w:sz w:val="22"/>
          <w:szCs w:val="22"/>
        </w:rPr>
        <w:t>Qerimi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</w:t>
      </w:r>
      <w:r w:rsidRPr="00583B34">
        <w:rPr>
          <w:rFonts w:ascii="Book Antiqua" w:hAnsi="Book Antiqua"/>
          <w:sz w:val="22"/>
          <w:szCs w:val="22"/>
        </w:rPr>
        <w:t>edhe un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pajtohem me Arianitin krejt arsyetimet q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i tha un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personalisht </w:t>
      </w:r>
      <w:r w:rsidR="00255BF3" w:rsidRPr="00583B34">
        <w:rPr>
          <w:rFonts w:ascii="Book Antiqua" w:hAnsi="Book Antiqua"/>
          <w:sz w:val="22"/>
          <w:szCs w:val="22"/>
        </w:rPr>
        <w:t>isha 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255BF3" w:rsidRPr="00583B34">
        <w:rPr>
          <w:rFonts w:ascii="Book Antiqua" w:hAnsi="Book Antiqua"/>
          <w:sz w:val="22"/>
          <w:szCs w:val="22"/>
        </w:rPr>
        <w:t xml:space="preserve"> or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255BF3" w:rsidRPr="00583B34">
        <w:rPr>
          <w:rFonts w:ascii="Book Antiqua" w:hAnsi="Book Antiqua"/>
          <w:sz w:val="22"/>
          <w:szCs w:val="22"/>
        </w:rPr>
        <w:t xml:space="preserve"> dhe e mora njoftimin gjysm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255BF3" w:rsidRPr="00583B34">
        <w:rPr>
          <w:rFonts w:ascii="Book Antiqua" w:hAnsi="Book Antiqua"/>
          <w:sz w:val="22"/>
          <w:szCs w:val="22"/>
        </w:rPr>
        <w:t xml:space="preserve"> ore para ku un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255BF3" w:rsidRPr="00583B34">
        <w:rPr>
          <w:rFonts w:ascii="Book Antiqua" w:hAnsi="Book Antiqua"/>
          <w:sz w:val="22"/>
          <w:szCs w:val="22"/>
        </w:rPr>
        <w:t xml:space="preserve"> nuk i di as pikat e rendit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255BF3" w:rsidRPr="00583B34">
        <w:rPr>
          <w:rFonts w:ascii="Book Antiqua" w:hAnsi="Book Antiqua"/>
          <w:sz w:val="22"/>
          <w:szCs w:val="22"/>
        </w:rPr>
        <w:t xml:space="preserve"> dit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255BF3" w:rsidRPr="00583B34">
        <w:rPr>
          <w:rFonts w:ascii="Book Antiqua" w:hAnsi="Book Antiqua"/>
          <w:sz w:val="22"/>
          <w:szCs w:val="22"/>
        </w:rPr>
        <w:t>s.</w:t>
      </w:r>
    </w:p>
    <w:p w:rsidR="007C4C14" w:rsidRDefault="007C4C14" w:rsidP="00B559DC">
      <w:pPr>
        <w:rPr>
          <w:rFonts w:ascii="Book Antiqua" w:hAnsi="Book Antiqua"/>
          <w:b/>
          <w:sz w:val="22"/>
          <w:szCs w:val="22"/>
        </w:rPr>
      </w:pPr>
    </w:p>
    <w:p w:rsidR="007C4C14" w:rsidRPr="00583B34" w:rsidRDefault="007C4C14" w:rsidP="00583B3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Krenare L.</w:t>
      </w:r>
      <w:r w:rsidR="00583B34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Kqiku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 w:rsidR="00255BF3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583B34">
        <w:rPr>
          <w:rFonts w:ascii="Book Antiqua" w:hAnsi="Book Antiqua"/>
          <w:sz w:val="22"/>
          <w:szCs w:val="22"/>
        </w:rPr>
        <w:t xml:space="preserve">pyetja ime 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sht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rast se mbahet kjo mbledhje e KPF-s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a mund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kthehet si e jasht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ligjshme nga ministria,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refuzohet ?</w:t>
      </w:r>
    </w:p>
    <w:p w:rsidR="007C4C14" w:rsidRDefault="007C4C14" w:rsidP="00B559DC">
      <w:pPr>
        <w:rPr>
          <w:rFonts w:ascii="Book Antiqua" w:hAnsi="Book Antiqua"/>
          <w:b/>
          <w:sz w:val="22"/>
          <w:szCs w:val="22"/>
        </w:rPr>
      </w:pPr>
    </w:p>
    <w:p w:rsidR="007C4C14" w:rsidRPr="00583B34" w:rsidRDefault="007C4C14" w:rsidP="00583B3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Kushtrim </w:t>
      </w:r>
      <w:proofErr w:type="spellStart"/>
      <w:r>
        <w:rPr>
          <w:rFonts w:ascii="Book Antiqua" w:hAnsi="Book Antiqua"/>
          <w:b/>
          <w:sz w:val="22"/>
          <w:szCs w:val="22"/>
        </w:rPr>
        <w:t>Kadriu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</w:t>
      </w:r>
      <w:r w:rsidRPr="00583B34">
        <w:rPr>
          <w:rFonts w:ascii="Book Antiqua" w:hAnsi="Book Antiqua"/>
          <w:sz w:val="22"/>
          <w:szCs w:val="22"/>
        </w:rPr>
        <w:t>nuk kemi pas ndonj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her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k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si praktike dhe nuk kam ndonj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3B34">
        <w:rPr>
          <w:rFonts w:ascii="Book Antiqua" w:hAnsi="Book Antiqua"/>
          <w:sz w:val="22"/>
          <w:szCs w:val="22"/>
        </w:rPr>
        <w:t>p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rgjigjje</w:t>
      </w:r>
      <w:proofErr w:type="spellEnd"/>
      <w:r w:rsidRPr="00583B34">
        <w:rPr>
          <w:rFonts w:ascii="Book Antiqua" w:hAnsi="Book Antiqua"/>
          <w:sz w:val="22"/>
          <w:szCs w:val="22"/>
        </w:rPr>
        <w:t xml:space="preserve"> p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r MAPL-n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.</w:t>
      </w:r>
    </w:p>
    <w:p w:rsidR="007C4C14" w:rsidRDefault="007C4C14" w:rsidP="00B559DC">
      <w:pPr>
        <w:rPr>
          <w:rFonts w:ascii="Book Antiqua" w:hAnsi="Book Antiqua"/>
          <w:b/>
          <w:sz w:val="22"/>
          <w:szCs w:val="22"/>
        </w:rPr>
      </w:pPr>
    </w:p>
    <w:p w:rsidR="007C4C14" w:rsidRPr="00583B34" w:rsidRDefault="007C4C14" w:rsidP="00583B34">
      <w:p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Nazim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Gagica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 w:rsidR="00431ABC">
        <w:rPr>
          <w:rFonts w:ascii="Book Antiqua" w:hAnsi="Book Antiqua"/>
          <w:b/>
          <w:sz w:val="22"/>
          <w:szCs w:val="22"/>
        </w:rPr>
        <w:t xml:space="preserve"> </w:t>
      </w:r>
      <w:r w:rsidR="00431ABC" w:rsidRPr="00583B34">
        <w:rPr>
          <w:rFonts w:ascii="Book Antiqua" w:hAnsi="Book Antiqua"/>
          <w:sz w:val="22"/>
          <w:szCs w:val="22"/>
        </w:rPr>
        <w:t>un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 xml:space="preserve"> pjes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>risht pajtohem q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 xml:space="preserve"> kemi shum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 xml:space="preserve"> ç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>shtje p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>r ti diskutuar por ne 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 xml:space="preserve"> dje 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 xml:space="preserve"> mbledhje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 xml:space="preserve"> thirrur shum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 xml:space="preserve"> ligj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>risht ku pat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>m 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 xml:space="preserve"> rend dit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>s pika shum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 xml:space="preserve">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 xml:space="preserve"> r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>nd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>sishme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 xml:space="preserve"> propozuara nga z. Kurteshi q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 xml:space="preserve"> kishte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 xml:space="preserve"> b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>j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 xml:space="preserve"> me rregulloren e Arsimit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 xml:space="preserve"> njoftuar me koh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 xml:space="preserve"> an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>tar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>t e kuvendit dhe aty munguan e sot flasim p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>r ligjshm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>ri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 xml:space="preserve"> kuvendit edhe p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>r prezenc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 xml:space="preserve"> kjo nuk 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>sht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 xml:space="preserve"> 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 xml:space="preserve"> proporcion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 xml:space="preserve"> drejt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 xml:space="preserve"> edhe me rregulloren edhe me etik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431ABC" w:rsidRPr="00583B34">
        <w:rPr>
          <w:rFonts w:ascii="Book Antiqua" w:hAnsi="Book Antiqua"/>
          <w:sz w:val="22"/>
          <w:szCs w:val="22"/>
        </w:rPr>
        <w:t>n profesionale, edhe politike.</w:t>
      </w:r>
    </w:p>
    <w:p w:rsidR="007C4C14" w:rsidRDefault="007C4C14" w:rsidP="00B559DC">
      <w:pPr>
        <w:rPr>
          <w:rFonts w:ascii="Book Antiqua" w:hAnsi="Book Antiqua"/>
          <w:b/>
          <w:sz w:val="22"/>
          <w:szCs w:val="22"/>
        </w:rPr>
      </w:pPr>
    </w:p>
    <w:p w:rsidR="00B559DC" w:rsidRPr="00583B34" w:rsidRDefault="007C4C14" w:rsidP="00583B34">
      <w:p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Ismajl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Kurteshi:</w:t>
      </w:r>
      <w:r w:rsidR="00B559DC">
        <w:rPr>
          <w:rFonts w:ascii="Book Antiqua" w:hAnsi="Book Antiqua"/>
          <w:b/>
          <w:sz w:val="22"/>
          <w:szCs w:val="22"/>
        </w:rPr>
        <w:t xml:space="preserve"> </w:t>
      </w:r>
      <w:r w:rsidR="00D43231" w:rsidRPr="00583B34">
        <w:rPr>
          <w:rFonts w:ascii="Book Antiqua" w:hAnsi="Book Antiqua"/>
          <w:sz w:val="22"/>
          <w:szCs w:val="22"/>
        </w:rPr>
        <w:t>un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 xml:space="preserve"> kam vet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>m nj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 xml:space="preserve"> sugjerim p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>r ju an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>tar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 xml:space="preserve">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 xml:space="preserve"> k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>tij komiteti q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 xml:space="preserve">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 xml:space="preserve"> uleni dhe ta gjeni nj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 xml:space="preserve"> form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 xml:space="preserve"> e cila i k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>naq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 xml:space="preserve"> gjith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 xml:space="preserve"> por takimi me qen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 xml:space="preserve"> 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 xml:space="preserve"> frym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>n e gjetjes s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 xml:space="preserve"> rrug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>s s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 xml:space="preserve"> duhur p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>r ta mbajtur seanc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>n e tetorit 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 xml:space="preserve"> tetor e mos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 xml:space="preserve"> kalojn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 xml:space="preserve"> se edhe ashtu shum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 xml:space="preserve"> muaj na kan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D43231" w:rsidRPr="00583B34">
        <w:rPr>
          <w:rFonts w:ascii="Book Antiqua" w:hAnsi="Book Antiqua"/>
          <w:sz w:val="22"/>
          <w:szCs w:val="22"/>
        </w:rPr>
        <w:t xml:space="preserve"> kaluar.</w:t>
      </w:r>
    </w:p>
    <w:p w:rsidR="00D43231" w:rsidRPr="00583B34" w:rsidRDefault="00D43231" w:rsidP="00583B34">
      <w:pPr>
        <w:jc w:val="both"/>
        <w:rPr>
          <w:rFonts w:ascii="Book Antiqua" w:hAnsi="Book Antiqua"/>
          <w:sz w:val="22"/>
          <w:szCs w:val="22"/>
        </w:rPr>
      </w:pPr>
      <w:r w:rsidRPr="00583B34">
        <w:rPr>
          <w:rFonts w:ascii="Book Antiqua" w:hAnsi="Book Antiqua"/>
          <w:sz w:val="22"/>
          <w:szCs w:val="22"/>
        </w:rPr>
        <w:t>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se pjesa e VV nuk jan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njoftuar rreth materialit un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mendoj se ka k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tu hap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sir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me u shty kjo prej 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mart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s deri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enjten se 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se k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shtu fillojm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me ja </w:t>
      </w:r>
      <w:proofErr w:type="spellStart"/>
      <w:r w:rsidRPr="00583B34">
        <w:rPr>
          <w:rFonts w:ascii="Book Antiqua" w:hAnsi="Book Antiqua"/>
          <w:sz w:val="22"/>
          <w:szCs w:val="22"/>
        </w:rPr>
        <w:t>gjet</w:t>
      </w:r>
      <w:r w:rsidR="002D7861" w:rsidRPr="00583B34">
        <w:rPr>
          <w:rFonts w:ascii="Book Antiqua" w:hAnsi="Book Antiqua"/>
          <w:sz w:val="22"/>
          <w:szCs w:val="22"/>
        </w:rPr>
        <w:t>ë</w:t>
      </w:r>
      <w:proofErr w:type="spellEnd"/>
      <w:r w:rsidRPr="00583B34">
        <w:rPr>
          <w:rFonts w:ascii="Book Antiqua" w:hAnsi="Book Antiqua"/>
          <w:sz w:val="22"/>
          <w:szCs w:val="22"/>
        </w:rPr>
        <w:t xml:space="preserve"> nj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ri tjetrit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metat e gabimit d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mtohen qytetar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t, proceset.</w:t>
      </w:r>
    </w:p>
    <w:p w:rsidR="008A2629" w:rsidRPr="00583B34" w:rsidRDefault="00D43231" w:rsidP="00583B34">
      <w:pPr>
        <w:jc w:val="both"/>
        <w:rPr>
          <w:rFonts w:ascii="Book Antiqua" w:hAnsi="Book Antiqua"/>
          <w:sz w:val="22"/>
          <w:szCs w:val="22"/>
        </w:rPr>
      </w:pPr>
      <w:r w:rsidRPr="00583B34">
        <w:rPr>
          <w:rFonts w:ascii="Book Antiqua" w:hAnsi="Book Antiqua"/>
          <w:sz w:val="22"/>
          <w:szCs w:val="22"/>
        </w:rPr>
        <w:t>Nj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ç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shtje q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e di q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se seanca nuk mbahet me 31 tetor q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ka me mbet keq 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sht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edhe shpallja e konkursit p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r bursa e cila duhet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kaloj 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komitet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KFF-s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e 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kuvend p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r tu shpallur konkursi q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bursat me u nda me koh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dhe mjetet me u shp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rnda gjat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k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tij viti</w:t>
      </w:r>
      <w:r w:rsidR="004C4B54" w:rsidRPr="00583B34">
        <w:rPr>
          <w:rFonts w:ascii="Book Antiqua" w:hAnsi="Book Antiqua"/>
          <w:sz w:val="22"/>
          <w:szCs w:val="22"/>
        </w:rPr>
        <w:t xml:space="preserve"> kalendarik</w:t>
      </w:r>
      <w:r w:rsidRPr="00583B34">
        <w:rPr>
          <w:rFonts w:ascii="Book Antiqua" w:hAnsi="Book Antiqua"/>
          <w:sz w:val="22"/>
          <w:szCs w:val="22"/>
        </w:rPr>
        <w:t>.</w:t>
      </w:r>
    </w:p>
    <w:p w:rsidR="008A2629" w:rsidRDefault="008A2629" w:rsidP="00B559DC">
      <w:pPr>
        <w:rPr>
          <w:rFonts w:ascii="Book Antiqua" w:hAnsi="Book Antiqua"/>
          <w:b/>
          <w:sz w:val="22"/>
          <w:szCs w:val="22"/>
        </w:rPr>
      </w:pPr>
    </w:p>
    <w:p w:rsidR="00A64EEE" w:rsidRPr="00583B34" w:rsidRDefault="008A2629" w:rsidP="00583B34">
      <w:p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Ramiz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Ramadani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 w:rsidR="00A64EEE">
        <w:rPr>
          <w:rFonts w:ascii="Book Antiqua" w:hAnsi="Book Antiqua"/>
          <w:b/>
          <w:sz w:val="22"/>
          <w:szCs w:val="22"/>
        </w:rPr>
        <w:t xml:space="preserve"> </w:t>
      </w:r>
      <w:r w:rsidR="00A64EEE" w:rsidRPr="00583B34">
        <w:rPr>
          <w:rFonts w:ascii="Book Antiqua" w:hAnsi="Book Antiqua"/>
          <w:sz w:val="22"/>
          <w:szCs w:val="22"/>
        </w:rPr>
        <w:t>besoj q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A64EEE" w:rsidRPr="00583B34">
        <w:rPr>
          <w:rFonts w:ascii="Book Antiqua" w:hAnsi="Book Antiqua"/>
          <w:sz w:val="22"/>
          <w:szCs w:val="22"/>
        </w:rPr>
        <w:t xml:space="preserve"> p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A64EEE" w:rsidRPr="00583B34">
        <w:rPr>
          <w:rFonts w:ascii="Book Antiqua" w:hAnsi="Book Antiqua"/>
          <w:sz w:val="22"/>
          <w:szCs w:val="22"/>
        </w:rPr>
        <w:t>rgjegj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A64EEE" w:rsidRPr="00583B34">
        <w:rPr>
          <w:rFonts w:ascii="Book Antiqua" w:hAnsi="Book Antiqua"/>
          <w:sz w:val="22"/>
          <w:szCs w:val="22"/>
        </w:rPr>
        <w:t>si p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A64EEE" w:rsidRPr="00583B34">
        <w:rPr>
          <w:rFonts w:ascii="Book Antiqua" w:hAnsi="Book Antiqua"/>
          <w:sz w:val="22"/>
          <w:szCs w:val="22"/>
        </w:rPr>
        <w:t>r rregullsin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A64EEE" w:rsidRPr="00583B34">
        <w:rPr>
          <w:rFonts w:ascii="Book Antiqua" w:hAnsi="Book Antiqua"/>
          <w:sz w:val="22"/>
          <w:szCs w:val="22"/>
        </w:rPr>
        <w:t xml:space="preserve"> dhe ligjshm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A64EEE" w:rsidRPr="00583B34">
        <w:rPr>
          <w:rFonts w:ascii="Book Antiqua" w:hAnsi="Book Antiqua"/>
          <w:sz w:val="22"/>
          <w:szCs w:val="22"/>
        </w:rPr>
        <w:t>rin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A64EEE" w:rsidRPr="00583B34">
        <w:rPr>
          <w:rFonts w:ascii="Book Antiqua" w:hAnsi="Book Antiqua"/>
          <w:sz w:val="22"/>
          <w:szCs w:val="22"/>
        </w:rPr>
        <w:t xml:space="preserve"> 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A64EEE" w:rsidRPr="00583B34">
        <w:rPr>
          <w:rFonts w:ascii="Book Antiqua" w:hAnsi="Book Antiqua"/>
          <w:sz w:val="22"/>
          <w:szCs w:val="22"/>
        </w:rPr>
        <w:t>sht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A64EEE" w:rsidRPr="00583B34">
        <w:rPr>
          <w:rFonts w:ascii="Book Antiqua" w:hAnsi="Book Antiqua"/>
          <w:sz w:val="22"/>
          <w:szCs w:val="22"/>
        </w:rPr>
        <w:t xml:space="preserve"> 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A64EEE" w:rsidRPr="00583B34">
        <w:rPr>
          <w:rFonts w:ascii="Book Antiqua" w:hAnsi="Book Antiqua"/>
          <w:sz w:val="22"/>
          <w:szCs w:val="22"/>
        </w:rPr>
        <w:t xml:space="preserve"> sekretarin dhe 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A64EEE" w:rsidRPr="00583B34">
        <w:rPr>
          <w:rFonts w:ascii="Book Antiqua" w:hAnsi="Book Antiqua"/>
          <w:sz w:val="22"/>
          <w:szCs w:val="22"/>
        </w:rPr>
        <w:t xml:space="preserve">se  </w:t>
      </w:r>
      <w:proofErr w:type="spellStart"/>
      <w:r w:rsidR="00A64EEE" w:rsidRPr="00583B34">
        <w:rPr>
          <w:rFonts w:ascii="Book Antiqua" w:hAnsi="Book Antiqua"/>
          <w:sz w:val="22"/>
          <w:szCs w:val="22"/>
        </w:rPr>
        <w:t>ekeni</w:t>
      </w:r>
      <w:proofErr w:type="spellEnd"/>
      <w:r w:rsidR="00A64EEE" w:rsidRPr="00583B34">
        <w:rPr>
          <w:rFonts w:ascii="Book Antiqua" w:hAnsi="Book Antiqua"/>
          <w:sz w:val="22"/>
          <w:szCs w:val="22"/>
        </w:rPr>
        <w:t xml:space="preserve"> konsultuar sekretarin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A64EEE" w:rsidRPr="00583B34">
        <w:rPr>
          <w:rFonts w:ascii="Book Antiqua" w:hAnsi="Book Antiqua"/>
          <w:sz w:val="22"/>
          <w:szCs w:val="22"/>
        </w:rPr>
        <w:t xml:space="preserve"> besoj se k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A64EEE" w:rsidRPr="00583B34">
        <w:rPr>
          <w:rFonts w:ascii="Book Antiqua" w:hAnsi="Book Antiqua"/>
          <w:sz w:val="22"/>
          <w:szCs w:val="22"/>
        </w:rPr>
        <w:t>ta e kan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A64EEE" w:rsidRPr="00583B34">
        <w:rPr>
          <w:rFonts w:ascii="Book Antiqua" w:hAnsi="Book Antiqua"/>
          <w:sz w:val="22"/>
          <w:szCs w:val="22"/>
        </w:rPr>
        <w:t xml:space="preserve"> pas parasysh.</w:t>
      </w:r>
    </w:p>
    <w:p w:rsidR="00A64EEE" w:rsidRPr="00583B34" w:rsidRDefault="00A64EEE" w:rsidP="00583B34">
      <w:pPr>
        <w:jc w:val="both"/>
        <w:rPr>
          <w:rFonts w:ascii="Book Antiqua" w:hAnsi="Book Antiqua"/>
          <w:sz w:val="22"/>
          <w:szCs w:val="22"/>
        </w:rPr>
      </w:pPr>
      <w:r w:rsidRPr="00583B34">
        <w:rPr>
          <w:rFonts w:ascii="Book Antiqua" w:hAnsi="Book Antiqua"/>
          <w:sz w:val="22"/>
          <w:szCs w:val="22"/>
        </w:rPr>
        <w:t>Kisha k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rkuar edhe prej LVV q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sot me u mbajt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n KPF –ja sepse pjesa d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rmuese e pikave jan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pika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p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rs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ritura, materiali na 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>sht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Pr="00583B34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583B34">
        <w:rPr>
          <w:rFonts w:ascii="Book Antiqua" w:hAnsi="Book Antiqua"/>
          <w:sz w:val="22"/>
          <w:szCs w:val="22"/>
        </w:rPr>
        <w:t>njoftur</w:t>
      </w:r>
      <w:proofErr w:type="spellEnd"/>
      <w:r w:rsidR="003063AA" w:rsidRPr="00583B34">
        <w:rPr>
          <w:rFonts w:ascii="Book Antiqua" w:hAnsi="Book Antiqua"/>
          <w:sz w:val="22"/>
          <w:szCs w:val="22"/>
        </w:rPr>
        <w:t xml:space="preserve"> dhe mos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3063AA" w:rsidRPr="00583B34">
        <w:rPr>
          <w:rFonts w:ascii="Book Antiqua" w:hAnsi="Book Antiqua"/>
          <w:sz w:val="22"/>
          <w:szCs w:val="22"/>
        </w:rPr>
        <w:t xml:space="preserve"> merremi me gj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3063AA" w:rsidRPr="00583B34">
        <w:rPr>
          <w:rFonts w:ascii="Book Antiqua" w:hAnsi="Book Antiqua"/>
          <w:sz w:val="22"/>
          <w:szCs w:val="22"/>
        </w:rPr>
        <w:t>ra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3063AA" w:rsidRPr="00583B34">
        <w:rPr>
          <w:rFonts w:ascii="Book Antiqua" w:hAnsi="Book Antiqua"/>
          <w:sz w:val="22"/>
          <w:szCs w:val="22"/>
        </w:rPr>
        <w:t xml:space="preserve"> vogla dhe t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3063AA" w:rsidRPr="00583B34">
        <w:rPr>
          <w:rFonts w:ascii="Book Antiqua" w:hAnsi="Book Antiqua"/>
          <w:sz w:val="22"/>
          <w:szCs w:val="22"/>
        </w:rPr>
        <w:t xml:space="preserve"> par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3063AA" w:rsidRPr="00583B34">
        <w:rPr>
          <w:rFonts w:ascii="Book Antiqua" w:hAnsi="Book Antiqua"/>
          <w:sz w:val="22"/>
          <w:szCs w:val="22"/>
        </w:rPr>
        <w:t>nd</w:t>
      </w:r>
      <w:r w:rsidR="002D7861" w:rsidRPr="00583B34">
        <w:rPr>
          <w:rFonts w:ascii="Book Antiqua" w:hAnsi="Book Antiqua"/>
          <w:sz w:val="22"/>
          <w:szCs w:val="22"/>
        </w:rPr>
        <w:t>ë</w:t>
      </w:r>
      <w:r w:rsidR="003063AA" w:rsidRPr="00583B34">
        <w:rPr>
          <w:rFonts w:ascii="Book Antiqua" w:hAnsi="Book Antiqua"/>
          <w:sz w:val="22"/>
          <w:szCs w:val="22"/>
        </w:rPr>
        <w:t>sishme</w:t>
      </w:r>
      <w:r w:rsidRPr="00583B34">
        <w:rPr>
          <w:rFonts w:ascii="Book Antiqua" w:hAnsi="Book Antiqua"/>
          <w:sz w:val="22"/>
          <w:szCs w:val="22"/>
        </w:rPr>
        <w:t>.</w:t>
      </w:r>
    </w:p>
    <w:p w:rsidR="00A64EEE" w:rsidRDefault="00A64EEE" w:rsidP="00B559DC">
      <w:pPr>
        <w:rPr>
          <w:rFonts w:ascii="Book Antiqua" w:hAnsi="Book Antiqua"/>
          <w:b/>
          <w:sz w:val="22"/>
          <w:szCs w:val="22"/>
        </w:rPr>
      </w:pPr>
    </w:p>
    <w:p w:rsidR="00D43231" w:rsidRPr="00754DBF" w:rsidRDefault="008A2629" w:rsidP="00754DB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Krenare L</w:t>
      </w:r>
      <w:r w:rsidR="00754DBF">
        <w:rPr>
          <w:rFonts w:ascii="Book Antiqua" w:hAnsi="Book Antiqua"/>
          <w:b/>
          <w:sz w:val="22"/>
          <w:szCs w:val="22"/>
        </w:rPr>
        <w:t>.</w:t>
      </w:r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Kqiku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 w:rsidR="00D43231">
        <w:rPr>
          <w:rFonts w:ascii="Book Antiqua" w:hAnsi="Book Antiqua"/>
          <w:b/>
          <w:sz w:val="22"/>
          <w:szCs w:val="22"/>
        </w:rPr>
        <w:t xml:space="preserve"> </w:t>
      </w:r>
      <w:r w:rsidR="00EF4310" w:rsidRPr="00754DBF">
        <w:rPr>
          <w:rFonts w:ascii="Book Antiqua" w:hAnsi="Book Antiqua"/>
          <w:sz w:val="22"/>
          <w:szCs w:val="22"/>
        </w:rPr>
        <w:t>un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EF4310" w:rsidRPr="00754DBF">
        <w:rPr>
          <w:rFonts w:ascii="Book Antiqua" w:hAnsi="Book Antiqua"/>
          <w:sz w:val="22"/>
          <w:szCs w:val="22"/>
        </w:rPr>
        <w:t xml:space="preserve"> i kam 4 propozime p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EF4310" w:rsidRPr="00754DBF">
        <w:rPr>
          <w:rFonts w:ascii="Book Antiqua" w:hAnsi="Book Antiqua"/>
          <w:sz w:val="22"/>
          <w:szCs w:val="22"/>
        </w:rPr>
        <w:t xml:space="preserve">r rend dite e para 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EF4310" w:rsidRPr="00754DBF">
        <w:rPr>
          <w:rFonts w:ascii="Book Antiqua" w:hAnsi="Book Antiqua"/>
          <w:sz w:val="22"/>
          <w:szCs w:val="22"/>
        </w:rPr>
        <w:t>sht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EF4310" w:rsidRPr="00754DBF">
        <w:rPr>
          <w:rFonts w:ascii="Book Antiqua" w:hAnsi="Book Antiqua"/>
          <w:sz w:val="22"/>
          <w:szCs w:val="22"/>
        </w:rPr>
        <w:t xml:space="preserve"> Inkubatori i biznesit, Korniza afatmesme buxhetore, mjetet e bartura 2.5 milion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EF4310" w:rsidRPr="00754DBF">
        <w:rPr>
          <w:rFonts w:ascii="Book Antiqua" w:hAnsi="Book Antiqua"/>
          <w:sz w:val="22"/>
          <w:szCs w:val="22"/>
        </w:rPr>
        <w:t xml:space="preserve"> euro dhe raportimi i kryetarit 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EF4310" w:rsidRPr="00754DBF">
        <w:rPr>
          <w:rFonts w:ascii="Book Antiqua" w:hAnsi="Book Antiqua"/>
          <w:sz w:val="22"/>
          <w:szCs w:val="22"/>
        </w:rPr>
        <w:t xml:space="preserve"> komun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EF4310" w:rsidRPr="00754DBF">
        <w:rPr>
          <w:rFonts w:ascii="Book Antiqua" w:hAnsi="Book Antiqua"/>
          <w:sz w:val="22"/>
          <w:szCs w:val="22"/>
        </w:rPr>
        <w:t>s mendoj se ka qen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EF4310" w:rsidRPr="00754DBF">
        <w:rPr>
          <w:rFonts w:ascii="Book Antiqua" w:hAnsi="Book Antiqua"/>
          <w:sz w:val="22"/>
          <w:szCs w:val="22"/>
        </w:rPr>
        <w:t xml:space="preserve"> obligim ligjor q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EF4310" w:rsidRPr="00754DBF">
        <w:rPr>
          <w:rFonts w:ascii="Book Antiqua" w:hAnsi="Book Antiqua"/>
          <w:sz w:val="22"/>
          <w:szCs w:val="22"/>
        </w:rPr>
        <w:t xml:space="preserve"> duhet 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EF4310" w:rsidRPr="00754DBF">
        <w:rPr>
          <w:rFonts w:ascii="Book Antiqua" w:hAnsi="Book Antiqua"/>
          <w:sz w:val="22"/>
          <w:szCs w:val="22"/>
        </w:rPr>
        <w:t xml:space="preserve"> b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EF4310" w:rsidRPr="00754DBF">
        <w:rPr>
          <w:rFonts w:ascii="Book Antiqua" w:hAnsi="Book Antiqua"/>
          <w:sz w:val="22"/>
          <w:szCs w:val="22"/>
        </w:rPr>
        <w:t>het 6 mujori.</w:t>
      </w:r>
    </w:p>
    <w:p w:rsidR="00CB5DBB" w:rsidRPr="00754DBF" w:rsidRDefault="00CB5DBB" w:rsidP="00B559DC">
      <w:pPr>
        <w:rPr>
          <w:rFonts w:ascii="Book Antiqua" w:hAnsi="Book Antiqua"/>
          <w:sz w:val="22"/>
          <w:szCs w:val="22"/>
        </w:rPr>
      </w:pPr>
    </w:p>
    <w:p w:rsidR="00CB5DBB" w:rsidRPr="00754DBF" w:rsidRDefault="00CB5DBB" w:rsidP="00754DBF">
      <w:p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Ismajl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Kurteshi: </w:t>
      </w:r>
      <w:r w:rsidRPr="00754DBF">
        <w:rPr>
          <w:rFonts w:ascii="Book Antiqua" w:hAnsi="Book Antiqua"/>
          <w:sz w:val="22"/>
          <w:szCs w:val="22"/>
        </w:rPr>
        <w:t>k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>tu e kemi drejtorinë  DKA-s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 xml:space="preserve"> ku ne dje si kuvend e kemi aprovuar plot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>sim ndryshimin e rregullores p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 xml:space="preserve">r bursa </w:t>
      </w:r>
      <w:r w:rsidR="000B3EE4" w:rsidRPr="00754DBF">
        <w:rPr>
          <w:rFonts w:ascii="Book Antiqua" w:hAnsi="Book Antiqua"/>
          <w:sz w:val="22"/>
          <w:szCs w:val="22"/>
        </w:rPr>
        <w:t xml:space="preserve">dhe 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>sht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 xml:space="preserve"> koha e fundit q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 xml:space="preserve"> ne 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 xml:space="preserve"> pajtohemi q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 xml:space="preserve"> k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>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 xml:space="preserve"> pik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 xml:space="preserve"> ta propozojm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 xml:space="preserve"> p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>r rendin e dit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>s n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 xml:space="preserve"> m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>nyr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 xml:space="preserve"> q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 xml:space="preserve"> konkursi 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 xml:space="preserve"> shpallet me koh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 xml:space="preserve"> e q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 xml:space="preserve"> 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 xml:space="preserve"> arrijm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 xml:space="preserve"> q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 xml:space="preserve"> gjat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 xml:space="preserve"> k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>tij viti kalendarik edhe 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0B3EE4" w:rsidRPr="00754DBF">
        <w:rPr>
          <w:rFonts w:ascii="Book Antiqua" w:hAnsi="Book Antiqua"/>
          <w:sz w:val="22"/>
          <w:szCs w:val="22"/>
        </w:rPr>
        <w:t xml:space="preserve"> ndahen bursat.</w:t>
      </w:r>
    </w:p>
    <w:p w:rsidR="00156FB0" w:rsidRDefault="00156FB0" w:rsidP="00B559DC">
      <w:pPr>
        <w:rPr>
          <w:rFonts w:ascii="Book Antiqua" w:hAnsi="Book Antiqua"/>
          <w:b/>
          <w:sz w:val="22"/>
          <w:szCs w:val="22"/>
        </w:rPr>
      </w:pPr>
    </w:p>
    <w:p w:rsidR="00156FB0" w:rsidRPr="00754DBF" w:rsidRDefault="00156FB0" w:rsidP="00754DB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Shpresa K. </w:t>
      </w:r>
      <w:proofErr w:type="spellStart"/>
      <w:r>
        <w:rPr>
          <w:rFonts w:ascii="Book Antiqua" w:hAnsi="Book Antiqua"/>
          <w:b/>
          <w:sz w:val="22"/>
          <w:szCs w:val="22"/>
        </w:rPr>
        <w:t>Emini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</w:t>
      </w:r>
      <w:r w:rsidRPr="00754DBF">
        <w:rPr>
          <w:rFonts w:ascii="Book Antiqua" w:hAnsi="Book Antiqua"/>
          <w:sz w:val="22"/>
          <w:szCs w:val="22"/>
        </w:rPr>
        <w:t>nj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 xml:space="preserve"> sqarim se kolegia tha korniz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>n afatmesme buxhetore ndoshta po mendoni p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>r planifikimin e buxhetit p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>r vitin 2025 / 2026 se KAB kjo shkon para planifikimit 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 xml:space="preserve"> buxhetit.</w:t>
      </w:r>
    </w:p>
    <w:p w:rsidR="00156FB0" w:rsidRDefault="00156FB0" w:rsidP="00B559DC">
      <w:pPr>
        <w:rPr>
          <w:rFonts w:ascii="Book Antiqua" w:hAnsi="Book Antiqua"/>
          <w:b/>
          <w:sz w:val="22"/>
          <w:szCs w:val="22"/>
        </w:rPr>
      </w:pPr>
    </w:p>
    <w:p w:rsidR="00156FB0" w:rsidRPr="00754DBF" w:rsidRDefault="00156FB0" w:rsidP="00754DB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Mimoza K. </w:t>
      </w:r>
      <w:proofErr w:type="spellStart"/>
      <w:r>
        <w:rPr>
          <w:rFonts w:ascii="Book Antiqua" w:hAnsi="Book Antiqua"/>
          <w:b/>
          <w:sz w:val="22"/>
          <w:szCs w:val="22"/>
        </w:rPr>
        <w:t>Qerimi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 w:rsidR="00944B97">
        <w:rPr>
          <w:rFonts w:ascii="Book Antiqua" w:hAnsi="Book Antiqua"/>
          <w:b/>
          <w:sz w:val="22"/>
          <w:szCs w:val="22"/>
        </w:rPr>
        <w:t xml:space="preserve"> </w:t>
      </w:r>
      <w:r w:rsidR="00944B97" w:rsidRPr="00754DBF">
        <w:rPr>
          <w:rFonts w:ascii="Book Antiqua" w:hAnsi="Book Antiqua"/>
          <w:sz w:val="22"/>
          <w:szCs w:val="22"/>
        </w:rPr>
        <w:t>un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944B97" w:rsidRPr="00754DBF">
        <w:rPr>
          <w:rFonts w:ascii="Book Antiqua" w:hAnsi="Book Antiqua"/>
          <w:sz w:val="22"/>
          <w:szCs w:val="22"/>
        </w:rPr>
        <w:t xml:space="preserve"> mendoj se krejt k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944B97" w:rsidRPr="00754DBF">
        <w:rPr>
          <w:rFonts w:ascii="Book Antiqua" w:hAnsi="Book Antiqua"/>
          <w:sz w:val="22"/>
          <w:szCs w:val="22"/>
        </w:rPr>
        <w:t>to pika tjera edhe ç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944B97" w:rsidRPr="00754DBF">
        <w:rPr>
          <w:rFonts w:ascii="Book Antiqua" w:hAnsi="Book Antiqua"/>
          <w:sz w:val="22"/>
          <w:szCs w:val="22"/>
        </w:rPr>
        <w:t>shtja e bursave p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944B97" w:rsidRPr="00754DBF">
        <w:rPr>
          <w:rFonts w:ascii="Book Antiqua" w:hAnsi="Book Antiqua"/>
          <w:sz w:val="22"/>
          <w:szCs w:val="22"/>
        </w:rPr>
        <w:t>r 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944B97" w:rsidRPr="00754DBF">
        <w:rPr>
          <w:rFonts w:ascii="Book Antiqua" w:hAnsi="Book Antiqua"/>
          <w:sz w:val="22"/>
          <w:szCs w:val="22"/>
        </w:rPr>
        <w:t xml:space="preserve"> cilat m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944B97" w:rsidRPr="00754DBF">
        <w:rPr>
          <w:rFonts w:ascii="Book Antiqua" w:hAnsi="Book Antiqua"/>
          <w:sz w:val="22"/>
          <w:szCs w:val="22"/>
        </w:rPr>
        <w:t xml:space="preserve"> akuzoi kolegu m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944B97" w:rsidRPr="00754DBF">
        <w:rPr>
          <w:rFonts w:ascii="Book Antiqua" w:hAnsi="Book Antiqua"/>
          <w:sz w:val="22"/>
          <w:szCs w:val="22"/>
        </w:rPr>
        <w:t xml:space="preserve"> her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944B97" w:rsidRPr="00754DBF">
        <w:rPr>
          <w:rFonts w:ascii="Book Antiqua" w:hAnsi="Book Antiqua"/>
          <w:sz w:val="22"/>
          <w:szCs w:val="22"/>
        </w:rPr>
        <w:t>t q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944B97" w:rsidRPr="00754DBF">
        <w:rPr>
          <w:rFonts w:ascii="Book Antiqua" w:hAnsi="Book Antiqua"/>
          <w:sz w:val="22"/>
          <w:szCs w:val="22"/>
        </w:rPr>
        <w:t xml:space="preserve"> nuk ke qen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944B97" w:rsidRPr="00754DBF">
        <w:rPr>
          <w:rFonts w:ascii="Book Antiqua" w:hAnsi="Book Antiqua"/>
          <w:sz w:val="22"/>
          <w:szCs w:val="22"/>
        </w:rPr>
        <w:t xml:space="preserve"> n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944B97" w:rsidRPr="00754DBF">
        <w:rPr>
          <w:rFonts w:ascii="Book Antiqua" w:hAnsi="Book Antiqua"/>
          <w:sz w:val="22"/>
          <w:szCs w:val="22"/>
        </w:rPr>
        <w:t xml:space="preserve"> seanc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944B97" w:rsidRPr="00754DBF">
        <w:rPr>
          <w:rFonts w:ascii="Book Antiqua" w:hAnsi="Book Antiqua"/>
          <w:sz w:val="22"/>
          <w:szCs w:val="22"/>
        </w:rPr>
        <w:t xml:space="preserve"> jan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944B97" w:rsidRPr="00754DBF">
        <w:rPr>
          <w:rFonts w:ascii="Book Antiqua" w:hAnsi="Book Antiqua"/>
          <w:sz w:val="22"/>
          <w:szCs w:val="22"/>
        </w:rPr>
        <w:t xml:space="preserve"> 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944B97" w:rsidRPr="00754DBF">
        <w:rPr>
          <w:rFonts w:ascii="Book Antiqua" w:hAnsi="Book Antiqua"/>
          <w:sz w:val="22"/>
          <w:szCs w:val="22"/>
        </w:rPr>
        <w:t xml:space="preserve"> lidhura me planifikim 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944B97" w:rsidRPr="00754DBF">
        <w:rPr>
          <w:rFonts w:ascii="Book Antiqua" w:hAnsi="Book Antiqua"/>
          <w:sz w:val="22"/>
          <w:szCs w:val="22"/>
        </w:rPr>
        <w:t xml:space="preserve"> buxhetit dhe me bartje 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944B97" w:rsidRPr="00754DBF">
        <w:rPr>
          <w:rFonts w:ascii="Book Antiqua" w:hAnsi="Book Antiqua"/>
          <w:sz w:val="22"/>
          <w:szCs w:val="22"/>
        </w:rPr>
        <w:t xml:space="preserve"> mjeteve p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944B97" w:rsidRPr="00754DBF">
        <w:rPr>
          <w:rFonts w:ascii="Book Antiqua" w:hAnsi="Book Antiqua"/>
          <w:sz w:val="22"/>
          <w:szCs w:val="22"/>
        </w:rPr>
        <w:t>r 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944B97" w:rsidRPr="00754DBF">
        <w:rPr>
          <w:rFonts w:ascii="Book Antiqua" w:hAnsi="Book Antiqua"/>
          <w:sz w:val="22"/>
          <w:szCs w:val="22"/>
        </w:rPr>
        <w:t xml:space="preserve"> cilat k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944B97" w:rsidRPr="00754DBF">
        <w:rPr>
          <w:rFonts w:ascii="Book Antiqua" w:hAnsi="Book Antiqua"/>
          <w:sz w:val="22"/>
          <w:szCs w:val="22"/>
        </w:rPr>
        <w:t>ta deri tani na kan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944B97" w:rsidRPr="00754DBF">
        <w:rPr>
          <w:rFonts w:ascii="Book Antiqua" w:hAnsi="Book Antiqua"/>
          <w:sz w:val="22"/>
          <w:szCs w:val="22"/>
        </w:rPr>
        <w:t xml:space="preserve"> zvarritur dhe nuk e di qysh kan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="00944B97" w:rsidRPr="00754DBF">
        <w:rPr>
          <w:rFonts w:ascii="Book Antiqua" w:hAnsi="Book Antiqua"/>
          <w:sz w:val="22"/>
          <w:szCs w:val="22"/>
        </w:rPr>
        <w:t xml:space="preserve"> me i </w:t>
      </w:r>
      <w:proofErr w:type="spellStart"/>
      <w:r w:rsidR="00944B97" w:rsidRPr="00754DBF">
        <w:rPr>
          <w:rFonts w:ascii="Book Antiqua" w:hAnsi="Book Antiqua"/>
          <w:sz w:val="22"/>
          <w:szCs w:val="22"/>
        </w:rPr>
        <w:t>pagu</w:t>
      </w:r>
      <w:proofErr w:type="spellEnd"/>
      <w:r w:rsidR="00944B97" w:rsidRPr="00754DBF">
        <w:rPr>
          <w:rFonts w:ascii="Book Antiqua" w:hAnsi="Book Antiqua"/>
          <w:sz w:val="22"/>
          <w:szCs w:val="22"/>
        </w:rPr>
        <w:t xml:space="preserve"> bursat.</w:t>
      </w:r>
    </w:p>
    <w:p w:rsidR="00944B97" w:rsidRPr="00754DBF" w:rsidRDefault="00944B97" w:rsidP="00B559DC">
      <w:pPr>
        <w:rPr>
          <w:rFonts w:ascii="Book Antiqua" w:hAnsi="Book Antiqua"/>
          <w:sz w:val="22"/>
          <w:szCs w:val="22"/>
        </w:rPr>
      </w:pPr>
      <w:r w:rsidRPr="00754DBF">
        <w:rPr>
          <w:rFonts w:ascii="Book Antiqua" w:hAnsi="Book Antiqua"/>
          <w:sz w:val="22"/>
          <w:szCs w:val="22"/>
        </w:rPr>
        <w:t xml:space="preserve">A 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>sht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 xml:space="preserve"> veç p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>r konsum politik kjo tem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 xml:space="preserve"> a p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 xml:space="preserve">r çka 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>sht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 xml:space="preserve"> problemi sepse nuk e kuptoj?</w:t>
      </w:r>
    </w:p>
    <w:p w:rsidR="00944B97" w:rsidRPr="00754DBF" w:rsidRDefault="00944B97" w:rsidP="00B559DC">
      <w:pPr>
        <w:rPr>
          <w:rFonts w:ascii="Book Antiqua" w:hAnsi="Book Antiqua"/>
          <w:sz w:val="22"/>
          <w:szCs w:val="22"/>
        </w:rPr>
      </w:pPr>
    </w:p>
    <w:p w:rsidR="00D84C80" w:rsidRDefault="00D84C80" w:rsidP="00B559DC">
      <w:pPr>
        <w:rPr>
          <w:rFonts w:ascii="Book Antiqua" w:hAnsi="Book Antiqua"/>
          <w:b/>
          <w:sz w:val="22"/>
          <w:szCs w:val="22"/>
        </w:rPr>
      </w:pPr>
    </w:p>
    <w:p w:rsidR="00D84C80" w:rsidRPr="00605C5F" w:rsidRDefault="00D84C80" w:rsidP="00B559DC">
      <w:pPr>
        <w:rPr>
          <w:rFonts w:ascii="Book Antiqua" w:hAnsi="Book Antiqua"/>
          <w:b/>
          <w:i/>
          <w:sz w:val="22"/>
          <w:szCs w:val="22"/>
        </w:rPr>
      </w:pPr>
      <w:bookmarkStart w:id="0" w:name="_GoBack"/>
      <w:r w:rsidRPr="00605C5F">
        <w:rPr>
          <w:rFonts w:ascii="Book Antiqua" w:hAnsi="Book Antiqua"/>
          <w:b/>
          <w:i/>
          <w:sz w:val="22"/>
          <w:szCs w:val="22"/>
        </w:rPr>
        <w:t>Me 7 vota p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>r pika 1.7 hiqet nga rendi i pun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>s.</w:t>
      </w:r>
    </w:p>
    <w:bookmarkEnd w:id="0"/>
    <w:p w:rsidR="00944B97" w:rsidRDefault="00944B97" w:rsidP="00B559DC">
      <w:pPr>
        <w:rPr>
          <w:rFonts w:ascii="Book Antiqua" w:hAnsi="Book Antiqua"/>
          <w:b/>
          <w:sz w:val="22"/>
          <w:szCs w:val="22"/>
        </w:rPr>
      </w:pPr>
    </w:p>
    <w:p w:rsidR="00463718" w:rsidRPr="00605C5F" w:rsidRDefault="00463718" w:rsidP="00754DBF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605C5F">
        <w:rPr>
          <w:rFonts w:ascii="Book Antiqua" w:hAnsi="Book Antiqua"/>
          <w:b/>
          <w:i/>
          <w:sz w:val="22"/>
          <w:szCs w:val="22"/>
        </w:rPr>
        <w:t>Me 8 vota p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 xml:space="preserve">r miratohet propozimi nga </w:t>
      </w:r>
      <w:proofErr w:type="spellStart"/>
      <w:r w:rsidRPr="00605C5F">
        <w:rPr>
          <w:rFonts w:ascii="Book Antiqua" w:hAnsi="Book Antiqua"/>
          <w:b/>
          <w:i/>
          <w:sz w:val="22"/>
          <w:szCs w:val="22"/>
        </w:rPr>
        <w:t>Nazim</w:t>
      </w:r>
      <w:proofErr w:type="spellEnd"/>
      <w:r w:rsidRPr="00605C5F">
        <w:rPr>
          <w:rFonts w:ascii="Book Antiqua" w:hAnsi="Book Antiqua"/>
          <w:b/>
          <w:i/>
          <w:sz w:val="22"/>
          <w:szCs w:val="22"/>
        </w:rPr>
        <w:t xml:space="preserve"> </w:t>
      </w:r>
      <w:proofErr w:type="spellStart"/>
      <w:r w:rsidRPr="00605C5F">
        <w:rPr>
          <w:rFonts w:ascii="Book Antiqua" w:hAnsi="Book Antiqua"/>
          <w:b/>
          <w:i/>
          <w:sz w:val="22"/>
          <w:szCs w:val="22"/>
        </w:rPr>
        <w:t>Gagica</w:t>
      </w:r>
      <w:proofErr w:type="spellEnd"/>
      <w:r w:rsidRPr="00605C5F">
        <w:rPr>
          <w:rFonts w:ascii="Book Antiqua" w:hAnsi="Book Antiqua"/>
          <w:b/>
          <w:i/>
          <w:sz w:val="22"/>
          <w:szCs w:val="22"/>
        </w:rPr>
        <w:t xml:space="preserve"> p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>r mb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>shtetje financiare p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>r grat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 xml:space="preserve"> e prekura me kancer t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 xml:space="preserve"> gjirit</w:t>
      </w:r>
      <w:r w:rsidR="00460F75" w:rsidRPr="00605C5F">
        <w:rPr>
          <w:rFonts w:ascii="Book Antiqua" w:hAnsi="Book Antiqua"/>
          <w:b/>
          <w:i/>
          <w:sz w:val="22"/>
          <w:szCs w:val="22"/>
        </w:rPr>
        <w:t xml:space="preserve"> dhe rekomandohet p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="00460F75" w:rsidRPr="00605C5F">
        <w:rPr>
          <w:rFonts w:ascii="Book Antiqua" w:hAnsi="Book Antiqua"/>
          <w:b/>
          <w:i/>
          <w:sz w:val="22"/>
          <w:szCs w:val="22"/>
        </w:rPr>
        <w:t>r kuvend</w:t>
      </w:r>
      <w:r w:rsidRPr="00605C5F">
        <w:rPr>
          <w:rFonts w:ascii="Book Antiqua" w:hAnsi="Book Antiqua"/>
          <w:b/>
          <w:i/>
          <w:sz w:val="22"/>
          <w:szCs w:val="22"/>
        </w:rPr>
        <w:t>.</w:t>
      </w:r>
    </w:p>
    <w:p w:rsidR="00075DB7" w:rsidRDefault="00075DB7" w:rsidP="00B559DC">
      <w:pPr>
        <w:rPr>
          <w:rFonts w:ascii="Book Antiqua" w:hAnsi="Book Antiqua"/>
          <w:b/>
          <w:sz w:val="22"/>
          <w:szCs w:val="22"/>
        </w:rPr>
      </w:pPr>
    </w:p>
    <w:p w:rsidR="00075DB7" w:rsidRPr="00605C5F" w:rsidRDefault="00075DB7" w:rsidP="00754DBF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605C5F">
        <w:rPr>
          <w:rFonts w:ascii="Book Antiqua" w:hAnsi="Book Antiqua"/>
          <w:b/>
          <w:i/>
          <w:sz w:val="22"/>
          <w:szCs w:val="22"/>
        </w:rPr>
        <w:t>Me 8 vota p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 xml:space="preserve">r miratohet propozimi nga </w:t>
      </w:r>
      <w:proofErr w:type="spellStart"/>
      <w:r w:rsidRPr="00605C5F">
        <w:rPr>
          <w:rFonts w:ascii="Book Antiqua" w:hAnsi="Book Antiqua"/>
          <w:b/>
          <w:i/>
          <w:sz w:val="22"/>
          <w:szCs w:val="22"/>
        </w:rPr>
        <w:t>Ismajl</w:t>
      </w:r>
      <w:proofErr w:type="spellEnd"/>
      <w:r w:rsidRPr="00605C5F">
        <w:rPr>
          <w:rFonts w:ascii="Book Antiqua" w:hAnsi="Book Antiqua"/>
          <w:b/>
          <w:i/>
          <w:sz w:val="22"/>
          <w:szCs w:val="22"/>
        </w:rPr>
        <w:t xml:space="preserve"> Kurteshi p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>r projekt rregulloren e bursave p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>r student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 xml:space="preserve"> dhe rekomandohet p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>r kuvend.</w:t>
      </w:r>
    </w:p>
    <w:p w:rsidR="00A62A46" w:rsidRDefault="00A62A46" w:rsidP="00B559DC">
      <w:pPr>
        <w:rPr>
          <w:rFonts w:ascii="Book Antiqua" w:hAnsi="Book Antiqua"/>
          <w:b/>
          <w:sz w:val="22"/>
          <w:szCs w:val="22"/>
        </w:rPr>
      </w:pPr>
    </w:p>
    <w:p w:rsidR="00A62A46" w:rsidRDefault="00A62A46" w:rsidP="00B559DC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Propozimet nga LVV</w:t>
      </w:r>
    </w:p>
    <w:p w:rsidR="00A62A46" w:rsidRDefault="00A62A46" w:rsidP="00A62A46">
      <w:pPr>
        <w:pStyle w:val="ListParagraph"/>
        <w:numPr>
          <w:ilvl w:val="0"/>
          <w:numId w:val="3"/>
        </w:num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Me 4 vota p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r, 5 kund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nuk miratohet  Inkubatori i biznesit.</w:t>
      </w:r>
    </w:p>
    <w:p w:rsidR="00A62A46" w:rsidRDefault="00A62A46" w:rsidP="00A62A46">
      <w:pPr>
        <w:pStyle w:val="ListParagraph"/>
        <w:numPr>
          <w:ilvl w:val="0"/>
          <w:numId w:val="3"/>
        </w:num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Me 2 vota p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r, 5 kund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nuk miratohet Korniza afatmesme buxhetore.</w:t>
      </w:r>
    </w:p>
    <w:p w:rsidR="00A62A46" w:rsidRDefault="00A62A46" w:rsidP="00A62A46">
      <w:pPr>
        <w:pStyle w:val="ListParagraph"/>
        <w:numPr>
          <w:ilvl w:val="0"/>
          <w:numId w:val="3"/>
        </w:num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Me 2 vota p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r, 5 kund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nuk miratohen mjetet e bartura.</w:t>
      </w:r>
    </w:p>
    <w:p w:rsidR="00A62A46" w:rsidRDefault="00A62A46" w:rsidP="00A62A46">
      <w:pPr>
        <w:pStyle w:val="ListParagraph"/>
        <w:numPr>
          <w:ilvl w:val="0"/>
          <w:numId w:val="3"/>
        </w:num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Me 2 vota p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r, 4 kund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nuk miratohet Raporti 6 mujor i kryetarit t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komun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s.  </w:t>
      </w:r>
    </w:p>
    <w:p w:rsidR="00C87917" w:rsidRDefault="00C87917" w:rsidP="00C87917">
      <w:pPr>
        <w:rPr>
          <w:rFonts w:ascii="Book Antiqua" w:hAnsi="Book Antiqua"/>
          <w:b/>
          <w:sz w:val="22"/>
          <w:szCs w:val="22"/>
        </w:rPr>
      </w:pPr>
    </w:p>
    <w:p w:rsidR="00C87917" w:rsidRDefault="00C87917" w:rsidP="00C87917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Me 5 vota p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miratohet Rendi i pun</w:t>
      </w:r>
      <w:r w:rsidR="002D786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s.</w:t>
      </w:r>
    </w:p>
    <w:p w:rsidR="00C87917" w:rsidRDefault="00C87917" w:rsidP="00C87917">
      <w:pPr>
        <w:rPr>
          <w:rFonts w:ascii="Book Antiqua" w:hAnsi="Book Antiqua"/>
          <w:b/>
          <w:sz w:val="22"/>
          <w:szCs w:val="22"/>
        </w:rPr>
      </w:pPr>
    </w:p>
    <w:p w:rsidR="00C87917" w:rsidRDefault="00C87917" w:rsidP="00C87917">
      <w:pPr>
        <w:rPr>
          <w:rFonts w:ascii="Book Antiqua" w:hAnsi="Book Antiqua"/>
          <w:b/>
          <w:sz w:val="22"/>
          <w:szCs w:val="22"/>
        </w:rPr>
      </w:pPr>
    </w:p>
    <w:p w:rsidR="00C87917" w:rsidRDefault="00C87917" w:rsidP="00C87917">
      <w:pPr>
        <w:rPr>
          <w:rFonts w:ascii="Book Antiqua" w:hAnsi="Book Antiqua"/>
          <w:b/>
          <w:sz w:val="22"/>
          <w:szCs w:val="22"/>
        </w:rPr>
      </w:pPr>
    </w:p>
    <w:p w:rsidR="00C87917" w:rsidRDefault="00C87917" w:rsidP="00C87917">
      <w:pPr>
        <w:rPr>
          <w:rFonts w:ascii="Book Antiqua" w:hAnsi="Book Antiqua"/>
          <w:b/>
          <w:sz w:val="22"/>
          <w:szCs w:val="22"/>
        </w:rPr>
      </w:pPr>
      <w:r w:rsidRPr="00605C5F">
        <w:rPr>
          <w:rFonts w:ascii="Book Antiqua" w:hAnsi="Book Antiqua"/>
          <w:b/>
          <w:i/>
          <w:sz w:val="22"/>
          <w:szCs w:val="22"/>
        </w:rPr>
        <w:t>Me 5 vota p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>r miratohet pika 1.1 e Rendit t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 xml:space="preserve"> pun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>s dhe rekomandohet p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>r kuvend</w:t>
      </w:r>
      <w:r>
        <w:rPr>
          <w:rFonts w:ascii="Book Antiqua" w:hAnsi="Book Antiqua"/>
          <w:b/>
          <w:sz w:val="22"/>
          <w:szCs w:val="22"/>
        </w:rPr>
        <w:t>.</w:t>
      </w:r>
    </w:p>
    <w:p w:rsidR="00C87917" w:rsidRDefault="00C87917" w:rsidP="00C87917">
      <w:pPr>
        <w:rPr>
          <w:rFonts w:ascii="Book Antiqua" w:hAnsi="Book Antiqua"/>
          <w:b/>
          <w:sz w:val="22"/>
          <w:szCs w:val="22"/>
        </w:rPr>
      </w:pPr>
    </w:p>
    <w:p w:rsidR="00C87917" w:rsidRPr="00605C5F" w:rsidRDefault="00C87917" w:rsidP="00C87917">
      <w:pPr>
        <w:rPr>
          <w:rFonts w:ascii="Book Antiqua" w:hAnsi="Book Antiqua"/>
          <w:b/>
          <w:i/>
          <w:sz w:val="22"/>
          <w:szCs w:val="22"/>
        </w:rPr>
      </w:pPr>
      <w:r w:rsidRPr="00605C5F">
        <w:rPr>
          <w:rFonts w:ascii="Book Antiqua" w:hAnsi="Book Antiqua"/>
          <w:b/>
          <w:i/>
          <w:sz w:val="22"/>
          <w:szCs w:val="22"/>
        </w:rPr>
        <w:t>Me 5 vota p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>r miratohet pika 1.2. e Rendit t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 xml:space="preserve"> pun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>s dhe rekomandohet p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>r kuvend.</w:t>
      </w:r>
    </w:p>
    <w:p w:rsidR="00E1552F" w:rsidRDefault="00E1552F" w:rsidP="00C87917">
      <w:pPr>
        <w:rPr>
          <w:rFonts w:ascii="Book Antiqua" w:hAnsi="Book Antiqua"/>
          <w:b/>
          <w:sz w:val="22"/>
          <w:szCs w:val="22"/>
        </w:rPr>
      </w:pPr>
    </w:p>
    <w:p w:rsidR="00E1552F" w:rsidRPr="00605C5F" w:rsidRDefault="00E1552F" w:rsidP="00C87917">
      <w:pPr>
        <w:rPr>
          <w:rFonts w:ascii="Book Antiqua" w:hAnsi="Book Antiqua"/>
          <w:b/>
          <w:i/>
          <w:sz w:val="22"/>
          <w:szCs w:val="22"/>
        </w:rPr>
      </w:pPr>
      <w:r w:rsidRPr="00605C5F">
        <w:rPr>
          <w:rFonts w:ascii="Book Antiqua" w:hAnsi="Book Antiqua"/>
          <w:b/>
          <w:i/>
          <w:sz w:val="22"/>
          <w:szCs w:val="22"/>
        </w:rPr>
        <w:t>Me 5 vota p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>r miratohet pika 1.3 e Rendit t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 xml:space="preserve"> pun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>s dhe rekomandohet p</w:t>
      </w:r>
      <w:r w:rsidR="002D7861" w:rsidRPr="00605C5F">
        <w:rPr>
          <w:rFonts w:ascii="Book Antiqua" w:hAnsi="Book Antiqua"/>
          <w:b/>
          <w:i/>
          <w:sz w:val="22"/>
          <w:szCs w:val="22"/>
        </w:rPr>
        <w:t>ë</w:t>
      </w:r>
      <w:r w:rsidRPr="00605C5F">
        <w:rPr>
          <w:rFonts w:ascii="Book Antiqua" w:hAnsi="Book Antiqua"/>
          <w:b/>
          <w:i/>
          <w:sz w:val="22"/>
          <w:szCs w:val="22"/>
        </w:rPr>
        <w:t>r kuvend.</w:t>
      </w:r>
    </w:p>
    <w:p w:rsidR="00E1552F" w:rsidRPr="00605C5F" w:rsidRDefault="00E1552F" w:rsidP="00C87917">
      <w:pPr>
        <w:rPr>
          <w:rFonts w:ascii="Book Antiqua" w:hAnsi="Book Antiqua"/>
          <w:b/>
          <w:i/>
          <w:sz w:val="22"/>
          <w:szCs w:val="22"/>
        </w:rPr>
      </w:pPr>
    </w:p>
    <w:p w:rsidR="00F91655" w:rsidRPr="00754DBF" w:rsidRDefault="00E1552F" w:rsidP="00754DBF">
      <w:p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Ramiz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Ramadani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</w:t>
      </w:r>
      <w:r w:rsidRPr="00754DBF">
        <w:rPr>
          <w:rFonts w:ascii="Book Antiqua" w:hAnsi="Book Antiqua"/>
          <w:sz w:val="22"/>
          <w:szCs w:val="22"/>
        </w:rPr>
        <w:t>p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>r pik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>n 1.4  un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 xml:space="preserve"> e kam lexuar materialin dhe kam p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>rshtypjen se dalim jasht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 xml:space="preserve"> kompetenc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>s s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 xml:space="preserve"> kuvendit mir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>po n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>se keni memorandum komuna  e Gjilanit me komun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>n e Preshev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>s at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>her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 xml:space="preserve"> brenda memorandumit e kemi k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>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 xml:space="preserve"> 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 xml:space="preserve"> drejt</w:t>
      </w:r>
      <w:r w:rsidR="002D7861" w:rsidRPr="00754DBF">
        <w:rPr>
          <w:rFonts w:ascii="Book Antiqua" w:hAnsi="Book Antiqua"/>
          <w:sz w:val="22"/>
          <w:szCs w:val="22"/>
        </w:rPr>
        <w:t>ë</w:t>
      </w:r>
      <w:r w:rsidRPr="00754DBF">
        <w:rPr>
          <w:rFonts w:ascii="Book Antiqua" w:hAnsi="Book Antiqua"/>
          <w:sz w:val="22"/>
          <w:szCs w:val="22"/>
        </w:rPr>
        <w:t>.</w:t>
      </w:r>
    </w:p>
    <w:p w:rsidR="00F91655" w:rsidRDefault="00F91655" w:rsidP="00C87917">
      <w:pPr>
        <w:rPr>
          <w:rFonts w:ascii="Book Antiqua" w:hAnsi="Book Antiqua"/>
          <w:b/>
          <w:sz w:val="22"/>
          <w:szCs w:val="22"/>
        </w:rPr>
      </w:pPr>
    </w:p>
    <w:p w:rsidR="00E1552F" w:rsidRPr="008226C5" w:rsidRDefault="00F91655" w:rsidP="00C87917">
      <w:pPr>
        <w:rPr>
          <w:rFonts w:ascii="Book Antiqua" w:hAnsi="Book Antiqua"/>
          <w:b/>
          <w:i/>
          <w:sz w:val="22"/>
          <w:szCs w:val="22"/>
        </w:rPr>
      </w:pPr>
      <w:r w:rsidRPr="008226C5">
        <w:rPr>
          <w:rFonts w:ascii="Book Antiqua" w:hAnsi="Book Antiqua"/>
          <w:b/>
          <w:i/>
          <w:sz w:val="22"/>
          <w:szCs w:val="22"/>
        </w:rPr>
        <w:t>Me 5 vota p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r miratohet pika 1.4  e Rendit t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 xml:space="preserve"> pun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s dhe rekomandohet p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r kuvend.</w:t>
      </w:r>
      <w:r w:rsidR="00E1552F" w:rsidRPr="008226C5">
        <w:rPr>
          <w:rFonts w:ascii="Book Antiqua" w:hAnsi="Book Antiqua"/>
          <w:b/>
          <w:i/>
          <w:sz w:val="22"/>
          <w:szCs w:val="22"/>
        </w:rPr>
        <w:t xml:space="preserve"> </w:t>
      </w:r>
    </w:p>
    <w:p w:rsidR="00E1552F" w:rsidRDefault="00E1552F" w:rsidP="00C87917">
      <w:pPr>
        <w:rPr>
          <w:rFonts w:ascii="Book Antiqua" w:hAnsi="Book Antiqua"/>
          <w:b/>
          <w:sz w:val="22"/>
          <w:szCs w:val="22"/>
        </w:rPr>
      </w:pPr>
    </w:p>
    <w:p w:rsidR="00E1552F" w:rsidRPr="008226C5" w:rsidRDefault="00F91655" w:rsidP="00C87917">
      <w:pPr>
        <w:rPr>
          <w:rFonts w:ascii="Book Antiqua" w:hAnsi="Book Antiqua"/>
          <w:b/>
          <w:i/>
          <w:sz w:val="22"/>
          <w:szCs w:val="22"/>
        </w:rPr>
      </w:pPr>
      <w:r w:rsidRPr="008226C5">
        <w:rPr>
          <w:rFonts w:ascii="Book Antiqua" w:hAnsi="Book Antiqua"/>
          <w:b/>
          <w:i/>
          <w:sz w:val="22"/>
          <w:szCs w:val="22"/>
        </w:rPr>
        <w:t>Me 5 vota p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r miratohet</w:t>
      </w:r>
      <w:r w:rsidR="00F26F78" w:rsidRPr="008226C5">
        <w:rPr>
          <w:rFonts w:ascii="Book Antiqua" w:hAnsi="Book Antiqua"/>
          <w:b/>
          <w:i/>
          <w:sz w:val="22"/>
          <w:szCs w:val="22"/>
        </w:rPr>
        <w:t xml:space="preserve"> pika 1.6 </w:t>
      </w:r>
      <w:r w:rsidRPr="008226C5">
        <w:rPr>
          <w:rFonts w:ascii="Book Antiqua" w:hAnsi="Book Antiqua"/>
          <w:b/>
          <w:i/>
          <w:sz w:val="22"/>
          <w:szCs w:val="22"/>
        </w:rPr>
        <w:t xml:space="preserve"> </w:t>
      </w:r>
      <w:r w:rsidR="00F26F78" w:rsidRPr="008226C5">
        <w:rPr>
          <w:rFonts w:ascii="Book Antiqua" w:hAnsi="Book Antiqua"/>
          <w:b/>
          <w:i/>
          <w:sz w:val="22"/>
          <w:szCs w:val="22"/>
        </w:rPr>
        <w:t>e Rendit t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="00F26F78" w:rsidRPr="008226C5">
        <w:rPr>
          <w:rFonts w:ascii="Book Antiqua" w:hAnsi="Book Antiqua"/>
          <w:b/>
          <w:i/>
          <w:sz w:val="22"/>
          <w:szCs w:val="22"/>
        </w:rPr>
        <w:t xml:space="preserve"> pun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="00F26F78" w:rsidRPr="008226C5">
        <w:rPr>
          <w:rFonts w:ascii="Book Antiqua" w:hAnsi="Book Antiqua"/>
          <w:b/>
          <w:i/>
          <w:sz w:val="22"/>
          <w:szCs w:val="22"/>
        </w:rPr>
        <w:t xml:space="preserve">s </w:t>
      </w:r>
      <w:r w:rsidRPr="008226C5">
        <w:rPr>
          <w:rFonts w:ascii="Book Antiqua" w:hAnsi="Book Antiqua"/>
          <w:b/>
          <w:i/>
          <w:sz w:val="22"/>
          <w:szCs w:val="22"/>
        </w:rPr>
        <w:t xml:space="preserve">  dhe rekomandohet p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r kuvend.</w:t>
      </w:r>
    </w:p>
    <w:p w:rsidR="00F26F78" w:rsidRDefault="00F26F78" w:rsidP="00C87917">
      <w:pPr>
        <w:rPr>
          <w:rFonts w:ascii="Book Antiqua" w:hAnsi="Book Antiqua"/>
          <w:b/>
          <w:sz w:val="22"/>
          <w:szCs w:val="22"/>
        </w:rPr>
      </w:pPr>
    </w:p>
    <w:p w:rsidR="00F26F78" w:rsidRPr="008226C5" w:rsidRDefault="00F26F78" w:rsidP="00C87917">
      <w:pPr>
        <w:rPr>
          <w:rFonts w:ascii="Book Antiqua" w:hAnsi="Book Antiqua"/>
          <w:b/>
          <w:i/>
          <w:sz w:val="22"/>
          <w:szCs w:val="22"/>
        </w:rPr>
      </w:pPr>
      <w:r w:rsidRPr="008226C5">
        <w:rPr>
          <w:rFonts w:ascii="Book Antiqua" w:hAnsi="Book Antiqua"/>
          <w:b/>
          <w:i/>
          <w:sz w:val="22"/>
          <w:szCs w:val="22"/>
        </w:rPr>
        <w:t>Me 5 vota p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r miratohet pika 1.10 e Rendit t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 xml:space="preserve"> pun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s  dhe rekomandohet p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r kuvend.</w:t>
      </w:r>
    </w:p>
    <w:p w:rsidR="00FA7A5F" w:rsidRDefault="00FA7A5F" w:rsidP="00C87917">
      <w:pPr>
        <w:rPr>
          <w:rFonts w:ascii="Book Antiqua" w:hAnsi="Book Antiqua"/>
          <w:b/>
          <w:sz w:val="22"/>
          <w:szCs w:val="22"/>
        </w:rPr>
      </w:pPr>
    </w:p>
    <w:p w:rsidR="00FA7A5F" w:rsidRPr="008226C5" w:rsidRDefault="00FA7A5F" w:rsidP="00C87917">
      <w:pPr>
        <w:rPr>
          <w:rFonts w:ascii="Book Antiqua" w:hAnsi="Book Antiqua"/>
          <w:b/>
          <w:i/>
          <w:sz w:val="22"/>
          <w:szCs w:val="22"/>
        </w:rPr>
      </w:pPr>
      <w:r w:rsidRPr="008226C5">
        <w:rPr>
          <w:rFonts w:ascii="Book Antiqua" w:hAnsi="Book Antiqua"/>
          <w:b/>
          <w:i/>
          <w:sz w:val="22"/>
          <w:szCs w:val="22"/>
        </w:rPr>
        <w:t>Me 5 vota p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r miratohet pika 1.11 e Rendit t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 xml:space="preserve"> pun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s dhe rekomandohet p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r kuvend.</w:t>
      </w:r>
    </w:p>
    <w:p w:rsidR="00FA7A5F" w:rsidRPr="008226C5" w:rsidRDefault="00FA7A5F" w:rsidP="00C87917">
      <w:pPr>
        <w:rPr>
          <w:rFonts w:ascii="Book Antiqua" w:hAnsi="Book Antiqua"/>
          <w:b/>
          <w:i/>
          <w:sz w:val="22"/>
          <w:szCs w:val="22"/>
        </w:rPr>
      </w:pPr>
    </w:p>
    <w:p w:rsidR="00FA7A5F" w:rsidRPr="008226C5" w:rsidRDefault="00FA7A5F" w:rsidP="00C87917">
      <w:pPr>
        <w:rPr>
          <w:rFonts w:ascii="Book Antiqua" w:hAnsi="Book Antiqua"/>
          <w:b/>
          <w:i/>
          <w:sz w:val="22"/>
          <w:szCs w:val="22"/>
        </w:rPr>
      </w:pPr>
      <w:r w:rsidRPr="008226C5">
        <w:rPr>
          <w:rFonts w:ascii="Book Antiqua" w:hAnsi="Book Antiqua"/>
          <w:b/>
          <w:i/>
          <w:sz w:val="22"/>
          <w:szCs w:val="22"/>
        </w:rPr>
        <w:t>Me 5 vota p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r miratohet pika 1.12 e Rendit t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 xml:space="preserve"> pun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s dhe rekomandohet p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r kuvend.</w:t>
      </w:r>
    </w:p>
    <w:p w:rsidR="00FA7A5F" w:rsidRDefault="00FA7A5F" w:rsidP="00C87917">
      <w:pPr>
        <w:rPr>
          <w:rFonts w:ascii="Book Antiqua" w:hAnsi="Book Antiqua"/>
          <w:b/>
          <w:sz w:val="22"/>
          <w:szCs w:val="22"/>
        </w:rPr>
      </w:pPr>
    </w:p>
    <w:p w:rsidR="00FA7A5F" w:rsidRPr="008226C5" w:rsidRDefault="00FA7A5F" w:rsidP="00C87917">
      <w:pPr>
        <w:rPr>
          <w:rFonts w:ascii="Book Antiqua" w:hAnsi="Book Antiqua"/>
          <w:b/>
          <w:i/>
          <w:sz w:val="22"/>
          <w:szCs w:val="22"/>
        </w:rPr>
      </w:pPr>
      <w:r w:rsidRPr="008226C5">
        <w:rPr>
          <w:rFonts w:ascii="Book Antiqua" w:hAnsi="Book Antiqua"/>
          <w:b/>
          <w:i/>
          <w:sz w:val="22"/>
          <w:szCs w:val="22"/>
        </w:rPr>
        <w:t>Me 5 vota p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r hiqet pika 1.13 e Rendit t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 xml:space="preserve"> pun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s.</w:t>
      </w:r>
    </w:p>
    <w:p w:rsidR="00FA7A5F" w:rsidRDefault="00FA7A5F" w:rsidP="00C87917">
      <w:pPr>
        <w:rPr>
          <w:rFonts w:ascii="Book Antiqua" w:hAnsi="Book Antiqua"/>
          <w:b/>
          <w:sz w:val="22"/>
          <w:szCs w:val="22"/>
        </w:rPr>
      </w:pPr>
    </w:p>
    <w:p w:rsidR="00FA7A5F" w:rsidRPr="008226C5" w:rsidRDefault="00FA7A5F" w:rsidP="00C87917">
      <w:pPr>
        <w:rPr>
          <w:rFonts w:ascii="Book Antiqua" w:hAnsi="Book Antiqua"/>
          <w:b/>
          <w:i/>
          <w:sz w:val="22"/>
          <w:szCs w:val="22"/>
        </w:rPr>
      </w:pPr>
      <w:r w:rsidRPr="008226C5">
        <w:rPr>
          <w:rFonts w:ascii="Book Antiqua" w:hAnsi="Book Antiqua"/>
          <w:b/>
          <w:i/>
          <w:sz w:val="22"/>
          <w:szCs w:val="22"/>
        </w:rPr>
        <w:t>Me 5 vota p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r hiqet pika 1.14 e Rendit t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 xml:space="preserve"> pun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s.</w:t>
      </w:r>
    </w:p>
    <w:p w:rsidR="00FA7A5F" w:rsidRDefault="00FA7A5F" w:rsidP="00C87917">
      <w:pPr>
        <w:rPr>
          <w:rFonts w:ascii="Book Antiqua" w:hAnsi="Book Antiqua"/>
          <w:b/>
          <w:sz w:val="22"/>
          <w:szCs w:val="22"/>
        </w:rPr>
      </w:pPr>
    </w:p>
    <w:p w:rsidR="00FA7A5F" w:rsidRPr="008226C5" w:rsidRDefault="00FA7A5F" w:rsidP="00C87917">
      <w:pPr>
        <w:rPr>
          <w:rFonts w:ascii="Book Antiqua" w:hAnsi="Book Antiqua"/>
          <w:b/>
          <w:i/>
          <w:sz w:val="22"/>
          <w:szCs w:val="22"/>
        </w:rPr>
      </w:pPr>
      <w:r w:rsidRPr="008226C5">
        <w:rPr>
          <w:rFonts w:ascii="Book Antiqua" w:hAnsi="Book Antiqua"/>
          <w:b/>
          <w:i/>
          <w:sz w:val="22"/>
          <w:szCs w:val="22"/>
        </w:rPr>
        <w:t>Me 5 vota p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r miratohet pika 1.15 e Rendit t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 xml:space="preserve"> pun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s dhe rekomandohet p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r kuvend.</w:t>
      </w:r>
    </w:p>
    <w:p w:rsidR="00FA7A5F" w:rsidRDefault="00FA7A5F" w:rsidP="00C87917">
      <w:pPr>
        <w:rPr>
          <w:rFonts w:ascii="Book Antiqua" w:hAnsi="Book Antiqua"/>
          <w:b/>
          <w:sz w:val="22"/>
          <w:szCs w:val="22"/>
        </w:rPr>
      </w:pPr>
    </w:p>
    <w:p w:rsidR="001F26B1" w:rsidRPr="008226C5" w:rsidRDefault="00FA7A5F" w:rsidP="008226C5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8226C5">
        <w:rPr>
          <w:rFonts w:ascii="Book Antiqua" w:hAnsi="Book Antiqua"/>
          <w:b/>
          <w:i/>
          <w:sz w:val="22"/>
          <w:szCs w:val="22"/>
        </w:rPr>
        <w:t>Me 5 vota p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r miratohet vendimi p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 xml:space="preserve">r nxjerrjen e akteve </w:t>
      </w:r>
      <w:proofErr w:type="spellStart"/>
      <w:r w:rsidRPr="008226C5">
        <w:rPr>
          <w:rFonts w:ascii="Book Antiqua" w:hAnsi="Book Antiqua"/>
          <w:b/>
          <w:i/>
          <w:sz w:val="22"/>
          <w:szCs w:val="22"/>
        </w:rPr>
        <w:t>per</w:t>
      </w:r>
      <w:proofErr w:type="spellEnd"/>
      <w:r w:rsidRPr="008226C5">
        <w:rPr>
          <w:rFonts w:ascii="Book Antiqua" w:hAnsi="Book Antiqua"/>
          <w:b/>
          <w:i/>
          <w:sz w:val="22"/>
          <w:szCs w:val="22"/>
        </w:rPr>
        <w:t xml:space="preserve"> bursa dhe rekomandohet p</w:t>
      </w:r>
      <w:r w:rsidR="002D7861" w:rsidRPr="008226C5">
        <w:rPr>
          <w:rFonts w:ascii="Book Antiqua" w:hAnsi="Book Antiqua"/>
          <w:b/>
          <w:i/>
          <w:sz w:val="22"/>
          <w:szCs w:val="22"/>
        </w:rPr>
        <w:t>ë</w:t>
      </w:r>
      <w:r w:rsidRPr="008226C5">
        <w:rPr>
          <w:rFonts w:ascii="Book Antiqua" w:hAnsi="Book Antiqua"/>
          <w:b/>
          <w:i/>
          <w:sz w:val="22"/>
          <w:szCs w:val="22"/>
        </w:rPr>
        <w:t>r kuvend.</w:t>
      </w:r>
    </w:p>
    <w:p w:rsidR="001F26B1" w:rsidRDefault="001F26B1" w:rsidP="00C87917">
      <w:pPr>
        <w:rPr>
          <w:rFonts w:ascii="Book Antiqua" w:hAnsi="Book Antiqua"/>
          <w:b/>
          <w:sz w:val="22"/>
          <w:szCs w:val="22"/>
        </w:rPr>
      </w:pPr>
    </w:p>
    <w:p w:rsidR="001F26B1" w:rsidRDefault="001F26B1" w:rsidP="00C87917">
      <w:pPr>
        <w:rPr>
          <w:rFonts w:ascii="Book Antiqua" w:hAnsi="Book Antiqua"/>
          <w:b/>
          <w:sz w:val="22"/>
          <w:szCs w:val="22"/>
        </w:rPr>
      </w:pPr>
    </w:p>
    <w:p w:rsidR="001F26B1" w:rsidRDefault="001F26B1" w:rsidP="00C87917">
      <w:pPr>
        <w:rPr>
          <w:rFonts w:ascii="Book Antiqua" w:hAnsi="Book Antiqua"/>
          <w:b/>
          <w:sz w:val="22"/>
          <w:szCs w:val="22"/>
        </w:rPr>
      </w:pPr>
    </w:p>
    <w:p w:rsidR="006F36D8" w:rsidRDefault="006F36D8" w:rsidP="00C87917">
      <w:pPr>
        <w:rPr>
          <w:rFonts w:ascii="Book Antiqua" w:hAnsi="Book Antiqua"/>
          <w:b/>
          <w:sz w:val="22"/>
          <w:szCs w:val="22"/>
        </w:rPr>
      </w:pPr>
    </w:p>
    <w:p w:rsidR="006F36D8" w:rsidRDefault="006F36D8" w:rsidP="00C87917">
      <w:pPr>
        <w:rPr>
          <w:rFonts w:ascii="Book Antiqua" w:hAnsi="Book Antiqua"/>
          <w:b/>
          <w:sz w:val="22"/>
          <w:szCs w:val="22"/>
        </w:rPr>
      </w:pPr>
    </w:p>
    <w:p w:rsidR="006F36D8" w:rsidRDefault="006F36D8" w:rsidP="00C87917">
      <w:pPr>
        <w:rPr>
          <w:rFonts w:ascii="Book Antiqua" w:hAnsi="Book Antiqua"/>
          <w:b/>
          <w:sz w:val="22"/>
          <w:szCs w:val="22"/>
        </w:rPr>
      </w:pPr>
    </w:p>
    <w:p w:rsidR="006F36D8" w:rsidRDefault="006F36D8" w:rsidP="00C87917">
      <w:pPr>
        <w:rPr>
          <w:rFonts w:ascii="Book Antiqua" w:hAnsi="Book Antiqua"/>
          <w:b/>
          <w:sz w:val="22"/>
          <w:szCs w:val="22"/>
        </w:rPr>
      </w:pPr>
    </w:p>
    <w:p w:rsidR="006F36D8" w:rsidRDefault="006F36D8" w:rsidP="00C87917">
      <w:pPr>
        <w:rPr>
          <w:rFonts w:ascii="Book Antiqua" w:hAnsi="Book Antiqua"/>
          <w:b/>
          <w:sz w:val="22"/>
          <w:szCs w:val="22"/>
        </w:rPr>
      </w:pPr>
    </w:p>
    <w:p w:rsidR="006F36D8" w:rsidRDefault="006F36D8" w:rsidP="00C87917">
      <w:pPr>
        <w:rPr>
          <w:rFonts w:ascii="Book Antiqua" w:hAnsi="Book Antiqua"/>
          <w:b/>
          <w:sz w:val="22"/>
          <w:szCs w:val="22"/>
        </w:rPr>
      </w:pPr>
    </w:p>
    <w:p w:rsidR="006F36D8" w:rsidRDefault="006F36D8" w:rsidP="00C87917">
      <w:pPr>
        <w:rPr>
          <w:rFonts w:ascii="Book Antiqua" w:hAnsi="Book Antiqua"/>
          <w:b/>
          <w:sz w:val="22"/>
          <w:szCs w:val="22"/>
        </w:rPr>
      </w:pPr>
    </w:p>
    <w:p w:rsidR="006F36D8" w:rsidRDefault="006F36D8" w:rsidP="00C87917">
      <w:pPr>
        <w:rPr>
          <w:rFonts w:ascii="Book Antiqua" w:hAnsi="Book Antiqua"/>
          <w:b/>
          <w:sz w:val="22"/>
          <w:szCs w:val="22"/>
        </w:rPr>
      </w:pPr>
    </w:p>
    <w:p w:rsidR="006F36D8" w:rsidRDefault="006F36D8" w:rsidP="00C87917">
      <w:pPr>
        <w:rPr>
          <w:rFonts w:ascii="Book Antiqua" w:hAnsi="Book Antiqua"/>
          <w:b/>
          <w:sz w:val="22"/>
          <w:szCs w:val="22"/>
        </w:rPr>
      </w:pPr>
    </w:p>
    <w:p w:rsidR="006F36D8" w:rsidRDefault="006F36D8" w:rsidP="00C87917">
      <w:pPr>
        <w:rPr>
          <w:rFonts w:ascii="Book Antiqua" w:hAnsi="Book Antiqua"/>
          <w:b/>
          <w:sz w:val="22"/>
          <w:szCs w:val="22"/>
        </w:rPr>
      </w:pPr>
    </w:p>
    <w:p w:rsidR="006F36D8" w:rsidRDefault="006F36D8" w:rsidP="00C87917">
      <w:pPr>
        <w:rPr>
          <w:rFonts w:ascii="Book Antiqua" w:hAnsi="Book Antiqua"/>
          <w:b/>
          <w:sz w:val="22"/>
          <w:szCs w:val="22"/>
        </w:rPr>
      </w:pPr>
    </w:p>
    <w:p w:rsidR="006F36D8" w:rsidRDefault="006F36D8" w:rsidP="00C87917">
      <w:pPr>
        <w:rPr>
          <w:rFonts w:ascii="Book Antiqua" w:hAnsi="Book Antiqua"/>
          <w:b/>
          <w:sz w:val="22"/>
          <w:szCs w:val="22"/>
        </w:rPr>
      </w:pPr>
    </w:p>
    <w:p w:rsidR="006F36D8" w:rsidRDefault="006F36D8" w:rsidP="00C87917">
      <w:pPr>
        <w:rPr>
          <w:rFonts w:ascii="Book Antiqua" w:hAnsi="Book Antiqua"/>
          <w:b/>
          <w:sz w:val="22"/>
          <w:szCs w:val="22"/>
        </w:rPr>
      </w:pPr>
    </w:p>
    <w:p w:rsidR="006F36D8" w:rsidRDefault="006F36D8" w:rsidP="00C87917">
      <w:pPr>
        <w:rPr>
          <w:rFonts w:ascii="Book Antiqua" w:hAnsi="Book Antiqua"/>
          <w:b/>
          <w:sz w:val="22"/>
          <w:szCs w:val="22"/>
        </w:rPr>
      </w:pPr>
    </w:p>
    <w:p w:rsidR="006F36D8" w:rsidRDefault="006F36D8" w:rsidP="00C87917">
      <w:pPr>
        <w:rPr>
          <w:rFonts w:ascii="Book Antiqua" w:hAnsi="Book Antiqua"/>
          <w:b/>
          <w:sz w:val="22"/>
          <w:szCs w:val="22"/>
        </w:rPr>
      </w:pPr>
    </w:p>
    <w:p w:rsidR="006F36D8" w:rsidRDefault="006F36D8" w:rsidP="00C87917">
      <w:pPr>
        <w:rPr>
          <w:rFonts w:ascii="Book Antiqua" w:hAnsi="Book Antiqua"/>
          <w:b/>
          <w:sz w:val="22"/>
          <w:szCs w:val="22"/>
        </w:rPr>
      </w:pPr>
    </w:p>
    <w:p w:rsidR="006F36D8" w:rsidRDefault="006F36D8" w:rsidP="00C87917">
      <w:pPr>
        <w:rPr>
          <w:rFonts w:ascii="Book Antiqua" w:hAnsi="Book Antiqua"/>
          <w:b/>
          <w:sz w:val="22"/>
          <w:szCs w:val="22"/>
        </w:rPr>
      </w:pPr>
    </w:p>
    <w:p w:rsidR="006F36D8" w:rsidRDefault="006F36D8" w:rsidP="00C87917">
      <w:pPr>
        <w:rPr>
          <w:rFonts w:ascii="Book Antiqua" w:hAnsi="Book Antiqua"/>
          <w:b/>
          <w:sz w:val="22"/>
          <w:szCs w:val="22"/>
        </w:rPr>
      </w:pPr>
    </w:p>
    <w:p w:rsidR="001F26B1" w:rsidRDefault="001F26B1" w:rsidP="00C87917">
      <w:pPr>
        <w:rPr>
          <w:rFonts w:ascii="Book Antiqua" w:hAnsi="Book Antiqua"/>
          <w:b/>
          <w:sz w:val="22"/>
          <w:szCs w:val="22"/>
        </w:rPr>
      </w:pPr>
    </w:p>
    <w:p w:rsidR="001F26B1" w:rsidRPr="00713403" w:rsidRDefault="001F26B1" w:rsidP="001F26B1">
      <w:pPr>
        <w:jc w:val="both"/>
        <w:rPr>
          <w:b/>
        </w:rPr>
      </w:pPr>
      <w:r w:rsidRPr="00713403">
        <w:rPr>
          <w:b/>
        </w:rPr>
        <w:t xml:space="preserve">Procesmbajtësja:                                                                </w:t>
      </w:r>
      <w:r>
        <w:rPr>
          <w:b/>
        </w:rPr>
        <w:t xml:space="preserve">                 </w:t>
      </w:r>
      <w:r w:rsidRPr="00713403">
        <w:rPr>
          <w:b/>
        </w:rPr>
        <w:t xml:space="preserve">     </w:t>
      </w:r>
      <w:r>
        <w:rPr>
          <w:b/>
        </w:rPr>
        <w:t xml:space="preserve">        </w:t>
      </w:r>
      <w:r w:rsidRPr="00713403">
        <w:rPr>
          <w:b/>
        </w:rPr>
        <w:t xml:space="preserve">Kryesuesi i KK </w:t>
      </w:r>
    </w:p>
    <w:p w:rsidR="001F26B1" w:rsidRPr="00713403" w:rsidRDefault="001F26B1" w:rsidP="001F26B1">
      <w:pPr>
        <w:jc w:val="both"/>
        <w:rPr>
          <w:b/>
        </w:rPr>
      </w:pPr>
      <w:r w:rsidRPr="00713403">
        <w:rPr>
          <w:b/>
        </w:rPr>
        <w:t xml:space="preserve">      </w:t>
      </w:r>
    </w:p>
    <w:p w:rsidR="001F26B1" w:rsidRPr="000310FF" w:rsidRDefault="001F26B1" w:rsidP="001F26B1">
      <w:pPr>
        <w:rPr>
          <w:b/>
          <w:i/>
        </w:rPr>
      </w:pPr>
      <w:proofErr w:type="spellStart"/>
      <w:r w:rsidRPr="00713403">
        <w:rPr>
          <w:b/>
        </w:rPr>
        <w:t>Arbresha</w:t>
      </w:r>
      <w:proofErr w:type="spellEnd"/>
      <w:r w:rsidRPr="00713403">
        <w:rPr>
          <w:b/>
        </w:rPr>
        <w:t xml:space="preserve"> </w:t>
      </w:r>
      <w:proofErr w:type="spellStart"/>
      <w:r w:rsidRPr="00713403">
        <w:rPr>
          <w:b/>
        </w:rPr>
        <w:t>Ismaili</w:t>
      </w:r>
      <w:proofErr w:type="spellEnd"/>
      <w:r w:rsidRPr="00713403">
        <w:rPr>
          <w:b/>
        </w:rPr>
        <w:t xml:space="preserve">- </w:t>
      </w:r>
      <w:proofErr w:type="spellStart"/>
      <w:r w:rsidRPr="00713403">
        <w:rPr>
          <w:b/>
        </w:rPr>
        <w:t>Hyseni</w:t>
      </w:r>
      <w:proofErr w:type="spellEnd"/>
      <w:r w:rsidRPr="00713403">
        <w:rPr>
          <w:b/>
        </w:rPr>
        <w:t xml:space="preserve">                                                        </w:t>
      </w:r>
      <w:r>
        <w:rPr>
          <w:b/>
        </w:rPr>
        <w:t xml:space="preserve">              </w:t>
      </w:r>
      <w:r w:rsidRPr="00713403">
        <w:rPr>
          <w:b/>
        </w:rPr>
        <w:t xml:space="preserve"> </w:t>
      </w:r>
      <w:r>
        <w:rPr>
          <w:b/>
        </w:rPr>
        <w:t xml:space="preserve">          </w:t>
      </w:r>
      <w:r w:rsidRPr="00713403">
        <w:rPr>
          <w:b/>
        </w:rPr>
        <w:t xml:space="preserve">Kushtrim </w:t>
      </w:r>
      <w:proofErr w:type="spellStart"/>
      <w:r w:rsidRPr="00713403">
        <w:rPr>
          <w:b/>
        </w:rPr>
        <w:t>Kadriu</w:t>
      </w:r>
      <w:proofErr w:type="spellEnd"/>
      <w:r w:rsidRPr="00713403">
        <w:rPr>
          <w:b/>
        </w:rPr>
        <w:t xml:space="preserve">              </w:t>
      </w:r>
    </w:p>
    <w:p w:rsidR="001F26B1" w:rsidRPr="000310FF" w:rsidRDefault="001F26B1" w:rsidP="001F26B1">
      <w:pPr>
        <w:rPr>
          <w:b/>
          <w:i/>
        </w:rPr>
      </w:pPr>
    </w:p>
    <w:p w:rsidR="00FA7A5F" w:rsidRDefault="00FA7A5F" w:rsidP="00C87917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:rsidR="00FA7A5F" w:rsidRDefault="00FA7A5F" w:rsidP="00C87917">
      <w:pPr>
        <w:rPr>
          <w:rFonts w:ascii="Book Antiqua" w:hAnsi="Book Antiqua"/>
          <w:b/>
          <w:sz w:val="22"/>
          <w:szCs w:val="22"/>
        </w:rPr>
      </w:pPr>
    </w:p>
    <w:p w:rsidR="00F26F78" w:rsidRDefault="00F26F78" w:rsidP="00C87917">
      <w:pPr>
        <w:rPr>
          <w:rFonts w:ascii="Book Antiqua" w:hAnsi="Book Antiqua"/>
          <w:b/>
          <w:sz w:val="22"/>
          <w:szCs w:val="22"/>
        </w:rPr>
      </w:pPr>
    </w:p>
    <w:p w:rsidR="00C87917" w:rsidRPr="00C87917" w:rsidRDefault="00C87917" w:rsidP="00C87917">
      <w:pPr>
        <w:rPr>
          <w:rFonts w:ascii="Book Antiqua" w:hAnsi="Book Antiqua"/>
          <w:b/>
          <w:sz w:val="22"/>
          <w:szCs w:val="22"/>
        </w:rPr>
      </w:pPr>
    </w:p>
    <w:p w:rsidR="0060286D" w:rsidRDefault="0060286D" w:rsidP="007B3C37">
      <w:pPr>
        <w:ind w:left="1080"/>
        <w:rPr>
          <w:rFonts w:ascii="Book Antiqua" w:hAnsi="Book Antiqua"/>
          <w:b/>
          <w:sz w:val="22"/>
          <w:szCs w:val="22"/>
        </w:rPr>
      </w:pPr>
    </w:p>
    <w:p w:rsidR="001F26B1" w:rsidRDefault="001F26B1" w:rsidP="007B3C37">
      <w:pPr>
        <w:ind w:left="1080"/>
      </w:pPr>
    </w:p>
    <w:sectPr w:rsidR="001F2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3A6"/>
    <w:multiLevelType w:val="hybridMultilevel"/>
    <w:tmpl w:val="61AA55A2"/>
    <w:lvl w:ilvl="0" w:tplc="7DA485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5F7120"/>
    <w:multiLevelType w:val="hybridMultilevel"/>
    <w:tmpl w:val="AD1EF380"/>
    <w:lvl w:ilvl="0" w:tplc="2500C3EC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4E1DC7"/>
    <w:multiLevelType w:val="hybridMultilevel"/>
    <w:tmpl w:val="E7345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77"/>
    <w:rsid w:val="00075DB7"/>
    <w:rsid w:val="000B3EE4"/>
    <w:rsid w:val="00156FB0"/>
    <w:rsid w:val="001F26B1"/>
    <w:rsid w:val="00255BF3"/>
    <w:rsid w:val="002D7861"/>
    <w:rsid w:val="003063AA"/>
    <w:rsid w:val="00382477"/>
    <w:rsid w:val="00395170"/>
    <w:rsid w:val="003A2BD1"/>
    <w:rsid w:val="00431ABC"/>
    <w:rsid w:val="00460F75"/>
    <w:rsid w:val="00463718"/>
    <w:rsid w:val="004C4B54"/>
    <w:rsid w:val="005350BA"/>
    <w:rsid w:val="00583B34"/>
    <w:rsid w:val="0060286D"/>
    <w:rsid w:val="00605C5F"/>
    <w:rsid w:val="006F36D8"/>
    <w:rsid w:val="00754DBF"/>
    <w:rsid w:val="007B3C37"/>
    <w:rsid w:val="007C4C14"/>
    <w:rsid w:val="008226C5"/>
    <w:rsid w:val="008A2629"/>
    <w:rsid w:val="008A5565"/>
    <w:rsid w:val="008D2777"/>
    <w:rsid w:val="00944B97"/>
    <w:rsid w:val="00A14B9B"/>
    <w:rsid w:val="00A62A46"/>
    <w:rsid w:val="00A64EEE"/>
    <w:rsid w:val="00B559DC"/>
    <w:rsid w:val="00B7111E"/>
    <w:rsid w:val="00C87917"/>
    <w:rsid w:val="00CB5DBB"/>
    <w:rsid w:val="00D43231"/>
    <w:rsid w:val="00D84C80"/>
    <w:rsid w:val="00D860EE"/>
    <w:rsid w:val="00E1552F"/>
    <w:rsid w:val="00EF4310"/>
    <w:rsid w:val="00F26F78"/>
    <w:rsid w:val="00F91655"/>
    <w:rsid w:val="00FA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3DB72"/>
  <w15:chartTrackingRefBased/>
  <w15:docId w15:val="{44BB0505-C248-4227-8755-7D3E4FA4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4B9B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A14B9B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A14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2024-10-25T08:30:00Z</dcterms:created>
  <dcterms:modified xsi:type="dcterms:W3CDTF">2024-10-28T09:50:00Z</dcterms:modified>
</cp:coreProperties>
</file>