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6C" w:rsidRDefault="003A116C" w:rsidP="003A116C">
      <w:pPr>
        <w:jc w:val="both"/>
        <w:rPr>
          <w:rFonts w:ascii="Cambria" w:hAnsi="Cambria"/>
          <w:noProof/>
          <w:sz w:val="22"/>
          <w:szCs w:val="22"/>
          <w:lang w:val="sq-AL"/>
        </w:rPr>
      </w:pPr>
    </w:p>
    <w:p w:rsidR="003A116C" w:rsidRDefault="003A116C" w:rsidP="003A116C">
      <w:pPr>
        <w:jc w:val="both"/>
        <w:rPr>
          <w:rFonts w:ascii="Cambria" w:hAnsi="Cambria"/>
          <w:noProof/>
          <w:sz w:val="22"/>
          <w:szCs w:val="22"/>
          <w:lang w:val="sq-AL"/>
        </w:rPr>
      </w:pPr>
    </w:p>
    <w:p w:rsidR="003A116C" w:rsidRDefault="003A116C" w:rsidP="003A116C">
      <w:pPr>
        <w:jc w:val="both"/>
        <w:rPr>
          <w:rFonts w:ascii="Cambria" w:hAnsi="Cambria"/>
          <w:noProof/>
          <w:sz w:val="22"/>
          <w:szCs w:val="22"/>
          <w:lang w:val="sq-AL"/>
        </w:rPr>
      </w:pPr>
    </w:p>
    <w:p w:rsidR="003A116C" w:rsidRPr="00D9202E" w:rsidRDefault="003A116C" w:rsidP="003A116C">
      <w:pPr>
        <w:rPr>
          <w:rFonts w:ascii="Book Antiqua" w:eastAsia="MS Mincho" w:hAnsi="Book Antiqua"/>
          <w:sz w:val="22"/>
          <w:szCs w:val="22"/>
          <w:lang w:val="sq-AL"/>
        </w:rPr>
      </w:pPr>
      <w:r>
        <w:rPr>
          <w:rFonts w:ascii="Book Antiqua" w:eastAsia="MS Mincho" w:hAnsi="Book Antiqua"/>
          <w:sz w:val="22"/>
          <w:szCs w:val="22"/>
          <w:lang w:val="sq-AL"/>
        </w:rPr>
        <w:t xml:space="preserve">     </w:t>
      </w:r>
      <w:r w:rsidRPr="00D9202E">
        <w:rPr>
          <w:rFonts w:ascii="Book Antiqua" w:eastAsia="MS Mincho" w:hAnsi="Book Antiqua"/>
          <w:noProof/>
          <w:sz w:val="22"/>
          <w:szCs w:val="22"/>
          <w:lang w:val="en-US"/>
        </w:rPr>
        <w:drawing>
          <wp:inline distT="0" distB="0" distL="0" distR="0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02E">
        <w:rPr>
          <w:rFonts w:ascii="Book Antiqua" w:eastAsia="MS Mincho" w:hAnsi="Book Antiqua"/>
          <w:sz w:val="22"/>
          <w:szCs w:val="22"/>
          <w:lang w:val="sq-AL"/>
        </w:rPr>
        <w:t xml:space="preserve">                                                                                                       </w:t>
      </w:r>
      <w:r w:rsidRPr="00D9202E">
        <w:rPr>
          <w:rFonts w:ascii="Book Antiqua" w:eastAsia="MS Mincho" w:hAnsi="Book Antiqua"/>
          <w:noProof/>
          <w:sz w:val="22"/>
          <w:szCs w:val="22"/>
          <w:lang w:val="en-US"/>
        </w:rPr>
        <w:drawing>
          <wp:inline distT="0" distB="0" distL="0" distR="0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16C" w:rsidRPr="00D9202E" w:rsidRDefault="003A116C" w:rsidP="003A116C">
      <w:pPr>
        <w:rPr>
          <w:rFonts w:ascii="Book Antiqua" w:eastAsia="MS Mincho" w:hAnsi="Book Antiqua"/>
          <w:sz w:val="22"/>
          <w:szCs w:val="22"/>
          <w:lang w:val="sq-AL"/>
        </w:rPr>
      </w:pPr>
    </w:p>
    <w:p w:rsidR="003A116C" w:rsidRPr="00D9202E" w:rsidRDefault="003A116C" w:rsidP="003A116C">
      <w:pPr>
        <w:rPr>
          <w:rFonts w:ascii="Book Antiqua" w:eastAsia="MS Mincho" w:hAnsi="Book Antiqua"/>
          <w:b/>
          <w:lang w:val="sq-AL"/>
        </w:rPr>
      </w:pPr>
      <w:r>
        <w:rPr>
          <w:rFonts w:ascii="Book Antiqua" w:eastAsia="MS Mincho" w:hAnsi="Book Antiqua"/>
          <w:b/>
          <w:lang w:val="sq-AL"/>
        </w:rPr>
        <w:t xml:space="preserve">  </w:t>
      </w:r>
      <w:r w:rsidRPr="00D9202E">
        <w:rPr>
          <w:rFonts w:ascii="Book Antiqua" w:eastAsia="MS Mincho" w:hAnsi="Book Antiqua"/>
          <w:b/>
          <w:lang w:val="sq-AL"/>
        </w:rPr>
        <w:t>Republika e Kosovës                                                                                                 Komuna e Gjilanit</w:t>
      </w:r>
    </w:p>
    <w:p w:rsidR="003A116C" w:rsidRPr="00D9202E" w:rsidRDefault="003A116C" w:rsidP="003A116C">
      <w:pPr>
        <w:rPr>
          <w:rFonts w:ascii="Book Antiqua" w:eastAsia="MS Mincho" w:hAnsi="Book Antiqua"/>
          <w:b/>
          <w:lang w:val="sq-AL"/>
        </w:rPr>
      </w:pPr>
      <w:r>
        <w:rPr>
          <w:rFonts w:ascii="Book Antiqua" w:eastAsia="MS Mincho" w:hAnsi="Book Antiqua"/>
          <w:b/>
          <w:lang w:val="sq-AL"/>
        </w:rPr>
        <w:t xml:space="preserve">  </w:t>
      </w:r>
      <w:r w:rsidRPr="00D9202E">
        <w:rPr>
          <w:rFonts w:ascii="Book Antiqua" w:eastAsia="MS Mincho" w:hAnsi="Book Antiqua"/>
          <w:b/>
          <w:lang w:val="sq-AL"/>
        </w:rPr>
        <w:t xml:space="preserve">Republika Kosova                                                                                                      </w:t>
      </w:r>
      <w:proofErr w:type="spellStart"/>
      <w:r w:rsidRPr="00D9202E">
        <w:rPr>
          <w:rFonts w:ascii="Book Antiqua" w:eastAsia="MS Mincho" w:hAnsi="Book Antiqua"/>
          <w:b/>
          <w:lang w:val="sq-AL"/>
        </w:rPr>
        <w:t>Opština</w:t>
      </w:r>
      <w:proofErr w:type="spellEnd"/>
      <w:r w:rsidRPr="00D9202E">
        <w:rPr>
          <w:rFonts w:ascii="Book Antiqua" w:eastAsia="MS Mincho" w:hAnsi="Book Antiqua"/>
          <w:b/>
          <w:lang w:val="sq-AL"/>
        </w:rPr>
        <w:t xml:space="preserve"> </w:t>
      </w:r>
      <w:proofErr w:type="spellStart"/>
      <w:r w:rsidRPr="00D9202E">
        <w:rPr>
          <w:rFonts w:ascii="Book Antiqua" w:eastAsia="MS Mincho" w:hAnsi="Book Antiqua"/>
          <w:b/>
          <w:lang w:val="sq-AL"/>
        </w:rPr>
        <w:t>Gnjilane</w:t>
      </w:r>
      <w:proofErr w:type="spellEnd"/>
    </w:p>
    <w:p w:rsidR="003A116C" w:rsidRPr="00D9202E" w:rsidRDefault="003A116C" w:rsidP="003A116C">
      <w:pPr>
        <w:rPr>
          <w:rFonts w:ascii="Book Antiqua" w:eastAsia="MS Mincho" w:hAnsi="Book Antiqua"/>
          <w:b/>
          <w:lang w:val="sq-AL"/>
        </w:rPr>
      </w:pPr>
      <w:r>
        <w:rPr>
          <w:rFonts w:ascii="Book Antiqua" w:eastAsia="MS Mincho" w:hAnsi="Book Antiqua"/>
          <w:b/>
          <w:lang w:val="sq-AL"/>
        </w:rPr>
        <w:t xml:space="preserve">  </w:t>
      </w:r>
      <w:proofErr w:type="spellStart"/>
      <w:r w:rsidRPr="00D9202E">
        <w:rPr>
          <w:rFonts w:ascii="Book Antiqua" w:eastAsia="MS Mincho" w:hAnsi="Book Antiqua"/>
          <w:b/>
          <w:lang w:val="sq-AL"/>
        </w:rPr>
        <w:t>Republic</w:t>
      </w:r>
      <w:proofErr w:type="spellEnd"/>
      <w:r w:rsidRPr="00D9202E">
        <w:rPr>
          <w:rFonts w:ascii="Book Antiqua" w:eastAsia="MS Mincho" w:hAnsi="Book Antiqua"/>
          <w:b/>
          <w:lang w:val="sq-AL"/>
        </w:rPr>
        <w:t xml:space="preserve"> </w:t>
      </w:r>
      <w:proofErr w:type="spellStart"/>
      <w:r w:rsidRPr="00D9202E">
        <w:rPr>
          <w:rFonts w:ascii="Book Antiqua" w:eastAsia="MS Mincho" w:hAnsi="Book Antiqua"/>
          <w:b/>
          <w:lang w:val="sq-AL"/>
        </w:rPr>
        <w:t>of</w:t>
      </w:r>
      <w:proofErr w:type="spellEnd"/>
      <w:r w:rsidRPr="00D9202E">
        <w:rPr>
          <w:rFonts w:ascii="Book Antiqua" w:eastAsia="MS Mincho" w:hAnsi="Book Antiqua"/>
          <w:b/>
          <w:lang w:val="sq-AL"/>
        </w:rPr>
        <w:t xml:space="preserve"> </w:t>
      </w:r>
      <w:proofErr w:type="spellStart"/>
      <w:r w:rsidRPr="00D9202E">
        <w:rPr>
          <w:rFonts w:ascii="Book Antiqua" w:eastAsia="MS Mincho" w:hAnsi="Book Antiqua"/>
          <w:b/>
          <w:lang w:val="sq-AL"/>
        </w:rPr>
        <w:t>Kosovo</w:t>
      </w:r>
      <w:proofErr w:type="spellEnd"/>
      <w:r w:rsidRPr="00D9202E">
        <w:rPr>
          <w:rFonts w:ascii="Book Antiqua" w:eastAsia="MS Mincho" w:hAnsi="Book Antiqua"/>
          <w:b/>
          <w:lang w:val="sq-AL"/>
        </w:rPr>
        <w:t xml:space="preserve">                                                                                                    </w:t>
      </w:r>
      <w:proofErr w:type="spellStart"/>
      <w:r w:rsidRPr="00D9202E">
        <w:rPr>
          <w:rFonts w:ascii="Book Antiqua" w:eastAsia="MS Mincho" w:hAnsi="Book Antiqua"/>
          <w:b/>
          <w:lang w:val="sq-AL"/>
        </w:rPr>
        <w:t>Municipality</w:t>
      </w:r>
      <w:proofErr w:type="spellEnd"/>
      <w:r w:rsidRPr="00D9202E">
        <w:rPr>
          <w:rFonts w:ascii="Book Antiqua" w:eastAsia="MS Mincho" w:hAnsi="Book Antiqua"/>
          <w:b/>
          <w:lang w:val="sq-AL"/>
        </w:rPr>
        <w:t xml:space="preserve"> </w:t>
      </w:r>
      <w:proofErr w:type="spellStart"/>
      <w:r w:rsidRPr="00D9202E">
        <w:rPr>
          <w:rFonts w:ascii="Book Antiqua" w:eastAsia="MS Mincho" w:hAnsi="Book Antiqua"/>
          <w:b/>
          <w:lang w:val="sq-AL"/>
        </w:rPr>
        <w:t>of</w:t>
      </w:r>
      <w:proofErr w:type="spellEnd"/>
      <w:r w:rsidRPr="00D9202E">
        <w:rPr>
          <w:rFonts w:ascii="Book Antiqua" w:eastAsia="MS Mincho" w:hAnsi="Book Antiqua"/>
          <w:b/>
          <w:lang w:val="sq-AL"/>
        </w:rPr>
        <w:t xml:space="preserve"> Gjilan</w:t>
      </w:r>
    </w:p>
    <w:p w:rsidR="003A116C" w:rsidRPr="00D9202E" w:rsidRDefault="003A116C" w:rsidP="003A116C">
      <w:pPr>
        <w:pBdr>
          <w:bottom w:val="single" w:sz="12" w:space="1" w:color="auto"/>
        </w:pBdr>
        <w:spacing w:after="60"/>
        <w:outlineLvl w:val="5"/>
        <w:rPr>
          <w:rFonts w:eastAsia="MS Mincho"/>
          <w:b/>
          <w:bCs/>
          <w:sz w:val="22"/>
          <w:szCs w:val="22"/>
          <w:lang w:val="sq-AL"/>
        </w:rPr>
      </w:pPr>
      <w:r w:rsidRPr="00D9202E">
        <w:rPr>
          <w:rFonts w:eastAsia="MS Mincho"/>
          <w:b/>
          <w:bCs/>
          <w:sz w:val="22"/>
          <w:szCs w:val="22"/>
          <w:lang w:val="sq-AL"/>
        </w:rPr>
        <w:t xml:space="preserve">                                                                                                                            </w:t>
      </w:r>
      <w:proofErr w:type="spellStart"/>
      <w:r w:rsidRPr="00D9202E">
        <w:rPr>
          <w:rFonts w:eastAsia="MS Mincho"/>
          <w:b/>
          <w:bCs/>
          <w:sz w:val="22"/>
          <w:szCs w:val="22"/>
          <w:lang w:val="sq-AL"/>
        </w:rPr>
        <w:t>Gilan</w:t>
      </w:r>
      <w:proofErr w:type="spellEnd"/>
      <w:r w:rsidRPr="00D9202E">
        <w:rPr>
          <w:rFonts w:eastAsia="MS Mincho"/>
          <w:b/>
          <w:bCs/>
          <w:sz w:val="22"/>
          <w:szCs w:val="22"/>
          <w:lang w:val="sq-AL"/>
        </w:rPr>
        <w:t xml:space="preserve"> </w:t>
      </w:r>
      <w:proofErr w:type="spellStart"/>
      <w:r w:rsidRPr="00D9202E">
        <w:rPr>
          <w:rFonts w:eastAsia="MS Mincho"/>
          <w:b/>
          <w:bCs/>
          <w:sz w:val="22"/>
          <w:szCs w:val="22"/>
          <w:lang w:val="sq-AL"/>
        </w:rPr>
        <w:t>Belediyesi</w:t>
      </w:r>
      <w:proofErr w:type="spellEnd"/>
      <w:r w:rsidRPr="00D9202E">
        <w:rPr>
          <w:rFonts w:eastAsia="MS Mincho"/>
          <w:b/>
          <w:bCs/>
          <w:sz w:val="22"/>
          <w:szCs w:val="22"/>
          <w:lang w:val="sq-AL"/>
        </w:rPr>
        <w:t xml:space="preserve">  </w:t>
      </w:r>
    </w:p>
    <w:p w:rsidR="003E2B0B" w:rsidRDefault="003E2B0B" w:rsidP="003E2B0B">
      <w:pPr>
        <w:pStyle w:val="NoSpacing"/>
        <w:jc w:val="both"/>
        <w:rPr>
          <w:sz w:val="24"/>
          <w:lang w:val="en-US"/>
        </w:rPr>
      </w:pPr>
      <w:r w:rsidRPr="003E2B0B">
        <w:rPr>
          <w:sz w:val="24"/>
          <w:lang w:val="en-US"/>
        </w:rPr>
        <w:t xml:space="preserve">Na </w:t>
      </w:r>
      <w:proofErr w:type="spellStart"/>
      <w:r w:rsidRPr="003E2B0B">
        <w:rPr>
          <w:sz w:val="24"/>
          <w:lang w:val="en-US"/>
        </w:rPr>
        <w:t>osnovu</w:t>
      </w:r>
      <w:proofErr w:type="spellEnd"/>
      <w:r w:rsidRPr="003E2B0B">
        <w:rPr>
          <w:sz w:val="24"/>
          <w:lang w:val="en-US"/>
        </w:rPr>
        <w:t xml:space="preserve"> </w:t>
      </w:r>
      <w:proofErr w:type="spellStart"/>
      <w:r w:rsidRPr="003E2B0B">
        <w:rPr>
          <w:sz w:val="24"/>
          <w:lang w:val="en-US"/>
        </w:rPr>
        <w:t>člana</w:t>
      </w:r>
      <w:proofErr w:type="spellEnd"/>
      <w:r w:rsidRPr="003E2B0B">
        <w:rPr>
          <w:sz w:val="24"/>
          <w:lang w:val="en-US"/>
        </w:rPr>
        <w:t xml:space="preserve"> 12. </w:t>
      </w:r>
      <w:proofErr w:type="spellStart"/>
      <w:proofErr w:type="gramStart"/>
      <w:r w:rsidRPr="003E2B0B">
        <w:rPr>
          <w:sz w:val="24"/>
          <w:lang w:val="en-US"/>
        </w:rPr>
        <w:t>tačke</w:t>
      </w:r>
      <w:proofErr w:type="spellEnd"/>
      <w:proofErr w:type="gramEnd"/>
      <w:r w:rsidRPr="003E2B0B">
        <w:rPr>
          <w:sz w:val="24"/>
          <w:lang w:val="en-US"/>
        </w:rPr>
        <w:t xml:space="preserve"> d) </w:t>
      </w:r>
      <w:proofErr w:type="spellStart"/>
      <w:r w:rsidRPr="003E2B0B">
        <w:rPr>
          <w:sz w:val="24"/>
          <w:lang w:val="en-US"/>
        </w:rPr>
        <w:t>Zakona</w:t>
      </w:r>
      <w:proofErr w:type="spellEnd"/>
      <w:r w:rsidRPr="003E2B0B">
        <w:rPr>
          <w:sz w:val="24"/>
          <w:lang w:val="en-US"/>
        </w:rPr>
        <w:t xml:space="preserve"> br. 03/L-040</w:t>
      </w:r>
      <w:r w:rsidR="00CD1E52">
        <w:rPr>
          <w:sz w:val="24"/>
          <w:lang w:val="en-US"/>
        </w:rPr>
        <w:t xml:space="preserve"> o </w:t>
      </w:r>
      <w:proofErr w:type="spellStart"/>
      <w:r w:rsidR="00CD1E52">
        <w:rPr>
          <w:sz w:val="24"/>
          <w:lang w:val="en-US"/>
        </w:rPr>
        <w:t>lokalnoj</w:t>
      </w:r>
      <w:proofErr w:type="spellEnd"/>
      <w:r w:rsidR="00CD1E52">
        <w:rPr>
          <w:sz w:val="24"/>
          <w:lang w:val="en-US"/>
        </w:rPr>
        <w:t xml:space="preserve"> </w:t>
      </w:r>
      <w:proofErr w:type="spellStart"/>
      <w:r w:rsidR="00CD1E52">
        <w:rPr>
          <w:sz w:val="24"/>
          <w:lang w:val="en-US"/>
        </w:rPr>
        <w:t>samoupravi</w:t>
      </w:r>
      <w:proofErr w:type="spellEnd"/>
      <w:r w:rsidR="00CD1E52">
        <w:rPr>
          <w:sz w:val="24"/>
          <w:lang w:val="en-US"/>
        </w:rPr>
        <w:t xml:space="preserve">, </w:t>
      </w:r>
      <w:proofErr w:type="spellStart"/>
      <w:r w:rsidR="00CD1E52">
        <w:rPr>
          <w:sz w:val="24"/>
          <w:lang w:val="en-US"/>
        </w:rPr>
        <w:t>člana</w:t>
      </w:r>
      <w:proofErr w:type="spellEnd"/>
      <w:r w:rsidR="00CD1E52">
        <w:rPr>
          <w:sz w:val="24"/>
          <w:lang w:val="en-US"/>
        </w:rPr>
        <w:t xml:space="preserve"> 2, </w:t>
      </w:r>
      <w:proofErr w:type="spellStart"/>
      <w:r w:rsidR="00CD1E52">
        <w:rPr>
          <w:sz w:val="24"/>
          <w:lang w:val="en-US"/>
        </w:rPr>
        <w:t>stav</w:t>
      </w:r>
      <w:proofErr w:type="spellEnd"/>
      <w:r w:rsidR="00CD1E52">
        <w:rPr>
          <w:sz w:val="24"/>
          <w:lang w:val="en-US"/>
        </w:rPr>
        <w:t xml:space="preserve"> 3,</w:t>
      </w:r>
      <w:r w:rsidRPr="003E2B0B">
        <w:rPr>
          <w:sz w:val="24"/>
          <w:lang w:val="en-US"/>
        </w:rPr>
        <w:t xml:space="preserve"> </w:t>
      </w:r>
      <w:proofErr w:type="spellStart"/>
      <w:r w:rsidRPr="003E2B0B">
        <w:rPr>
          <w:sz w:val="24"/>
          <w:lang w:val="en-US"/>
        </w:rPr>
        <w:t>Zakona</w:t>
      </w:r>
      <w:proofErr w:type="spellEnd"/>
      <w:r w:rsidRPr="003E2B0B">
        <w:rPr>
          <w:sz w:val="24"/>
          <w:lang w:val="en-US"/>
        </w:rPr>
        <w:t xml:space="preserve"> br. 03/L-049 o </w:t>
      </w:r>
      <w:proofErr w:type="spellStart"/>
      <w:r w:rsidRPr="003E2B0B">
        <w:rPr>
          <w:sz w:val="24"/>
          <w:lang w:val="en-US"/>
        </w:rPr>
        <w:t>finansiran</w:t>
      </w:r>
      <w:r w:rsidR="00CD1E52">
        <w:rPr>
          <w:sz w:val="24"/>
          <w:lang w:val="en-US"/>
        </w:rPr>
        <w:t>ju</w:t>
      </w:r>
      <w:proofErr w:type="spellEnd"/>
      <w:r w:rsidR="00CD1E52">
        <w:rPr>
          <w:sz w:val="24"/>
          <w:lang w:val="en-US"/>
        </w:rPr>
        <w:t xml:space="preserve"> </w:t>
      </w:r>
      <w:proofErr w:type="spellStart"/>
      <w:r w:rsidR="00CD1E52">
        <w:rPr>
          <w:sz w:val="24"/>
          <w:lang w:val="en-US"/>
        </w:rPr>
        <w:t>lokalne</w:t>
      </w:r>
      <w:proofErr w:type="spellEnd"/>
      <w:r w:rsidR="00CD1E52">
        <w:rPr>
          <w:sz w:val="24"/>
          <w:lang w:val="en-US"/>
        </w:rPr>
        <w:t xml:space="preserve"> </w:t>
      </w:r>
      <w:proofErr w:type="spellStart"/>
      <w:r w:rsidR="00CD1E52">
        <w:rPr>
          <w:sz w:val="24"/>
          <w:lang w:val="en-US"/>
        </w:rPr>
        <w:t>samouprave</w:t>
      </w:r>
      <w:proofErr w:type="spellEnd"/>
      <w:r w:rsidR="00CD1E52">
        <w:rPr>
          <w:sz w:val="24"/>
          <w:lang w:val="en-US"/>
        </w:rPr>
        <w:t xml:space="preserve">, </w:t>
      </w:r>
      <w:proofErr w:type="spellStart"/>
      <w:r w:rsidR="00CD1E52">
        <w:rPr>
          <w:sz w:val="24"/>
          <w:lang w:val="en-US"/>
        </w:rPr>
        <w:t>člana</w:t>
      </w:r>
      <w:proofErr w:type="spellEnd"/>
      <w:r w:rsidR="00CD1E52">
        <w:rPr>
          <w:sz w:val="24"/>
          <w:lang w:val="en-US"/>
        </w:rPr>
        <w:t xml:space="preserve"> 38, </w:t>
      </w:r>
      <w:proofErr w:type="spellStart"/>
      <w:r w:rsidR="00CD1E52">
        <w:rPr>
          <w:sz w:val="24"/>
          <w:lang w:val="en-US"/>
        </w:rPr>
        <w:t>stav</w:t>
      </w:r>
      <w:proofErr w:type="spellEnd"/>
      <w:r w:rsidR="00CD1E52">
        <w:rPr>
          <w:sz w:val="24"/>
          <w:lang w:val="en-US"/>
        </w:rPr>
        <w:t xml:space="preserve"> 1,</w:t>
      </w:r>
      <w:r w:rsidRPr="003E2B0B">
        <w:rPr>
          <w:sz w:val="24"/>
          <w:lang w:val="en-US"/>
        </w:rPr>
        <w:t xml:space="preserve"> </w:t>
      </w:r>
      <w:proofErr w:type="spellStart"/>
      <w:r w:rsidR="00CD1E52">
        <w:rPr>
          <w:sz w:val="24"/>
          <w:lang w:val="en-US"/>
        </w:rPr>
        <w:t>podstav</w:t>
      </w:r>
      <w:proofErr w:type="spellEnd"/>
      <w:r w:rsidR="00CD1E52">
        <w:rPr>
          <w:sz w:val="24"/>
          <w:lang w:val="en-US"/>
        </w:rPr>
        <w:t xml:space="preserve"> 1.4 </w:t>
      </w:r>
      <w:proofErr w:type="spellStart"/>
      <w:r w:rsidR="00CD1E52">
        <w:rPr>
          <w:sz w:val="24"/>
          <w:lang w:val="en-US"/>
        </w:rPr>
        <w:t>i</w:t>
      </w:r>
      <w:proofErr w:type="spellEnd"/>
      <w:r w:rsidR="00CD1E52">
        <w:rPr>
          <w:sz w:val="24"/>
          <w:lang w:val="en-US"/>
        </w:rPr>
        <w:t xml:space="preserve"> 46, </w:t>
      </w:r>
      <w:proofErr w:type="spellStart"/>
      <w:r w:rsidR="00CD1E52">
        <w:rPr>
          <w:sz w:val="24"/>
          <w:lang w:val="en-US"/>
        </w:rPr>
        <w:t>stav</w:t>
      </w:r>
      <w:proofErr w:type="spellEnd"/>
      <w:r w:rsidR="00CD1E52">
        <w:rPr>
          <w:sz w:val="24"/>
          <w:lang w:val="en-US"/>
        </w:rPr>
        <w:t xml:space="preserve"> 2,</w:t>
      </w:r>
      <w:r w:rsidRPr="003E2B0B">
        <w:rPr>
          <w:sz w:val="24"/>
          <w:lang w:val="en-US"/>
        </w:rPr>
        <w:t xml:space="preserve"> </w:t>
      </w:r>
      <w:proofErr w:type="spellStart"/>
      <w:r w:rsidRPr="003E2B0B">
        <w:rPr>
          <w:sz w:val="24"/>
          <w:lang w:val="en-US"/>
        </w:rPr>
        <w:t>podstav</w:t>
      </w:r>
      <w:proofErr w:type="spellEnd"/>
      <w:r w:rsidRPr="003E2B0B">
        <w:rPr>
          <w:sz w:val="24"/>
          <w:lang w:val="en-US"/>
        </w:rPr>
        <w:t xml:space="preserve"> 2.3 </w:t>
      </w:r>
      <w:proofErr w:type="spellStart"/>
      <w:r w:rsidRPr="003E2B0B">
        <w:rPr>
          <w:sz w:val="24"/>
          <w:lang w:val="en-US"/>
        </w:rPr>
        <w:t>Statuta</w:t>
      </w:r>
      <w:proofErr w:type="spellEnd"/>
      <w:r w:rsidRPr="003E2B0B">
        <w:rPr>
          <w:sz w:val="24"/>
          <w:lang w:val="en-US"/>
        </w:rPr>
        <w:t xml:space="preserve"> </w:t>
      </w:r>
      <w:proofErr w:type="spellStart"/>
      <w:r w:rsidRPr="003E2B0B">
        <w:rPr>
          <w:sz w:val="24"/>
          <w:lang w:val="en-US"/>
        </w:rPr>
        <w:t>opštine</w:t>
      </w:r>
      <w:proofErr w:type="spellEnd"/>
      <w:r w:rsidRPr="003E2B0B">
        <w:rPr>
          <w:sz w:val="24"/>
          <w:lang w:val="en-US"/>
        </w:rPr>
        <w:t xml:space="preserve"> </w:t>
      </w:r>
      <w:proofErr w:type="spellStart"/>
      <w:r w:rsidRPr="003E2B0B">
        <w:rPr>
          <w:sz w:val="24"/>
          <w:lang w:val="en-US"/>
        </w:rPr>
        <w:t>Gnjilane</w:t>
      </w:r>
      <w:proofErr w:type="spellEnd"/>
      <w:r w:rsidRPr="003E2B0B">
        <w:rPr>
          <w:sz w:val="24"/>
          <w:lang w:val="en-US"/>
        </w:rPr>
        <w:t xml:space="preserve"> 01. </w:t>
      </w:r>
      <w:proofErr w:type="gramStart"/>
      <w:r w:rsidRPr="003E2B0B">
        <w:rPr>
          <w:sz w:val="24"/>
          <w:lang w:val="en-US"/>
        </w:rPr>
        <w:t>br</w:t>
      </w:r>
      <w:proofErr w:type="gramEnd"/>
      <w:r w:rsidRPr="003E2B0B">
        <w:rPr>
          <w:sz w:val="24"/>
          <w:lang w:val="en-US"/>
        </w:rPr>
        <w:t xml:space="preserve">. 016-126211 </w:t>
      </w:r>
      <w:proofErr w:type="spellStart"/>
      <w:r w:rsidRPr="003E2B0B">
        <w:rPr>
          <w:sz w:val="24"/>
          <w:lang w:val="en-US"/>
        </w:rPr>
        <w:t>od</w:t>
      </w:r>
      <w:proofErr w:type="spellEnd"/>
      <w:r w:rsidRPr="003E2B0B">
        <w:rPr>
          <w:sz w:val="24"/>
          <w:lang w:val="en-US"/>
        </w:rPr>
        <w:t xml:space="preserve"> 06.11.2014. </w:t>
      </w:r>
      <w:proofErr w:type="spellStart"/>
      <w:proofErr w:type="gramStart"/>
      <w:r w:rsidRPr="003E2B0B">
        <w:rPr>
          <w:sz w:val="24"/>
          <w:lang w:val="en-US"/>
        </w:rPr>
        <w:t>godine</w:t>
      </w:r>
      <w:proofErr w:type="spellEnd"/>
      <w:proofErr w:type="gramEnd"/>
      <w:r w:rsidRPr="003E2B0B">
        <w:rPr>
          <w:sz w:val="24"/>
          <w:lang w:val="en-US"/>
        </w:rPr>
        <w:t xml:space="preserve">, </w:t>
      </w:r>
      <w:proofErr w:type="spellStart"/>
      <w:r w:rsidRPr="003E2B0B">
        <w:rPr>
          <w:sz w:val="24"/>
          <w:lang w:val="en-US"/>
        </w:rPr>
        <w:t>izmenjenog</w:t>
      </w:r>
      <w:proofErr w:type="spellEnd"/>
      <w:r w:rsidRPr="003E2B0B">
        <w:rPr>
          <w:sz w:val="24"/>
          <w:lang w:val="en-US"/>
        </w:rPr>
        <w:t xml:space="preserve"> </w:t>
      </w:r>
      <w:proofErr w:type="spellStart"/>
      <w:r w:rsidRPr="003E2B0B">
        <w:rPr>
          <w:sz w:val="24"/>
          <w:lang w:val="en-US"/>
        </w:rPr>
        <w:t>i</w:t>
      </w:r>
      <w:proofErr w:type="spellEnd"/>
      <w:r w:rsidRPr="003E2B0B">
        <w:rPr>
          <w:sz w:val="24"/>
          <w:lang w:val="en-US"/>
        </w:rPr>
        <w:t xml:space="preserve"> </w:t>
      </w:r>
      <w:proofErr w:type="spellStart"/>
      <w:r w:rsidRPr="003E2B0B">
        <w:rPr>
          <w:sz w:val="24"/>
          <w:lang w:val="en-US"/>
        </w:rPr>
        <w:t>dopunjenog</w:t>
      </w:r>
      <w:proofErr w:type="spellEnd"/>
      <w:r w:rsidRPr="003E2B0B">
        <w:rPr>
          <w:sz w:val="24"/>
          <w:lang w:val="en-US"/>
        </w:rPr>
        <w:t xml:space="preserve"> </w:t>
      </w:r>
      <w:proofErr w:type="spellStart"/>
      <w:r w:rsidRPr="003E2B0B">
        <w:rPr>
          <w:sz w:val="24"/>
          <w:lang w:val="en-US"/>
        </w:rPr>
        <w:t>Statutom</w:t>
      </w:r>
      <w:proofErr w:type="spellEnd"/>
      <w:r w:rsidRPr="003E2B0B">
        <w:rPr>
          <w:sz w:val="24"/>
          <w:lang w:val="en-US"/>
        </w:rPr>
        <w:t xml:space="preserve"> 01. </w:t>
      </w:r>
      <w:proofErr w:type="gramStart"/>
      <w:r w:rsidRPr="003E2B0B">
        <w:rPr>
          <w:sz w:val="24"/>
          <w:lang w:val="en-US"/>
        </w:rPr>
        <w:t>br</w:t>
      </w:r>
      <w:proofErr w:type="gramEnd"/>
      <w:r w:rsidRPr="003E2B0B">
        <w:rPr>
          <w:sz w:val="24"/>
          <w:lang w:val="en-US"/>
        </w:rPr>
        <w:t xml:space="preserve">. 016-28448 </w:t>
      </w:r>
      <w:proofErr w:type="spellStart"/>
      <w:r w:rsidRPr="003E2B0B">
        <w:rPr>
          <w:sz w:val="24"/>
          <w:lang w:val="en-US"/>
        </w:rPr>
        <w:t>od</w:t>
      </w:r>
      <w:proofErr w:type="spellEnd"/>
      <w:r w:rsidRPr="003E2B0B">
        <w:rPr>
          <w:sz w:val="24"/>
          <w:lang w:val="en-US"/>
        </w:rPr>
        <w:t xml:space="preserve"> 22.03.2018. </w:t>
      </w:r>
      <w:proofErr w:type="spellStart"/>
      <w:proofErr w:type="gramStart"/>
      <w:r w:rsidRPr="003E2B0B">
        <w:rPr>
          <w:sz w:val="24"/>
          <w:lang w:val="en-US"/>
        </w:rPr>
        <w:t>godine</w:t>
      </w:r>
      <w:proofErr w:type="spellEnd"/>
      <w:proofErr w:type="gramEnd"/>
      <w:r w:rsidRPr="003E2B0B">
        <w:rPr>
          <w:sz w:val="24"/>
          <w:lang w:val="en-US"/>
        </w:rPr>
        <w:t xml:space="preserve">, </w:t>
      </w:r>
      <w:proofErr w:type="spellStart"/>
      <w:r w:rsidRPr="003E2B0B">
        <w:rPr>
          <w:sz w:val="24"/>
          <w:lang w:val="en-US"/>
        </w:rPr>
        <w:t>Skupština</w:t>
      </w:r>
      <w:proofErr w:type="spellEnd"/>
      <w:r w:rsidRPr="003E2B0B">
        <w:rPr>
          <w:sz w:val="24"/>
          <w:lang w:val="en-US"/>
        </w:rPr>
        <w:t xml:space="preserve"> </w:t>
      </w:r>
      <w:proofErr w:type="spellStart"/>
      <w:r w:rsidRPr="003E2B0B">
        <w:rPr>
          <w:sz w:val="24"/>
          <w:lang w:val="en-US"/>
        </w:rPr>
        <w:t>opštine</w:t>
      </w:r>
      <w:proofErr w:type="spellEnd"/>
      <w:r w:rsidRPr="003E2B0B">
        <w:rPr>
          <w:sz w:val="24"/>
          <w:lang w:val="en-US"/>
        </w:rPr>
        <w:t xml:space="preserve"> </w:t>
      </w:r>
      <w:proofErr w:type="spellStart"/>
      <w:r w:rsidRPr="003E2B0B">
        <w:rPr>
          <w:sz w:val="24"/>
          <w:lang w:val="en-US"/>
        </w:rPr>
        <w:t>Gnjilane</w:t>
      </w:r>
      <w:proofErr w:type="spellEnd"/>
      <w:r w:rsidRPr="003E2B0B">
        <w:rPr>
          <w:sz w:val="24"/>
          <w:lang w:val="en-US"/>
        </w:rPr>
        <w:t xml:space="preserve">, </w:t>
      </w:r>
      <w:proofErr w:type="spellStart"/>
      <w:r w:rsidRPr="003E2B0B">
        <w:rPr>
          <w:sz w:val="24"/>
          <w:lang w:val="en-US"/>
        </w:rPr>
        <w:t>na</w:t>
      </w:r>
      <w:proofErr w:type="spellEnd"/>
      <w:r w:rsidRPr="003E2B0B">
        <w:rPr>
          <w:sz w:val="24"/>
          <w:lang w:val="en-US"/>
        </w:rPr>
        <w:t xml:space="preserve"> </w:t>
      </w:r>
      <w:proofErr w:type="spellStart"/>
      <w:r w:rsidRPr="003E2B0B">
        <w:rPr>
          <w:sz w:val="24"/>
          <w:lang w:val="en-US"/>
        </w:rPr>
        <w:t>sednici</w:t>
      </w:r>
      <w:proofErr w:type="spellEnd"/>
      <w:r w:rsidRPr="003E2B0B">
        <w:rPr>
          <w:sz w:val="24"/>
          <w:lang w:val="en-US"/>
        </w:rPr>
        <w:t xml:space="preserve"> </w:t>
      </w:r>
      <w:proofErr w:type="spellStart"/>
      <w:r w:rsidRPr="003E2B0B">
        <w:rPr>
          <w:sz w:val="24"/>
          <w:lang w:val="en-US"/>
        </w:rPr>
        <w:t>održanoj</w:t>
      </w:r>
      <w:proofErr w:type="spellEnd"/>
      <w:r w:rsidRPr="003E2B0B">
        <w:rPr>
          <w:sz w:val="24"/>
          <w:lang w:val="en-US"/>
        </w:rPr>
        <w:t xml:space="preserve"> 03.07.2025. </w:t>
      </w:r>
      <w:proofErr w:type="spellStart"/>
      <w:proofErr w:type="gramStart"/>
      <w:r w:rsidRPr="003E2B0B">
        <w:rPr>
          <w:sz w:val="24"/>
          <w:lang w:val="en-US"/>
        </w:rPr>
        <w:t>godine</w:t>
      </w:r>
      <w:proofErr w:type="spellEnd"/>
      <w:proofErr w:type="gramEnd"/>
      <w:r w:rsidRPr="003E2B0B">
        <w:rPr>
          <w:sz w:val="24"/>
          <w:lang w:val="en-US"/>
        </w:rPr>
        <w:t xml:space="preserve">, </w:t>
      </w:r>
      <w:proofErr w:type="spellStart"/>
      <w:r w:rsidRPr="003E2B0B">
        <w:rPr>
          <w:sz w:val="24"/>
          <w:lang w:val="en-US"/>
        </w:rPr>
        <w:t>usvojila</w:t>
      </w:r>
      <w:proofErr w:type="spellEnd"/>
      <w:r w:rsidRPr="003E2B0B">
        <w:rPr>
          <w:sz w:val="24"/>
          <w:lang w:val="en-US"/>
        </w:rPr>
        <w:t xml:space="preserve"> je </w:t>
      </w:r>
      <w:proofErr w:type="spellStart"/>
      <w:r w:rsidR="00CD1E52">
        <w:rPr>
          <w:sz w:val="24"/>
          <w:lang w:val="en-US"/>
        </w:rPr>
        <w:t>sledeću</w:t>
      </w:r>
      <w:proofErr w:type="spellEnd"/>
      <w:r w:rsidR="00CD1E52">
        <w:rPr>
          <w:sz w:val="24"/>
          <w:lang w:val="en-US"/>
        </w:rPr>
        <w:t>:</w:t>
      </w:r>
    </w:p>
    <w:p w:rsidR="00266DAF" w:rsidRPr="003E2B0B" w:rsidRDefault="00266DAF" w:rsidP="003E2B0B">
      <w:pPr>
        <w:pStyle w:val="NoSpacing"/>
        <w:jc w:val="both"/>
        <w:rPr>
          <w:sz w:val="24"/>
          <w:lang w:val="en-US"/>
        </w:rPr>
      </w:pPr>
    </w:p>
    <w:p w:rsidR="003A116C" w:rsidRPr="00266DAF" w:rsidRDefault="003A116C" w:rsidP="00266DAF">
      <w:pPr>
        <w:pStyle w:val="NoSpacing"/>
        <w:jc w:val="center"/>
        <w:rPr>
          <w:b/>
          <w:noProof/>
          <w:lang w:val="sq-AL"/>
        </w:rPr>
      </w:pPr>
    </w:p>
    <w:p w:rsidR="000A1400" w:rsidRPr="00266DAF" w:rsidRDefault="00266DAF" w:rsidP="00266DAF">
      <w:pPr>
        <w:pStyle w:val="NoSpacing"/>
        <w:jc w:val="center"/>
        <w:rPr>
          <w:rStyle w:val="y2iqfc"/>
          <w:b/>
          <w:sz w:val="24"/>
          <w:szCs w:val="24"/>
        </w:rPr>
      </w:pPr>
      <w:r>
        <w:rPr>
          <w:rStyle w:val="y2iqfc"/>
          <w:b/>
          <w:sz w:val="24"/>
          <w:szCs w:val="24"/>
        </w:rPr>
        <w:t>ODLUKU</w:t>
      </w:r>
    </w:p>
    <w:p w:rsidR="003A116C" w:rsidRPr="00266DAF" w:rsidRDefault="000A1400" w:rsidP="00266DAF">
      <w:pPr>
        <w:pStyle w:val="NoSpacing"/>
        <w:jc w:val="center"/>
        <w:rPr>
          <w:b/>
          <w:lang w:val="en-US"/>
        </w:rPr>
      </w:pPr>
      <w:proofErr w:type="gramStart"/>
      <w:r w:rsidRPr="00266DAF">
        <w:rPr>
          <w:rStyle w:val="y2iqfc"/>
          <w:b/>
          <w:sz w:val="24"/>
          <w:szCs w:val="24"/>
        </w:rPr>
        <w:t>o</w:t>
      </w:r>
      <w:proofErr w:type="gramEnd"/>
      <w:r w:rsidRPr="00266DAF">
        <w:rPr>
          <w:rStyle w:val="y2iqfc"/>
          <w:b/>
          <w:sz w:val="24"/>
          <w:szCs w:val="24"/>
        </w:rPr>
        <w:t xml:space="preserve"> </w:t>
      </w:r>
      <w:proofErr w:type="spellStart"/>
      <w:r w:rsidRPr="00266DAF">
        <w:rPr>
          <w:rStyle w:val="y2iqfc"/>
          <w:b/>
          <w:sz w:val="24"/>
          <w:szCs w:val="24"/>
        </w:rPr>
        <w:t>privremenom</w:t>
      </w:r>
      <w:proofErr w:type="spellEnd"/>
      <w:r w:rsidRPr="00266DAF">
        <w:rPr>
          <w:rStyle w:val="y2iqfc"/>
          <w:b/>
          <w:sz w:val="24"/>
          <w:szCs w:val="24"/>
        </w:rPr>
        <w:t xml:space="preserve"> </w:t>
      </w:r>
      <w:proofErr w:type="spellStart"/>
      <w:r w:rsidRPr="00266DAF">
        <w:rPr>
          <w:rStyle w:val="y2iqfc"/>
          <w:b/>
          <w:sz w:val="24"/>
          <w:szCs w:val="24"/>
        </w:rPr>
        <w:t>oslobađanju</w:t>
      </w:r>
      <w:proofErr w:type="spellEnd"/>
      <w:r w:rsidRPr="00266DAF">
        <w:rPr>
          <w:rStyle w:val="y2iqfc"/>
          <w:b/>
          <w:sz w:val="24"/>
          <w:szCs w:val="24"/>
        </w:rPr>
        <w:t xml:space="preserve"> </w:t>
      </w:r>
      <w:proofErr w:type="spellStart"/>
      <w:r w:rsidRPr="00266DAF">
        <w:rPr>
          <w:rStyle w:val="y2iqfc"/>
          <w:b/>
          <w:sz w:val="24"/>
          <w:szCs w:val="24"/>
        </w:rPr>
        <w:t>od</w:t>
      </w:r>
      <w:proofErr w:type="spellEnd"/>
      <w:r w:rsidRPr="00266DAF">
        <w:rPr>
          <w:rStyle w:val="y2iqfc"/>
          <w:b/>
          <w:sz w:val="24"/>
          <w:szCs w:val="24"/>
        </w:rPr>
        <w:t xml:space="preserve"> </w:t>
      </w:r>
      <w:proofErr w:type="spellStart"/>
      <w:r w:rsidRPr="00266DAF">
        <w:rPr>
          <w:rStyle w:val="y2iqfc"/>
          <w:b/>
          <w:sz w:val="24"/>
          <w:szCs w:val="24"/>
        </w:rPr>
        <w:t>obaveze</w:t>
      </w:r>
      <w:proofErr w:type="spellEnd"/>
      <w:r w:rsidRPr="00266DAF">
        <w:rPr>
          <w:rStyle w:val="y2iqfc"/>
          <w:b/>
          <w:sz w:val="24"/>
          <w:szCs w:val="24"/>
        </w:rPr>
        <w:t xml:space="preserve"> </w:t>
      </w:r>
      <w:proofErr w:type="spellStart"/>
      <w:r w:rsidRPr="00266DAF">
        <w:rPr>
          <w:rStyle w:val="y2iqfc"/>
          <w:b/>
          <w:sz w:val="24"/>
          <w:szCs w:val="24"/>
        </w:rPr>
        <w:t>plaćanja</w:t>
      </w:r>
      <w:proofErr w:type="spellEnd"/>
      <w:r w:rsidRPr="00266DAF">
        <w:rPr>
          <w:rStyle w:val="y2iqfc"/>
          <w:b/>
          <w:sz w:val="24"/>
          <w:szCs w:val="24"/>
        </w:rPr>
        <w:t xml:space="preserve"> </w:t>
      </w:r>
      <w:proofErr w:type="spellStart"/>
      <w:r w:rsidRPr="00266DAF">
        <w:rPr>
          <w:rStyle w:val="y2iqfc"/>
          <w:b/>
          <w:sz w:val="24"/>
          <w:szCs w:val="24"/>
        </w:rPr>
        <w:t>opštinske</w:t>
      </w:r>
      <w:proofErr w:type="spellEnd"/>
      <w:r w:rsidRPr="00266DAF">
        <w:rPr>
          <w:rStyle w:val="y2iqfc"/>
          <w:b/>
          <w:sz w:val="24"/>
          <w:szCs w:val="24"/>
        </w:rPr>
        <w:t xml:space="preserve"> </w:t>
      </w:r>
      <w:proofErr w:type="spellStart"/>
      <w:r w:rsidRPr="00266DAF">
        <w:rPr>
          <w:rStyle w:val="y2iqfc"/>
          <w:b/>
          <w:sz w:val="24"/>
          <w:szCs w:val="24"/>
        </w:rPr>
        <w:t>kazne</w:t>
      </w:r>
      <w:proofErr w:type="spellEnd"/>
      <w:r w:rsidRPr="00266DAF">
        <w:rPr>
          <w:rStyle w:val="y2iqfc"/>
          <w:b/>
          <w:sz w:val="24"/>
          <w:szCs w:val="24"/>
        </w:rPr>
        <w:t xml:space="preserve"> </w:t>
      </w:r>
      <w:proofErr w:type="spellStart"/>
      <w:r w:rsidRPr="00266DAF">
        <w:rPr>
          <w:rStyle w:val="y2iqfc"/>
          <w:b/>
          <w:sz w:val="24"/>
          <w:szCs w:val="24"/>
        </w:rPr>
        <w:t>za</w:t>
      </w:r>
      <w:proofErr w:type="spellEnd"/>
      <w:r w:rsidRPr="00266DAF">
        <w:rPr>
          <w:rStyle w:val="y2iqfc"/>
          <w:b/>
          <w:sz w:val="24"/>
          <w:szCs w:val="24"/>
        </w:rPr>
        <w:t xml:space="preserve"> </w:t>
      </w:r>
      <w:proofErr w:type="spellStart"/>
      <w:r w:rsidRPr="00266DAF">
        <w:rPr>
          <w:rStyle w:val="y2iqfc"/>
          <w:b/>
          <w:sz w:val="24"/>
          <w:szCs w:val="24"/>
        </w:rPr>
        <w:t>zakasnele</w:t>
      </w:r>
      <w:proofErr w:type="spellEnd"/>
      <w:r w:rsidRPr="00266DAF">
        <w:rPr>
          <w:rStyle w:val="y2iqfc"/>
          <w:b/>
          <w:sz w:val="24"/>
          <w:szCs w:val="24"/>
        </w:rPr>
        <w:t xml:space="preserve"> </w:t>
      </w:r>
      <w:proofErr w:type="spellStart"/>
      <w:r w:rsidR="007A2AC5">
        <w:rPr>
          <w:rStyle w:val="y2iqfc"/>
          <w:b/>
          <w:sz w:val="24"/>
          <w:szCs w:val="24"/>
        </w:rPr>
        <w:t>registracije</w:t>
      </w:r>
      <w:proofErr w:type="spellEnd"/>
      <w:r w:rsidRPr="00266DAF">
        <w:rPr>
          <w:rStyle w:val="y2iqfc"/>
          <w:b/>
          <w:sz w:val="24"/>
          <w:szCs w:val="24"/>
        </w:rPr>
        <w:t xml:space="preserve"> </w:t>
      </w:r>
      <w:proofErr w:type="spellStart"/>
      <w:r w:rsidRPr="00266DAF">
        <w:rPr>
          <w:rStyle w:val="y2iqfc"/>
          <w:b/>
          <w:sz w:val="24"/>
          <w:szCs w:val="24"/>
        </w:rPr>
        <w:t>rođenja</w:t>
      </w:r>
      <w:proofErr w:type="spellEnd"/>
      <w:r w:rsidRPr="00266DAF">
        <w:rPr>
          <w:rStyle w:val="y2iqfc"/>
          <w:b/>
          <w:sz w:val="24"/>
          <w:szCs w:val="24"/>
        </w:rPr>
        <w:t xml:space="preserve"> </w:t>
      </w:r>
      <w:proofErr w:type="spellStart"/>
      <w:r w:rsidRPr="00266DAF">
        <w:rPr>
          <w:rStyle w:val="y2iqfc"/>
          <w:b/>
          <w:sz w:val="24"/>
          <w:szCs w:val="24"/>
        </w:rPr>
        <w:t>i</w:t>
      </w:r>
      <w:proofErr w:type="spellEnd"/>
      <w:r w:rsidRPr="00266DAF">
        <w:rPr>
          <w:rStyle w:val="y2iqfc"/>
          <w:b/>
          <w:sz w:val="24"/>
          <w:szCs w:val="24"/>
        </w:rPr>
        <w:t xml:space="preserve"> </w:t>
      </w:r>
      <w:proofErr w:type="spellStart"/>
      <w:r w:rsidRPr="00266DAF">
        <w:rPr>
          <w:rStyle w:val="y2iqfc"/>
          <w:b/>
          <w:sz w:val="24"/>
          <w:szCs w:val="24"/>
        </w:rPr>
        <w:t>smrti</w:t>
      </w:r>
      <w:proofErr w:type="spellEnd"/>
    </w:p>
    <w:p w:rsidR="003A116C" w:rsidRDefault="003A116C" w:rsidP="00266DAF">
      <w:pPr>
        <w:rPr>
          <w:b/>
          <w:noProof/>
          <w:sz w:val="24"/>
          <w:szCs w:val="24"/>
          <w:lang w:val="sq-AL"/>
        </w:rPr>
      </w:pPr>
    </w:p>
    <w:p w:rsidR="00266DAF" w:rsidRDefault="00266DAF" w:rsidP="00266DAF">
      <w:pPr>
        <w:rPr>
          <w:b/>
          <w:noProof/>
          <w:sz w:val="24"/>
          <w:szCs w:val="24"/>
          <w:lang w:val="sq-AL"/>
        </w:rPr>
      </w:pPr>
    </w:p>
    <w:p w:rsidR="00266DAF" w:rsidRDefault="00266DAF" w:rsidP="00266DAF">
      <w:pPr>
        <w:pStyle w:val="NoSpacing"/>
        <w:numPr>
          <w:ilvl w:val="0"/>
          <w:numId w:val="2"/>
        </w:numPr>
        <w:jc w:val="both"/>
        <w:rPr>
          <w:rStyle w:val="y2iqfc"/>
          <w:sz w:val="24"/>
          <w:szCs w:val="24"/>
        </w:rPr>
      </w:pPr>
      <w:proofErr w:type="spellStart"/>
      <w:r w:rsidRPr="00266DAF">
        <w:rPr>
          <w:rStyle w:val="y2iqfc"/>
          <w:sz w:val="24"/>
          <w:szCs w:val="24"/>
        </w:rPr>
        <w:t>Građani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opštine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Gnjilane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oslobođeni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su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obaveze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plaćanja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opštinske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kazne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za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registraciju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rođenja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i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smrti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nakon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zakonskog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roka</w:t>
      </w:r>
      <w:proofErr w:type="spellEnd"/>
      <w:r w:rsidRPr="00266DAF">
        <w:rPr>
          <w:rStyle w:val="y2iqfc"/>
          <w:sz w:val="24"/>
          <w:szCs w:val="24"/>
        </w:rPr>
        <w:t xml:space="preserve"> (</w:t>
      </w:r>
      <w:proofErr w:type="spellStart"/>
      <w:r w:rsidRPr="00266DAF">
        <w:rPr>
          <w:rStyle w:val="y2iqfc"/>
          <w:sz w:val="24"/>
          <w:szCs w:val="24"/>
        </w:rPr>
        <w:t>naknadne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registracije</w:t>
      </w:r>
      <w:proofErr w:type="spellEnd"/>
      <w:r w:rsidRPr="00266DAF">
        <w:rPr>
          <w:rStyle w:val="y2iqfc"/>
          <w:sz w:val="24"/>
          <w:szCs w:val="24"/>
        </w:rPr>
        <w:t>).</w:t>
      </w:r>
    </w:p>
    <w:p w:rsidR="00266DAF" w:rsidRDefault="00266DAF" w:rsidP="00266DAF">
      <w:pPr>
        <w:pStyle w:val="NoSpacing"/>
        <w:ind w:left="720"/>
        <w:jc w:val="both"/>
        <w:rPr>
          <w:rStyle w:val="y2iqfc"/>
          <w:sz w:val="24"/>
          <w:szCs w:val="24"/>
        </w:rPr>
      </w:pPr>
    </w:p>
    <w:p w:rsidR="00266DAF" w:rsidRDefault="00266DAF" w:rsidP="00266DAF">
      <w:pPr>
        <w:pStyle w:val="NoSpacing"/>
        <w:numPr>
          <w:ilvl w:val="0"/>
          <w:numId w:val="2"/>
        </w:numPr>
        <w:jc w:val="both"/>
        <w:rPr>
          <w:rStyle w:val="y2iqfc"/>
          <w:sz w:val="24"/>
          <w:szCs w:val="24"/>
        </w:rPr>
      </w:pPr>
      <w:proofErr w:type="spellStart"/>
      <w:r w:rsidRPr="00266DAF">
        <w:rPr>
          <w:rStyle w:val="y2iqfc"/>
          <w:sz w:val="24"/>
          <w:szCs w:val="24"/>
        </w:rPr>
        <w:t>Oslobođenje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gramStart"/>
      <w:r w:rsidRPr="00266DAF">
        <w:rPr>
          <w:rStyle w:val="y2iqfc"/>
          <w:sz w:val="24"/>
          <w:szCs w:val="24"/>
        </w:rPr>
        <w:t>od</w:t>
      </w:r>
      <w:proofErr w:type="gram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plaćanja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kazne</w:t>
      </w:r>
      <w:proofErr w:type="spellEnd"/>
      <w:r w:rsidRPr="00266DAF">
        <w:rPr>
          <w:rStyle w:val="y2iqfc"/>
          <w:sz w:val="24"/>
          <w:szCs w:val="24"/>
        </w:rPr>
        <w:t xml:space="preserve">, </w:t>
      </w:r>
      <w:proofErr w:type="spellStart"/>
      <w:r w:rsidRPr="00266DAF">
        <w:rPr>
          <w:rStyle w:val="y2iqfc"/>
          <w:sz w:val="24"/>
          <w:szCs w:val="24"/>
        </w:rPr>
        <w:t>prema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prvom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stavu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ove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odluke</w:t>
      </w:r>
      <w:proofErr w:type="spellEnd"/>
      <w:r w:rsidRPr="00266DAF">
        <w:rPr>
          <w:rStyle w:val="y2iqfc"/>
          <w:sz w:val="24"/>
          <w:szCs w:val="24"/>
        </w:rPr>
        <w:t xml:space="preserve">, </w:t>
      </w:r>
      <w:proofErr w:type="spellStart"/>
      <w:r w:rsidRPr="00266DAF">
        <w:rPr>
          <w:rStyle w:val="y2iqfc"/>
          <w:sz w:val="24"/>
          <w:szCs w:val="24"/>
        </w:rPr>
        <w:t>primenjuje</w:t>
      </w:r>
      <w:proofErr w:type="spellEnd"/>
      <w:r w:rsidRPr="00266DAF">
        <w:rPr>
          <w:rStyle w:val="y2iqfc"/>
          <w:sz w:val="24"/>
          <w:szCs w:val="24"/>
        </w:rPr>
        <w:t xml:space="preserve"> se </w:t>
      </w:r>
      <w:proofErr w:type="spellStart"/>
      <w:r w:rsidRPr="00266DAF">
        <w:rPr>
          <w:rStyle w:val="y2iqfc"/>
          <w:sz w:val="24"/>
          <w:szCs w:val="24"/>
        </w:rPr>
        <w:t>na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kasnije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registracije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samo</w:t>
      </w:r>
      <w:proofErr w:type="spellEnd"/>
      <w:r w:rsidRPr="00266DAF">
        <w:rPr>
          <w:rStyle w:val="y2iqfc"/>
          <w:sz w:val="24"/>
          <w:szCs w:val="24"/>
        </w:rPr>
        <w:t xml:space="preserve"> od dana </w:t>
      </w:r>
      <w:proofErr w:type="spellStart"/>
      <w:r w:rsidRPr="00266DAF">
        <w:rPr>
          <w:rStyle w:val="y2iqfc"/>
          <w:sz w:val="24"/>
          <w:szCs w:val="24"/>
        </w:rPr>
        <w:t>odobrenja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od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strane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r w:rsidR="004D6BC5">
        <w:rPr>
          <w:rStyle w:val="y2iqfc"/>
          <w:sz w:val="24"/>
          <w:szCs w:val="24"/>
        </w:rPr>
        <w:t xml:space="preserve">SO </w:t>
      </w:r>
      <w:proofErr w:type="spellStart"/>
      <w:r w:rsidR="004D6BC5">
        <w:rPr>
          <w:rStyle w:val="y2iqfc"/>
          <w:sz w:val="24"/>
          <w:szCs w:val="24"/>
        </w:rPr>
        <w:t>Gnjilane</w:t>
      </w:r>
      <w:proofErr w:type="spellEnd"/>
      <w:r w:rsidRPr="00266DAF">
        <w:rPr>
          <w:rStyle w:val="y2iqfc"/>
          <w:sz w:val="24"/>
          <w:szCs w:val="24"/>
        </w:rPr>
        <w:t xml:space="preserve"> do 31.12.2025. </w:t>
      </w:r>
      <w:proofErr w:type="gramStart"/>
      <w:r w:rsidRPr="00266DAF">
        <w:rPr>
          <w:rStyle w:val="y2iqfc"/>
          <w:sz w:val="24"/>
          <w:szCs w:val="24"/>
        </w:rPr>
        <w:t>godine</w:t>
      </w:r>
      <w:proofErr w:type="gramEnd"/>
      <w:r w:rsidRPr="00266DAF">
        <w:rPr>
          <w:rStyle w:val="y2iqfc"/>
          <w:sz w:val="24"/>
          <w:szCs w:val="24"/>
        </w:rPr>
        <w:t>.</w:t>
      </w:r>
    </w:p>
    <w:p w:rsidR="00266DAF" w:rsidRDefault="00266DAF" w:rsidP="00266DAF">
      <w:pPr>
        <w:pStyle w:val="ListParagraph"/>
        <w:rPr>
          <w:rStyle w:val="y2iqfc"/>
          <w:sz w:val="24"/>
          <w:szCs w:val="24"/>
        </w:rPr>
      </w:pPr>
    </w:p>
    <w:p w:rsidR="00266DAF" w:rsidRDefault="00B87E9D" w:rsidP="00266DAF">
      <w:pPr>
        <w:pStyle w:val="NoSpacing"/>
        <w:numPr>
          <w:ilvl w:val="0"/>
          <w:numId w:val="2"/>
        </w:numPr>
        <w:jc w:val="both"/>
        <w:rPr>
          <w:rStyle w:val="y2iqfc"/>
          <w:sz w:val="24"/>
          <w:szCs w:val="24"/>
        </w:rPr>
      </w:pPr>
      <w:proofErr w:type="spellStart"/>
      <w:r>
        <w:rPr>
          <w:rStyle w:val="y2iqfc"/>
          <w:sz w:val="24"/>
          <w:szCs w:val="24"/>
        </w:rPr>
        <w:t>Izvršenje</w:t>
      </w:r>
      <w:proofErr w:type="spellEnd"/>
      <w:r w:rsidR="00266DAF" w:rsidRPr="00266DAF">
        <w:rPr>
          <w:rStyle w:val="y2iqfc"/>
          <w:sz w:val="24"/>
          <w:szCs w:val="24"/>
        </w:rPr>
        <w:t xml:space="preserve"> </w:t>
      </w:r>
      <w:proofErr w:type="spellStart"/>
      <w:r w:rsidR="00266DAF" w:rsidRPr="00266DAF">
        <w:rPr>
          <w:rStyle w:val="y2iqfc"/>
          <w:sz w:val="24"/>
          <w:szCs w:val="24"/>
        </w:rPr>
        <w:t>ove</w:t>
      </w:r>
      <w:proofErr w:type="spellEnd"/>
      <w:r w:rsidR="00266DAF" w:rsidRPr="00266DAF">
        <w:rPr>
          <w:rStyle w:val="y2iqfc"/>
          <w:sz w:val="24"/>
          <w:szCs w:val="24"/>
        </w:rPr>
        <w:t xml:space="preserve"> </w:t>
      </w:r>
      <w:proofErr w:type="spellStart"/>
      <w:r w:rsidR="00266DAF" w:rsidRPr="00266DAF">
        <w:rPr>
          <w:rStyle w:val="y2iqfc"/>
          <w:sz w:val="24"/>
          <w:szCs w:val="24"/>
        </w:rPr>
        <w:t>odluke</w:t>
      </w:r>
      <w:proofErr w:type="spellEnd"/>
      <w:r w:rsidR="00266DAF" w:rsidRPr="00266DAF">
        <w:rPr>
          <w:rStyle w:val="y2iqfc"/>
          <w:sz w:val="24"/>
          <w:szCs w:val="24"/>
        </w:rPr>
        <w:t xml:space="preserve"> </w:t>
      </w:r>
      <w:proofErr w:type="spellStart"/>
      <w:r w:rsidR="00266DAF" w:rsidRPr="00266DAF">
        <w:rPr>
          <w:rStyle w:val="y2iqfc"/>
          <w:sz w:val="24"/>
          <w:szCs w:val="24"/>
        </w:rPr>
        <w:t>sprovodi</w:t>
      </w:r>
      <w:proofErr w:type="spellEnd"/>
      <w:r w:rsidR="00266DAF" w:rsidRPr="00266DAF">
        <w:rPr>
          <w:rStyle w:val="y2iqfc"/>
          <w:sz w:val="24"/>
          <w:szCs w:val="24"/>
        </w:rPr>
        <w:t xml:space="preserve"> </w:t>
      </w:r>
      <w:proofErr w:type="spellStart"/>
      <w:r w:rsidR="002A4A86">
        <w:rPr>
          <w:rStyle w:val="y2iqfc"/>
          <w:sz w:val="24"/>
          <w:szCs w:val="24"/>
        </w:rPr>
        <w:t>Uprava</w:t>
      </w:r>
      <w:proofErr w:type="spellEnd"/>
      <w:r w:rsidR="00266DAF" w:rsidRPr="00266DAF">
        <w:rPr>
          <w:rStyle w:val="y2iqfc"/>
          <w:sz w:val="24"/>
          <w:szCs w:val="24"/>
        </w:rPr>
        <w:t xml:space="preserve"> </w:t>
      </w:r>
      <w:proofErr w:type="spellStart"/>
      <w:r w:rsidR="00266DAF" w:rsidRPr="00266DAF">
        <w:rPr>
          <w:rStyle w:val="y2iqfc"/>
          <w:sz w:val="24"/>
          <w:szCs w:val="24"/>
        </w:rPr>
        <w:t>za</w:t>
      </w:r>
      <w:proofErr w:type="spellEnd"/>
      <w:r w:rsidR="00266DAF" w:rsidRPr="00266DAF">
        <w:rPr>
          <w:rStyle w:val="y2iqfc"/>
          <w:sz w:val="24"/>
          <w:szCs w:val="24"/>
        </w:rPr>
        <w:t xml:space="preserve"> </w:t>
      </w:r>
      <w:proofErr w:type="spellStart"/>
      <w:r w:rsidR="00266DAF" w:rsidRPr="00266DAF">
        <w:rPr>
          <w:rStyle w:val="y2iqfc"/>
          <w:sz w:val="24"/>
          <w:szCs w:val="24"/>
        </w:rPr>
        <w:t>opštu</w:t>
      </w:r>
      <w:proofErr w:type="spellEnd"/>
      <w:r w:rsidR="00266DAF" w:rsidRPr="00266DAF">
        <w:rPr>
          <w:rStyle w:val="y2iqfc"/>
          <w:sz w:val="24"/>
          <w:szCs w:val="24"/>
        </w:rPr>
        <w:t xml:space="preserve"> </w:t>
      </w:r>
      <w:proofErr w:type="spellStart"/>
      <w:r w:rsidR="002A4A86">
        <w:rPr>
          <w:rStyle w:val="y2iqfc"/>
          <w:sz w:val="24"/>
          <w:szCs w:val="24"/>
        </w:rPr>
        <w:t>administraciju</w:t>
      </w:r>
      <w:proofErr w:type="spellEnd"/>
      <w:r w:rsidR="002A4A86">
        <w:rPr>
          <w:rStyle w:val="y2iqfc"/>
          <w:sz w:val="24"/>
          <w:szCs w:val="24"/>
        </w:rPr>
        <w:t xml:space="preserve"> </w:t>
      </w:r>
      <w:proofErr w:type="spellStart"/>
      <w:r w:rsidR="00266DAF" w:rsidRPr="00266DAF">
        <w:rPr>
          <w:rStyle w:val="y2iqfc"/>
          <w:sz w:val="24"/>
          <w:szCs w:val="24"/>
        </w:rPr>
        <w:t>opštin</w:t>
      </w:r>
      <w:r w:rsidR="002A4A86">
        <w:rPr>
          <w:rStyle w:val="y2iqfc"/>
          <w:sz w:val="24"/>
          <w:szCs w:val="24"/>
        </w:rPr>
        <w:t>e</w:t>
      </w:r>
      <w:proofErr w:type="spellEnd"/>
      <w:r w:rsidR="00266DAF" w:rsidRPr="00266DAF">
        <w:rPr>
          <w:rStyle w:val="y2iqfc"/>
          <w:sz w:val="24"/>
          <w:szCs w:val="24"/>
        </w:rPr>
        <w:t xml:space="preserve">, </w:t>
      </w:r>
      <w:proofErr w:type="spellStart"/>
      <w:r w:rsidR="00266DAF" w:rsidRPr="00266DAF">
        <w:rPr>
          <w:rStyle w:val="y2iqfc"/>
          <w:sz w:val="24"/>
          <w:szCs w:val="24"/>
        </w:rPr>
        <w:t>dok</w:t>
      </w:r>
      <w:proofErr w:type="spellEnd"/>
      <w:r w:rsidR="00266DAF" w:rsidRPr="00266DAF">
        <w:rPr>
          <w:rStyle w:val="y2iqfc"/>
          <w:sz w:val="24"/>
          <w:szCs w:val="24"/>
        </w:rPr>
        <w:t xml:space="preserve"> </w:t>
      </w:r>
      <w:proofErr w:type="spellStart"/>
      <w:r w:rsidR="00266DAF" w:rsidRPr="00266DAF">
        <w:rPr>
          <w:rStyle w:val="y2iqfc"/>
          <w:sz w:val="24"/>
          <w:szCs w:val="24"/>
        </w:rPr>
        <w:t>njen</w:t>
      </w:r>
      <w:proofErr w:type="spellEnd"/>
      <w:r w:rsidR="00266DAF" w:rsidRPr="00266DAF">
        <w:rPr>
          <w:rStyle w:val="y2iqfc"/>
          <w:sz w:val="24"/>
          <w:szCs w:val="24"/>
        </w:rPr>
        <w:t xml:space="preserve"> </w:t>
      </w:r>
      <w:proofErr w:type="spellStart"/>
      <w:r w:rsidR="00266DAF" w:rsidRPr="00266DAF">
        <w:rPr>
          <w:rStyle w:val="y2iqfc"/>
          <w:sz w:val="24"/>
          <w:szCs w:val="24"/>
        </w:rPr>
        <w:t>nadzor</w:t>
      </w:r>
      <w:proofErr w:type="spellEnd"/>
      <w:r w:rsidR="00266DAF" w:rsidRPr="00266DAF">
        <w:rPr>
          <w:rStyle w:val="y2iqfc"/>
          <w:sz w:val="24"/>
          <w:szCs w:val="24"/>
        </w:rPr>
        <w:t xml:space="preserve"> </w:t>
      </w:r>
      <w:proofErr w:type="spellStart"/>
      <w:r w:rsidR="00266DAF" w:rsidRPr="00266DAF">
        <w:rPr>
          <w:rStyle w:val="y2iqfc"/>
          <w:sz w:val="24"/>
          <w:szCs w:val="24"/>
        </w:rPr>
        <w:t>vrši</w:t>
      </w:r>
      <w:proofErr w:type="spellEnd"/>
      <w:r w:rsidR="00266DAF" w:rsidRPr="00266DAF">
        <w:rPr>
          <w:rStyle w:val="y2iqfc"/>
          <w:sz w:val="24"/>
          <w:szCs w:val="24"/>
        </w:rPr>
        <w:t xml:space="preserve"> </w:t>
      </w:r>
      <w:proofErr w:type="spellStart"/>
      <w:r w:rsidR="00266DAF" w:rsidRPr="00266DAF">
        <w:rPr>
          <w:rStyle w:val="y2iqfc"/>
          <w:sz w:val="24"/>
          <w:szCs w:val="24"/>
        </w:rPr>
        <w:t>gradonačelnik</w:t>
      </w:r>
      <w:proofErr w:type="spellEnd"/>
      <w:r w:rsidR="00266DAF" w:rsidRPr="00266DAF">
        <w:rPr>
          <w:rStyle w:val="y2iqfc"/>
          <w:sz w:val="24"/>
          <w:szCs w:val="24"/>
        </w:rPr>
        <w:t>.</w:t>
      </w:r>
    </w:p>
    <w:p w:rsidR="00266DAF" w:rsidRDefault="00266DAF" w:rsidP="00266DAF">
      <w:pPr>
        <w:pStyle w:val="ListParagraph"/>
        <w:rPr>
          <w:rStyle w:val="y2iqfc"/>
          <w:sz w:val="24"/>
          <w:szCs w:val="24"/>
        </w:rPr>
      </w:pPr>
    </w:p>
    <w:p w:rsidR="00266DAF" w:rsidRPr="00266DAF" w:rsidRDefault="00266DAF" w:rsidP="00266DAF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266DAF">
        <w:rPr>
          <w:rStyle w:val="y2iqfc"/>
          <w:sz w:val="24"/>
          <w:szCs w:val="24"/>
        </w:rPr>
        <w:t>Odluka</w:t>
      </w:r>
      <w:proofErr w:type="spellEnd"/>
      <w:r w:rsidRPr="00266DAF">
        <w:rPr>
          <w:rStyle w:val="y2iqfc"/>
          <w:sz w:val="24"/>
          <w:szCs w:val="24"/>
        </w:rPr>
        <w:t xml:space="preserve"> stupa </w:t>
      </w:r>
      <w:proofErr w:type="spellStart"/>
      <w:proofErr w:type="gramStart"/>
      <w:r w:rsidRPr="00266DAF">
        <w:rPr>
          <w:rStyle w:val="y2iqfc"/>
          <w:sz w:val="24"/>
          <w:szCs w:val="24"/>
        </w:rPr>
        <w:t>na</w:t>
      </w:r>
      <w:proofErr w:type="spellEnd"/>
      <w:proofErr w:type="gram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snagu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sedam</w:t>
      </w:r>
      <w:proofErr w:type="spellEnd"/>
      <w:r w:rsidRPr="00266DAF">
        <w:rPr>
          <w:rStyle w:val="y2iqfc"/>
          <w:sz w:val="24"/>
          <w:szCs w:val="24"/>
        </w:rPr>
        <w:t xml:space="preserve"> dana od d</w:t>
      </w:r>
      <w:r w:rsidR="00B058B9">
        <w:rPr>
          <w:rStyle w:val="y2iqfc"/>
          <w:sz w:val="24"/>
          <w:szCs w:val="24"/>
        </w:rPr>
        <w:t xml:space="preserve">ana </w:t>
      </w:r>
      <w:proofErr w:type="spellStart"/>
      <w:r w:rsidR="00B058B9">
        <w:rPr>
          <w:rStyle w:val="y2iqfc"/>
          <w:sz w:val="24"/>
          <w:szCs w:val="24"/>
        </w:rPr>
        <w:t>objavljivanja</w:t>
      </w:r>
      <w:proofErr w:type="spellEnd"/>
      <w:r w:rsidR="00B058B9">
        <w:rPr>
          <w:rStyle w:val="y2iqfc"/>
          <w:sz w:val="24"/>
          <w:szCs w:val="24"/>
        </w:rPr>
        <w:t xml:space="preserve"> </w:t>
      </w:r>
      <w:proofErr w:type="spellStart"/>
      <w:r w:rsidR="00B058B9">
        <w:rPr>
          <w:rStyle w:val="y2iqfc"/>
          <w:sz w:val="24"/>
          <w:szCs w:val="24"/>
        </w:rPr>
        <w:t>na</w:t>
      </w:r>
      <w:proofErr w:type="spellEnd"/>
      <w:r w:rsidR="00B058B9">
        <w:rPr>
          <w:rStyle w:val="y2iqfc"/>
          <w:sz w:val="24"/>
          <w:szCs w:val="24"/>
        </w:rPr>
        <w:t xml:space="preserve"> </w:t>
      </w:r>
      <w:proofErr w:type="spellStart"/>
      <w:r w:rsidR="00B058B9">
        <w:rPr>
          <w:rStyle w:val="y2iqfc"/>
          <w:sz w:val="24"/>
          <w:szCs w:val="24"/>
        </w:rPr>
        <w:t>zvaničnoj</w:t>
      </w:r>
      <w:proofErr w:type="spellEnd"/>
      <w:r w:rsidR="00B058B9">
        <w:rPr>
          <w:rStyle w:val="y2iqfc"/>
          <w:sz w:val="24"/>
          <w:szCs w:val="24"/>
        </w:rPr>
        <w:t xml:space="preserve"> w</w:t>
      </w:r>
      <w:r w:rsidRPr="00266DAF">
        <w:rPr>
          <w:rStyle w:val="y2iqfc"/>
          <w:sz w:val="24"/>
          <w:szCs w:val="24"/>
        </w:rPr>
        <w:t xml:space="preserve">eb </w:t>
      </w:r>
      <w:proofErr w:type="spellStart"/>
      <w:r w:rsidRPr="00266DAF">
        <w:rPr>
          <w:rStyle w:val="y2iqfc"/>
          <w:sz w:val="24"/>
          <w:szCs w:val="24"/>
        </w:rPr>
        <w:t>stranici</w:t>
      </w:r>
      <w:proofErr w:type="spellEnd"/>
      <w:r w:rsidRPr="00266DAF">
        <w:rPr>
          <w:rStyle w:val="y2iqfc"/>
          <w:sz w:val="24"/>
          <w:szCs w:val="24"/>
        </w:rPr>
        <w:t xml:space="preserve"> </w:t>
      </w:r>
      <w:proofErr w:type="spellStart"/>
      <w:r w:rsidRPr="00266DAF">
        <w:rPr>
          <w:rStyle w:val="y2iqfc"/>
          <w:sz w:val="24"/>
          <w:szCs w:val="24"/>
        </w:rPr>
        <w:t>opštine</w:t>
      </w:r>
      <w:proofErr w:type="spellEnd"/>
      <w:r w:rsidRPr="00266DAF">
        <w:rPr>
          <w:rStyle w:val="y2iqfc"/>
          <w:sz w:val="24"/>
          <w:szCs w:val="24"/>
        </w:rPr>
        <w:t>.</w:t>
      </w:r>
    </w:p>
    <w:p w:rsidR="003A116C" w:rsidRDefault="003A116C" w:rsidP="003A116C">
      <w:pPr>
        <w:spacing w:before="240"/>
        <w:ind w:left="720"/>
        <w:jc w:val="both"/>
        <w:rPr>
          <w:noProof/>
          <w:sz w:val="24"/>
          <w:szCs w:val="24"/>
          <w:lang w:val="sq-AL"/>
        </w:rPr>
      </w:pPr>
    </w:p>
    <w:p w:rsidR="003A116C" w:rsidRDefault="003A116C" w:rsidP="003A116C">
      <w:pPr>
        <w:spacing w:before="240"/>
        <w:ind w:left="720"/>
        <w:jc w:val="both"/>
        <w:rPr>
          <w:noProof/>
          <w:sz w:val="24"/>
          <w:szCs w:val="24"/>
          <w:lang w:val="sq-AL"/>
        </w:rPr>
      </w:pPr>
    </w:p>
    <w:p w:rsidR="003A116C" w:rsidRDefault="003A116C" w:rsidP="003A116C">
      <w:pPr>
        <w:jc w:val="both"/>
        <w:rPr>
          <w:rFonts w:ascii="Arial" w:hAnsi="Arial" w:cs="Arial"/>
          <w:b/>
          <w:bCs/>
          <w:sz w:val="22"/>
          <w:szCs w:val="22"/>
          <w:lang w:val="sq-AL"/>
        </w:rPr>
      </w:pPr>
    </w:p>
    <w:p w:rsidR="003A116C" w:rsidRPr="003D795B" w:rsidRDefault="003A116C" w:rsidP="003A116C">
      <w:pPr>
        <w:jc w:val="both"/>
        <w:rPr>
          <w:b/>
          <w:bCs/>
          <w:sz w:val="22"/>
          <w:szCs w:val="22"/>
          <w:lang w:val="sq-AL"/>
        </w:rPr>
      </w:pPr>
    </w:p>
    <w:p w:rsidR="003A116C" w:rsidRPr="00FC6402" w:rsidRDefault="003A116C" w:rsidP="00FC6402">
      <w:pPr>
        <w:pStyle w:val="NoSpacing"/>
        <w:jc w:val="both"/>
        <w:rPr>
          <w:b/>
          <w:sz w:val="24"/>
          <w:lang w:val="sq-AL"/>
        </w:rPr>
      </w:pPr>
    </w:p>
    <w:p w:rsidR="003A116C" w:rsidRPr="00FC6402" w:rsidRDefault="003A116C" w:rsidP="00FC6402">
      <w:pPr>
        <w:pStyle w:val="NoSpacing"/>
        <w:jc w:val="both"/>
        <w:rPr>
          <w:b/>
          <w:sz w:val="24"/>
          <w:lang w:val="sq-AL"/>
        </w:rPr>
      </w:pPr>
      <w:r w:rsidRPr="00FC6402">
        <w:rPr>
          <w:b/>
          <w:sz w:val="24"/>
          <w:lang w:val="sq-AL"/>
        </w:rPr>
        <w:t>01.Br.</w:t>
      </w:r>
      <w:r w:rsidRPr="00FC6402">
        <w:rPr>
          <w:b/>
          <w:sz w:val="24"/>
          <w:u w:val="single"/>
          <w:lang w:val="sq-AL"/>
        </w:rPr>
        <w:t>016-55362/25</w:t>
      </w:r>
      <w:r w:rsidRPr="00FC6402">
        <w:rPr>
          <w:b/>
          <w:sz w:val="24"/>
          <w:lang w:val="sq-AL"/>
        </w:rPr>
        <w:tab/>
        <w:t xml:space="preserve">                                                        </w:t>
      </w:r>
      <w:proofErr w:type="spellStart"/>
      <w:r w:rsidRPr="00FC6402">
        <w:rPr>
          <w:b/>
          <w:sz w:val="24"/>
          <w:lang w:val="sq-AL"/>
        </w:rPr>
        <w:t>Predsedavajući</w:t>
      </w:r>
      <w:proofErr w:type="spellEnd"/>
      <w:r w:rsidRPr="00FC6402">
        <w:rPr>
          <w:b/>
          <w:sz w:val="24"/>
          <w:lang w:val="sq-AL"/>
        </w:rPr>
        <w:t xml:space="preserve"> </w:t>
      </w:r>
      <w:proofErr w:type="spellStart"/>
      <w:r w:rsidRPr="00FC6402">
        <w:rPr>
          <w:b/>
          <w:sz w:val="24"/>
          <w:lang w:val="sq-AL"/>
        </w:rPr>
        <w:t>Skupštine</w:t>
      </w:r>
      <w:proofErr w:type="spellEnd"/>
    </w:p>
    <w:p w:rsidR="003A116C" w:rsidRPr="00FC6402" w:rsidRDefault="003A116C" w:rsidP="00FC6402">
      <w:pPr>
        <w:pStyle w:val="NoSpacing"/>
        <w:jc w:val="both"/>
        <w:rPr>
          <w:b/>
          <w:sz w:val="24"/>
          <w:lang w:val="sq-AL"/>
        </w:rPr>
      </w:pPr>
      <w:proofErr w:type="spellStart"/>
      <w:r w:rsidRPr="00FC6402">
        <w:rPr>
          <w:b/>
          <w:sz w:val="24"/>
          <w:lang w:val="sq-AL"/>
        </w:rPr>
        <w:t>Gnjilane</w:t>
      </w:r>
      <w:proofErr w:type="spellEnd"/>
      <w:r w:rsidRPr="00FC6402">
        <w:rPr>
          <w:b/>
          <w:sz w:val="24"/>
          <w:lang w:val="sq-AL"/>
        </w:rPr>
        <w:t>, 03.07.2025</w:t>
      </w:r>
      <w:r w:rsidRPr="00FC6402">
        <w:rPr>
          <w:b/>
          <w:sz w:val="24"/>
          <w:lang w:val="sq-AL"/>
        </w:rPr>
        <w:tab/>
      </w:r>
      <w:r w:rsidRPr="00FC6402">
        <w:rPr>
          <w:b/>
          <w:sz w:val="24"/>
          <w:lang w:val="sq-AL"/>
        </w:rPr>
        <w:tab/>
      </w:r>
      <w:r w:rsidRPr="00FC6402">
        <w:rPr>
          <w:b/>
          <w:sz w:val="24"/>
          <w:lang w:val="sq-AL"/>
        </w:rPr>
        <w:tab/>
        <w:t xml:space="preserve">                                   __________________</w:t>
      </w:r>
    </w:p>
    <w:p w:rsidR="003A116C" w:rsidRPr="00FC6402" w:rsidRDefault="003A116C" w:rsidP="00FC6402">
      <w:pPr>
        <w:pStyle w:val="NoSpacing"/>
        <w:jc w:val="both"/>
        <w:rPr>
          <w:b/>
          <w:sz w:val="24"/>
          <w:lang w:val="sq-AL"/>
        </w:rPr>
      </w:pPr>
      <w:r w:rsidRPr="00FC6402">
        <w:rPr>
          <w:b/>
          <w:sz w:val="24"/>
          <w:lang w:val="sq-AL"/>
        </w:rPr>
        <w:tab/>
      </w:r>
      <w:r w:rsidRPr="00FC6402">
        <w:rPr>
          <w:b/>
          <w:sz w:val="24"/>
          <w:lang w:val="sq-AL"/>
        </w:rPr>
        <w:tab/>
      </w:r>
      <w:r w:rsidRPr="00FC6402">
        <w:rPr>
          <w:b/>
          <w:sz w:val="24"/>
          <w:lang w:val="sq-AL"/>
        </w:rPr>
        <w:tab/>
      </w:r>
      <w:r w:rsidRPr="00FC6402">
        <w:rPr>
          <w:b/>
          <w:sz w:val="24"/>
          <w:lang w:val="sq-AL"/>
        </w:rPr>
        <w:tab/>
      </w:r>
      <w:r w:rsidRPr="00FC6402">
        <w:rPr>
          <w:b/>
          <w:sz w:val="24"/>
          <w:lang w:val="sq-AL"/>
        </w:rPr>
        <w:tab/>
      </w:r>
      <w:r w:rsidRPr="00FC6402">
        <w:rPr>
          <w:b/>
          <w:sz w:val="24"/>
          <w:lang w:val="sq-AL"/>
        </w:rPr>
        <w:tab/>
      </w:r>
      <w:r w:rsidRPr="00FC6402">
        <w:rPr>
          <w:b/>
          <w:sz w:val="24"/>
          <w:lang w:val="sq-AL"/>
        </w:rPr>
        <w:tab/>
      </w:r>
      <w:r w:rsidRPr="00FC6402">
        <w:rPr>
          <w:b/>
          <w:sz w:val="24"/>
          <w:lang w:val="sq-AL"/>
        </w:rPr>
        <w:tab/>
        <w:t xml:space="preserve">/Kushtrim </w:t>
      </w:r>
      <w:proofErr w:type="spellStart"/>
      <w:r w:rsidRPr="00FC6402">
        <w:rPr>
          <w:b/>
          <w:sz w:val="24"/>
          <w:lang w:val="sq-AL"/>
        </w:rPr>
        <w:t>Kadriu</w:t>
      </w:r>
      <w:proofErr w:type="spellEnd"/>
      <w:r w:rsidRPr="00FC6402">
        <w:rPr>
          <w:b/>
          <w:sz w:val="24"/>
          <w:lang w:val="sq-AL"/>
        </w:rPr>
        <w:t>/</w:t>
      </w:r>
      <w:r w:rsidRPr="00FC6402">
        <w:rPr>
          <w:b/>
          <w:sz w:val="24"/>
          <w:lang w:val="sq-AL"/>
        </w:rPr>
        <w:tab/>
      </w:r>
      <w:r w:rsidRPr="00FC6402">
        <w:rPr>
          <w:b/>
          <w:sz w:val="24"/>
          <w:lang w:val="sq-AL"/>
        </w:rPr>
        <w:tab/>
      </w:r>
      <w:r w:rsidRPr="00FC6402">
        <w:rPr>
          <w:b/>
          <w:sz w:val="24"/>
          <w:lang w:val="sq-AL"/>
        </w:rPr>
        <w:tab/>
      </w:r>
      <w:r w:rsidRPr="00FC6402">
        <w:rPr>
          <w:b/>
          <w:sz w:val="24"/>
          <w:lang w:val="sq-AL"/>
        </w:rPr>
        <w:tab/>
        <w:t xml:space="preserve">              </w:t>
      </w:r>
    </w:p>
    <w:p w:rsidR="003A116C" w:rsidRPr="00EF728C" w:rsidRDefault="003A116C" w:rsidP="003A116C">
      <w:pPr>
        <w:rPr>
          <w:b/>
          <w:noProof/>
          <w:sz w:val="24"/>
          <w:szCs w:val="24"/>
          <w:lang w:val="sq-AL"/>
        </w:rPr>
      </w:pPr>
    </w:p>
    <w:p w:rsidR="003A116C" w:rsidRDefault="003A116C" w:rsidP="003A116C">
      <w:pPr>
        <w:spacing w:before="240"/>
        <w:jc w:val="center"/>
        <w:rPr>
          <w:b/>
          <w:noProof/>
          <w:sz w:val="24"/>
          <w:szCs w:val="24"/>
          <w:lang w:val="sq-AL"/>
        </w:rPr>
      </w:pPr>
    </w:p>
    <w:p w:rsidR="003A116C" w:rsidRDefault="003A116C" w:rsidP="003A116C">
      <w:pPr>
        <w:spacing w:before="240"/>
        <w:jc w:val="center"/>
        <w:rPr>
          <w:b/>
          <w:noProof/>
          <w:sz w:val="24"/>
          <w:szCs w:val="24"/>
          <w:lang w:val="sq-AL"/>
        </w:rPr>
      </w:pPr>
    </w:p>
    <w:p w:rsidR="003A116C" w:rsidRDefault="003A116C" w:rsidP="003A116C">
      <w:pPr>
        <w:spacing w:before="240"/>
        <w:jc w:val="center"/>
        <w:rPr>
          <w:b/>
          <w:noProof/>
          <w:sz w:val="24"/>
          <w:szCs w:val="24"/>
          <w:lang w:val="sq-AL"/>
        </w:rPr>
      </w:pPr>
    </w:p>
    <w:p w:rsidR="003A116C" w:rsidRDefault="003A116C" w:rsidP="003A116C">
      <w:pPr>
        <w:spacing w:before="240"/>
        <w:jc w:val="center"/>
        <w:rPr>
          <w:b/>
          <w:noProof/>
          <w:sz w:val="24"/>
          <w:szCs w:val="24"/>
          <w:lang w:val="sq-AL"/>
        </w:rPr>
      </w:pPr>
    </w:p>
    <w:p w:rsidR="003A116C" w:rsidRDefault="003A116C" w:rsidP="003A116C">
      <w:pPr>
        <w:spacing w:before="240"/>
        <w:jc w:val="center"/>
        <w:rPr>
          <w:b/>
          <w:noProof/>
          <w:sz w:val="24"/>
          <w:szCs w:val="24"/>
          <w:lang w:val="sq-AL"/>
        </w:rPr>
      </w:pPr>
    </w:p>
    <w:p w:rsidR="003A116C" w:rsidRDefault="00802194" w:rsidP="003A116C">
      <w:pPr>
        <w:spacing w:before="240"/>
        <w:jc w:val="center"/>
        <w:rPr>
          <w:b/>
          <w:noProof/>
          <w:sz w:val="24"/>
          <w:szCs w:val="24"/>
          <w:lang w:val="sq-AL"/>
        </w:rPr>
      </w:pPr>
      <w:r>
        <w:rPr>
          <w:b/>
          <w:noProof/>
          <w:sz w:val="24"/>
          <w:szCs w:val="24"/>
          <w:lang w:val="sq-AL"/>
        </w:rPr>
        <w:t>Obrazloženje</w:t>
      </w:r>
    </w:p>
    <w:p w:rsidR="00802194" w:rsidRDefault="00802194" w:rsidP="003A116C">
      <w:pPr>
        <w:spacing w:before="240"/>
        <w:jc w:val="center"/>
        <w:rPr>
          <w:b/>
          <w:noProof/>
          <w:sz w:val="24"/>
          <w:szCs w:val="24"/>
          <w:lang w:val="sq-AL"/>
        </w:rPr>
      </w:pPr>
    </w:p>
    <w:p w:rsidR="00802194" w:rsidRPr="000C32AD" w:rsidRDefault="00EF4716" w:rsidP="000C32AD">
      <w:pPr>
        <w:pStyle w:val="NoSpacing"/>
        <w:jc w:val="both"/>
        <w:rPr>
          <w:rStyle w:val="y2iqfc"/>
          <w:sz w:val="24"/>
          <w:szCs w:val="24"/>
        </w:rPr>
      </w:pPr>
      <w:proofErr w:type="spellStart"/>
      <w:r>
        <w:rPr>
          <w:rStyle w:val="y2iqfc"/>
          <w:sz w:val="24"/>
          <w:szCs w:val="24"/>
        </w:rPr>
        <w:t>Uprava</w:t>
      </w:r>
      <w:proofErr w:type="spellEnd"/>
      <w:r>
        <w:rPr>
          <w:rStyle w:val="y2iqfc"/>
          <w:sz w:val="24"/>
          <w:szCs w:val="24"/>
        </w:rPr>
        <w:t xml:space="preserve"> </w:t>
      </w:r>
      <w:proofErr w:type="spellStart"/>
      <w:r>
        <w:rPr>
          <w:rStyle w:val="y2iqfc"/>
          <w:sz w:val="24"/>
          <w:szCs w:val="24"/>
        </w:rPr>
        <w:t>za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opštu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>
        <w:rPr>
          <w:rStyle w:val="y2iqfc"/>
          <w:sz w:val="24"/>
          <w:szCs w:val="24"/>
        </w:rPr>
        <w:t>administraciju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kontinuirano</w:t>
      </w:r>
      <w:proofErr w:type="spellEnd"/>
      <w:r w:rsidR="00802194" w:rsidRPr="000C32AD">
        <w:rPr>
          <w:rStyle w:val="y2iqfc"/>
          <w:sz w:val="24"/>
          <w:szCs w:val="24"/>
        </w:rPr>
        <w:t xml:space="preserve"> prima </w:t>
      </w:r>
      <w:proofErr w:type="spellStart"/>
      <w:r w:rsidR="00802194" w:rsidRPr="000C32AD">
        <w:rPr>
          <w:rStyle w:val="y2iqfc"/>
          <w:sz w:val="24"/>
          <w:szCs w:val="24"/>
        </w:rPr>
        <w:t>zahteve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građana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za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registraciju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rođenja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i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smrti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nakon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isteka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zakonskog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roka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gramStart"/>
      <w:r w:rsidR="00802194" w:rsidRPr="000C32AD">
        <w:rPr>
          <w:rStyle w:val="y2iqfc"/>
          <w:sz w:val="24"/>
          <w:szCs w:val="24"/>
        </w:rPr>
        <w:t>od</w:t>
      </w:r>
      <w:proofErr w:type="gram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trideset</w:t>
      </w:r>
      <w:proofErr w:type="spellEnd"/>
      <w:r w:rsidR="00802194" w:rsidRPr="000C32AD">
        <w:rPr>
          <w:rStyle w:val="y2iqfc"/>
          <w:sz w:val="24"/>
          <w:szCs w:val="24"/>
        </w:rPr>
        <w:t xml:space="preserve"> (30) dana. U </w:t>
      </w:r>
      <w:proofErr w:type="spellStart"/>
      <w:r w:rsidR="00802194" w:rsidRPr="000C32AD">
        <w:rPr>
          <w:rStyle w:val="y2iqfc"/>
          <w:sz w:val="24"/>
          <w:szCs w:val="24"/>
        </w:rPr>
        <w:t>ovim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slučajevima</w:t>
      </w:r>
      <w:proofErr w:type="spellEnd"/>
      <w:r w:rsidR="00802194" w:rsidRPr="000C32AD">
        <w:rPr>
          <w:rStyle w:val="y2iqfc"/>
          <w:sz w:val="24"/>
          <w:szCs w:val="24"/>
        </w:rPr>
        <w:t xml:space="preserve">, </w:t>
      </w:r>
      <w:proofErr w:type="spellStart"/>
      <w:r w:rsidR="00802194" w:rsidRPr="000C32AD">
        <w:rPr>
          <w:rStyle w:val="y2iqfc"/>
          <w:sz w:val="24"/>
          <w:szCs w:val="24"/>
        </w:rPr>
        <w:t>prema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Zakonu</w:t>
      </w:r>
      <w:proofErr w:type="spellEnd"/>
      <w:r w:rsidR="00802194" w:rsidRPr="000C32AD">
        <w:rPr>
          <w:rStyle w:val="y2iqfc"/>
          <w:sz w:val="24"/>
          <w:szCs w:val="24"/>
        </w:rPr>
        <w:t xml:space="preserve"> br. 04/L-003 o </w:t>
      </w:r>
      <w:proofErr w:type="spellStart"/>
      <w:r w:rsidR="00EA1D95">
        <w:rPr>
          <w:rStyle w:val="y2iqfc"/>
          <w:sz w:val="24"/>
          <w:szCs w:val="24"/>
        </w:rPr>
        <w:t>civilnom</w:t>
      </w:r>
      <w:proofErr w:type="spellEnd"/>
      <w:r w:rsidR="00EA1D95">
        <w:rPr>
          <w:rStyle w:val="y2iqfc"/>
          <w:sz w:val="24"/>
          <w:szCs w:val="24"/>
        </w:rPr>
        <w:t xml:space="preserve"> </w:t>
      </w:r>
      <w:proofErr w:type="spellStart"/>
      <w:r w:rsidR="00EA1D95">
        <w:rPr>
          <w:rStyle w:val="y2iqfc"/>
          <w:sz w:val="24"/>
          <w:szCs w:val="24"/>
        </w:rPr>
        <w:t>statusu</w:t>
      </w:r>
      <w:proofErr w:type="spellEnd"/>
      <w:r w:rsidR="00EA1D95">
        <w:rPr>
          <w:rStyle w:val="y2iqfc"/>
          <w:sz w:val="24"/>
          <w:szCs w:val="24"/>
        </w:rPr>
        <w:t xml:space="preserve"> </w:t>
      </w:r>
      <w:proofErr w:type="spellStart"/>
      <w:r w:rsidR="00EA1D95">
        <w:rPr>
          <w:rStyle w:val="y2iqfc"/>
          <w:sz w:val="24"/>
          <w:szCs w:val="24"/>
        </w:rPr>
        <w:t>i</w:t>
      </w:r>
      <w:proofErr w:type="spellEnd"/>
      <w:r w:rsidR="00EA1D95">
        <w:rPr>
          <w:rStyle w:val="y2iqfc"/>
          <w:sz w:val="24"/>
          <w:szCs w:val="24"/>
        </w:rPr>
        <w:t xml:space="preserve"> </w:t>
      </w:r>
      <w:proofErr w:type="spellStart"/>
      <w:r w:rsidR="00EA1D95">
        <w:rPr>
          <w:rStyle w:val="y2iqfc"/>
          <w:sz w:val="24"/>
          <w:szCs w:val="24"/>
        </w:rPr>
        <w:t>Pravilniku</w:t>
      </w:r>
      <w:proofErr w:type="spellEnd"/>
      <w:r w:rsidR="00802194" w:rsidRPr="000C32AD">
        <w:rPr>
          <w:rStyle w:val="y2iqfc"/>
          <w:sz w:val="24"/>
          <w:szCs w:val="24"/>
        </w:rPr>
        <w:t xml:space="preserve"> (</w:t>
      </w:r>
      <w:r w:rsidR="00EA1D95">
        <w:rPr>
          <w:rStyle w:val="y2iqfc"/>
          <w:sz w:val="24"/>
          <w:szCs w:val="24"/>
        </w:rPr>
        <w:t>OG</w:t>
      </w:r>
      <w:r w:rsidR="00802194" w:rsidRPr="000C32AD">
        <w:rPr>
          <w:rStyle w:val="y2iqfc"/>
          <w:sz w:val="24"/>
          <w:szCs w:val="24"/>
        </w:rPr>
        <w:t xml:space="preserve">) br. 2/21 o </w:t>
      </w:r>
      <w:proofErr w:type="spellStart"/>
      <w:r w:rsidR="00802194" w:rsidRPr="000C32AD">
        <w:rPr>
          <w:rStyle w:val="y2iqfc"/>
          <w:sz w:val="24"/>
          <w:szCs w:val="24"/>
        </w:rPr>
        <w:t>opštinskim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porezima</w:t>
      </w:r>
      <w:proofErr w:type="spellEnd"/>
      <w:r w:rsidR="00802194" w:rsidRPr="000C32AD">
        <w:rPr>
          <w:rStyle w:val="y2iqfc"/>
          <w:sz w:val="24"/>
          <w:szCs w:val="24"/>
        </w:rPr>
        <w:t xml:space="preserve">, </w:t>
      </w:r>
      <w:proofErr w:type="spellStart"/>
      <w:r w:rsidR="00802194" w:rsidRPr="000C32AD">
        <w:rPr>
          <w:rStyle w:val="y2iqfc"/>
          <w:sz w:val="24"/>
          <w:szCs w:val="24"/>
        </w:rPr>
        <w:t>naknadama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i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kaznama</w:t>
      </w:r>
      <w:proofErr w:type="spellEnd"/>
      <w:r w:rsidR="00802194" w:rsidRPr="000C32AD">
        <w:rPr>
          <w:rStyle w:val="y2iqfc"/>
          <w:sz w:val="24"/>
          <w:szCs w:val="24"/>
        </w:rPr>
        <w:t xml:space="preserve">, </w:t>
      </w:r>
      <w:proofErr w:type="spellStart"/>
      <w:r w:rsidR="00802194" w:rsidRPr="000C32AD">
        <w:rPr>
          <w:rStyle w:val="y2iqfc"/>
          <w:sz w:val="24"/>
          <w:szCs w:val="24"/>
        </w:rPr>
        <w:t>predviđeno</w:t>
      </w:r>
      <w:proofErr w:type="spellEnd"/>
      <w:r w:rsidR="00802194" w:rsidRPr="000C32AD">
        <w:rPr>
          <w:rStyle w:val="y2iqfc"/>
          <w:sz w:val="24"/>
          <w:szCs w:val="24"/>
        </w:rPr>
        <w:t xml:space="preserve"> je </w:t>
      </w:r>
      <w:proofErr w:type="spellStart"/>
      <w:r w:rsidR="00802194" w:rsidRPr="000C32AD">
        <w:rPr>
          <w:rStyle w:val="y2iqfc"/>
          <w:sz w:val="24"/>
          <w:szCs w:val="24"/>
        </w:rPr>
        <w:t>izricanje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kazni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prema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određenim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vremenskim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periodima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isteka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zakonskog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roka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za</w:t>
      </w:r>
      <w:proofErr w:type="spellEnd"/>
      <w:r w:rsidR="00802194" w:rsidRPr="000C32AD">
        <w:rPr>
          <w:rStyle w:val="y2iqfc"/>
          <w:sz w:val="24"/>
          <w:szCs w:val="24"/>
        </w:rPr>
        <w:t xml:space="preserve"> </w:t>
      </w:r>
      <w:proofErr w:type="spellStart"/>
      <w:r w:rsidR="00802194" w:rsidRPr="000C32AD">
        <w:rPr>
          <w:rStyle w:val="y2iqfc"/>
          <w:sz w:val="24"/>
          <w:szCs w:val="24"/>
        </w:rPr>
        <w:t>registraciju</w:t>
      </w:r>
      <w:proofErr w:type="spellEnd"/>
      <w:r w:rsidR="00802194" w:rsidRPr="000C32AD">
        <w:rPr>
          <w:rStyle w:val="y2iqfc"/>
          <w:sz w:val="24"/>
          <w:szCs w:val="24"/>
        </w:rPr>
        <w:t>.</w:t>
      </w:r>
    </w:p>
    <w:p w:rsidR="00802194" w:rsidRPr="000C32AD" w:rsidRDefault="00802194" w:rsidP="000C32AD">
      <w:pPr>
        <w:pStyle w:val="NoSpacing"/>
        <w:jc w:val="both"/>
        <w:rPr>
          <w:rStyle w:val="y2iqfc"/>
          <w:sz w:val="24"/>
          <w:szCs w:val="24"/>
        </w:rPr>
      </w:pPr>
    </w:p>
    <w:p w:rsidR="00802194" w:rsidRPr="000C32AD" w:rsidRDefault="00802194" w:rsidP="000C32AD">
      <w:pPr>
        <w:pStyle w:val="NoSpacing"/>
        <w:jc w:val="both"/>
        <w:rPr>
          <w:rStyle w:val="y2iqfc"/>
          <w:sz w:val="24"/>
          <w:szCs w:val="24"/>
        </w:rPr>
      </w:pPr>
      <w:proofErr w:type="spellStart"/>
      <w:r w:rsidRPr="000C32AD">
        <w:rPr>
          <w:rStyle w:val="y2iqfc"/>
          <w:sz w:val="24"/>
          <w:szCs w:val="24"/>
        </w:rPr>
        <w:t>Zbog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situacije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nastale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k</w:t>
      </w:r>
      <w:r w:rsidR="00EA1D95">
        <w:rPr>
          <w:rStyle w:val="y2iqfc"/>
          <w:sz w:val="24"/>
          <w:szCs w:val="24"/>
        </w:rPr>
        <w:t>ao</w:t>
      </w:r>
      <w:proofErr w:type="spellEnd"/>
      <w:r w:rsidR="00EA1D95">
        <w:rPr>
          <w:rStyle w:val="y2iqfc"/>
          <w:sz w:val="24"/>
          <w:szCs w:val="24"/>
        </w:rPr>
        <w:t xml:space="preserve"> </w:t>
      </w:r>
      <w:proofErr w:type="spellStart"/>
      <w:r w:rsidR="00EA1D95">
        <w:rPr>
          <w:rStyle w:val="y2iqfc"/>
          <w:sz w:val="24"/>
          <w:szCs w:val="24"/>
        </w:rPr>
        <w:t>rezultat</w:t>
      </w:r>
      <w:proofErr w:type="spellEnd"/>
      <w:r w:rsidR="00EA1D95">
        <w:rPr>
          <w:rStyle w:val="y2iqfc"/>
          <w:sz w:val="24"/>
          <w:szCs w:val="24"/>
        </w:rPr>
        <w:t xml:space="preserve"> </w:t>
      </w:r>
      <w:proofErr w:type="spellStart"/>
      <w:r w:rsidR="00EA1D95">
        <w:rPr>
          <w:rStyle w:val="y2iqfc"/>
          <w:sz w:val="24"/>
          <w:szCs w:val="24"/>
        </w:rPr>
        <w:t>globalne</w:t>
      </w:r>
      <w:proofErr w:type="spellEnd"/>
      <w:r w:rsidR="00EA1D95">
        <w:rPr>
          <w:rStyle w:val="y2iqfc"/>
          <w:sz w:val="24"/>
          <w:szCs w:val="24"/>
        </w:rPr>
        <w:t xml:space="preserve"> </w:t>
      </w:r>
      <w:proofErr w:type="spellStart"/>
      <w:r w:rsidR="00EA1D95">
        <w:rPr>
          <w:rStyle w:val="y2iqfc"/>
          <w:sz w:val="24"/>
          <w:szCs w:val="24"/>
        </w:rPr>
        <w:t>pandemije</w:t>
      </w:r>
      <w:proofErr w:type="spellEnd"/>
      <w:r w:rsidR="00EA1D95">
        <w:rPr>
          <w:rStyle w:val="y2iqfc"/>
          <w:sz w:val="24"/>
          <w:szCs w:val="24"/>
        </w:rPr>
        <w:t xml:space="preserve"> C</w:t>
      </w:r>
      <w:r w:rsidRPr="000C32AD">
        <w:rPr>
          <w:rStyle w:val="y2iqfc"/>
          <w:sz w:val="24"/>
          <w:szCs w:val="24"/>
        </w:rPr>
        <w:t xml:space="preserve">ovid-19, </w:t>
      </w:r>
      <w:proofErr w:type="spellStart"/>
      <w:r w:rsidRPr="000C32AD">
        <w:rPr>
          <w:rStyle w:val="y2iqfc"/>
          <w:sz w:val="24"/>
          <w:szCs w:val="24"/>
        </w:rPr>
        <w:t>nedovoljne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informisanosti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građana</w:t>
      </w:r>
      <w:proofErr w:type="spellEnd"/>
      <w:r w:rsidRPr="000C32AD">
        <w:rPr>
          <w:rStyle w:val="y2iqfc"/>
          <w:sz w:val="24"/>
          <w:szCs w:val="24"/>
        </w:rPr>
        <w:t xml:space="preserve"> o </w:t>
      </w:r>
      <w:proofErr w:type="spellStart"/>
      <w:r w:rsidRPr="000C32AD">
        <w:rPr>
          <w:rStyle w:val="y2iqfc"/>
          <w:sz w:val="24"/>
          <w:szCs w:val="24"/>
        </w:rPr>
        <w:t>izricanju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kazni</w:t>
      </w:r>
      <w:proofErr w:type="spellEnd"/>
      <w:r w:rsidRPr="000C32AD">
        <w:rPr>
          <w:rStyle w:val="y2iqfc"/>
          <w:sz w:val="24"/>
          <w:szCs w:val="24"/>
        </w:rPr>
        <w:t xml:space="preserve">, </w:t>
      </w:r>
      <w:proofErr w:type="spellStart"/>
      <w:r w:rsidRPr="000C32AD">
        <w:rPr>
          <w:rStyle w:val="y2iqfc"/>
          <w:sz w:val="24"/>
          <w:szCs w:val="24"/>
        </w:rPr>
        <w:t>kao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i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teških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ekonomskih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uslova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koji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otežavaju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ispunjenje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ove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obaveze</w:t>
      </w:r>
      <w:proofErr w:type="spellEnd"/>
      <w:r w:rsidRPr="000C32AD">
        <w:rPr>
          <w:rStyle w:val="y2iqfc"/>
          <w:sz w:val="24"/>
          <w:szCs w:val="24"/>
        </w:rPr>
        <w:t xml:space="preserve">, </w:t>
      </w:r>
      <w:proofErr w:type="spellStart"/>
      <w:r w:rsidRPr="000C32AD">
        <w:rPr>
          <w:rStyle w:val="y2iqfc"/>
          <w:sz w:val="24"/>
          <w:szCs w:val="24"/>
        </w:rPr>
        <w:t>sada</w:t>
      </w:r>
      <w:proofErr w:type="spellEnd"/>
      <w:r w:rsidRPr="000C32AD">
        <w:rPr>
          <w:rStyle w:val="y2iqfc"/>
          <w:sz w:val="24"/>
          <w:szCs w:val="24"/>
        </w:rPr>
        <w:t xml:space="preserve"> je </w:t>
      </w:r>
      <w:proofErr w:type="spellStart"/>
      <w:r w:rsidRPr="000C32AD">
        <w:rPr>
          <w:rStyle w:val="y2iqfc"/>
          <w:sz w:val="24"/>
          <w:szCs w:val="24"/>
        </w:rPr>
        <w:t>evidentan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značajan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broj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neregistrovanih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slučajeva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rođenja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i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smrti</w:t>
      </w:r>
      <w:proofErr w:type="spellEnd"/>
      <w:r w:rsidRPr="000C32AD">
        <w:rPr>
          <w:rStyle w:val="y2iqfc"/>
          <w:sz w:val="24"/>
          <w:szCs w:val="24"/>
        </w:rPr>
        <w:t>.</w:t>
      </w:r>
    </w:p>
    <w:p w:rsidR="00802194" w:rsidRPr="000C32AD" w:rsidRDefault="00802194" w:rsidP="000C32AD">
      <w:pPr>
        <w:pStyle w:val="NoSpacing"/>
        <w:jc w:val="both"/>
        <w:rPr>
          <w:rStyle w:val="y2iqfc"/>
          <w:sz w:val="24"/>
          <w:szCs w:val="24"/>
        </w:rPr>
      </w:pPr>
    </w:p>
    <w:p w:rsidR="00802194" w:rsidRPr="000C32AD" w:rsidRDefault="00802194" w:rsidP="000C32AD">
      <w:pPr>
        <w:pStyle w:val="NoSpacing"/>
        <w:jc w:val="both"/>
        <w:rPr>
          <w:lang w:val="en-US"/>
        </w:rPr>
      </w:pPr>
      <w:r w:rsidRPr="000C32AD">
        <w:rPr>
          <w:rStyle w:val="y2iqfc"/>
          <w:sz w:val="24"/>
          <w:szCs w:val="24"/>
        </w:rPr>
        <w:t xml:space="preserve">Ova </w:t>
      </w:r>
      <w:proofErr w:type="spellStart"/>
      <w:r w:rsidRPr="000C32AD">
        <w:rPr>
          <w:rStyle w:val="y2iqfc"/>
          <w:sz w:val="24"/>
          <w:szCs w:val="24"/>
        </w:rPr>
        <w:t>odluka</w:t>
      </w:r>
      <w:proofErr w:type="spellEnd"/>
      <w:r w:rsidRPr="000C32AD">
        <w:rPr>
          <w:rStyle w:val="y2iqfc"/>
          <w:sz w:val="24"/>
          <w:szCs w:val="24"/>
        </w:rPr>
        <w:t xml:space="preserve"> je </w:t>
      </w:r>
      <w:proofErr w:type="spellStart"/>
      <w:r w:rsidRPr="000C32AD">
        <w:rPr>
          <w:rStyle w:val="y2iqfc"/>
          <w:sz w:val="24"/>
          <w:szCs w:val="24"/>
        </w:rPr>
        <w:t>doneta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proofErr w:type="gramStart"/>
      <w:r w:rsidRPr="000C32AD">
        <w:rPr>
          <w:rStyle w:val="y2iqfc"/>
          <w:sz w:val="24"/>
          <w:szCs w:val="24"/>
        </w:rPr>
        <w:t>sa</w:t>
      </w:r>
      <w:proofErr w:type="spellEnd"/>
      <w:proofErr w:type="gram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ciljem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r w:rsidR="00E318FE">
        <w:rPr>
          <w:rStyle w:val="y2iqfc"/>
          <w:sz w:val="24"/>
          <w:szCs w:val="24"/>
        </w:rPr>
        <w:t xml:space="preserve">da se </w:t>
      </w:r>
      <w:r w:rsidR="00E318FE" w:rsidRPr="000C32AD">
        <w:rPr>
          <w:rStyle w:val="y2iqfc"/>
          <w:sz w:val="24"/>
          <w:szCs w:val="24"/>
        </w:rPr>
        <w:t xml:space="preserve">u </w:t>
      </w:r>
      <w:proofErr w:type="spellStart"/>
      <w:r w:rsidR="00E318FE" w:rsidRPr="000C32AD">
        <w:rPr>
          <w:rStyle w:val="y2iqfc"/>
          <w:sz w:val="24"/>
          <w:szCs w:val="24"/>
        </w:rPr>
        <w:t>roku</w:t>
      </w:r>
      <w:proofErr w:type="spellEnd"/>
      <w:r w:rsidR="00E318FE" w:rsidRPr="000C32AD">
        <w:rPr>
          <w:rStyle w:val="y2iqfc"/>
          <w:sz w:val="24"/>
          <w:szCs w:val="24"/>
        </w:rPr>
        <w:t xml:space="preserve"> do 2023. </w:t>
      </w:r>
      <w:proofErr w:type="spellStart"/>
      <w:proofErr w:type="gramStart"/>
      <w:r w:rsidR="00E318FE" w:rsidRPr="000C32AD">
        <w:rPr>
          <w:rStyle w:val="y2iqfc"/>
          <w:sz w:val="24"/>
          <w:szCs w:val="24"/>
        </w:rPr>
        <w:t>godine</w:t>
      </w:r>
      <w:proofErr w:type="spellEnd"/>
      <w:proofErr w:type="gramEnd"/>
      <w:r w:rsidR="00E318FE"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registr</w:t>
      </w:r>
      <w:r w:rsidR="00E318FE">
        <w:rPr>
          <w:rStyle w:val="y2iqfc"/>
          <w:sz w:val="24"/>
          <w:szCs w:val="24"/>
        </w:rPr>
        <w:t>uju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rođenja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i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smrti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koja</w:t>
      </w:r>
      <w:proofErr w:type="spellEnd"/>
      <w:r w:rsidRPr="000C32AD">
        <w:rPr>
          <w:rStyle w:val="y2iqfc"/>
          <w:sz w:val="24"/>
          <w:szCs w:val="24"/>
        </w:rPr>
        <w:t xml:space="preserve"> do </w:t>
      </w:r>
      <w:proofErr w:type="spellStart"/>
      <w:r w:rsidRPr="000C32AD">
        <w:rPr>
          <w:rStyle w:val="y2iqfc"/>
          <w:sz w:val="24"/>
          <w:szCs w:val="24"/>
        </w:rPr>
        <w:t>sada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nisu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registrovana</w:t>
      </w:r>
      <w:proofErr w:type="spellEnd"/>
      <w:r w:rsidRPr="000C32AD">
        <w:rPr>
          <w:rStyle w:val="y2iqfc"/>
          <w:sz w:val="24"/>
          <w:szCs w:val="24"/>
        </w:rPr>
        <w:t xml:space="preserve">, </w:t>
      </w:r>
      <w:proofErr w:type="spellStart"/>
      <w:r w:rsidRPr="000C32AD">
        <w:rPr>
          <w:rStyle w:val="y2iqfc"/>
          <w:sz w:val="24"/>
          <w:szCs w:val="24"/>
        </w:rPr>
        <w:t>izbegavajući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plaćanje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kazne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samo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tokom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ovog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perioda</w:t>
      </w:r>
      <w:proofErr w:type="spellEnd"/>
      <w:r w:rsidRPr="000C32AD">
        <w:rPr>
          <w:rStyle w:val="y2iqfc"/>
          <w:sz w:val="24"/>
          <w:szCs w:val="24"/>
        </w:rPr>
        <w:t xml:space="preserve">, </w:t>
      </w:r>
      <w:proofErr w:type="spellStart"/>
      <w:r w:rsidRPr="000C32AD">
        <w:rPr>
          <w:rStyle w:val="y2iqfc"/>
          <w:sz w:val="24"/>
          <w:szCs w:val="24"/>
        </w:rPr>
        <w:t>i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kako</w:t>
      </w:r>
      <w:proofErr w:type="spellEnd"/>
      <w:r w:rsidRPr="000C32AD">
        <w:rPr>
          <w:rStyle w:val="y2iqfc"/>
          <w:sz w:val="24"/>
          <w:szCs w:val="24"/>
        </w:rPr>
        <w:t xml:space="preserve"> bi ova </w:t>
      </w:r>
      <w:proofErr w:type="spellStart"/>
      <w:r w:rsidRPr="000C32AD">
        <w:rPr>
          <w:rStyle w:val="y2iqfc"/>
          <w:sz w:val="24"/>
          <w:szCs w:val="24"/>
        </w:rPr>
        <w:t>odluka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mogla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poslužiti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kao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kampanja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za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podizanje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svesti</w:t>
      </w:r>
      <w:proofErr w:type="spellEnd"/>
      <w:r w:rsidRPr="000C32AD">
        <w:rPr>
          <w:rStyle w:val="y2iqfc"/>
          <w:sz w:val="24"/>
          <w:szCs w:val="24"/>
        </w:rPr>
        <w:t xml:space="preserve"> o </w:t>
      </w:r>
      <w:proofErr w:type="spellStart"/>
      <w:r w:rsidRPr="000C32AD">
        <w:rPr>
          <w:rStyle w:val="y2iqfc"/>
          <w:sz w:val="24"/>
          <w:szCs w:val="24"/>
        </w:rPr>
        <w:t>takvim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registracijama</w:t>
      </w:r>
      <w:proofErr w:type="spellEnd"/>
      <w:r w:rsidRPr="000C32AD">
        <w:rPr>
          <w:rStyle w:val="y2iqfc"/>
          <w:sz w:val="24"/>
          <w:szCs w:val="24"/>
        </w:rPr>
        <w:t xml:space="preserve"> u </w:t>
      </w:r>
      <w:proofErr w:type="spellStart"/>
      <w:r w:rsidRPr="000C32AD">
        <w:rPr>
          <w:rStyle w:val="y2iqfc"/>
          <w:sz w:val="24"/>
          <w:szCs w:val="24"/>
        </w:rPr>
        <w:t>zakonskom</w:t>
      </w:r>
      <w:proofErr w:type="spellEnd"/>
      <w:r w:rsidRPr="000C32AD">
        <w:rPr>
          <w:rStyle w:val="y2iqfc"/>
          <w:sz w:val="24"/>
          <w:szCs w:val="24"/>
        </w:rPr>
        <w:t xml:space="preserve"> </w:t>
      </w:r>
      <w:proofErr w:type="spellStart"/>
      <w:r w:rsidRPr="000C32AD">
        <w:rPr>
          <w:rStyle w:val="y2iqfc"/>
          <w:sz w:val="24"/>
          <w:szCs w:val="24"/>
        </w:rPr>
        <w:t>roku</w:t>
      </w:r>
      <w:proofErr w:type="spellEnd"/>
      <w:r w:rsidRPr="000C32AD">
        <w:rPr>
          <w:rStyle w:val="y2iqfc"/>
          <w:sz w:val="24"/>
          <w:szCs w:val="24"/>
        </w:rPr>
        <w:t xml:space="preserve"> u </w:t>
      </w:r>
      <w:proofErr w:type="spellStart"/>
      <w:r w:rsidRPr="000C32AD">
        <w:rPr>
          <w:rStyle w:val="y2iqfc"/>
          <w:sz w:val="24"/>
          <w:szCs w:val="24"/>
        </w:rPr>
        <w:t>budućnosti</w:t>
      </w:r>
      <w:proofErr w:type="spellEnd"/>
      <w:r w:rsidRPr="000C32AD">
        <w:rPr>
          <w:rStyle w:val="y2iqfc"/>
          <w:sz w:val="24"/>
          <w:szCs w:val="24"/>
        </w:rPr>
        <w:t>.</w:t>
      </w:r>
    </w:p>
    <w:p w:rsidR="003A116C" w:rsidRDefault="003A116C" w:rsidP="00802194">
      <w:pPr>
        <w:spacing w:before="240"/>
        <w:rPr>
          <w:b/>
          <w:noProof/>
          <w:sz w:val="24"/>
          <w:szCs w:val="24"/>
          <w:lang w:val="sq-AL"/>
        </w:rPr>
      </w:pPr>
    </w:p>
    <w:p w:rsidR="003A116C" w:rsidRDefault="003A116C" w:rsidP="003A116C">
      <w:pPr>
        <w:jc w:val="both"/>
        <w:rPr>
          <w:noProof/>
          <w:sz w:val="24"/>
          <w:szCs w:val="24"/>
          <w:lang w:val="sq-AL"/>
        </w:rPr>
      </w:pPr>
      <w:bookmarkStart w:id="0" w:name="_GoBack"/>
      <w:bookmarkEnd w:id="0"/>
    </w:p>
    <w:p w:rsidR="003A116C" w:rsidRDefault="003A116C" w:rsidP="003A116C">
      <w:pPr>
        <w:jc w:val="both"/>
        <w:rPr>
          <w:noProof/>
          <w:sz w:val="24"/>
          <w:szCs w:val="24"/>
          <w:lang w:val="en-US"/>
        </w:rPr>
      </w:pPr>
    </w:p>
    <w:p w:rsidR="000C3335" w:rsidRDefault="000C3335"/>
    <w:sectPr w:rsidR="000C3335" w:rsidSect="00D9202E">
      <w:headerReference w:type="default" r:id="rId7"/>
      <w:pgSz w:w="11907" w:h="16840" w:code="9"/>
      <w:pgMar w:top="274" w:right="1737" w:bottom="245" w:left="1260" w:header="187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5CB" w:rsidRDefault="00457A84"/>
  <w:p w:rsidR="00AB05CB" w:rsidRDefault="00457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422C"/>
    <w:multiLevelType w:val="hybridMultilevel"/>
    <w:tmpl w:val="C89C8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E7BC4"/>
    <w:multiLevelType w:val="hybridMultilevel"/>
    <w:tmpl w:val="E1724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3D"/>
    <w:rsid w:val="0001375F"/>
    <w:rsid w:val="000A1400"/>
    <w:rsid w:val="000C32AD"/>
    <w:rsid w:val="000C3335"/>
    <w:rsid w:val="00144C2D"/>
    <w:rsid w:val="001D6F91"/>
    <w:rsid w:val="00266DAF"/>
    <w:rsid w:val="002A4A86"/>
    <w:rsid w:val="003A116C"/>
    <w:rsid w:val="003E2B0B"/>
    <w:rsid w:val="00457A84"/>
    <w:rsid w:val="004D6BC5"/>
    <w:rsid w:val="006D37B7"/>
    <w:rsid w:val="00773460"/>
    <w:rsid w:val="007A2AC5"/>
    <w:rsid w:val="00802194"/>
    <w:rsid w:val="00814E82"/>
    <w:rsid w:val="008B6139"/>
    <w:rsid w:val="00B058B9"/>
    <w:rsid w:val="00B7173D"/>
    <w:rsid w:val="00B87E9D"/>
    <w:rsid w:val="00CD1E52"/>
    <w:rsid w:val="00E318FE"/>
    <w:rsid w:val="00EA1D95"/>
    <w:rsid w:val="00EF4716"/>
    <w:rsid w:val="00FC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D4F0A"/>
  <w15:chartTrackingRefBased/>
  <w15:docId w15:val="{11075253-36A1-4FFD-88C2-64D56C36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1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A116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">
    <w:name w:val="Char"/>
    <w:basedOn w:val="Normal"/>
    <w:rsid w:val="003A116C"/>
    <w:pPr>
      <w:spacing w:after="160" w:line="240" w:lineRule="exact"/>
    </w:pPr>
    <w:rPr>
      <w:rFonts w:ascii="Arial" w:eastAsia="MS Mincho" w:hAnsi="Arial" w:cs="Arial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2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2B0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E2B0B"/>
  </w:style>
  <w:style w:type="paragraph" w:styleId="NoSpacing">
    <w:name w:val="No Spacing"/>
    <w:uiPriority w:val="1"/>
    <w:qFormat/>
    <w:rsid w:val="003E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66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4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5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8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2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3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3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9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6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Arta M. Kqiku</cp:lastModifiedBy>
  <cp:revision>32</cp:revision>
  <dcterms:created xsi:type="dcterms:W3CDTF">2025-07-16T11:03:00Z</dcterms:created>
  <dcterms:modified xsi:type="dcterms:W3CDTF">2025-07-16T11:16:00Z</dcterms:modified>
</cp:coreProperties>
</file>