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5F3" w:rsidRPr="00055A34" w:rsidRDefault="003855F3" w:rsidP="003855F3">
      <w:pPr>
        <w:tabs>
          <w:tab w:val="left" w:pos="0"/>
        </w:tabs>
        <w:spacing w:after="0" w:line="240" w:lineRule="auto"/>
        <w:rPr>
          <w:rFonts w:ascii="Book Antiqua" w:eastAsia="Times New Roman" w:hAnsi="Book Antiqua"/>
          <w:lang w:eastAsia="en-GB"/>
        </w:rPr>
      </w:pPr>
      <w:r w:rsidRPr="00055A34">
        <w:rPr>
          <w:rFonts w:ascii="Book Antiqua" w:eastAsia="Times New Roman" w:hAnsi="Book Antiqua"/>
          <w:lang w:eastAsia="en-GB"/>
        </w:rPr>
        <w:t xml:space="preserve">  </w:t>
      </w:r>
      <w:r w:rsidRPr="0040669A">
        <w:rPr>
          <w:rFonts w:ascii="Book Antiqua" w:eastAsia="Times New Roman" w:hAnsi="Book Antiqua"/>
          <w:noProof/>
          <w:lang w:val="en-US"/>
        </w:rPr>
        <w:drawing>
          <wp:inline distT="0" distB="0" distL="0" distR="0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A34">
        <w:rPr>
          <w:rFonts w:ascii="Book Antiqua" w:eastAsia="Times New Roman" w:hAnsi="Book Antiqua"/>
          <w:lang w:eastAsia="en-GB"/>
        </w:rPr>
        <w:t xml:space="preserve">                                                                                                 </w:t>
      </w:r>
      <w:r w:rsidRPr="0040669A">
        <w:rPr>
          <w:rFonts w:ascii="Book Antiqua" w:eastAsia="Times New Roman" w:hAnsi="Book Antiqua"/>
          <w:noProof/>
          <w:lang w:val="en-US"/>
        </w:rPr>
        <w:drawing>
          <wp:inline distT="0" distB="0" distL="0" distR="0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5F3" w:rsidRPr="00055A34" w:rsidRDefault="003855F3" w:rsidP="003855F3">
      <w:pPr>
        <w:spacing w:after="0" w:line="240" w:lineRule="auto"/>
        <w:rPr>
          <w:rFonts w:ascii="Book Antiqua" w:eastAsia="Times New Roman" w:hAnsi="Book Antiqua"/>
          <w:b/>
          <w:sz w:val="20"/>
          <w:szCs w:val="20"/>
          <w:lang w:eastAsia="en-GB"/>
        </w:rPr>
      </w:pPr>
      <w:r w:rsidRPr="00055A34">
        <w:rPr>
          <w:rFonts w:ascii="Book Antiqua" w:eastAsia="Times New Roman" w:hAnsi="Book Antiqua"/>
          <w:b/>
          <w:sz w:val="20"/>
          <w:szCs w:val="20"/>
          <w:lang w:eastAsia="en-GB"/>
        </w:rPr>
        <w:t>Republika e Kosovës                                                                                            Komuna e Gjilanit</w:t>
      </w:r>
    </w:p>
    <w:p w:rsidR="003855F3" w:rsidRPr="00055A34" w:rsidRDefault="003855F3" w:rsidP="003855F3">
      <w:pPr>
        <w:spacing w:after="0" w:line="240" w:lineRule="auto"/>
        <w:rPr>
          <w:rFonts w:ascii="Book Antiqua" w:eastAsia="Times New Roman" w:hAnsi="Book Antiqua"/>
          <w:b/>
          <w:sz w:val="20"/>
          <w:szCs w:val="20"/>
          <w:lang w:eastAsia="en-GB"/>
        </w:rPr>
      </w:pPr>
      <w:r w:rsidRPr="00055A34">
        <w:rPr>
          <w:rFonts w:ascii="Book Antiqua" w:eastAsia="Times New Roman" w:hAnsi="Book Antiqua"/>
          <w:b/>
          <w:sz w:val="20"/>
          <w:szCs w:val="20"/>
          <w:lang w:eastAsia="en-GB"/>
        </w:rPr>
        <w:t>Republika Kosova                                                                                                 Opština Gnjilane</w:t>
      </w:r>
    </w:p>
    <w:p w:rsidR="003855F3" w:rsidRPr="00055A34" w:rsidRDefault="003855F3" w:rsidP="003855F3">
      <w:pPr>
        <w:spacing w:after="0" w:line="240" w:lineRule="auto"/>
        <w:rPr>
          <w:rFonts w:ascii="Book Antiqua" w:eastAsia="Times New Roman" w:hAnsi="Book Antiqua"/>
          <w:b/>
          <w:sz w:val="20"/>
          <w:szCs w:val="20"/>
          <w:lang w:eastAsia="en-GB"/>
        </w:rPr>
      </w:pPr>
      <w:r w:rsidRPr="00055A34">
        <w:rPr>
          <w:rFonts w:ascii="Book Antiqua" w:eastAsia="Times New Roman" w:hAnsi="Book Antiqua"/>
          <w:b/>
          <w:sz w:val="20"/>
          <w:szCs w:val="20"/>
          <w:lang w:eastAsia="en-GB"/>
        </w:rPr>
        <w:t>Republic of Kosovo                                                                                               Municipality of Gjilan</w:t>
      </w:r>
    </w:p>
    <w:p w:rsidR="003855F3" w:rsidRPr="00055A34" w:rsidRDefault="003855F3" w:rsidP="003855F3">
      <w:pPr>
        <w:pBdr>
          <w:bottom w:val="single" w:sz="12" w:space="0" w:color="auto"/>
        </w:pBdr>
        <w:spacing w:after="60" w:line="240" w:lineRule="auto"/>
        <w:outlineLvl w:val="5"/>
        <w:rPr>
          <w:rFonts w:ascii="Times New Roman" w:eastAsia="MS Mincho" w:hAnsi="Times New Roman"/>
          <w:b/>
          <w:bCs/>
        </w:rPr>
      </w:pPr>
      <w:r w:rsidRPr="00055A34">
        <w:rPr>
          <w:rFonts w:ascii="Times New Roman" w:eastAsia="MS Mincho" w:hAnsi="Times New Roman"/>
          <w:b/>
          <w:bCs/>
        </w:rPr>
        <w:t xml:space="preserve">                                                                                                                        Gilan Belediyesi  </w:t>
      </w:r>
    </w:p>
    <w:p w:rsidR="003855F3" w:rsidRPr="00DE3EE4" w:rsidRDefault="008030C6" w:rsidP="00DE3EE4">
      <w:pPr>
        <w:pStyle w:val="NoSpacing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Na </w:t>
      </w:r>
      <w:proofErr w:type="spellStart"/>
      <w:r>
        <w:rPr>
          <w:rFonts w:ascii="Times New Roman" w:hAnsi="Times New Roman"/>
          <w:sz w:val="24"/>
          <w:lang w:val="en-US"/>
        </w:rPr>
        <w:t>osnovu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člana</w:t>
      </w:r>
      <w:proofErr w:type="spellEnd"/>
      <w:r>
        <w:rPr>
          <w:rFonts w:ascii="Times New Roman" w:hAnsi="Times New Roman"/>
          <w:sz w:val="24"/>
          <w:lang w:val="en-US"/>
        </w:rPr>
        <w:t xml:space="preserve"> 46,</w:t>
      </w:r>
      <w:r w:rsidR="003855F3" w:rsidRPr="003855F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3855F3" w:rsidRPr="003855F3">
        <w:rPr>
          <w:rFonts w:ascii="Times New Roman" w:hAnsi="Times New Roman"/>
          <w:sz w:val="24"/>
          <w:lang w:val="en-US"/>
        </w:rPr>
        <w:t>stav</w:t>
      </w:r>
      <w:proofErr w:type="spellEnd"/>
      <w:r w:rsidR="003855F3" w:rsidRPr="003855F3">
        <w:rPr>
          <w:rFonts w:ascii="Times New Roman" w:hAnsi="Times New Roman"/>
          <w:sz w:val="24"/>
          <w:lang w:val="en-US"/>
        </w:rPr>
        <w:t xml:space="preserve"> 2.10 </w:t>
      </w:r>
      <w:proofErr w:type="spellStart"/>
      <w:r w:rsidR="003855F3" w:rsidRPr="003855F3">
        <w:rPr>
          <w:rFonts w:ascii="Times New Roman" w:hAnsi="Times New Roman"/>
          <w:sz w:val="24"/>
          <w:lang w:val="en-US"/>
        </w:rPr>
        <w:t>Statuta</w:t>
      </w:r>
      <w:proofErr w:type="spellEnd"/>
      <w:r w:rsidR="003855F3" w:rsidRPr="003855F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3855F3" w:rsidRPr="003855F3">
        <w:rPr>
          <w:rFonts w:ascii="Times New Roman" w:hAnsi="Times New Roman"/>
          <w:sz w:val="24"/>
          <w:lang w:val="en-US"/>
        </w:rPr>
        <w:t>opštine</w:t>
      </w:r>
      <w:proofErr w:type="spellEnd"/>
      <w:r w:rsidR="003855F3" w:rsidRPr="003855F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3855F3" w:rsidRPr="003855F3">
        <w:rPr>
          <w:rFonts w:ascii="Times New Roman" w:hAnsi="Times New Roman"/>
          <w:sz w:val="24"/>
          <w:lang w:val="en-US"/>
        </w:rPr>
        <w:t>Gnjilane</w:t>
      </w:r>
      <w:proofErr w:type="spellEnd"/>
      <w:r w:rsidR="003855F3" w:rsidRPr="003855F3">
        <w:rPr>
          <w:rFonts w:ascii="Times New Roman" w:hAnsi="Times New Roman"/>
          <w:sz w:val="24"/>
          <w:lang w:val="en-US"/>
        </w:rPr>
        <w:t xml:space="preserve"> 01.Nr.016-126211 </w:t>
      </w:r>
      <w:proofErr w:type="spellStart"/>
      <w:proofErr w:type="gramStart"/>
      <w:r w:rsidR="003855F3" w:rsidRPr="003855F3">
        <w:rPr>
          <w:rFonts w:ascii="Times New Roman" w:hAnsi="Times New Roman"/>
          <w:sz w:val="24"/>
          <w:lang w:val="en-US"/>
        </w:rPr>
        <w:t>od</w:t>
      </w:r>
      <w:proofErr w:type="spellEnd"/>
      <w:proofErr w:type="gramEnd"/>
      <w:r w:rsidR="003855F3" w:rsidRPr="003855F3">
        <w:rPr>
          <w:rFonts w:ascii="Times New Roman" w:hAnsi="Times New Roman"/>
          <w:sz w:val="24"/>
          <w:lang w:val="en-US"/>
        </w:rPr>
        <w:t xml:space="preserve"> 06.11.2014.godine </w:t>
      </w:r>
      <w:proofErr w:type="spellStart"/>
      <w:r w:rsidR="003855F3" w:rsidRPr="003855F3">
        <w:rPr>
          <w:rFonts w:ascii="Times New Roman" w:hAnsi="Times New Roman"/>
          <w:sz w:val="24"/>
          <w:lang w:val="en-US"/>
        </w:rPr>
        <w:t>sa</w:t>
      </w:r>
      <w:proofErr w:type="spellEnd"/>
      <w:r w:rsidR="003855F3" w:rsidRPr="003855F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3855F3" w:rsidRPr="003855F3">
        <w:rPr>
          <w:rFonts w:ascii="Times New Roman" w:hAnsi="Times New Roman"/>
          <w:sz w:val="24"/>
          <w:lang w:val="en-US"/>
        </w:rPr>
        <w:t>izmenama</w:t>
      </w:r>
      <w:proofErr w:type="spellEnd"/>
      <w:r w:rsidR="003855F3" w:rsidRPr="003855F3">
        <w:rPr>
          <w:rFonts w:ascii="Times New Roman" w:hAnsi="Times New Roman"/>
          <w:sz w:val="24"/>
          <w:lang w:val="en-US"/>
        </w:rPr>
        <w:t xml:space="preserve"> i </w:t>
      </w:r>
      <w:proofErr w:type="spellStart"/>
      <w:r w:rsidR="003855F3" w:rsidRPr="003855F3">
        <w:rPr>
          <w:rFonts w:ascii="Times New Roman" w:hAnsi="Times New Roman"/>
          <w:sz w:val="24"/>
          <w:lang w:val="en-US"/>
        </w:rPr>
        <w:t>dopunama</w:t>
      </w:r>
      <w:proofErr w:type="spellEnd"/>
      <w:r w:rsidR="003855F3" w:rsidRPr="003855F3">
        <w:rPr>
          <w:rFonts w:ascii="Times New Roman" w:hAnsi="Times New Roman"/>
          <w:sz w:val="24"/>
          <w:lang w:val="en-US"/>
        </w:rPr>
        <w:t xml:space="preserve"> 01.Nr.016-28448 </w:t>
      </w:r>
      <w:proofErr w:type="spellStart"/>
      <w:r w:rsidR="003855F3" w:rsidRPr="003855F3">
        <w:rPr>
          <w:rFonts w:ascii="Times New Roman" w:hAnsi="Times New Roman"/>
          <w:sz w:val="24"/>
          <w:lang w:val="en-US"/>
        </w:rPr>
        <w:t>od</w:t>
      </w:r>
      <w:proofErr w:type="spellEnd"/>
      <w:r w:rsidR="003855F3" w:rsidRPr="003855F3">
        <w:rPr>
          <w:rFonts w:ascii="Times New Roman" w:hAnsi="Times New Roman"/>
          <w:sz w:val="24"/>
          <w:lang w:val="en-US"/>
        </w:rPr>
        <w:t xml:space="preserve"> 22.03.2018.godine, </w:t>
      </w:r>
      <w:proofErr w:type="spellStart"/>
      <w:r w:rsidR="003855F3" w:rsidRPr="003855F3">
        <w:rPr>
          <w:rFonts w:ascii="Times New Roman" w:hAnsi="Times New Roman"/>
          <w:sz w:val="24"/>
          <w:lang w:val="en-US"/>
        </w:rPr>
        <w:t>nakon</w:t>
      </w:r>
      <w:proofErr w:type="spellEnd"/>
      <w:r w:rsidR="003855F3" w:rsidRPr="003855F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3855F3" w:rsidRPr="003855F3">
        <w:rPr>
          <w:rFonts w:ascii="Times New Roman" w:hAnsi="Times New Roman"/>
          <w:sz w:val="24"/>
          <w:lang w:val="en-US"/>
        </w:rPr>
        <w:t>razmatranja</w:t>
      </w:r>
      <w:proofErr w:type="spellEnd"/>
      <w:r w:rsidR="003855F3" w:rsidRPr="003855F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3855F3" w:rsidRPr="003855F3">
        <w:rPr>
          <w:rFonts w:ascii="Times New Roman" w:hAnsi="Times New Roman"/>
          <w:sz w:val="24"/>
          <w:lang w:val="en-US"/>
        </w:rPr>
        <w:t>predloga</w:t>
      </w:r>
      <w:proofErr w:type="spellEnd"/>
      <w:r w:rsidR="003855F3" w:rsidRPr="003855F3">
        <w:rPr>
          <w:rFonts w:ascii="Times New Roman" w:hAnsi="Times New Roman"/>
          <w:sz w:val="24"/>
          <w:lang w:val="en-US"/>
        </w:rPr>
        <w:t xml:space="preserve"> prof. </w:t>
      </w:r>
      <w:proofErr w:type="spellStart"/>
      <w:r w:rsidR="003855F3" w:rsidRPr="003855F3">
        <w:rPr>
          <w:rFonts w:ascii="Times New Roman" w:hAnsi="Times New Roman"/>
          <w:sz w:val="24"/>
          <w:lang w:val="en-US"/>
        </w:rPr>
        <w:t>Dr</w:t>
      </w:r>
      <w:proofErr w:type="spellEnd"/>
      <w:r w:rsidR="003855F3" w:rsidRPr="003855F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3855F3" w:rsidRPr="003855F3">
        <w:rPr>
          <w:rFonts w:ascii="Times New Roman" w:hAnsi="Times New Roman"/>
          <w:sz w:val="24"/>
          <w:lang w:val="en-US"/>
        </w:rPr>
        <w:t>Aliriza</w:t>
      </w:r>
      <w:proofErr w:type="spellEnd"/>
      <w:r w:rsidR="003855F3" w:rsidRPr="003855F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3855F3" w:rsidRPr="003855F3">
        <w:rPr>
          <w:rFonts w:ascii="Times New Roman" w:hAnsi="Times New Roman"/>
          <w:sz w:val="24"/>
          <w:lang w:val="en-US"/>
        </w:rPr>
        <w:t>Selmani</w:t>
      </w:r>
      <w:proofErr w:type="spellEnd"/>
      <w:r w:rsidR="003855F3" w:rsidRPr="003855F3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="003855F3" w:rsidRPr="003855F3">
        <w:rPr>
          <w:rFonts w:ascii="Times New Roman" w:hAnsi="Times New Roman"/>
          <w:sz w:val="24"/>
          <w:lang w:val="en-US"/>
        </w:rPr>
        <w:t>Skupština</w:t>
      </w:r>
      <w:proofErr w:type="spellEnd"/>
      <w:r w:rsidR="003855F3" w:rsidRPr="003855F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3855F3" w:rsidRPr="003855F3">
        <w:rPr>
          <w:rFonts w:ascii="Times New Roman" w:hAnsi="Times New Roman"/>
          <w:sz w:val="24"/>
          <w:lang w:val="en-US"/>
        </w:rPr>
        <w:t>opštine</w:t>
      </w:r>
      <w:proofErr w:type="spellEnd"/>
      <w:r w:rsidR="003855F3" w:rsidRPr="003855F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3855F3" w:rsidRPr="003855F3">
        <w:rPr>
          <w:rFonts w:ascii="Times New Roman" w:hAnsi="Times New Roman"/>
          <w:sz w:val="24"/>
          <w:lang w:val="en-US"/>
        </w:rPr>
        <w:t>Gnjilane</w:t>
      </w:r>
      <w:proofErr w:type="spellEnd"/>
      <w:r w:rsidR="003855F3" w:rsidRPr="003855F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3855F3" w:rsidRPr="003855F3">
        <w:rPr>
          <w:rFonts w:ascii="Times New Roman" w:hAnsi="Times New Roman"/>
          <w:sz w:val="24"/>
          <w:lang w:val="en-US"/>
        </w:rPr>
        <w:t>na</w:t>
      </w:r>
      <w:proofErr w:type="spellEnd"/>
      <w:r w:rsidR="003855F3" w:rsidRPr="003855F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3855F3" w:rsidRPr="003855F3">
        <w:rPr>
          <w:rFonts w:ascii="Times New Roman" w:hAnsi="Times New Roman"/>
          <w:sz w:val="24"/>
          <w:lang w:val="en-US"/>
        </w:rPr>
        <w:t>sednici</w:t>
      </w:r>
      <w:proofErr w:type="spellEnd"/>
      <w:r w:rsidR="003855F3" w:rsidRPr="003855F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3855F3" w:rsidRPr="003855F3">
        <w:rPr>
          <w:rFonts w:ascii="Times New Roman" w:hAnsi="Times New Roman"/>
          <w:sz w:val="24"/>
          <w:lang w:val="en-US"/>
        </w:rPr>
        <w:t>održanoj</w:t>
      </w:r>
      <w:proofErr w:type="spellEnd"/>
      <w:r w:rsidR="003855F3" w:rsidRPr="003855F3">
        <w:rPr>
          <w:rFonts w:ascii="Times New Roman" w:hAnsi="Times New Roman"/>
          <w:sz w:val="24"/>
          <w:lang w:val="en-US"/>
        </w:rPr>
        <w:t xml:space="preserve"> 29</w:t>
      </w:r>
      <w:r>
        <w:rPr>
          <w:rFonts w:ascii="Times New Roman" w:hAnsi="Times New Roman"/>
          <w:sz w:val="24"/>
          <w:lang w:val="en-US"/>
        </w:rPr>
        <w:t xml:space="preserve">.04.2025. </w:t>
      </w:r>
      <w:proofErr w:type="spellStart"/>
      <w:proofErr w:type="gramStart"/>
      <w:r>
        <w:rPr>
          <w:rFonts w:ascii="Times New Roman" w:hAnsi="Times New Roman"/>
          <w:sz w:val="24"/>
          <w:lang w:val="en-US"/>
        </w:rPr>
        <w:t>godine</w:t>
      </w:r>
      <w:proofErr w:type="spellEnd"/>
      <w:proofErr w:type="gram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usvaja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sledeću</w:t>
      </w:r>
      <w:proofErr w:type="spellEnd"/>
      <w:r w:rsidR="003855F3" w:rsidRPr="003855F3">
        <w:rPr>
          <w:rFonts w:ascii="Times New Roman" w:hAnsi="Times New Roman"/>
          <w:sz w:val="24"/>
          <w:lang w:val="en-US"/>
        </w:rPr>
        <w:t>:</w:t>
      </w:r>
    </w:p>
    <w:p w:rsidR="003855F3" w:rsidRDefault="003855F3" w:rsidP="003855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855F3" w:rsidRPr="00675FEF" w:rsidRDefault="003855F3" w:rsidP="003855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855F3" w:rsidRPr="00DE3EE4" w:rsidRDefault="00DE3EE4" w:rsidP="00DE3E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E3EE4">
        <w:rPr>
          <w:rFonts w:ascii="Times New Roman" w:eastAsia="Times New Roman" w:hAnsi="Times New Roman"/>
          <w:b/>
          <w:sz w:val="24"/>
          <w:szCs w:val="24"/>
        </w:rPr>
        <w:t>ODLUKU</w:t>
      </w:r>
    </w:p>
    <w:p w:rsidR="00DE3EE4" w:rsidRPr="00DE3EE4" w:rsidRDefault="00997DDB" w:rsidP="00DE3EE4">
      <w:pPr>
        <w:pStyle w:val="NoSpacing"/>
        <w:jc w:val="center"/>
        <w:rPr>
          <w:rFonts w:ascii="Times New Roman" w:eastAsia="Times New Roman" w:hAnsi="Times New Roman"/>
          <w:b/>
          <w:lang w:val="en-US"/>
        </w:rPr>
      </w:pPr>
      <w:r>
        <w:rPr>
          <w:rStyle w:val="y2iqfc"/>
          <w:rFonts w:ascii="Times New Roman" w:hAnsi="Times New Roman"/>
          <w:b/>
          <w:sz w:val="24"/>
          <w:szCs w:val="24"/>
        </w:rPr>
        <w:t>O POSTAVLJANJU NATPIS</w:t>
      </w:r>
      <w:r w:rsidR="00DE3EE4" w:rsidRPr="00DE3EE4">
        <w:rPr>
          <w:rStyle w:val="y2iqfc"/>
          <w:rFonts w:ascii="Times New Roman" w:hAnsi="Times New Roman"/>
          <w:b/>
          <w:sz w:val="24"/>
          <w:szCs w:val="24"/>
        </w:rPr>
        <w:t>-PLOČE NA BIVŠE</w:t>
      </w:r>
      <w:r w:rsidR="00FC2AA3">
        <w:rPr>
          <w:rStyle w:val="y2iqfc"/>
          <w:rFonts w:ascii="Times New Roman" w:hAnsi="Times New Roman"/>
          <w:b/>
          <w:sz w:val="24"/>
          <w:szCs w:val="24"/>
        </w:rPr>
        <w:t>M OZN OBJEKTU</w:t>
      </w:r>
      <w:r w:rsidR="00DE3EE4" w:rsidRPr="00DE3EE4">
        <w:rPr>
          <w:rStyle w:val="y2iqfc"/>
          <w:rFonts w:ascii="Times New Roman" w:hAnsi="Times New Roman"/>
          <w:b/>
          <w:sz w:val="24"/>
          <w:szCs w:val="24"/>
        </w:rPr>
        <w:t xml:space="preserve"> U GNJILANU</w:t>
      </w:r>
    </w:p>
    <w:p w:rsidR="00DE3EE4" w:rsidRDefault="00DE3EE4" w:rsidP="003855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C81151" w:rsidRPr="00C81151" w:rsidRDefault="00C81151" w:rsidP="00C81151">
      <w:pPr>
        <w:pStyle w:val="NoSpacing"/>
        <w:jc w:val="both"/>
        <w:rPr>
          <w:rStyle w:val="y2iqfc"/>
          <w:rFonts w:ascii="Times New Roman" w:hAnsi="Times New Roman"/>
          <w:sz w:val="24"/>
          <w:szCs w:val="24"/>
        </w:rPr>
      </w:pPr>
      <w:r w:rsidRPr="00C81151">
        <w:rPr>
          <w:rStyle w:val="y2iqfc"/>
          <w:rFonts w:ascii="Times New Roman" w:hAnsi="Times New Roman"/>
          <w:sz w:val="24"/>
          <w:szCs w:val="24"/>
        </w:rPr>
        <w:t xml:space="preserve">1. </w:t>
      </w:r>
      <w:r w:rsidR="004D02B6">
        <w:rPr>
          <w:rStyle w:val="y2iqfc"/>
          <w:rFonts w:ascii="Times New Roman" w:hAnsi="Times New Roman"/>
          <w:sz w:val="24"/>
          <w:szCs w:val="24"/>
        </w:rPr>
        <w:t xml:space="preserve">Usvaja se predlog prof.Dr. </w:t>
      </w:r>
      <w:r w:rsidRPr="00C81151">
        <w:rPr>
          <w:rStyle w:val="y2iqfc"/>
          <w:rFonts w:ascii="Times New Roman" w:hAnsi="Times New Roman"/>
          <w:sz w:val="24"/>
          <w:szCs w:val="24"/>
        </w:rPr>
        <w:t>Aliriza Selamni da se na zlog</w:t>
      </w:r>
      <w:r w:rsidR="004D02B6">
        <w:rPr>
          <w:rStyle w:val="y2iqfc"/>
          <w:rFonts w:ascii="Times New Roman" w:hAnsi="Times New Roman"/>
          <w:sz w:val="24"/>
          <w:szCs w:val="24"/>
        </w:rPr>
        <w:t>lasnoj zgradi bivše OZN-e (bivši objekat</w:t>
      </w:r>
      <w:r w:rsidR="0049027A">
        <w:rPr>
          <w:rStyle w:val="y2iqfc"/>
          <w:rFonts w:ascii="Times New Roman" w:hAnsi="Times New Roman"/>
          <w:sz w:val="24"/>
          <w:szCs w:val="24"/>
        </w:rPr>
        <w:t xml:space="preserve"> Nacionalne tehnike</w:t>
      </w:r>
      <w:r w:rsidRPr="00C81151">
        <w:rPr>
          <w:rStyle w:val="y2iqfc"/>
          <w:rFonts w:ascii="Times New Roman" w:hAnsi="Times New Roman"/>
          <w:sz w:val="24"/>
          <w:szCs w:val="24"/>
        </w:rPr>
        <w:t xml:space="preserve">) postavi </w:t>
      </w:r>
      <w:r w:rsidR="00B62B14">
        <w:rPr>
          <w:rStyle w:val="y2iqfc"/>
          <w:rFonts w:ascii="Times New Roman" w:hAnsi="Times New Roman"/>
          <w:sz w:val="24"/>
          <w:szCs w:val="24"/>
        </w:rPr>
        <w:t>natpis-</w:t>
      </w:r>
      <w:r w:rsidRPr="00C81151">
        <w:rPr>
          <w:rStyle w:val="y2iqfc"/>
          <w:rFonts w:ascii="Times New Roman" w:hAnsi="Times New Roman"/>
          <w:sz w:val="24"/>
          <w:szCs w:val="24"/>
        </w:rPr>
        <w:t>ploča u znak s</w:t>
      </w:r>
      <w:r w:rsidR="00B62B14">
        <w:rPr>
          <w:rStyle w:val="y2iqfc"/>
          <w:rFonts w:ascii="Times New Roman" w:hAnsi="Times New Roman"/>
          <w:sz w:val="24"/>
          <w:szCs w:val="24"/>
        </w:rPr>
        <w:t>ećanja na preko 1.000 nevinih a</w:t>
      </w:r>
      <w:r w:rsidRPr="00C81151">
        <w:rPr>
          <w:rStyle w:val="y2iqfc"/>
          <w:rFonts w:ascii="Times New Roman" w:hAnsi="Times New Roman"/>
          <w:sz w:val="24"/>
          <w:szCs w:val="24"/>
        </w:rPr>
        <w:t>lbanaca koje su krajem 1944. i p</w:t>
      </w:r>
      <w:r w:rsidR="00B62B14">
        <w:rPr>
          <w:rStyle w:val="y2iqfc"/>
          <w:rFonts w:ascii="Times New Roman" w:hAnsi="Times New Roman"/>
          <w:sz w:val="24"/>
          <w:szCs w:val="24"/>
        </w:rPr>
        <w:t>očetkom 1945. godine likvidirani</w:t>
      </w:r>
      <w:r w:rsidRPr="00C81151">
        <w:rPr>
          <w:rStyle w:val="y2iqfc"/>
          <w:rFonts w:ascii="Times New Roman" w:hAnsi="Times New Roman"/>
          <w:sz w:val="24"/>
          <w:szCs w:val="24"/>
        </w:rPr>
        <w:t xml:space="preserve"> </w:t>
      </w:r>
      <w:r w:rsidR="006B3CAB">
        <w:rPr>
          <w:rStyle w:val="y2iqfc"/>
          <w:rFonts w:ascii="Times New Roman" w:hAnsi="Times New Roman"/>
          <w:sz w:val="24"/>
          <w:szCs w:val="24"/>
        </w:rPr>
        <w:t>bez suđenja od strane slavo-</w:t>
      </w:r>
      <w:r w:rsidRPr="00C81151">
        <w:rPr>
          <w:rStyle w:val="y2iqfc"/>
          <w:rFonts w:ascii="Times New Roman" w:hAnsi="Times New Roman"/>
          <w:sz w:val="24"/>
          <w:szCs w:val="24"/>
        </w:rPr>
        <w:t>komunističkih snaga</w:t>
      </w:r>
      <w:r w:rsidR="00E94307">
        <w:rPr>
          <w:rStyle w:val="y2iqfc"/>
          <w:rFonts w:ascii="Times New Roman" w:hAnsi="Times New Roman"/>
          <w:sz w:val="24"/>
          <w:szCs w:val="24"/>
        </w:rPr>
        <w:t>.</w:t>
      </w:r>
    </w:p>
    <w:p w:rsidR="00C81151" w:rsidRPr="00C81151" w:rsidRDefault="00C81151" w:rsidP="00C81151">
      <w:pPr>
        <w:pStyle w:val="NoSpacing"/>
        <w:jc w:val="both"/>
        <w:rPr>
          <w:rStyle w:val="y2iqfc"/>
          <w:rFonts w:ascii="Times New Roman" w:hAnsi="Times New Roman"/>
          <w:sz w:val="24"/>
          <w:szCs w:val="24"/>
        </w:rPr>
      </w:pPr>
    </w:p>
    <w:p w:rsidR="00C81151" w:rsidRPr="00C81151" w:rsidRDefault="00C81151" w:rsidP="009F5C13">
      <w:pPr>
        <w:pStyle w:val="NoSpacing"/>
        <w:tabs>
          <w:tab w:val="left" w:pos="7740"/>
        </w:tabs>
        <w:jc w:val="both"/>
        <w:rPr>
          <w:rStyle w:val="y2iqfc"/>
          <w:rFonts w:ascii="Times New Roman" w:hAnsi="Times New Roman"/>
          <w:sz w:val="24"/>
          <w:szCs w:val="24"/>
        </w:rPr>
      </w:pPr>
      <w:r w:rsidRPr="00C81151">
        <w:rPr>
          <w:rStyle w:val="y2iqfc"/>
          <w:rFonts w:ascii="Times New Roman" w:hAnsi="Times New Roman"/>
          <w:sz w:val="24"/>
          <w:szCs w:val="24"/>
        </w:rPr>
        <w:t>2. Sprovođenje ove odluke vrši izvršna vlast Opštine Gnjilane.</w:t>
      </w:r>
      <w:r w:rsidR="009F5C13">
        <w:rPr>
          <w:rStyle w:val="y2iqfc"/>
          <w:rFonts w:ascii="Times New Roman" w:hAnsi="Times New Roman"/>
          <w:sz w:val="24"/>
          <w:szCs w:val="24"/>
        </w:rPr>
        <w:tab/>
      </w:r>
    </w:p>
    <w:p w:rsidR="00C81151" w:rsidRPr="00C81151" w:rsidRDefault="00C81151" w:rsidP="00C81151">
      <w:pPr>
        <w:pStyle w:val="NoSpacing"/>
        <w:jc w:val="both"/>
        <w:rPr>
          <w:rStyle w:val="y2iqfc"/>
          <w:rFonts w:ascii="Times New Roman" w:hAnsi="Times New Roman"/>
          <w:sz w:val="24"/>
          <w:szCs w:val="24"/>
        </w:rPr>
      </w:pPr>
    </w:p>
    <w:p w:rsidR="00C81151" w:rsidRPr="00C81151" w:rsidRDefault="00B7123F" w:rsidP="00C81151">
      <w:pPr>
        <w:pStyle w:val="NoSpacing"/>
        <w:jc w:val="both"/>
        <w:rPr>
          <w:rFonts w:ascii="Times New Roman" w:eastAsia="Times New Roman" w:hAnsi="Times New Roman"/>
          <w:lang w:val="en-US"/>
        </w:rPr>
      </w:pPr>
      <w:r>
        <w:rPr>
          <w:rStyle w:val="y2iqfc"/>
          <w:rFonts w:ascii="Times New Roman" w:hAnsi="Times New Roman"/>
          <w:sz w:val="24"/>
          <w:szCs w:val="24"/>
        </w:rPr>
        <w:t>3. Ova o</w:t>
      </w:r>
      <w:r w:rsidR="00C81151" w:rsidRPr="00C81151">
        <w:rPr>
          <w:rStyle w:val="y2iqfc"/>
          <w:rFonts w:ascii="Times New Roman" w:hAnsi="Times New Roman"/>
          <w:sz w:val="24"/>
          <w:szCs w:val="24"/>
        </w:rPr>
        <w:t xml:space="preserve">dluka stupa na snagu danom usvajanja od strane </w:t>
      </w:r>
      <w:r>
        <w:rPr>
          <w:rStyle w:val="y2iqfc"/>
          <w:rFonts w:ascii="Times New Roman" w:hAnsi="Times New Roman"/>
          <w:sz w:val="24"/>
          <w:szCs w:val="24"/>
        </w:rPr>
        <w:t>SO Gnjilane</w:t>
      </w:r>
      <w:r w:rsidR="00C81151" w:rsidRPr="00C81151">
        <w:rPr>
          <w:rStyle w:val="y2iqfc"/>
          <w:rFonts w:ascii="Times New Roman" w:hAnsi="Times New Roman"/>
          <w:sz w:val="24"/>
          <w:szCs w:val="24"/>
        </w:rPr>
        <w:t>.</w:t>
      </w:r>
    </w:p>
    <w:p w:rsidR="003855F3" w:rsidRDefault="003855F3" w:rsidP="00C811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55F3" w:rsidRPr="00432DC5" w:rsidRDefault="003855F3" w:rsidP="003855F3">
      <w:pPr>
        <w:jc w:val="both"/>
        <w:rPr>
          <w:rFonts w:ascii="Times New Roman" w:hAnsi="Times New Roman"/>
          <w:sz w:val="24"/>
          <w:szCs w:val="24"/>
        </w:rPr>
      </w:pPr>
    </w:p>
    <w:p w:rsidR="003855F3" w:rsidRPr="00055A34" w:rsidRDefault="003855F3" w:rsidP="003855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3855F3" w:rsidRPr="0028046C" w:rsidRDefault="003855F3" w:rsidP="003855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n-GB"/>
        </w:rPr>
      </w:pPr>
    </w:p>
    <w:p w:rsidR="003855F3" w:rsidRPr="0028046C" w:rsidRDefault="0028046C" w:rsidP="003855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28046C">
        <w:rPr>
          <w:rFonts w:ascii="Times New Roman" w:eastAsia="Times New Roman" w:hAnsi="Times New Roman"/>
          <w:b/>
          <w:sz w:val="24"/>
          <w:szCs w:val="24"/>
          <w:u w:val="single"/>
          <w:lang w:eastAsia="en-GB"/>
        </w:rPr>
        <w:t>01.B</w:t>
      </w:r>
      <w:r w:rsidR="003855F3" w:rsidRPr="0028046C">
        <w:rPr>
          <w:rFonts w:ascii="Times New Roman" w:eastAsia="Times New Roman" w:hAnsi="Times New Roman"/>
          <w:b/>
          <w:sz w:val="24"/>
          <w:szCs w:val="24"/>
          <w:u w:val="single"/>
          <w:lang w:eastAsia="en-GB"/>
        </w:rPr>
        <w:t xml:space="preserve">r. 016-35356/25    </w:t>
      </w:r>
      <w:r w:rsidR="003855F3" w:rsidRPr="0028046C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   </w:t>
      </w:r>
      <w:r w:rsidR="003855F3" w:rsidRPr="0028046C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="003855F3" w:rsidRPr="0028046C">
        <w:rPr>
          <w:rFonts w:ascii="Times New Roman" w:eastAsia="Times New Roman" w:hAnsi="Times New Roman"/>
          <w:b/>
          <w:sz w:val="24"/>
          <w:szCs w:val="24"/>
          <w:lang w:eastAsia="en-GB"/>
        </w:rPr>
        <w:tab/>
        <w:t xml:space="preserve">                                       </w:t>
      </w:r>
      <w:r w:rsidRPr="0028046C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 </w:t>
      </w:r>
      <w:r w:rsidR="003855F3" w:rsidRPr="0028046C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</w:t>
      </w:r>
      <w:r w:rsidRPr="0028046C">
        <w:rPr>
          <w:rFonts w:ascii="Times New Roman" w:eastAsia="Times New Roman" w:hAnsi="Times New Roman"/>
          <w:b/>
          <w:sz w:val="24"/>
          <w:szCs w:val="24"/>
          <w:lang w:eastAsia="en-GB"/>
        </w:rPr>
        <w:t>Predsedavajući Skupštine</w:t>
      </w:r>
    </w:p>
    <w:p w:rsidR="003855F3" w:rsidRPr="0028046C" w:rsidRDefault="003855F3" w:rsidP="003855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28046C">
        <w:rPr>
          <w:rFonts w:ascii="Times New Roman" w:eastAsia="Times New Roman" w:hAnsi="Times New Roman"/>
          <w:b/>
          <w:sz w:val="24"/>
          <w:szCs w:val="24"/>
          <w:lang w:eastAsia="en-GB"/>
        </w:rPr>
        <w:t>G</w:t>
      </w:r>
      <w:r w:rsidR="0028046C" w:rsidRPr="0028046C">
        <w:rPr>
          <w:rFonts w:ascii="Times New Roman" w:eastAsia="Times New Roman" w:hAnsi="Times New Roman"/>
          <w:b/>
          <w:sz w:val="24"/>
          <w:szCs w:val="24"/>
          <w:lang w:eastAsia="en-GB"/>
        </w:rPr>
        <w:t>n</w:t>
      </w:r>
      <w:r w:rsidRPr="0028046C">
        <w:rPr>
          <w:rFonts w:ascii="Times New Roman" w:eastAsia="Times New Roman" w:hAnsi="Times New Roman"/>
          <w:b/>
          <w:sz w:val="24"/>
          <w:szCs w:val="24"/>
          <w:lang w:eastAsia="en-GB"/>
        </w:rPr>
        <w:t>jilan</w:t>
      </w:r>
      <w:r w:rsidR="0028046C" w:rsidRPr="0028046C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e, </w:t>
      </w:r>
      <w:r w:rsidR="003D3BDC">
        <w:rPr>
          <w:rFonts w:ascii="Times New Roman" w:eastAsia="Times New Roman" w:hAnsi="Times New Roman"/>
          <w:b/>
          <w:sz w:val="24"/>
          <w:szCs w:val="24"/>
          <w:lang w:eastAsia="en-GB"/>
        </w:rPr>
        <w:t>29.04.202</w:t>
      </w:r>
      <w:bookmarkStart w:id="0" w:name="_GoBack"/>
      <w:bookmarkEnd w:id="0"/>
      <w:r w:rsidRPr="0028046C">
        <w:rPr>
          <w:rFonts w:ascii="Times New Roman" w:eastAsia="Times New Roman" w:hAnsi="Times New Roman"/>
          <w:b/>
          <w:sz w:val="24"/>
          <w:szCs w:val="24"/>
          <w:lang w:eastAsia="en-GB"/>
        </w:rPr>
        <w:t>5</w:t>
      </w:r>
      <w:r w:rsidRPr="0028046C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Pr="0028046C">
        <w:rPr>
          <w:rFonts w:ascii="Times New Roman" w:eastAsia="Times New Roman" w:hAnsi="Times New Roman"/>
          <w:b/>
          <w:sz w:val="24"/>
          <w:szCs w:val="24"/>
          <w:lang w:eastAsia="en-GB"/>
        </w:rPr>
        <w:tab/>
        <w:t xml:space="preserve">            </w:t>
      </w:r>
      <w:r w:rsidR="0028046C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                     </w:t>
      </w:r>
      <w:r w:rsidRPr="0028046C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 </w:t>
      </w:r>
      <w:r w:rsidR="0028046C" w:rsidRPr="0028046C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      </w:t>
      </w:r>
      <w:r w:rsidRPr="0028046C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 ____________________</w:t>
      </w:r>
    </w:p>
    <w:p w:rsidR="003855F3" w:rsidRPr="0028046C" w:rsidRDefault="003855F3" w:rsidP="003855F3">
      <w:pPr>
        <w:spacing w:after="0" w:line="240" w:lineRule="auto"/>
        <w:rPr>
          <w:rFonts w:ascii="Times New Roman" w:hAnsi="Times New Roman"/>
          <w:b/>
        </w:rPr>
      </w:pPr>
      <w:r w:rsidRPr="0028046C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Pr="0028046C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Pr="0028046C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Pr="0028046C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Pr="0028046C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Pr="0028046C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Pr="0028046C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Pr="0028046C">
        <w:rPr>
          <w:rFonts w:ascii="Times New Roman" w:eastAsia="Times New Roman" w:hAnsi="Times New Roman"/>
          <w:b/>
          <w:sz w:val="24"/>
          <w:szCs w:val="24"/>
          <w:lang w:eastAsia="en-GB"/>
        </w:rPr>
        <w:tab/>
        <w:t xml:space="preserve">       </w:t>
      </w:r>
      <w:r w:rsidR="0028046C" w:rsidRPr="0028046C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 </w:t>
      </w:r>
      <w:r w:rsidRPr="0028046C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/ Kushtrim Kadriu/ </w:t>
      </w:r>
    </w:p>
    <w:p w:rsidR="00F012E3" w:rsidRDefault="00F012E3"/>
    <w:sectPr w:rsidR="00F012E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B48F7"/>
    <w:multiLevelType w:val="hybridMultilevel"/>
    <w:tmpl w:val="7534C97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42"/>
    <w:rsid w:val="00123A64"/>
    <w:rsid w:val="00153C42"/>
    <w:rsid w:val="0028046C"/>
    <w:rsid w:val="003855F3"/>
    <w:rsid w:val="003D3BDC"/>
    <w:rsid w:val="0049027A"/>
    <w:rsid w:val="004D02B6"/>
    <w:rsid w:val="006B3CAB"/>
    <w:rsid w:val="006F6577"/>
    <w:rsid w:val="008030C6"/>
    <w:rsid w:val="00997DDB"/>
    <w:rsid w:val="009F5C13"/>
    <w:rsid w:val="00B31706"/>
    <w:rsid w:val="00B62B14"/>
    <w:rsid w:val="00B7123F"/>
    <w:rsid w:val="00C81151"/>
    <w:rsid w:val="00D153BA"/>
    <w:rsid w:val="00D634ED"/>
    <w:rsid w:val="00DE3EE4"/>
    <w:rsid w:val="00E94307"/>
    <w:rsid w:val="00EC3B91"/>
    <w:rsid w:val="00F012E3"/>
    <w:rsid w:val="00FC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BDE82"/>
  <w15:chartTrackingRefBased/>
  <w15:docId w15:val="{0C21AFEA-EAC9-4CB8-98AB-1027580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5F3"/>
    <w:pPr>
      <w:spacing w:after="200" w:line="276" w:lineRule="auto"/>
    </w:pPr>
    <w:rPr>
      <w:rFonts w:ascii="Calibri" w:eastAsia="Calibri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5F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55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55F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855F3"/>
  </w:style>
  <w:style w:type="paragraph" w:styleId="NoSpacing">
    <w:name w:val="No Spacing"/>
    <w:uiPriority w:val="1"/>
    <w:qFormat/>
    <w:rsid w:val="003855F3"/>
    <w:pPr>
      <w:spacing w:after="0" w:line="240" w:lineRule="auto"/>
    </w:pPr>
    <w:rPr>
      <w:rFonts w:ascii="Calibri" w:eastAsia="Calibri" w:hAnsi="Calibri" w:cs="Times New Roman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BDC"/>
    <w:rPr>
      <w:rFonts w:ascii="Segoe UI" w:eastAsia="Calibr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5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1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16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5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38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6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5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9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1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8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M. Kqiku</dc:creator>
  <cp:keywords/>
  <dc:description/>
  <cp:lastModifiedBy>Sadri Arifi</cp:lastModifiedBy>
  <cp:revision>24</cp:revision>
  <cp:lastPrinted>2025-05-07T11:03:00Z</cp:lastPrinted>
  <dcterms:created xsi:type="dcterms:W3CDTF">2025-05-07T07:55:00Z</dcterms:created>
  <dcterms:modified xsi:type="dcterms:W3CDTF">2025-05-07T11:05:00Z</dcterms:modified>
</cp:coreProperties>
</file>