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4DE" w:rsidRDefault="00DC14DE" w:rsidP="00DC14DE">
      <w:pPr>
        <w:pStyle w:val="Heading6"/>
        <w:spacing w:before="0"/>
        <w:rPr>
          <w:rFonts w:ascii="Book Antiqua" w:hAnsi="Book Antiqua"/>
          <w:noProof/>
          <w:lang w:val="en-US"/>
        </w:rPr>
      </w:pPr>
      <w:r>
        <w:rPr>
          <w:rFonts w:ascii="Book Antiqua" w:hAnsi="Book Antiqua"/>
          <w:noProof/>
          <w:lang w:val="en-US"/>
        </w:rPr>
        <w:drawing>
          <wp:inline distT="0" distB="0" distL="0" distR="0" wp14:anchorId="75374C81" wp14:editId="657EF9E8">
            <wp:extent cx="962025" cy="1104900"/>
            <wp:effectExtent l="19050" t="0" r="9525" b="0"/>
            <wp:docPr id="3" name="Picture 1" descr="Stema%20(100p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%20(100px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/>
          <w:noProof/>
          <w:lang w:eastAsia="sq-AL"/>
        </w:rPr>
        <w:t xml:space="preserve">                                                                                              </w:t>
      </w:r>
      <w:r>
        <w:rPr>
          <w:rFonts w:ascii="Book Antiqua" w:hAnsi="Book Antiqua"/>
          <w:noProof/>
          <w:lang w:val="en-US"/>
        </w:rPr>
        <w:drawing>
          <wp:inline distT="0" distB="0" distL="0" distR="0" wp14:anchorId="53461BA9" wp14:editId="43A00F31">
            <wp:extent cx="857250" cy="1152525"/>
            <wp:effectExtent l="19050" t="0" r="0" b="0"/>
            <wp:docPr id="4" name="Picture 2" descr="Prova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va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4DE" w:rsidRDefault="00DC14DE" w:rsidP="00DC14DE">
      <w:pPr>
        <w:rPr>
          <w:b/>
        </w:rPr>
      </w:pPr>
      <w:r>
        <w:rPr>
          <w:b/>
        </w:rPr>
        <w:t>Republika e Kosovës                                                                         Komuna e Gjilanit</w:t>
      </w:r>
    </w:p>
    <w:p w:rsidR="00DC14DE" w:rsidRDefault="00DC14DE" w:rsidP="00DC14DE">
      <w:pPr>
        <w:rPr>
          <w:b/>
        </w:rPr>
      </w:pPr>
      <w:r>
        <w:rPr>
          <w:b/>
        </w:rPr>
        <w:t>Republika Kosova                                                                              Opstina Gnjilane</w:t>
      </w:r>
    </w:p>
    <w:p w:rsidR="00DC14DE" w:rsidRDefault="00DC14DE" w:rsidP="00DC14DE">
      <w:pPr>
        <w:rPr>
          <w:b/>
        </w:rPr>
      </w:pPr>
      <w:r>
        <w:rPr>
          <w:b/>
        </w:rPr>
        <w:t>Republic of Kosovo                                                                        Municipality of Gjilan</w:t>
      </w:r>
    </w:p>
    <w:p w:rsidR="00DC14DE" w:rsidRPr="008C75B2" w:rsidRDefault="00DC14DE" w:rsidP="00DC14DE">
      <w:pPr>
        <w:pBdr>
          <w:bottom w:val="single" w:sz="12" w:space="0" w:color="auto"/>
        </w:pBdr>
        <w:rPr>
          <w:b/>
        </w:rPr>
      </w:pPr>
      <w:r>
        <w:rPr>
          <w:b/>
        </w:rPr>
        <w:t xml:space="preserve">                                                                                                              Gilan Belediyesi</w:t>
      </w:r>
    </w:p>
    <w:p w:rsidR="00DC14DE" w:rsidRDefault="00DC14DE" w:rsidP="00DC14DE">
      <w:pPr>
        <w:jc w:val="center"/>
        <w:rPr>
          <w:sz w:val="28"/>
          <w:szCs w:val="28"/>
        </w:rPr>
      </w:pPr>
    </w:p>
    <w:p w:rsidR="00DC14DE" w:rsidRPr="001B0F9B" w:rsidRDefault="00DC14DE" w:rsidP="00DC14DE">
      <w:pPr>
        <w:ind w:firstLine="720"/>
        <w:jc w:val="both"/>
        <w:rPr>
          <w:rFonts w:ascii="Book Antiqua" w:hAnsi="Book Antiqua"/>
        </w:rPr>
      </w:pPr>
      <w:r w:rsidRPr="00D4356F">
        <w:t xml:space="preserve">Duke u bazuar në </w:t>
      </w:r>
      <w:r>
        <w:t>nenin 46</w:t>
      </w:r>
      <w:r w:rsidRPr="00D4356F">
        <w:t xml:space="preserve">, paragrafi 4 të Statutit të </w:t>
      </w:r>
      <w:r>
        <w:t>Komunës së Gjilanit, 01. Nr.016-126211 te datës 06.11.2014, me ndryshimet dhe plotësimet 01. 016-28448 të datës 22.03.2018 në nenin 9</w:t>
      </w:r>
      <w:r w:rsidRPr="00D4356F">
        <w:t xml:space="preserve"> të Rregullores për kompetencat, përgjegjësitë dhe punën e komiteteve të Kuvendit të Komunës së</w:t>
      </w:r>
      <w:r>
        <w:t xml:space="preserve"> Gjilanit</w:t>
      </w:r>
      <w:r w:rsidRPr="001B0F9B">
        <w:t>, konvokoj mbledhjen e K</w:t>
      </w:r>
      <w:r>
        <w:t>ëshillit</w:t>
      </w:r>
      <w:r w:rsidRPr="001B0F9B">
        <w:t xml:space="preserve"> </w:t>
      </w:r>
      <w:r>
        <w:t xml:space="preserve">Komunal </w:t>
      </w:r>
      <w:r w:rsidRPr="001B0F9B">
        <w:t xml:space="preserve">për </w:t>
      </w:r>
      <w:r>
        <w:t>Siguri në Bashkësi</w:t>
      </w:r>
      <w:r w:rsidRPr="001B0F9B">
        <w:t xml:space="preserve">, </w:t>
      </w:r>
      <w:r w:rsidRPr="001B0F9B">
        <w:rPr>
          <w:rFonts w:ascii="Book Antiqua" w:hAnsi="Book Antiqua"/>
        </w:rPr>
        <w:t>me këtë:</w:t>
      </w:r>
    </w:p>
    <w:p w:rsidR="00DC14DE" w:rsidRDefault="00DC14DE" w:rsidP="00DC14DE">
      <w:pPr>
        <w:rPr>
          <w:rFonts w:ascii="Book Antiqua" w:hAnsi="Book Antiqua"/>
          <w:b/>
        </w:rPr>
      </w:pPr>
    </w:p>
    <w:p w:rsidR="00DC14DE" w:rsidRDefault="00DC14DE" w:rsidP="00DC14DE">
      <w:pPr>
        <w:ind w:firstLine="720"/>
        <w:jc w:val="both"/>
        <w:rPr>
          <w:rFonts w:ascii="Book Antiqua" w:hAnsi="Book Antiqua"/>
          <w:b/>
        </w:rPr>
      </w:pPr>
    </w:p>
    <w:p w:rsidR="00DC14DE" w:rsidRPr="003E5D55" w:rsidRDefault="00DC14DE" w:rsidP="00DC14DE">
      <w:pPr>
        <w:ind w:left="720"/>
        <w:jc w:val="center"/>
        <w:rPr>
          <w:rFonts w:ascii="Book Antiqua" w:hAnsi="Book Antiqua"/>
          <w:b/>
          <w:sz w:val="28"/>
          <w:szCs w:val="28"/>
        </w:rPr>
      </w:pPr>
      <w:r w:rsidRPr="003E5D55">
        <w:rPr>
          <w:rFonts w:ascii="Book Antiqua" w:hAnsi="Book Antiqua"/>
          <w:b/>
          <w:sz w:val="28"/>
          <w:szCs w:val="28"/>
        </w:rPr>
        <w:t>R E N D    P U N E</w:t>
      </w:r>
    </w:p>
    <w:p w:rsidR="00DC14DE" w:rsidRPr="00247A47" w:rsidRDefault="00DC14DE" w:rsidP="00DC14DE">
      <w:pPr>
        <w:ind w:left="720"/>
        <w:jc w:val="both"/>
        <w:rPr>
          <w:rFonts w:ascii="Book Antiqua" w:hAnsi="Book Antiqua"/>
        </w:rPr>
      </w:pPr>
    </w:p>
    <w:p w:rsidR="00DC14DE" w:rsidRDefault="00DC14DE" w:rsidP="00DC14DE">
      <w:pPr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</w:rPr>
      </w:pPr>
      <w:r w:rsidRPr="003E5D55">
        <w:rPr>
          <w:rFonts w:ascii="Book Antiqua" w:hAnsi="Book Antiqua"/>
          <w:b/>
          <w:sz w:val="22"/>
          <w:szCs w:val="22"/>
        </w:rPr>
        <w:t xml:space="preserve">Lista e vijimit </w:t>
      </w:r>
      <w:r>
        <w:rPr>
          <w:rFonts w:ascii="Book Antiqua" w:hAnsi="Book Antiqua"/>
          <w:b/>
          <w:sz w:val="22"/>
          <w:szCs w:val="22"/>
        </w:rPr>
        <w:t>dhe miratimi i procesverbalit të mbledhjes së kaluar</w:t>
      </w:r>
    </w:p>
    <w:p w:rsidR="00DC14DE" w:rsidRDefault="00DC14DE" w:rsidP="00DC14DE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Raportimi i Policisë së Kosovës për gjendjen e sigurisë në komunën e Gjilanit për periudhën në mes të dy mbledhjeve të KKSB </w:t>
      </w:r>
    </w:p>
    <w:p w:rsidR="00DC14DE" w:rsidRPr="00F311E1" w:rsidRDefault="00DC14DE" w:rsidP="00DC14DE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Raportimi i drejtorit të DMSH  p</w:t>
      </w:r>
      <w:r w:rsidR="00BB36BE">
        <w:rPr>
          <w:rFonts w:ascii="Book Antiqua" w:hAnsi="Book Antiqua"/>
          <w:b/>
          <w:sz w:val="22"/>
          <w:szCs w:val="22"/>
        </w:rPr>
        <w:t>ë</w:t>
      </w:r>
      <w:r>
        <w:rPr>
          <w:rFonts w:ascii="Book Antiqua" w:hAnsi="Book Antiqua"/>
          <w:b/>
          <w:sz w:val="22"/>
          <w:szCs w:val="22"/>
        </w:rPr>
        <w:t xml:space="preserve">r menaxhimin e zjarreve fushore dhe malore gjatë sezonit veror </w:t>
      </w:r>
    </w:p>
    <w:p w:rsidR="00DC14DE" w:rsidRDefault="00DC14DE" w:rsidP="00DC14DE">
      <w:pPr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Të ndryshme</w:t>
      </w:r>
    </w:p>
    <w:p w:rsidR="00DC14DE" w:rsidRDefault="00DC14DE" w:rsidP="00DC14DE">
      <w:pPr>
        <w:ind w:left="1440"/>
        <w:jc w:val="both"/>
        <w:rPr>
          <w:rFonts w:ascii="Book Antiqua" w:hAnsi="Book Antiqua"/>
          <w:b/>
          <w:sz w:val="22"/>
          <w:szCs w:val="22"/>
        </w:rPr>
      </w:pPr>
    </w:p>
    <w:p w:rsidR="003E124E" w:rsidRDefault="003E124E" w:rsidP="00DC14DE">
      <w:pPr>
        <w:ind w:left="1440"/>
        <w:jc w:val="both"/>
        <w:rPr>
          <w:rFonts w:ascii="Book Antiqua" w:hAnsi="Book Antiqua"/>
          <w:b/>
          <w:sz w:val="22"/>
          <w:szCs w:val="22"/>
        </w:rPr>
      </w:pPr>
      <w:bookmarkStart w:id="0" w:name="_GoBack"/>
      <w:bookmarkEnd w:id="0"/>
    </w:p>
    <w:p w:rsidR="00DC14DE" w:rsidRPr="00F311E1" w:rsidRDefault="00DC14DE" w:rsidP="00DC14DE">
      <w:pPr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            </w:t>
      </w:r>
    </w:p>
    <w:p w:rsidR="00DC14DE" w:rsidRDefault="00DC14DE" w:rsidP="00DC14DE">
      <w:pPr>
        <w:ind w:left="1440"/>
        <w:jc w:val="both"/>
      </w:pPr>
    </w:p>
    <w:p w:rsidR="00DC14DE" w:rsidRDefault="00DC14DE" w:rsidP="00DC14DE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Mbledhja e KKSB-së do të mbahet më</w:t>
      </w:r>
      <w:r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>30.09.</w:t>
      </w:r>
      <w:r w:rsidRPr="00FF2C8D">
        <w:rPr>
          <w:rFonts w:ascii="Book Antiqua" w:hAnsi="Book Antiqua"/>
          <w:b/>
          <w:sz w:val="28"/>
          <w:szCs w:val="28"/>
        </w:rPr>
        <w:t xml:space="preserve"> 20</w:t>
      </w:r>
      <w:r>
        <w:rPr>
          <w:rFonts w:ascii="Book Antiqua" w:hAnsi="Book Antiqua"/>
          <w:b/>
          <w:sz w:val="28"/>
          <w:szCs w:val="28"/>
        </w:rPr>
        <w:t>26</w:t>
      </w:r>
      <w:r w:rsidRPr="00BC0225">
        <w:rPr>
          <w:rFonts w:ascii="Book Antiqua" w:hAnsi="Book Antiqua"/>
          <w:b/>
        </w:rPr>
        <w:t xml:space="preserve"> </w:t>
      </w:r>
      <w:r>
        <w:rPr>
          <w:rFonts w:ascii="Book Antiqua" w:hAnsi="Book Antiqua"/>
        </w:rPr>
        <w:t xml:space="preserve">me fillim në ora  </w:t>
      </w:r>
      <w:r>
        <w:rPr>
          <w:rFonts w:ascii="Book Antiqua" w:hAnsi="Book Antiqua"/>
          <w:b/>
          <w:sz w:val="28"/>
          <w:szCs w:val="28"/>
        </w:rPr>
        <w:t>10</w:t>
      </w:r>
      <w:r w:rsidRPr="00FF2C8D">
        <w:rPr>
          <w:rFonts w:ascii="Book Antiqua" w:hAnsi="Book Antiqua"/>
          <w:b/>
          <w:sz w:val="28"/>
          <w:szCs w:val="28"/>
        </w:rPr>
        <w:t>:00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</w:rPr>
        <w:t xml:space="preserve"> në sallën e Kuvendit Komunal  (objekti i SHMAP dhe Muzikës “Adem Kastrati”) në Gjilan.</w:t>
      </w:r>
    </w:p>
    <w:p w:rsidR="00DC14DE" w:rsidRDefault="00DC14DE" w:rsidP="00DC14DE">
      <w:pPr>
        <w:rPr>
          <w:b/>
        </w:rPr>
      </w:pPr>
    </w:p>
    <w:p w:rsidR="00DC14DE" w:rsidRDefault="00DC14DE" w:rsidP="00DC14DE">
      <w:pPr>
        <w:rPr>
          <w:b/>
        </w:rPr>
      </w:pPr>
    </w:p>
    <w:p w:rsidR="003E124E" w:rsidRDefault="003E124E" w:rsidP="00DC14DE">
      <w:pPr>
        <w:rPr>
          <w:b/>
        </w:rPr>
      </w:pPr>
    </w:p>
    <w:p w:rsidR="003E124E" w:rsidRDefault="003E124E" w:rsidP="00DC14DE">
      <w:pPr>
        <w:rPr>
          <w:b/>
        </w:rPr>
      </w:pPr>
    </w:p>
    <w:p w:rsidR="003E124E" w:rsidRDefault="003E124E" w:rsidP="00DC14DE">
      <w:pPr>
        <w:rPr>
          <w:b/>
        </w:rPr>
      </w:pPr>
    </w:p>
    <w:p w:rsidR="003E124E" w:rsidRDefault="003E124E" w:rsidP="00DC14DE">
      <w:pPr>
        <w:rPr>
          <w:b/>
        </w:rPr>
      </w:pPr>
    </w:p>
    <w:p w:rsidR="003E124E" w:rsidRDefault="003E124E" w:rsidP="00DC14DE">
      <w:pPr>
        <w:rPr>
          <w:b/>
        </w:rPr>
      </w:pPr>
    </w:p>
    <w:p w:rsidR="00DC14DE" w:rsidRDefault="00DC14DE" w:rsidP="00DC14DE">
      <w:pPr>
        <w:rPr>
          <w:b/>
        </w:rPr>
      </w:pPr>
    </w:p>
    <w:p w:rsidR="00DC14DE" w:rsidRDefault="00DC14DE" w:rsidP="00DC14DE">
      <w:pPr>
        <w:rPr>
          <w:b/>
        </w:rPr>
      </w:pPr>
      <w:r>
        <w:rPr>
          <w:b/>
        </w:rPr>
        <w:t>01.Nr.</w:t>
      </w:r>
      <w:r>
        <w:rPr>
          <w:b/>
          <w:u w:val="single"/>
        </w:rPr>
        <w:t xml:space="preserve">      </w:t>
      </w:r>
      <w:r w:rsidR="00BB36BE">
        <w:rPr>
          <w:b/>
          <w:u w:val="single"/>
        </w:rPr>
        <w:t>56</w:t>
      </w:r>
      <w:r>
        <w:rPr>
          <w:b/>
          <w:u w:val="single"/>
        </w:rPr>
        <w:t xml:space="preserve">        /202</w:t>
      </w:r>
      <w:r w:rsidR="00BB36BE">
        <w:rPr>
          <w:b/>
          <w:u w:val="single"/>
        </w:rPr>
        <w:t>6</w:t>
      </w:r>
      <w:r>
        <w:rPr>
          <w:b/>
        </w:rPr>
        <w:t xml:space="preserve">                                                   Kryesuesi i Komitetit për  KKSB   </w:t>
      </w:r>
    </w:p>
    <w:p w:rsidR="00DC14DE" w:rsidRDefault="00DC14DE" w:rsidP="00DC14DE">
      <w:pPr>
        <w:rPr>
          <w:b/>
        </w:rPr>
      </w:pPr>
      <w:r>
        <w:rPr>
          <w:b/>
        </w:rPr>
        <w:t xml:space="preserve">         </w:t>
      </w:r>
    </w:p>
    <w:p w:rsidR="00DC14DE" w:rsidRPr="00C652EA" w:rsidRDefault="00DC14DE" w:rsidP="00DC14DE">
      <w:pPr>
        <w:rPr>
          <w:b/>
        </w:rPr>
      </w:pPr>
      <w:r>
        <w:rPr>
          <w:b/>
        </w:rPr>
        <w:t xml:space="preserve">Gjilan, më 22.09.2026                                                           </w:t>
      </w:r>
      <w:r w:rsidRPr="00A15854">
        <w:rPr>
          <w:b/>
        </w:rPr>
        <w:t xml:space="preserve"> </w:t>
      </w:r>
      <w:r>
        <w:rPr>
          <w:b/>
        </w:rPr>
        <w:t xml:space="preserve"> Alban Hyseni </w:t>
      </w:r>
    </w:p>
    <w:p w:rsidR="00DC14DE" w:rsidRDefault="00DC14DE" w:rsidP="00DC14DE"/>
    <w:p w:rsidR="00DC14DE" w:rsidRDefault="00DC14DE" w:rsidP="00DC14DE"/>
    <w:p w:rsidR="00834D3D" w:rsidRDefault="00834D3D"/>
    <w:sectPr w:rsidR="00834D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303A6"/>
    <w:multiLevelType w:val="hybridMultilevel"/>
    <w:tmpl w:val="505434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77F"/>
    <w:rsid w:val="003C177F"/>
    <w:rsid w:val="003E124E"/>
    <w:rsid w:val="00834D3D"/>
    <w:rsid w:val="00BB36BE"/>
    <w:rsid w:val="00DC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8574E"/>
  <w15:chartTrackingRefBased/>
  <w15:docId w15:val="{CADED01D-EAF1-452D-AF67-67DB2A73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C14DE"/>
    <w:pPr>
      <w:spacing w:before="240" w:after="60"/>
      <w:outlineLvl w:val="5"/>
    </w:pPr>
    <w:rPr>
      <w:rFonts w:eastAsia="MS Mincho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DC14DE"/>
    <w:rPr>
      <w:rFonts w:ascii="Times New Roman" w:eastAsia="MS Mincho" w:hAnsi="Times New Roman" w:cs="Times New Roman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DC14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12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24E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Arbresha Ismaili</dc:creator>
  <cp:keywords/>
  <dc:description/>
  <cp:lastModifiedBy>Arbresha Ismaili</cp:lastModifiedBy>
  <cp:revision>4</cp:revision>
  <cp:lastPrinted>2026-09-22T10:33:00Z</cp:lastPrinted>
  <dcterms:created xsi:type="dcterms:W3CDTF">2026-09-22T09:08:00Z</dcterms:created>
  <dcterms:modified xsi:type="dcterms:W3CDTF">2026-09-22T10:35:00Z</dcterms:modified>
</cp:coreProperties>
</file>